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5462/26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5462/26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175704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89027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70.100000000000009pt;height:17.050000000000001pt;z-index:-125829372;mso-wrap-distance-left:12.85pt;mso-wrap-distance-top:246.70000000000002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2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МУНИЦИПАЛЬНОЕ КАЗЕННОЕ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УЧРЕЖДЕНИЕ "УПРАВЛЕНИЕ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МУНИЦИПАЛЬНЫМИ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8"/>
        </w:rPr>
        <w:t>ЗАКУПКАМИ" МУНИЦИПАЛЬНОГО РАЙОНА МЕЛЕУЗОВСКИЙ РАЙОН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РЕСПУБЛИКИ БАШКОРТОСТАН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8"/>
          <w:lang w:val="en-US" w:eastAsia="en-US"/>
        </w:rPr>
        <w:t>umz@meleuz.bashkortostan.ru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ИП Гизатуллин Булат Ильшатович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"mailto:89272380060@ya.ru" </w:instrText>
      </w:r>
      <w:r>
        <w:fldChar w:fldCharType="separate"/>
      </w:r>
      <w:r>
        <w:rPr>
          <w:rStyle w:val="CharStyle8"/>
          <w:lang w:val="en-US" w:eastAsia="en-US"/>
        </w:rPr>
        <w:t>89272380060@ya.ru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АДМИНИСТРАЦИЯ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МУНИЦИПАЛЬНОГО РАЙОНА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МЕЛЕУЗОВСКИЙ РАЙОН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8"/>
        </w:rPr>
        <w:t>РЕСПУБЛИКИ БАШКОРТОСТАН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8"/>
          <w:lang w:val="en-US" w:eastAsia="en-US"/>
        </w:rPr>
        <w:t>umz@meleuz.bashkortostan.ru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ПРЕДПИСАНИЕ по делу № ТО 002/06/106-937/2026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579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«18» мая 2026 года</w:t>
        <w:tab/>
        <w:t>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специалист-эксперт отдела контроля закупок – Исламов И.Т.;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8"/>
        </w:rPr>
        <w:t>специалист-эксперт отдела контроля закупок – Шакиров Д.Р.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left="0" w:right="0" w:firstLine="940"/>
        <w:jc w:val="both"/>
      </w:pPr>
      <w:r>
        <w:rPr>
          <w:rStyle w:val="CharStyle8"/>
        </w:rPr>
        <w:t>на основании своего Решения № ТО 002/06/106-937/2026 от 18.05.2026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1IIIIIIIIIIIIIIIIIIIIIII</w:t>
      </w:r>
      <w:bookmarkEnd w:id="0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Заказчику отменить протокол подведения итогов определения поставщика </w:t>
      </w:r>
      <w:r>
        <w:rPr>
          <w:rStyle w:val="CharStyle8"/>
          <w:lang w:val="en-US" w:eastAsia="en-US"/>
        </w:rPr>
        <w:t>№ 0801600006826000037.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ТО </w:t>
      </w:r>
      <w:r>
        <w:rPr>
          <w:rStyle w:val="CharStyle8"/>
          <w:lang w:val="en-US" w:eastAsia="en-US"/>
        </w:rPr>
        <w:t xml:space="preserve">002/06/106-937/2026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>18.05.2026.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Оператору электронной площадки обеспечить исполнение Заказчиком п.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настоящего предписания.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</w:rPr>
        <w:t xml:space="preserve">Оператору электронной площадки, Заказчику, комиссии по осуществлению закупок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ТО </w:t>
      </w:r>
      <w:r>
        <w:rPr>
          <w:rStyle w:val="CharStyle8"/>
          <w:lang w:val="en-US" w:eastAsia="en-US"/>
        </w:rPr>
        <w:t xml:space="preserve">002/06/106-937/2026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>18.05.2026.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  <w:b/>
          <w:bCs/>
        </w:rPr>
        <w:t xml:space="preserve">Предписание исполнить в срок до </w:t>
      </w:r>
      <w:r>
        <w:rPr>
          <w:rStyle w:val="CharStyle8"/>
          <w:b/>
          <w:bCs/>
          <w:lang w:val="en-US" w:eastAsia="en-US"/>
        </w:rPr>
        <w:t>08.06.2026.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</w:rPr>
        <w:t>Настоящее предписание может быть обжаловано в 3-месячный срок.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44500" distL="114300" distR="114300" simplePos="0" relativeHeight="125829383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112520" cy="9664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Шакиров Д.Р.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35000000000002pt;margin-top:1.pt;width:87.600000000000009pt;height:76.100000000000009pt;z-index:-125829370;mso-wrap-distance-left:9.pt;mso-wrap-distance-right:9.pt;mso-wrap-distance-bottom:35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Агзамова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Исламов И.Т.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Шакиров Д.Р.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23190" distR="142240" simplePos="0" relativeHeight="125829385" behindDoc="0" locked="0" layoutInCell="1" allowOverlap="1">
                <wp:simplePos x="0" y="0"/>
                <wp:positionH relativeFrom="page">
                  <wp:posOffset>6109335</wp:posOffset>
                </wp:positionH>
                <wp:positionV relativeFrom="paragraph">
                  <wp:posOffset>1174115</wp:posOffset>
                </wp:positionV>
                <wp:extent cx="1075690" cy="25019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1.05000000000001pt;margin-top:92.450000000000003pt;width:84.700000000000003pt;height:19.699999999999999pt;z-index:-125829368;mso-wrap-distance-left:9.7000000000000011pt;mso-wrap-distance-top:91.450000000000003pt;mso-wrap-distance-right:11.2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Д.Р. Агзамова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Врио начальника отдела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7" behindDoc="0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3042920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5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9.59999999999999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5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2994660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5.80000000000001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Агзамова Диана Раяновна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Сертификат № 221</w:t>
      </w:r>
      <w:r>
        <w:rPr>
          <w:rStyle w:val="CharStyle24"/>
          <w:lang w:val="en-US" w:eastAsia="en-US"/>
        </w:rPr>
        <w:t>39E6FCE978F1DC93971</w:t>
      </w:r>
      <w:r>
        <w:rPr>
          <w:rStyle w:val="CharStyle24"/>
        </w:rPr>
        <w:t>1</w:t>
      </w:r>
      <w:r>
        <w:rPr>
          <w:rStyle w:val="CharStyle24"/>
          <w:lang w:val="en-US" w:eastAsia="en-US"/>
        </w:rPr>
        <w:t>A8E7A69D9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4"/>
        </w:rPr>
        <w:t>Действителен с 09.06.2025 по 02.09.2026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Исп.Исламов И.Т.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2"/>
        </w:rPr>
        <w:t>тел.(347) 216-33-54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00" w:right="541" w:bottom="1217" w:left="109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46430" cy="1250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2026-5923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75.95000000000005pt;width:50.899999999999999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2026-5923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46430" cy="12509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2026-5923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8.45000000000005pt;width:50.8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2026-5923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3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3)"/>
    <w:basedOn w:val="Normal"/>
    <w:link w:val="CharStyle24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