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343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084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04.10.2024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41102/24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5pt;margin-top:36.950000000000003pt;width:191.75pt;height:110.90000000000001pt;z-index:-125829375;mso-wrap-distance-left:15.25pt;mso-wrap-distance-top:4.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04.10.2024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41102/24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ИКБ № 2 ДЗМ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1огд11&lt;Ь2@/с1гау.тоуп1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629" w:bottom="621" w:left="1601" w:header="0" w:footer="3" w:gutter="0"/>
          <w:cols w:num="2" w:space="720" w:equalWidth="0">
            <w:col w:w="3221" w:space="1584"/>
            <w:col w:w="286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71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0" w:bottom="7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077/06/106-13233/2024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№077/06/106- 13233/2024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Гордеев Д.А. (далее — Заявитель) на действия ГБУЗ ИКБ № 2 ДЗМ (далее — Заказчик) при проведении электронного аукциона на право заключения государственного контракта на выполнение работ по очистке наледеобразующих кровель от снега и сосулек для нужд ГБУЗ ИКБ №2 ДЗМ в 2024-2025 гг. (Закупка № 0373200053624000512)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№077/06/106-13233/2024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№077/06/106- 13233/2024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536" w:bottom="76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02.11.2024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2024-46242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№077/06/106-13233/2024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59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9202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02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26.pt;width:151.20000000000002pt;height:19.699999999999999pt;z-index:-125829372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94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400050</wp:posOffset>
            </wp:positionV>
            <wp:extent cx="353695" cy="4025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330200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05000000000001pt;margin-top:26.pt;width:81.100000000000009pt;height:19.699999999999999pt;z-index:-125829369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В04705С4В01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30528702ЕАЕ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74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400" w:line="266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64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3.2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