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45720</wp:posOffset>
                </wp:positionV>
                <wp:extent cx="2045335" cy="301625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0.049999999999997pt;margin-top:3.6000000000000001pt;width:161.05000000000001pt;height:23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469265</wp:posOffset>
                </wp:positionV>
                <wp:extent cx="2435225" cy="14084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01.10.2024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40395/24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3.450000000000003pt;margin-top:36.950000000000003pt;width:191.75pt;height:110.9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01.10.2024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40395/24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«НИИГБ ИМ. М.М. Краснова»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8.^итапоV@п^^дЪ.^и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«ЗЕЛМЕДСЕРВИС»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тГо@/е1тес18егу1се.П1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7" w:bottom="621" w:left="5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649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12700</wp:posOffset>
            </wp:positionV>
            <wp:extent cx="2597150" cy="70104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536" w:bottom="649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0" w:bottom="76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077/06/106-13174/2024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Н.А. Узкого,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 по делу №077/06/106- 13174/2024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«Зелмедсервис» (далее — Заявитель) на действия ФГБНУ «НИИГБ ИМ. М.М. КРАСНОВА» (далее — Заказчик) при проведении электронного аукциона на право заключения государственного контракта на поставку медицинского оборудования: Универсальная цифровая рентгеновская система, включая монтаж, ввод в эксплуатацию и обучение правилам эксплуатации специалистов, эксплуатирующих медицинское оборудование (Закупка № 0373100016724000184)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26.09.2024 по делу № 077/06/106-13174/2024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7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26.09.2024 по делу №077/06/106- 13174/2024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9" w:val="left"/>
        </w:tabs>
        <w:bidi w:val="0"/>
        <w:spacing w:before="0" w:after="0" w:line="276" w:lineRule="auto"/>
        <w:ind w:left="0" w:right="0" w:firstLine="72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74" w:right="536" w:bottom="766" w:left="1106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15.11.2024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электронной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2024-45961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>1о77@Га^доути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26.09.2024 по делу № 077/06/106-13174/2024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36" w:bottom="190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356870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1143000</wp:posOffset>
                </wp:positionV>
                <wp:extent cx="1850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90.pt;width:145.70000000000002pt;height:19.900000000000002pt;z-index:-125829371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82370" distB="0" distL="0" distR="1789430" simplePos="0" relativeHeight="125829384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1182370</wp:posOffset>
            </wp:positionV>
            <wp:extent cx="389890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1617980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15000000000003pt;margin-top:127.40000000000001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1307465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55000000000001pt;margin-top:102.9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356870" distL="0" distR="0" simplePos="0" relativeHeight="125829385" behindDoc="0" locked="0" layoutInCell="1" allowOverlap="1">
                <wp:simplePos x="0" y="0"/>
                <wp:positionH relativeFrom="page">
                  <wp:posOffset>6337935</wp:posOffset>
                </wp:positionH>
                <wp:positionV relativeFrom="paragraph">
                  <wp:posOffset>1143000</wp:posOffset>
                </wp:positionV>
                <wp:extent cx="880745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Узкий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99.05000000000001pt;margin-top:90.pt;width:69.350000000000009pt;height:19.900000000000002pt;z-index:-125829368;mso-wrap-distance-left:0;mso-wrap-distance-top:9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Узкий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0084Е434Е5152Е57С03201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>780ВА4А68226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3094990</wp:posOffset>
            </wp:positionH>
            <wp:positionV relativeFrom="paragraph">
              <wp:posOffset>50800</wp:posOffset>
            </wp:positionV>
            <wp:extent cx="365760" cy="408305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576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1.7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2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526ССО2Е48634А0964757620Е6Е0АЕ90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5000000000003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5000000000001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2Е366ЕОЗОЕЕ902О8968ЕА4В2С7О60465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680" w:line="26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7272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3105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2024-45961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804.5pt;width:56.14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2024-45961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2024-45961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4.70000000000005pt;width:56.649999999999999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2024-45961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422910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pt;margin-top:33.299999999999997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19999999999999pt;margin-top:37.5pt;width:4.54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character" w:customStyle="1" w:styleId="CharStyle24">
    <w:name w:val="Основной текст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character" w:customStyle="1" w:styleId="CharStyle30">
    <w:name w:val="Основной текст (5)_"/>
    <w:basedOn w:val="DefaultParagraphFont"/>
    <w:link w:val="Style2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72727"/>
      <w:sz w:val="12"/>
      <w:szCs w:val="12"/>
      <w:u w:val="none"/>
    </w:rPr>
  </w:style>
  <w:style w:type="paragraph" w:customStyle="1" w:styleId="Style23">
    <w:name w:val="Основной текст (2)"/>
    <w:basedOn w:val="Normal"/>
    <w:link w:val="CharStyle24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07070"/>
      <w:sz w:val="12"/>
      <w:szCs w:val="12"/>
      <w:u w:val="none"/>
    </w:rPr>
  </w:style>
  <w:style w:type="paragraph" w:customStyle="1" w:styleId="Style29">
    <w:name w:val="Основной текст (5)"/>
    <w:basedOn w:val="Normal"/>
    <w:link w:val="CharStyle3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image" Target="media/image5.jpeg"/><Relationship Id="rId20" Type="http://schemas.openxmlformats.org/officeDocument/2006/relationships/image" Target="media/image5.jpeg" TargetMode="External"/></Relationships>
</file>