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0.09.2024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 40214/24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«Автомобильные дороги СВАО»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аV^о4о^.8Vао@уап4еx.^и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ЖКХиБ СВАО»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xакирк^8Vао@та^1.^и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«ПФК Контур»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9629497672@тш1.ги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887" w:bottom="621" w:left="1140" w:header="0" w:footer="3" w:gutter="0"/>
          <w:pgNumType w:start="1"/>
          <w:cols w:num="2" w:space="720" w:equalWidth="0">
            <w:col w:w="4061" w:space="1205"/>
            <w:col w:w="4608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widowControl w:val="0"/>
        <w:spacing w:line="84" w:lineRule="exact"/>
        <w:rPr>
          <w:sz w:val="7"/>
          <w:szCs w:val="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2" w:right="0" w:bottom="65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ко@го81е81огд.ги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077/06/106-12873/2024 об устранении нарушений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25.09.2024</w:t>
        <w:tab/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Д.С. Грешневой,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М.О. Мацневой,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25.09.2024 по делу №077/06/106-12873/2024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«ПФК Контур» (далее — Заявитель) на действия ГБУ «Автомобильные дороги СВАО» (далее — Заказчик) при проведении электронного аукциона на право заключения государственного контракта на поставку запасных частей, узлов, агрегатов и расходных материалов для нужд ГБУ «Автомобильные дороги СВАО» (Закупка № 0373200017524000438) 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25.09.2024 по делу № 077/06/106-12873/2024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25.09.2024 по делу № 077/06/106-12873/2024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25.10.2024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1о77@Га8.доу.ги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25.09.2024 по делу № 077/06/106-12873/2024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2" w:right="530" w:bottom="659" w:left="110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194945" distL="0" distR="0" simplePos="0" relativeHeight="125829378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7.75pt;margin-top:10.pt;width:145.70000000000002pt;height:19.699999999999999pt;z-index:-125829375;mso-wrap-distance-left:0;mso-wrap-distance-top:10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24790" distB="0" distL="0" distR="1816735" simplePos="0" relativeHeight="125829380" behindDoc="0" locked="0" layoutInCell="1" allowOverlap="1">
            <wp:simplePos x="0" y="0"/>
            <wp:positionH relativeFrom="page">
              <wp:posOffset>3138170</wp:posOffset>
            </wp:positionH>
            <wp:positionV relativeFrom="paragraph">
              <wp:posOffset>224790</wp:posOffset>
            </wp:positionV>
            <wp:extent cx="292735" cy="347345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2735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288925</wp:posOffset>
                </wp:positionV>
                <wp:extent cx="1725295" cy="255905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77.35000000000002pt;margin-top:22.75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194945" distL="0" distR="0" simplePos="0" relativeHeight="125829381" behindDoc="0" locked="0" layoutInCell="1" allowOverlap="1">
                <wp:simplePos x="0" y="0"/>
                <wp:positionH relativeFrom="page">
                  <wp:posOffset>6082665</wp:posOffset>
                </wp:positionH>
                <wp:positionV relativeFrom="paragraph">
                  <wp:posOffset>127000</wp:posOffset>
                </wp:positionV>
                <wp:extent cx="1136650" cy="25019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78.94999999999999pt;margin-top:10.pt;width:89.5pt;height:19.699999999999999pt;z-index:-125829372;mso-wrap-distance-left:0;mso-wrap-distance-top:10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Грешнова Дарья Сергеевна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00Е5ЕО2ЕА33995761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О5А45С83ЕВ9ЕЕО0Е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07.05.2024 </w:t>
      </w: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>по 31.07.2025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880"/>
        <w:jc w:val="left"/>
      </w:pPr>
      <w:r>
        <w:drawing>
          <wp:anchor distT="0" distB="0" distL="114300" distR="1931035" simplePos="0" relativeHeight="125829383" behindDoc="0" locked="0" layoutInCell="1" allowOverlap="1">
            <wp:simplePos x="0" y="0"/>
            <wp:positionH relativeFrom="page">
              <wp:posOffset>3138170</wp:posOffset>
            </wp:positionH>
            <wp:positionV relativeFrom="paragraph">
              <wp:posOffset>88900</wp:posOffset>
            </wp:positionV>
            <wp:extent cx="292735" cy="347345"/>
            <wp:wrapSquare wrapText="right"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2735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156210</wp:posOffset>
                </wp:positionV>
                <wp:extent cx="1725295" cy="255905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7.35000000000002pt;margin-top:12.300000000000001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E8E8E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0092302А1Е2Е82694604ЕЕЕ7722Э2557ЕЕ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27.02.2025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1180" w:right="0" w:firstLine="0"/>
        <w:jc w:val="left"/>
      </w:pPr>
      <w:r>
        <w:drawing>
          <wp:anchor distT="0" distB="0" distL="114300" distR="1931035" simplePos="0" relativeHeight="125829384" behindDoc="0" locked="0" layoutInCell="1" allowOverlap="1">
            <wp:simplePos x="0" y="0"/>
            <wp:positionH relativeFrom="page">
              <wp:posOffset>3138170</wp:posOffset>
            </wp:positionH>
            <wp:positionV relativeFrom="paragraph">
              <wp:posOffset>88900</wp:posOffset>
            </wp:positionV>
            <wp:extent cx="292735" cy="347345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2735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153035</wp:posOffset>
                </wp:positionV>
                <wp:extent cx="1725295" cy="2559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35000000000002pt;margin-top:12.05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00803Е81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769ОЕ8688ОО1Е612СЗС6В74577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140" w:line="240" w:lineRule="auto"/>
        <w:ind w:right="0" w:firstLine="0"/>
        <w:jc w:val="left"/>
      </w:pP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>по 13.08.2025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84" w:right="527" w:bottom="148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10040620</wp:posOffset>
              </wp:positionV>
              <wp:extent cx="72263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2024-45185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399999999999999pt;margin-top:790.60000000000002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2024-45185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9455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2024-45185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6.6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2024-45185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424180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15000000000003pt;margin-top:33.399999999999999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Подпись к картинк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2">
    <w:name w:val="Основной текст (4)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595959"/>
      <w:sz w:val="12"/>
      <w:szCs w:val="12"/>
      <w:u w:val="none"/>
    </w:rPr>
  </w:style>
  <w:style w:type="character" w:customStyle="1" w:styleId="CharStyle31">
    <w:name w:val="Основной текст (5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66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1">
    <w:name w:val="Основной текст (4)"/>
    <w:basedOn w:val="Normal"/>
    <w:link w:val="CharStyle22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95959"/>
      <w:sz w:val="12"/>
      <w:szCs w:val="12"/>
      <w:u w:val="none"/>
    </w:rPr>
  </w:style>
  <w:style w:type="paragraph" w:customStyle="1" w:styleId="Style30">
    <w:name w:val="Основной текст (5)"/>
    <w:basedOn w:val="Normal"/>
    <w:link w:val="CharStyle31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