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  <w:tab/>
        <w:t>1124/24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«ТБ им. А.Е.Рабухина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1Ь1@'/с1п1\ЛПО8.П1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«АЛМАЗ»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00" w:bottom="621" w:left="1140" w:header="0" w:footer="3" w:gutter="0"/>
          <w:pgNumType w:start="1"/>
          <w:cols w:num="2" w:space="107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1птаг.ор1@дтай.сот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077/06/106-537/2024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Н.А. Узкого,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1-го разряда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 по делу №077/06/106-537/2024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«АЛМАЗ» (далее - Заявитель) на действия ГБУЗ «ТБ им. А.Е.Рабухина ДЗМ» (далее - Заказчик) при проведении электронного аукциона на право заключения государственного контракта на поставку пакетов для сбора, хранения и транспортировки медицинских отходов класса А,Б для нужд ГБУЗ «ТБ им. А. Е. Рабухина ДЗМ» в 2024 году (Закупка № 0373200018123000260)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закупочной процедуры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11.01.2024 по делу №077/06/106-537/2024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 по делу №077/06/106- 537/2024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9" w:val="left"/>
        </w:tabs>
        <w:bidi w:val="0"/>
        <w:spacing w:before="0" w:after="0" w:line="276" w:lineRule="auto"/>
        <w:ind w:left="0" w:right="0" w:firstLine="88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29.02.2024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2024-1406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5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16764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736600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58.pt;width:145.70000000000002pt;height:19.900000000000002pt;z-index:-125829375;mso-wrap-distance-left:0;mso-wrap-distance-top:58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1065" distB="0" distL="0" distR="0" simplePos="0" relativeHeight="12582938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901065</wp:posOffset>
                </wp:positionV>
                <wp:extent cx="1725295" cy="25590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5000000000001pt;margin-top:70.950000000000003pt;width:135.84999999999999pt;height:20.150000000000002pt;z-index:-125829373;mso-wrap-distance-left:0;mso-wrap-distance-top:70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167640" distL="0" distR="0" simplePos="0" relativeHeight="125829382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736600</wp:posOffset>
                </wp:positionV>
                <wp:extent cx="88074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99.05000000000001pt;margin-top:58.pt;width:69.350000000000009pt;height:19.900000000000002pt;z-index:-125829371;mso-wrap-distance-left:0;mso-wrap-distance-top:58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5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С3030775Е8423Е11867182162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24.01.2023 по 18.04.2024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159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7160" distB="0" distL="0" distR="0" simplePos="0" relativeHeight="1258293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137160</wp:posOffset>
                </wp:positionV>
                <wp:extent cx="1725295" cy="25590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10.800000000000001pt;width:135.84999999999999pt;height:20.150000000000002pt;z-index:-125829369;mso-wrap-distance-left:0;mso-wrap-distance-top:10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40335" distL="0" distR="0" simplePos="0" relativeHeight="125829386" behindDoc="0" locked="0" layoutInCell="1" allowOverlap="1">
                <wp:simplePos x="0" y="0"/>
                <wp:positionH relativeFrom="page">
                  <wp:posOffset>5768340</wp:posOffset>
                </wp:positionH>
                <wp:positionV relativeFrom="paragraph">
                  <wp:posOffset>0</wp:posOffset>
                </wp:positionV>
                <wp:extent cx="144780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54.19999999999999pt;margin-top:0;width:114.pt;height:19.900000000000002pt;z-index:-125829367;mso-wrap-distance-left:0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1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979797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266700</wp:posOffset>
                </wp:positionV>
                <wp:extent cx="871855" cy="250190"/>
                <wp:wrapSquare wrapText="bothSides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00.pt;margin-top:21.pt;width:68.650000000000006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14" w:lineRule="auto"/>
        <w:ind w:left="4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06.07.2024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2024-1406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2024-1406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47474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47474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