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Ростовской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(863) 263-31-04, факс (863) 240-99-59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1о61@Гав.§оу.ги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НК/6951/2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РОСТГМУ МИНЗДРАВА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344022, г. Ростов-на-Дону, пер.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Нахичеванский, д. 29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1573" w:bottom="1197" w:left="1140" w:header="0" w:footer="3" w:gutter="0"/>
          <w:pgNumType w:start="1"/>
          <w:cols w:num="2" w:space="103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к8@го81дти.ш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по делам № 061/06/23-1461/2023, 061/06/23-1491/2023</w:t>
        <w:br/>
        <w:t>о нарушении законодательства 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415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26.04.2023</w:t>
        <w:tab/>
        <w:t>г. Ростов-на-Дону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 на основании решения от 26.04.2023 по делам № 061/06/23-1461/2023, №061/06/23-1491/2023 о нарушении Заказчиком ч. 6 ст. 23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0358100022823000150 «Поставка медицинского оборудования (аппарат рентгенографический» (далее - аукцион),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сформированный протокол;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решений Ростовского УФАС России от 26.04.2023 по делам № 061/06/23- 1461/2023, № 061/06/23-1491/2023;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конкурсе, в соответствии с ч. 4 ст. 42 Закона.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4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24.05.2023.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30.05.2023, приложив заверенные копии документов, подтверждающих факт и дату исполнения предписания.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В.О. Беркутова.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41" w:bottom="1197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8989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279400</wp:posOffset>
                </wp:positionV>
                <wp:extent cx="1572895" cy="2165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950000000000003pt;margin-top:22.pt;width:123.85000000000001pt;height:17.050000000000001pt;z-index:-125829375;mso-wrap-distance-left:0;mso-wrap-distance-top:22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2425" distB="0" distL="0" distR="1786255" simplePos="0" relativeHeight="125829380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352425</wp:posOffset>
            </wp:positionV>
            <wp:extent cx="34734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751840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4999999999999pt;margin-top:59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440690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34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89890" distL="0" distR="0" simplePos="0" relativeHeight="125829381" behindDoc="0" locked="0" layoutInCell="1" allowOverlap="1">
                <wp:simplePos x="0" y="0"/>
                <wp:positionH relativeFrom="page">
                  <wp:posOffset>6173470</wp:posOffset>
                </wp:positionH>
                <wp:positionV relativeFrom="paragraph">
                  <wp:posOffset>279400</wp:posOffset>
                </wp:positionV>
                <wp:extent cx="101473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6.10000000000002pt;margin-top:22.pt;width:79.900000000000006pt;height:17.050000000000001pt;z-index:-125829372;mso-wrap-distance-left:0;mso-wrap-distance-top:22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Кожемяко Наталья Александровна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0096С3467СП61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1759782В0541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>В3961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ЗЕ84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24.05.2022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17.08.2023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2" w:right="550" w:bottom="17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8671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15189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0;width:90.700000000000003pt;height:17.050000000000001pt;z-index:-125829370;mso-wrap-distance-left:0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9850" distB="0" distL="0" distR="1786255" simplePos="0" relativeHeight="125829385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69850</wp:posOffset>
            </wp:positionV>
            <wp:extent cx="34734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472440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34999999999999pt;margin-top:37.2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158115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2.4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6715" distL="0" distR="0" simplePos="0" relativeHeight="125829386" behindDoc="0" locked="0" layoutInCell="1" allowOverlap="1">
                <wp:simplePos x="0" y="0"/>
                <wp:positionH relativeFrom="page">
                  <wp:posOffset>6155055</wp:posOffset>
                </wp:positionH>
                <wp:positionV relativeFrom="paragraph">
                  <wp:posOffset>0</wp:posOffset>
                </wp:positionV>
                <wp:extent cx="1036320" cy="21653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4.65000000000003pt;margin-top:0;width:81.600000000000009pt;height:17.050000000000001pt;z-index:-125829367;mso-wrap-distance-left:0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С.А.Евстратова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00АО80СО55ВЕ1728ОО46ЕСРЮА43Е063С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114300</wp:posOffset>
            </wp:positionV>
            <wp:extent cx="347345" cy="62166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601980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34999999999999pt;margin-top:47.399999999999999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290830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pt;margin-top:22.900000000000002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24.04.2023 по 17.07.2024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Беркутов Вячеслав Олегович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008А397ВЕ70С908С36В5Р0514Е5ЕЕА5РА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’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34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09.06.2022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02.09.2023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2" w:right="550" w:bottom="140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