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90" w:right="532" w:bottom="650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1о77@Га8.еоу.ш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«Пож-Проект Сервис»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т&amp;@рохЬ-ргоек1:.ги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ФБУ НЦПИ при Минюсте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соп1тас1@8с1Еги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Цымбалей А.И.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89920300908@тш1ли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1377" w:bottom="622" w:left="1140" w:header="0" w:footer="3" w:gutter="0"/>
          <w:cols w:num="2" w:space="1147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т&amp;@го8екогд.ги</w:t>
      </w:r>
    </w:p>
    <w:p>
      <w:pPr>
        <w:widowControl w:val="0"/>
        <w:spacing w:before="88" w:after="8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0" w:bottom="9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077/06/106-26542-ЭП/23/2022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Комиссии от 02.05.2023 по делу №077/06/106-26542- ЭП/23/2022, по итогам рассмотрения жалобы ООО «Пож-Проект Сервис» на действия ФБУ НЦПИ при Минюсте России (далее — Заказчик) при проведении электронного аукциона на право заключения государственного контракта на выполнение работ по капитальному ремонту системы автоматической пожарной сигнализации (АПС) и системы оповещения и управления эвакуацией людей при пожаре (СОУЭ) (Закупка № 0373100062923000003)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Закупочной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Закупочной комиссии повторно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02.05.2023 по делу № 077/06/106-26542-ЭП/23/2022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Закупочной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02.05.2023 по делу № 077/06/106-26542-ЭП/23/2022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Закупочной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^о77@Га8.доV.^и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02.05.2023 по делу № 077/06/106-26542-ЭП/23/2022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643255" distL="501650" distR="129540" simplePos="0" relativeHeight="125829378" behindDoc="0" locked="0" layoutInCell="1" allowOverlap="1">
                <wp:simplePos x="0" y="0"/>
                <wp:positionH relativeFrom="page">
                  <wp:posOffset>6290945</wp:posOffset>
                </wp:positionH>
                <wp:positionV relativeFrom="paragraph">
                  <wp:posOffset>12700</wp:posOffset>
                </wp:positionV>
                <wp:extent cx="899160" cy="25273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К.А. Сомов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5.35000000000002pt;margin-top:1.pt;width:70.799999999999997pt;height:19.900000000000002pt;z-index:-125829375;mso-wrap-distance-left:39.5pt;mso-wrap-distance-right:10.200000000000001pt;mso-wrap-distance-bottom:50.64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К.А. Сомов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46430" distB="0" distL="114300" distR="114300" simplePos="0" relativeHeight="125829380" behindDoc="0" locked="0" layoutInCell="1" allowOverlap="1">
                <wp:simplePos x="0" y="0"/>
                <wp:positionH relativeFrom="page">
                  <wp:posOffset>5903595</wp:posOffset>
                </wp:positionH>
                <wp:positionV relativeFrom="paragraph">
                  <wp:posOffset>659130</wp:posOffset>
                </wp:positionV>
                <wp:extent cx="1301750" cy="25019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17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4.85000000000002pt;margin-top:51.899999999999999pt;width:102.5pt;height:19.699999999999999pt;z-index:-125829373;mso-wrap-distance-left:9.pt;mso-wrap-distance-top:50.8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5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34" w:right="535" w:bottom="944" w:left="11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10131425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2022-72257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00000000000004pt;margin-top:797.7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2022-72257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2022-72257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2022-72257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40.550000000000004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6">
    <w:name w:val="Основной текст (3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auto"/>
      <w:spacing w:after="3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