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>е-тай: 1о26@1ав.{»оу.ги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Ставропольского края по государственным закупкам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355006 г. Ставрополь пр. К.Маркса, 63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тГо@51ау-/а1&lt;11р1&lt;1.П1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"Изобильненская РБ" 356146, г. Изобильный, ул. Колхозная, д.2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1/оЬс1Ъ/а1&lt;@таП.П1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"Уралмедснаб"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49" w:bottom="1217" w:left="1140" w:header="0" w:footer="3" w:gutter="0"/>
          <w:pgNumType w:start="1"/>
          <w:cols w:num="2" w:space="720" w:equalWidth="0">
            <w:col w:w="4090" w:space="1176"/>
            <w:col w:w="464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426054, г. Ижевск, ул. Ершовская, 2</w:t>
      </w: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62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026/06/106-889/2023 о нарушении законодательства о закупках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 года</w:t>
        <w:tab/>
        <w:t>г. Ставрополь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Комиссии, ВРИО начальника отдела контроля закупок Управления Федеральной антимонопольной службы по Ставропольскому краю Соколова Е.А.,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ведущего-специалиста отдела контроля закупок Управления Федеральной антимонопольной службы по Ставропольскому краю Карпель Б.Ш.,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Богославской В.В.,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органа- Мурзина А.Н., от заказчика - в отсутствие представителей, от заявителя — в отсутствие представителей,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«Уралмедснаб 18» на действия заказчика - ГБУЗ СК «Изобильненская РБ» и уполномоченного органа — Комитет Ставропольского края по государственным закупкам по факту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осуществления закупки путем проведения электронного аукциона № 0121200004723000461 «Поставка изделий медицинского назначения (Дефибриллятор внешний для профессионального использования)».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10.04.2023г. Заказчиком было размещено извещение о проведении открытого аукциона № 0121200004723000461 «Поставка изделий медицинского назначения (Дефибриллятор внешний для профессионального использования)».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данной закупке было подано 6 заявки, 2 заявки были отклонены.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жалобе заявитель обжалует действия заказчика в части необоснованного допуска с идентификационным номером №14 ( заявка ИП Богатырева К.С.) и признания его победителем.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6 статьи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КТРУ),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"а" пункта 1 части 5 статьи 49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части 4 статьи 49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 части 12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 4 части 12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при рассмотрении вторых частей заявок на участие в закупке соответствующая заявка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подлежит отклонению в случаях, предусмотренных нормативными правовыми актами, принятыми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(за исключением случаев 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 1 части 2 статьи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извещение об осуществлении закупки, если иное не предусмотрено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должно содержать, в том числе, описание объекта закупки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пункту 1 части 1 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заказчик в случаях, предусмотренных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от 21.04.2023г. поступило 6 заявок, 2 заявки были отклонены по основанию: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п.8 ч.12 ст.48 №44-ФЗ - Несоответствие информации и документов, предусмотренных извещением об осуществлении закупки в соответствии с 44-ФЗ».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№0121200004723000461 предметом закупки является поставка товара «Дефибриллятор внешний для профессионального использования» с кодом КТРУ 26.60.13.190-00000423.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заявке участника закупки с порядковым номером 14 (ИП Богатырева К.С.) предложен товар «Дефибриллятор автоматический наружный ДА-Н, Россия, товарный знак АХЮ№&gt;.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Сопоставив предложение ИП Богатырева К.С. «Дефибриллятор автоматический наружный ДА-Н, Россия, товарный знак АХЮ№&gt; с характеристиками необходимыми заказчику в соответствии с электронным документом "Описание объекта закупки", являющегося неотъемлемой частью извещения, Комиссия установила, что предложенный Дефибриллятор по характеристикам соответствует описанию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 этом следует понимать, что действиями аукционной комиссии уполномоченного органа, являются действия направленные на рассмотрение заявок, на участие в аукционе, на предмет соответствия заявок требованиям аукционной документации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 самым, сведения о характеристиках товара, представленные участником ИП Богатыревым К.С. соответствуют «Описанию объекта закупки» (Приложение 1 к извещению).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подателем жалобы также не доказано предоставление участником ИП Богатыревым К.С. недостоверной информации, доводы подателя жалобы необоснованны в связи со следующим: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9" w:val="left"/>
          <w:tab w:pos="1253" w:val="left"/>
          <w:tab w:pos="2921" w:val="left"/>
          <w:tab w:pos="5220" w:val="left"/>
          <w:tab w:pos="6751" w:val="left"/>
          <w:tab w:pos="97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приказа Минздрава России от 28.12.2020 №1379н и дефибриллятор с кодом номенклатурной классификации медицинских изделий 262440 и дефибриллятор с кодом 126500 относятся к дефибрилляторам кардиосинхронизированным, при этом, как следует из этого же приказа к коду 262440</w:t>
        <w:tab/>
        <w:t>относится</w:t>
        <w:tab/>
        <w:t>дефибриллятор</w:t>
        <w:tab/>
        <w:t>внешний</w:t>
        <w:tab/>
        <w:t>полуавтоматический</w:t>
        <w:tab/>
        <w:t>для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178" w:val="left"/>
          <w:tab w:pos="2921" w:val="left"/>
          <w:tab w:pos="5220" w:val="left"/>
          <w:tab w:pos="6751" w:val="left"/>
          <w:tab w:pos="97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профессионального использования с питанием от не перезаряжаемой батареи, к коду 126500</w:t>
        <w:tab/>
        <w:t>относится</w:t>
        <w:tab/>
        <w:t>дефибриллятор</w:t>
        <w:tab/>
        <w:t>внешний</w:t>
        <w:tab/>
        <w:t>полуавтоматический</w:t>
        <w:tab/>
        <w:t>для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профессионального использования с питанием от аккумуляторной батареи;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описании объекта закупки установлено «Режим работы» «Автоматический», Питание «Неперезаряжаемая батарея»;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закупки ИП Богатыревым К.С. в заявке предложен «Дефибриллятор автоматический наружный ДА-Н, Россия, товарный знак АХЮ№&gt;, представлено регистрационное удостоверение от 04.05.2021 №РЗН 2017/5391. Согласно данного РУ дефибрилляторы ДА-Н представлены производителем в трех исполнениях (ДА-Н-01, ДА-Н-02, ДА-Н-05) . Также в заявке участника содержится документ из единого реестра российской радиоэлектронной продукции, из которого следует, что участником предлагается дефибриллятор ДА-Н -01 с автоматическим режимом и неперезаряжаемой батареей, что соответствует требованиям, установленным заказчиком в Приложении №1 к извещению;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«Описании объекта закупки&gt; (Приложение №1 к извещению) не установлено требование о наличии ручного режима работы.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указание (не указание) участником в заявке кода медицинского изделия не является основанием для признания заявки не соответствующей требованиям извещения о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вышеизложенного, Комиссия Ставропольского УФАС России приходит к выводу, что аукционная комиссия имела достаточные основания для признания заявки с №14 (ИП Богатыерва К.С.) соответствующей требованиям, установленным в извещении, а в действиях комиссии Заказчика и Уполномоченного органа по рассмотрению заявок нарушений требований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 не устанавливает.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жалоба заявителя признается Комиссией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Доводы, указанные в жалобе, не нашедшие отражения в настоящем решении, не имели существенного значения и не могли повлиять на принятие данного решения.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нужд&gt;,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«Уралмедснаб 18» на действия заказчиков и уполномоченного органа — Комитет Ставропольского края по государственным закупкам по факту осуществления закупки путем проведения совместного электронного аукциона № 0121200004723000461 «Поставка изделий медицинского назначения (Дефибриллятор внешний для профессионального использования)» -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6108065</wp:posOffset>
                </wp:positionH>
                <wp:positionV relativeFrom="paragraph">
                  <wp:posOffset>12700</wp:posOffset>
                </wp:positionV>
                <wp:extent cx="1033145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0.94999999999999pt;margin-top:1.pt;width:81.350000000000009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В.В. Богославская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Исп.Богославская В.В. тел.(8652) 35-28-07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08" w:bottom="1217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10016490</wp:posOffset>
              </wp:positionV>
              <wp:extent cx="647065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2023-5248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200000000000003pt;margin-top:788.70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2023-5248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Решение Башкортостанского УФАС России от 13.04.2023 N ТО002/06/106Обстоятельства: По мнению Заявителя, Уполномоченным органом нарушен Закон о контрактной системе, а именно неправомерное определение победителя.Решение: Признать жалобу необоснованной.</dc:title>
  <dc:subject/>
  <dc:creator/>
  <cp:keywords/>
</cp:coreProperties>
</file>