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40" w:right="1107" w:bottom="1302" w:left="1103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1776095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4138295</wp:posOffset>
                </wp:positionH>
                <wp:positionV relativeFrom="paragraph">
                  <wp:posOffset>609600</wp:posOffset>
                </wp:positionV>
                <wp:extent cx="1731010" cy="106997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1069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^дкЪ8V@x^^аV.то8.^и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ИП Макеева Е.В.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1р1пакее\ле\@паП.П1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5.85000000000002pt;margin-top:48.pt;width:136.30000000000001pt;height:84.2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^дкЪ8V@x^^аV.то8.^и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ИП Макеева Е.В.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1р1пакее\ле\@паП.П1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1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св.Владимира ДЗМ»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500" w:right="0" w:firstLine="86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2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54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№077/06/106-27093-ЭП/23/2023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ГБУЗ «ДГКБ св.Владимира ДЗМ», ИП Макеева Е.В.,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ИП Макеева Е.В. (далее — Заявитель) на действия ГБУЗ «ДГКБ св.Владимира ДЗМ» (далее — Заказчик) при проведении электронного аукциона на право заключения государственного контракта на поставку термометров электронных для контроля холодовой цепи для нужд ГБУЗ «ДГКБ св. Владимира ДЗМ» (02179) (Закупка № 0373200178123000126) (далее — аукцион), в соответствии с Федеральным законом от 05.04.2013 № 44-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при описании объекта закупки Заказчиком неправомерно не применялись позиция каталога товаров, работ, услуг для обеспечения государственных и муниципальных нужд (далее — КТРУ) 26.60.12.122-00000015 «Термометр лабораторный», соответствующая закупаемому товару «Термометр для контроля «холодовой цепи», электронный».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абз.3 пп.«а» п.2 Правил использования КТРУ каталог используется заказчиками в целях обеспечения применения информации о товарах, работах, услугах, в том числе в извещении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в составе извещения Заказчиком определено, что в рамках данной закупочной процедуры закупается товар «Термометр для контроля «холодовой цепи», электронный», при этом в составе извещения отсутствует указание на позицию КТРУ, соответствующую закупаемому товару, ввиду чего указано на соответствие товара коду по общероссийскому классификатору продукции по видам экономической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 (далее - ОКПД 2) 26.51.12.190 «Инструменты и приборы прочие».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указанная в жалобе позиция КТРУ 26.60.12.122-00000015 «Термометр лабораторный» также соответствует 26.51.12.190 «Инструменты и приборы прочие».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вышеуказанная позиция КТРУ не применялась Заказчиком при описании закупаемого товара, так как позиции КТРУ 26.60.12.122-00000015 «Термометр лабораторный» соответствует медицинское изделие, о чем свидетельствует указание в позиции КТРУ на индивидуальный код вида медицинского изделия по номенклатурной классификации медицинских изделий по видам 261560 «Термометр лабораторный», в то время как Заказчиком закупается товар не медицинского назначения.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позиция КТРУ 26.60.12.122-00000015 «Термометр лабораторный» в полной мере соответствует, так как потребности Заказчика соответствует медицинское изделие.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из положений извещения не следует, что в рамках данной закупочной процедуры Заказчиком закупается медицинское изделие, ввиду чего позиция КТРУ 26.60.12.122</w:t>
        <w:softHyphen/>
        <w:t>00000015 «Термометр лабораторный», которой соответствует медицинское изделие, очевидно не соответствует закупаемому Заказчиком товару.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описание закупаемого товара осуществлено Заказчиком в соответствии с п.7 Правил использования КТРУ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выводу, что доводы жалобы не нашли своего подтверждения и являются необоснованными.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22" w:val="left"/>
        </w:tabs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</w:t>
        <w:tab/>
        <w:t>Признать жалобу ИП Макеева Е.В. на действия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св.Владимира ДЗМ»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22" w:val="left"/>
        </w:tabs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</w:t>
        <w:tab/>
        <w:t>Снять ограничения на определение поставщика, наложенные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письмом Московским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12700</wp:posOffset>
                </wp:positionV>
                <wp:extent cx="1880870" cy="66167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661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600000000000001pt;margin-top:1.pt;width:148.09999999999999pt;height:52.1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Е.А. Миронова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И.И. 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560" w:line="240" w:lineRule="auto"/>
        <w:ind w:left="0" w:right="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40" w:right="1107" w:bottom="1302" w:left="1103" w:header="712" w:footer="87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