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5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17.02.2021 на действия - администрации МО Ленинградский район при проведении закупки: (извещение № 0318300006220000158),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Науменко Ирины Александровны поступившая в Краснодарское УФАС России 17.02.2021, </w:t>
      </w:r>
      <w:r>
        <w:rPr>
          <w:rStyle w:val="CharStyle5"/>
        </w:rPr>
        <w:t>не подписана ЭТТП.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изложенного, руководствуясь п.1), п.2) ч.11 ст.105 Закона о контрактной системе, жалоба </w:t>
      </w:r>
      <w:r>
        <w:rPr>
          <w:rStyle w:val="CharStyle6"/>
        </w:rPr>
        <w:t xml:space="preserve">ИП Науменко Ирины Александровны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506" w:left="1059" w:right="1035" w:bottom="25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6">
    <w:name w:val="Основной текст + 10,5 pt,Полужирный,Интервал 0 pt"/>
    <w:basedOn w:val="CharStyle4"/>
    <w:rPr>
      <w:lang w:val="ru-RU" w:eastAsia="ru-RU" w:bidi="ru-RU"/>
      <w:b/>
      <w:bCs/>
      <w:sz w:val="21"/>
      <w:szCs w:val="21"/>
      <w:w w:val="100"/>
      <w:spacing w:val="-1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1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