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123" w:h="1180" w:wrap="around" w:vAnchor="text" w:hAnchor="margin" w:x="7446" w:y="2983"/>
        <w:widowControl w:val="0"/>
        <w:keepNext w:val="0"/>
        <w:keepLines w:val="0"/>
        <w:shd w:val="clear" w:color="auto" w:fill="auto"/>
        <w:bidi w:val="0"/>
        <w:jc w:val="left"/>
        <w:spacing w:before="0" w:after="0" w:line="293" w:lineRule="exact"/>
        <w:ind w:left="60" w:right="0" w:firstLine="0"/>
      </w:pPr>
      <w:r>
        <w:rPr>
          <w:rStyle w:val="CharStyle4"/>
          <w:spacing w:val="0"/>
        </w:rPr>
        <w:t>а плюс»</w:t>
      </w:r>
    </w:p>
    <w:p>
      <w:pPr>
        <w:pStyle w:val="Style3"/>
        <w:framePr w:w="1123" w:h="1180" w:wrap="around" w:vAnchor="text" w:hAnchor="margin" w:x="7446" w:y="2983"/>
        <w:widowControl w:val="0"/>
        <w:keepNext w:val="0"/>
        <w:keepLines w:val="0"/>
        <w:shd w:val="clear" w:color="auto" w:fill="auto"/>
        <w:bidi w:val="0"/>
        <w:jc w:val="left"/>
        <w:spacing w:before="0" w:after="0" w:line="293" w:lineRule="exact"/>
        <w:ind w:left="60" w:right="0" w:firstLine="200"/>
      </w:pPr>
      <w:r>
        <w:rPr>
          <w:rStyle w:val="CharStyle4"/>
          <w:spacing w:val="0"/>
        </w:rPr>
        <w:t xml:space="preserve">,каб. 20 85005 </w:t>
      </w:r>
      <w:r>
        <w:rPr>
          <w:rStyle w:val="CharStyle5"/>
          <w:spacing w:val="0"/>
        </w:rPr>
        <w:t>.ru</w:t>
      </w:r>
    </w:p>
    <w:p>
      <w:pPr>
        <w:pStyle w:val="Style3"/>
        <w:framePr w:w="614" w:h="2010" w:wrap="around" w:vAnchor="text" w:hAnchor="margin" w:x="7523" w:y="54"/>
        <w:widowControl w:val="0"/>
        <w:keepNext w:val="0"/>
        <w:keepLines w:val="0"/>
        <w:shd w:val="clear" w:color="auto" w:fill="auto"/>
        <w:bidi w:val="0"/>
        <w:jc w:val="left"/>
        <w:spacing w:before="0" w:after="1242" w:line="210" w:lineRule="exact"/>
        <w:ind w:left="60" w:right="0" w:firstLine="0"/>
      </w:pPr>
      <w:r>
        <w:rPr>
          <w:rStyle w:val="CharStyle4"/>
          <w:spacing w:val="0"/>
        </w:rPr>
        <w:t>2017</w:t>
      </w:r>
    </w:p>
    <w:p>
      <w:pPr>
        <w:pStyle w:val="Style3"/>
        <w:framePr w:w="614" w:h="2010" w:wrap="around" w:vAnchor="text" w:hAnchor="margin" w:x="7523" w:y="54"/>
        <w:widowControl w:val="0"/>
        <w:keepNext w:val="0"/>
        <w:keepLines w:val="0"/>
        <w:shd w:val="clear" w:color="auto" w:fill="auto"/>
        <w:bidi w:val="0"/>
        <w:jc w:val="left"/>
        <w:spacing w:before="0" w:after="28" w:line="210" w:lineRule="exact"/>
        <w:ind w:left="60" w:right="0" w:firstLine="0"/>
      </w:pPr>
      <w:r>
        <w:rPr>
          <w:rStyle w:val="CharStyle4"/>
          <w:spacing w:val="0"/>
        </w:rPr>
        <w:t>4,</w:t>
      </w:r>
    </w:p>
    <w:p>
      <w:pPr>
        <w:pStyle w:val="Style3"/>
        <w:framePr w:w="614" w:h="2010" w:wrap="around" w:vAnchor="text" w:hAnchor="margin" w:x="7523" w:y="54"/>
        <w:widowControl w:val="0"/>
        <w:keepNext w:val="0"/>
        <w:keepLines w:val="0"/>
        <w:shd w:val="clear" w:color="auto" w:fill="auto"/>
        <w:bidi w:val="0"/>
        <w:jc w:val="left"/>
        <w:spacing w:before="0" w:after="0" w:line="210" w:lineRule="exact"/>
        <w:ind w:left="60" w:right="0" w:firstLine="0"/>
      </w:pPr>
      <w:r>
        <w:rPr>
          <w:rStyle w:val="CharStyle4"/>
          <w:spacing w:val="0"/>
        </w:rPr>
        <w:t>85028</w:t>
      </w:r>
    </w:p>
    <w:p>
      <w:pPr>
        <w:pStyle w:val="Style3"/>
        <w:framePr w:h="215" w:vSpace="67" w:wrap="around" w:vAnchor="text" w:hAnchor="margin" w:x="7259" w:y="3342"/>
        <w:widowControl w:val="0"/>
        <w:keepNext w:val="0"/>
        <w:keepLines w:val="0"/>
        <w:shd w:val="clear" w:color="auto" w:fill="auto"/>
        <w:bidi w:val="0"/>
        <w:jc w:val="left"/>
        <w:spacing w:before="0" w:after="0" w:line="210" w:lineRule="exact"/>
        <w:ind w:left="0" w:right="0" w:firstLine="0"/>
      </w:pPr>
      <w:r>
        <w:rPr>
          <w:rStyle w:val="CharStyle4"/>
          <w:spacing w:val="0"/>
        </w:rPr>
        <w:t>37А</w:t>
      </w:r>
    </w:p>
    <w:p>
      <w:pPr>
        <w:widowControl w:val="0"/>
        <w:rPr>
          <w:sz w:val="2"/>
          <w:szCs w:val="2"/>
        </w:rPr>
      </w:pPr>
    </w:p>
    <w:p>
      <w:pPr>
        <w:pStyle w:val="Style6"/>
        <w:widowControl w:val="0"/>
        <w:keepNext w:val="0"/>
        <w:keepLines w:val="0"/>
        <w:shd w:val="clear" w:color="auto" w:fill="auto"/>
        <w:bidi w:val="0"/>
        <w:spacing w:before="23" w:after="0"/>
        <w:ind w:left="0" w:right="0" w:firstLine="0"/>
      </w:pPr>
      <w:r>
        <w:rPr>
          <w:rStyle w:val="CharStyle8"/>
          <w:b/>
          <w:bCs/>
        </w:rPr>
        <w:t xml:space="preserve">УПРАВЛЕНИЕ </w:t>
      </w:r>
      <w:r>
        <w:rPr>
          <w:rStyle w:val="CharStyle9"/>
          <w:b/>
          <w:bCs/>
        </w:rPr>
        <w:t>Федеральной антимонопольной службы по Республике Карелия</w:t>
      </w:r>
    </w:p>
    <w:p>
      <w:pPr>
        <w:pStyle w:val="Style10"/>
        <w:widowControl w:val="0"/>
        <w:keepNext w:val="0"/>
        <w:keepLines w:val="0"/>
        <w:shd w:val="clear" w:color="auto" w:fill="auto"/>
        <w:bidi w:val="0"/>
        <w:spacing w:before="0" w:after="0"/>
        <w:ind w:left="0" w:right="0" w:firstLine="0"/>
      </w:pPr>
      <w:r>
        <w:rPr>
          <w:rStyle w:val="CharStyle12"/>
        </w:rPr>
        <w:t>наб. Варкауса, 1 а, г. Петрозаводск,</w:t>
      </w:r>
    </w:p>
    <w:p>
      <w:pPr>
        <w:pStyle w:val="Style10"/>
        <w:widowControl w:val="0"/>
        <w:keepNext w:val="0"/>
        <w:keepLines w:val="0"/>
        <w:shd w:val="clear" w:color="auto" w:fill="auto"/>
        <w:bidi w:val="0"/>
        <w:spacing w:before="0" w:after="0"/>
        <w:ind w:left="0" w:right="0" w:firstLine="0"/>
      </w:pPr>
      <w:r>
        <w:rPr>
          <w:rStyle w:val="CharStyle12"/>
        </w:rPr>
        <w:t xml:space="preserve">Республика Карелия, 185031 почтовый адрес: а/я 14, </w:t>
      </w:r>
      <w:r>
        <w:rPr>
          <w:rStyle w:val="CharStyle13"/>
        </w:rPr>
        <w:t xml:space="preserve">г. </w:t>
      </w:r>
      <w:r>
        <w:rPr>
          <w:rStyle w:val="CharStyle12"/>
        </w:rPr>
        <w:t xml:space="preserve">Петрозаводск, 185028 тел/факс (8142) 78-44-30 </w:t>
      </w:r>
      <w:r>
        <w:rPr>
          <w:rStyle w:val="CharStyle12"/>
          <w:lang w:val="en-US" w:eastAsia="en-US" w:bidi="en-US"/>
        </w:rPr>
        <w:t>e-nnail: tol 0@fas</w:t>
      </w:r>
      <w:r>
        <w:rPr>
          <w:rStyle w:val="CharStyle13"/>
        </w:rPr>
        <w:t xml:space="preserve">. </w:t>
      </w:r>
      <w:r>
        <w:rPr>
          <w:rStyle w:val="CharStyle12"/>
          <w:lang w:val="en-US" w:eastAsia="en-US" w:bidi="en-US"/>
        </w:rPr>
        <w:t>gov. ru</w:t>
      </w:r>
    </w:p>
    <w:p>
      <w:pPr>
        <w:pStyle w:val="Style14"/>
        <w:widowControl w:val="0"/>
        <w:keepNext/>
        <w:keepLines/>
        <w:shd w:val="clear" w:color="auto" w:fill="auto"/>
        <w:bidi w:val="0"/>
        <w:jc w:val="left"/>
        <w:spacing w:before="0" w:after="0" w:line="220" w:lineRule="exact"/>
        <w:ind w:left="900" w:right="0" w:firstLine="0"/>
      </w:pPr>
      <w:bookmarkStart w:id="0" w:name="bookmark0"/>
      <w:r>
        <w:rPr>
          <w:rStyle w:val="CharStyle16"/>
        </w:rPr>
        <w:t>10</w:t>
      </w:r>
      <w:r>
        <w:rPr>
          <w:rStyle w:val="CharStyle17"/>
        </w:rPr>
        <w:t xml:space="preserve">. </w:t>
      </w:r>
      <w:r>
        <w:rPr>
          <w:rStyle w:val="CharStyle16"/>
        </w:rPr>
        <w:t>11</w:t>
      </w:r>
      <w:r>
        <w:rPr>
          <w:rStyle w:val="CharStyle17"/>
        </w:rPr>
        <w:t xml:space="preserve">. </w:t>
      </w:r>
      <w:r>
        <w:rPr>
          <w:rStyle w:val="CharStyle16"/>
        </w:rPr>
        <w:t>2017</w:t>
      </w:r>
      <w:bookmarkEnd w:id="0"/>
    </w:p>
    <w:p>
      <w:pPr>
        <w:pStyle w:val="Style3"/>
        <w:widowControl w:val="0"/>
        <w:keepNext w:val="0"/>
        <w:keepLines w:val="0"/>
        <w:shd w:val="clear" w:color="auto" w:fill="auto"/>
        <w:bidi w:val="0"/>
        <w:spacing w:before="0" w:after="303" w:line="230" w:lineRule="exact"/>
        <w:ind w:left="20" w:right="0" w:firstLine="0"/>
      </w:pPr>
      <w:r>
        <w:rPr>
          <w:lang w:val="ru-RU" w:eastAsia="ru-RU" w:bidi="ru-RU"/>
          <w:w w:val="100"/>
          <w:spacing w:val="0"/>
          <w:color w:val="000000"/>
          <w:position w:val="0"/>
        </w:rPr>
        <w:t xml:space="preserve">дело </w:t>
      </w:r>
      <w:r>
        <w:rPr>
          <w:lang w:val="en-US" w:eastAsia="en-US" w:bidi="en-US"/>
          <w:w w:val="100"/>
          <w:spacing w:val="0"/>
          <w:color w:val="000000"/>
          <w:position w:val="0"/>
        </w:rPr>
        <w:t xml:space="preserve">№ </w:t>
      </w:r>
      <w:r>
        <w:rPr>
          <w:lang w:val="ru-RU" w:eastAsia="ru-RU" w:bidi="ru-RU"/>
          <w:w w:val="100"/>
          <w:spacing w:val="0"/>
          <w:color w:val="000000"/>
          <w:position w:val="0"/>
        </w:rPr>
        <w:t>04-18/288</w:t>
      </w:r>
    </w:p>
    <w:p>
      <w:pPr>
        <w:pStyle w:val="Style3"/>
        <w:widowControl w:val="0"/>
        <w:keepNext w:val="0"/>
        <w:keepLines w:val="0"/>
        <w:shd w:val="clear" w:color="auto" w:fill="auto"/>
        <w:bidi w:val="0"/>
        <w:spacing w:before="0" w:after="32" w:line="230" w:lineRule="exact"/>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spacing w:before="0" w:after="258" w:line="230" w:lineRule="exact"/>
        <w:ind w:left="20" w:right="0" w:firstLine="0"/>
      </w:pPr>
      <w:r>
        <w:rPr>
          <w:lang w:val="ru-RU" w:eastAsia="ru-RU" w:bidi="ru-RU"/>
          <w:w w:val="100"/>
          <w:spacing w:val="0"/>
          <w:color w:val="000000"/>
          <w:position w:val="0"/>
        </w:rPr>
        <w:t>КУ РК «УКС РК|</w:t>
      </w:r>
    </w:p>
    <w:p>
      <w:pPr>
        <w:pStyle w:val="Style3"/>
        <w:widowControl w:val="0"/>
        <w:keepNext w:val="0"/>
        <w:keepLines w:val="0"/>
        <w:shd w:val="clear" w:color="auto" w:fill="auto"/>
        <w:bidi w:val="0"/>
        <w:spacing w:before="0" w:after="240" w:line="293" w:lineRule="exact"/>
        <w:ind w:left="20" w:right="200" w:firstLine="0"/>
      </w:pPr>
      <w:r>
        <w:rPr>
          <w:lang w:val="ru-RU" w:eastAsia="ru-RU" w:bidi="ru-RU"/>
          <w:w w:val="100"/>
          <w:spacing w:val="0"/>
          <w:color w:val="000000"/>
          <w:position w:val="0"/>
        </w:rPr>
        <w:t xml:space="preserve">ул. Ф.Энгельса, г. Петрозаводск, </w:t>
      </w:r>
      <w:r>
        <w:fldChar w:fldCharType="begin"/>
      </w:r>
      <w:r>
        <w:rPr>
          <w:color w:val="000000"/>
        </w:rPr>
        <w:instrText> HYPERLINK "mailto:pto@uks.sampo.rLi" </w:instrText>
      </w:r>
      <w:r>
        <w:fldChar w:fldCharType="separate"/>
      </w:r>
      <w:r>
        <w:rPr>
          <w:rStyle w:val="Hyperlink"/>
          <w:lang w:val="en-US" w:eastAsia="en-US" w:bidi="en-US"/>
          <w:w w:val="100"/>
          <w:spacing w:val="0"/>
          <w:position w:val="0"/>
        </w:rPr>
        <w:t>pto@uks.sampo.rLi</w:t>
      </w:r>
      <w:r>
        <w:fldChar w:fldCharType="end"/>
      </w:r>
    </w:p>
    <w:p>
      <w:pPr>
        <w:pStyle w:val="Style3"/>
        <w:widowControl w:val="0"/>
        <w:keepNext w:val="0"/>
        <w:keepLines w:val="0"/>
        <w:shd w:val="clear" w:color="auto" w:fill="auto"/>
        <w:bidi w:val="0"/>
        <w:spacing w:before="0" w:after="0" w:line="293"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spacing w:before="0" w:after="0" w:line="293" w:lineRule="exact"/>
        <w:ind w:left="20" w:right="20" w:firstLine="0"/>
        <w:sectPr>
          <w:footnotePr>
            <w:pos w:val="pageBottom"/>
            <w:numFmt w:val="decimal"/>
            <w:numRestart w:val="continuous"/>
          </w:footnotePr>
          <w:type w:val="continuous"/>
          <w:pgSz w:w="16838" w:h="23810"/>
          <w:pgMar w:top="4258" w:left="3269" w:right="6096" w:bottom="3792" w:header="0" w:footer="3" w:gutter="0"/>
          <w:rtlGutter w:val="0"/>
          <w:cols w:num="2" w:space="720" w:equalWidth="0">
            <w:col w:w="4728" w:space="782"/>
            <w:col w:w="1963"/>
          </w:cols>
          <w:noEndnote/>
          <w:docGrid w:linePitch="360"/>
        </w:sectPr>
      </w:pPr>
      <w:r>
        <w:rPr>
          <w:lang w:val="ru-RU" w:eastAsia="ru-RU" w:bidi="ru-RU"/>
          <w:w w:val="100"/>
          <w:spacing w:val="0"/>
          <w:color w:val="000000"/>
          <w:position w:val="0"/>
        </w:rPr>
        <w:t xml:space="preserve">ООО «Республш ул. Ригачина, д. г. Петрозаводск, </w:t>
      </w:r>
      <w:r>
        <w:rPr>
          <w:lang w:val="en-US" w:eastAsia="en-US" w:bidi="en-US"/>
          <w:w w:val="100"/>
          <w:spacing w:val="0"/>
          <w:color w:val="000000"/>
          <w:position w:val="0"/>
        </w:rPr>
        <w:t>respublika@rkma</w:t>
      </w:r>
    </w:p>
    <w:p>
      <w:pPr>
        <w:pStyle w:val="Style19"/>
        <w:framePr w:w="752" w:h="191" w:wrap="none" w:vAnchor="text" w:hAnchor="margin" w:x="566" w:y="11"/>
        <w:widowControl w:val="0"/>
        <w:keepNext w:val="0"/>
        <w:keepLines w:val="0"/>
        <w:shd w:val="clear" w:color="auto" w:fill="auto"/>
        <w:bidi w:val="0"/>
        <w:jc w:val="left"/>
        <w:spacing w:before="0" w:after="0" w:line="190" w:lineRule="exact"/>
        <w:ind w:left="100" w:right="0" w:firstLine="0"/>
      </w:pPr>
      <w:r>
        <w:rPr>
          <w:rStyle w:val="CharStyle21"/>
          <w:b/>
          <w:bCs/>
          <w:spacing w:val="0"/>
        </w:rPr>
        <w:t>На №</w:t>
      </w:r>
    </w:p>
    <w:p>
      <w:pPr>
        <w:pStyle w:val="Style19"/>
        <w:framePr w:w="411" w:h="187" w:wrap="none" w:vAnchor="text" w:hAnchor="margin" w:x="2567" w:y="3"/>
        <w:widowControl w:val="0"/>
        <w:keepNext w:val="0"/>
        <w:keepLines w:val="0"/>
        <w:shd w:val="clear" w:color="auto" w:fill="auto"/>
        <w:bidi w:val="0"/>
        <w:jc w:val="left"/>
        <w:spacing w:before="0" w:after="0" w:line="190" w:lineRule="exact"/>
        <w:ind w:left="100" w:right="0" w:firstLine="0"/>
      </w:pPr>
      <w:r>
        <w:rPr>
          <w:rStyle w:val="CharStyle21"/>
          <w:b/>
          <w:bCs/>
          <w:spacing w:val="0"/>
        </w:rPr>
        <w:t>от</w:t>
      </w:r>
    </w:p>
    <w:p>
      <w:pPr>
        <w:pStyle w:val="Style3"/>
        <w:framePr w:w="1395" w:h="551" w:wrap="none" w:vAnchor="text" w:hAnchor="margin" w:x="7411" w:y="3"/>
        <w:widowControl w:val="0"/>
        <w:keepNext w:val="0"/>
        <w:keepLines w:val="0"/>
        <w:shd w:val="clear" w:color="auto" w:fill="auto"/>
        <w:bidi w:val="0"/>
        <w:jc w:val="left"/>
        <w:spacing w:before="0" w:after="0" w:line="307" w:lineRule="exact"/>
        <w:ind w:left="100" w:right="100" w:firstLine="100"/>
      </w:pPr>
      <w:r>
        <w:rPr>
          <w:rStyle w:val="CharStyle4"/>
          <w:spacing w:val="0"/>
        </w:rPr>
        <w:t xml:space="preserve">и площад! </w:t>
      </w:r>
      <w:r>
        <w:rPr>
          <w:rStyle w:val="CharStyle4"/>
          <w:lang w:val="en-US" w:eastAsia="en-US" w:bidi="en-US"/>
          <w:spacing w:val="0"/>
        </w:rPr>
        <w:t>nk-ast.ru/</w:t>
      </w:r>
    </w:p>
    <w:p>
      <w:pPr>
        <w:pStyle w:val="Style3"/>
        <w:framePr w:w="382" w:h="210" w:wrap="none" w:vAnchor="text" w:hAnchor="margin" w:x="8692" w:y="15"/>
        <w:widowControl w:val="0"/>
        <w:keepNext w:val="0"/>
        <w:keepLines w:val="0"/>
        <w:shd w:val="clear" w:color="auto" w:fill="auto"/>
        <w:bidi w:val="0"/>
        <w:jc w:val="left"/>
        <w:spacing w:before="0" w:after="0" w:line="210" w:lineRule="exact"/>
        <w:ind w:left="100" w:right="0" w:firstLine="0"/>
      </w:pPr>
      <w:r>
        <w:rPr>
          <w:rStyle w:val="CharStyle4"/>
          <w:spacing w:val="0"/>
        </w:rPr>
        <w:t>и:</w:t>
      </w:r>
    </w:p>
    <w:p>
      <w:pPr>
        <w:pStyle w:val="Style3"/>
        <w:framePr w:w="2202" w:h="546" w:wrap="none" w:vAnchor="text" w:hAnchor="margin" w:x="5495" w:y="3"/>
        <w:widowControl w:val="0"/>
        <w:keepNext w:val="0"/>
        <w:keepLines w:val="0"/>
        <w:shd w:val="clear" w:color="auto" w:fill="auto"/>
        <w:bidi w:val="0"/>
        <w:spacing w:before="0" w:after="0" w:line="307" w:lineRule="exact"/>
        <w:ind w:left="100" w:right="100" w:firstLine="0"/>
      </w:pPr>
      <w:r>
        <w:rPr>
          <w:rStyle w:val="CharStyle4"/>
          <w:spacing w:val="0"/>
        </w:rPr>
        <w:t xml:space="preserve">Адрес электронно </w:t>
      </w:r>
      <w:r>
        <w:fldChar w:fldCharType="begin"/>
      </w:r>
      <w:r>
        <w:rPr>
          <w:rStyle w:val="CharStyle4"/>
        </w:rPr>
        <w:instrText> HYPERLINK "http://www.sberbc" </w:instrText>
      </w:r>
      <w:r>
        <w:fldChar w:fldCharType="separate"/>
      </w:r>
      <w:r>
        <w:rPr>
          <w:rStyle w:val="Hyperlink"/>
          <w:lang w:val="en-US" w:eastAsia="en-US" w:bidi="en-US"/>
          <w:spacing w:val="0"/>
        </w:rPr>
        <w:t>http://www.sberbc</w:t>
      </w:r>
      <w:r>
        <w:fldChar w:fldCharType="end"/>
      </w:r>
    </w:p>
    <w:p>
      <w:pPr>
        <w:widowControl w:val="0"/>
        <w:spacing w:line="530" w:lineRule="exact"/>
      </w:pPr>
    </w:p>
    <w:p>
      <w:pPr>
        <w:widowControl w:val="0"/>
        <w:rPr>
          <w:sz w:val="2"/>
          <w:szCs w:val="2"/>
        </w:rPr>
        <w:sectPr>
          <w:type w:val="continuous"/>
          <w:pgSz w:w="16838" w:h="23810"/>
          <w:pgMar w:top="3236" w:left="3187" w:right="3187" w:bottom="3236" w:header="0" w:footer="3" w:gutter="0"/>
          <w:rtlGutter w:val="0"/>
          <w:cols w:space="720"/>
          <w:noEndnote/>
          <w:docGrid w:linePitch="360"/>
        </w:sectPr>
      </w:pPr>
    </w:p>
    <w:p>
      <w:pPr>
        <w:pStyle w:val="Style6"/>
        <w:framePr w:h="220" w:wrap="around" w:vAnchor="text" w:hAnchor="margin" w:x="6140" w:y="300"/>
        <w:widowControl w:val="0"/>
        <w:keepNext w:val="0"/>
        <w:keepLines w:val="0"/>
        <w:shd w:val="clear" w:color="auto" w:fill="auto"/>
        <w:bidi w:val="0"/>
        <w:jc w:val="left"/>
        <w:spacing w:before="0" w:after="0" w:line="220" w:lineRule="exact"/>
        <w:ind w:left="0" w:right="0" w:firstLine="0"/>
      </w:pPr>
      <w:r>
        <w:rPr>
          <w:rStyle w:val="CharStyle22"/>
          <w:b/>
          <w:bCs/>
          <w:spacing w:val="0"/>
        </w:rPr>
        <w:t xml:space="preserve">эактнои </w:t>
      </w:r>
      <w:r>
        <w:rPr>
          <w:rStyle w:val="CharStyle22"/>
          <w:lang w:val="en-US" w:eastAsia="en-US" w:bidi="en-US"/>
          <w:b/>
          <w:bCs/>
          <w:spacing w:val="0"/>
        </w:rPr>
        <w:t>CI</w:t>
      </w:r>
    </w:p>
    <w:p>
      <w:pPr>
        <w:pStyle w:val="Style6"/>
        <w:framePr w:h="220" w:wrap="around" w:vAnchor="text" w:hAnchor="margin" w:x="7305" w:y="305"/>
        <w:widowControl w:val="0"/>
        <w:keepNext w:val="0"/>
        <w:keepLines w:val="0"/>
        <w:shd w:val="clear" w:color="auto" w:fill="auto"/>
        <w:bidi w:val="0"/>
        <w:jc w:val="left"/>
        <w:spacing w:before="0" w:after="0" w:line="220" w:lineRule="exact"/>
        <w:ind w:left="100" w:right="0" w:firstLine="0"/>
      </w:pPr>
      <w:r>
        <w:rPr>
          <w:rStyle w:val="CharStyle22"/>
          <w:b/>
          <w:bCs/>
          <w:spacing w:val="0"/>
        </w:rPr>
        <w:t>стеме</w:t>
      </w:r>
    </w:p>
    <w:p>
      <w:pPr>
        <w:pStyle w:val="Style6"/>
        <w:widowControl w:val="0"/>
        <w:keepNext w:val="0"/>
        <w:keepLines w:val="0"/>
        <w:shd w:val="clear" w:color="auto" w:fill="auto"/>
        <w:bidi w:val="0"/>
        <w:jc w:val="left"/>
        <w:spacing w:before="0" w:after="0" w:line="293" w:lineRule="exact"/>
        <w:ind w:left="0" w:right="0" w:firstLine="1800"/>
        <w:sectPr>
          <w:type w:val="continuous"/>
          <w:pgSz w:w="16838" w:h="23810"/>
          <w:pgMar w:top="4273" w:left="4598" w:right="5832" w:bottom="3807" w:header="0" w:footer="3" w:gutter="0"/>
          <w:rtlGutter w:val="0"/>
          <w:cols w:space="720"/>
          <w:noEndnote/>
          <w:docGrid w:linePitch="360"/>
        </w:sectPr>
      </w:pPr>
      <w:r>
        <w:rPr>
          <w:lang w:val="ru-RU" w:eastAsia="ru-RU" w:bidi="ru-RU"/>
          <w:w w:val="100"/>
          <w:spacing w:val="0"/>
          <w:color w:val="000000"/>
          <w:position w:val="0"/>
        </w:rPr>
        <w:t>ПРЕДПИСАНИЕ № 04-19/288/92-20 об устранении нарушений законодательства о конт</w:t>
      </w:r>
    </w:p>
    <w:p>
      <w:pPr>
        <w:pStyle w:val="Style3"/>
        <w:framePr w:w="1717" w:h="230" w:wrap="none" w:vAnchor="text" w:hAnchor="margin" w:x="8745" w:y="15"/>
        <w:widowControl w:val="0"/>
        <w:keepNext w:val="0"/>
        <w:keepLines w:val="0"/>
        <w:shd w:val="clear" w:color="auto" w:fill="auto"/>
        <w:bidi w:val="0"/>
        <w:jc w:val="left"/>
        <w:spacing w:before="0" w:after="0" w:line="210" w:lineRule="exact"/>
        <w:ind w:left="100" w:right="0" w:firstLine="0"/>
      </w:pPr>
      <w:r>
        <w:rPr>
          <w:rStyle w:val="CharStyle4"/>
          <w:spacing w:val="0"/>
        </w:rPr>
        <w:t>Петрозаводск</w:t>
      </w:r>
    </w:p>
    <w:p>
      <w:pPr>
        <w:pStyle w:val="Style3"/>
        <w:framePr w:w="1462" w:h="1533" w:wrap="none" w:vAnchor="text" w:hAnchor="margin" w:x="7483" w:y="755"/>
        <w:widowControl w:val="0"/>
        <w:keepNext w:val="0"/>
        <w:keepLines w:val="0"/>
        <w:shd w:val="clear" w:color="auto" w:fill="auto"/>
        <w:bidi w:val="0"/>
        <w:jc w:val="left"/>
        <w:spacing w:before="0" w:after="227" w:line="210" w:lineRule="exact"/>
        <w:ind w:left="260" w:right="0" w:firstLine="0"/>
      </w:pPr>
      <w:r>
        <w:rPr>
          <w:rStyle w:val="CharStyle4"/>
          <w:spacing w:val="0"/>
        </w:rPr>
        <w:t>в сфере</w:t>
      </w:r>
    </w:p>
    <w:p>
      <w:pPr>
        <w:pStyle w:val="Style3"/>
        <w:framePr w:w="1462" w:h="1533" w:wrap="none" w:vAnchor="text" w:hAnchor="margin" w:x="7483" w:y="755"/>
        <w:widowControl w:val="0"/>
        <w:keepNext w:val="0"/>
        <w:keepLines w:val="0"/>
        <w:shd w:val="clear" w:color="auto" w:fill="auto"/>
        <w:bidi w:val="0"/>
        <w:jc w:val="left"/>
        <w:spacing w:before="0" w:after="0" w:line="346" w:lineRule="exact"/>
        <w:ind w:left="120" w:right="100" w:firstLine="0"/>
      </w:pPr>
      <w:r>
        <w:rPr>
          <w:rStyle w:val="CharStyle4"/>
          <w:spacing w:val="0"/>
        </w:rPr>
        <w:t xml:space="preserve">заместите. [ 'оссии; нный </w:t>
      </w:r>
      <w:r>
        <w:rPr>
          <w:rStyle w:val="CharStyle23"/>
          <w:spacing w:val="0"/>
        </w:rPr>
        <w:t>инсщ</w:t>
      </w:r>
    </w:p>
    <w:p>
      <w:pPr>
        <w:pStyle w:val="Style3"/>
        <w:framePr w:w="1726" w:h="1512" w:wrap="none" w:vAnchor="text" w:hAnchor="margin" w:x="8759" w:y="764"/>
        <w:widowControl w:val="0"/>
        <w:keepNext w:val="0"/>
        <w:keepLines w:val="0"/>
        <w:shd w:val="clear" w:color="auto" w:fill="auto"/>
        <w:bidi w:val="0"/>
        <w:jc w:val="left"/>
        <w:spacing w:before="0" w:after="335" w:line="210" w:lineRule="exact"/>
        <w:ind w:left="180" w:right="0" w:firstLine="0"/>
      </w:pPr>
      <w:r>
        <w:rPr>
          <w:rStyle w:val="CharStyle4"/>
          <w:spacing w:val="0"/>
        </w:rPr>
        <w:t>закупок для</w:t>
      </w:r>
    </w:p>
    <w:p>
      <w:pPr>
        <w:pStyle w:val="Style3"/>
        <w:framePr w:w="1726" w:h="1512" w:wrap="none" w:vAnchor="text" w:hAnchor="margin" w:x="8759" w:y="764"/>
        <w:widowControl w:val="0"/>
        <w:keepNext w:val="0"/>
        <w:keepLines w:val="0"/>
        <w:shd w:val="clear" w:color="auto" w:fill="auto"/>
        <w:bidi w:val="0"/>
        <w:jc w:val="left"/>
        <w:spacing w:before="0" w:after="460" w:line="210" w:lineRule="exact"/>
        <w:ind w:left="100" w:right="0" w:firstLine="0"/>
      </w:pPr>
      <w:r>
        <w:rPr>
          <w:rStyle w:val="CharStyle4"/>
          <w:spacing w:val="0"/>
        </w:rPr>
        <w:t>ь начальника</w:t>
      </w:r>
    </w:p>
    <w:p>
      <w:pPr>
        <w:pStyle w:val="Style3"/>
        <w:framePr w:w="1726" w:h="1512" w:wrap="none" w:vAnchor="text" w:hAnchor="margin" w:x="8759" w:y="764"/>
        <w:widowControl w:val="0"/>
        <w:keepNext w:val="0"/>
        <w:keepLines w:val="0"/>
        <w:shd w:val="clear" w:color="auto" w:fill="auto"/>
        <w:bidi w:val="0"/>
        <w:jc w:val="left"/>
        <w:spacing w:before="0" w:after="0" w:line="210" w:lineRule="exact"/>
        <w:ind w:left="100" w:right="0" w:firstLine="0"/>
      </w:pPr>
      <w:r>
        <w:rPr>
          <w:rStyle w:val="CharStyle4"/>
          <w:spacing w:val="0"/>
        </w:rPr>
        <w:t>ектор отдела</w:t>
      </w:r>
    </w:p>
    <w:p>
      <w:pPr>
        <w:pStyle w:val="Style3"/>
        <w:framePr w:w="3018" w:h="221" w:wrap="none" w:vAnchor="text" w:hAnchor="margin" w:x="7444" w:y="2742"/>
        <w:widowControl w:val="0"/>
        <w:keepNext w:val="0"/>
        <w:keepLines w:val="0"/>
        <w:shd w:val="clear" w:color="auto" w:fill="auto"/>
        <w:bidi w:val="0"/>
        <w:jc w:val="left"/>
        <w:spacing w:before="0" w:after="0" w:line="210" w:lineRule="exact"/>
        <w:ind w:left="100" w:right="0" w:firstLine="0"/>
      </w:pPr>
      <w:r>
        <w:rPr>
          <w:rStyle w:val="CharStyle4"/>
          <w:spacing w:val="0"/>
        </w:rPr>
        <w:t xml:space="preserve">эксперт </w:t>
      </w:r>
      <w:r>
        <w:rPr>
          <w:rStyle w:val="CharStyle23"/>
          <w:spacing w:val="0"/>
        </w:rPr>
        <w:t xml:space="preserve">отдела </w:t>
      </w:r>
      <w:r>
        <w:rPr>
          <w:rStyle w:val="CharStyle4"/>
          <w:spacing w:val="0"/>
        </w:rPr>
        <w:t>контроля</w:t>
      </w:r>
    </w:p>
    <w:p>
      <w:pPr>
        <w:pStyle w:val="Style3"/>
        <w:framePr w:w="1674" w:h="3437" w:wrap="none" w:vAnchor="text" w:hAnchor="margin" w:x="7223" w:y="3318"/>
        <w:widowControl w:val="0"/>
        <w:keepNext w:val="0"/>
        <w:keepLines w:val="0"/>
        <w:shd w:val="clear" w:color="auto" w:fill="auto"/>
        <w:bidi w:val="0"/>
        <w:jc w:val="left"/>
        <w:spacing w:before="0" w:after="0" w:line="341" w:lineRule="exact"/>
        <w:ind w:left="100" w:right="140" w:firstLine="240"/>
      </w:pPr>
      <w:r>
        <w:rPr>
          <w:rStyle w:val="CharStyle4"/>
          <w:spacing w:val="0"/>
        </w:rPr>
        <w:t>017 года п омиссии 3 Карелия» пр ения (ква переселени го сельскс Щшя (из статьи 99 закупок т нужд» (дал</w:t>
      </w:r>
    </w:p>
    <w:p>
      <w:pPr>
        <w:pStyle w:val="Style3"/>
        <w:numPr>
          <w:ilvl w:val="0"/>
          <w:numId w:val="1"/>
        </w:numPr>
        <w:framePr w:w="1741" w:h="3442" w:wrap="none" w:vAnchor="text" w:hAnchor="margin" w:x="8731" w:y="3319"/>
        <w:widowControl w:val="0"/>
        <w:keepNext w:val="0"/>
        <w:keepLines w:val="0"/>
        <w:shd w:val="clear" w:color="auto" w:fill="auto"/>
        <w:bidi w:val="0"/>
        <w:spacing w:before="0" w:after="0" w:line="341" w:lineRule="exact"/>
        <w:ind w:left="120" w:right="120" w:firstLine="0"/>
      </w:pPr>
      <w:r>
        <w:rPr>
          <w:rStyle w:val="CharStyle4"/>
          <w:spacing w:val="0"/>
        </w:rPr>
        <w:t xml:space="preserve"> результатам казчика - КУ</w:t>
      </w:r>
    </w:p>
    <w:p>
      <w:pPr>
        <w:pStyle w:val="Style3"/>
        <w:numPr>
          <w:ilvl w:val="0"/>
          <w:numId w:val="1"/>
        </w:numPr>
        <w:framePr w:w="1741" w:h="3442" w:wrap="none" w:vAnchor="text" w:hAnchor="margin" w:x="8731" w:y="3319"/>
        <w:widowControl w:val="0"/>
        <w:keepNext w:val="0"/>
        <w:keepLines w:val="0"/>
        <w:shd w:val="clear" w:color="auto" w:fill="auto"/>
        <w:bidi w:val="0"/>
        <w:spacing w:before="0" w:after="0" w:line="341" w:lineRule="exact"/>
        <w:ind w:left="120" w:right="120" w:firstLine="0"/>
      </w:pPr>
      <w:r>
        <w:rPr>
          <w:rStyle w:val="CharStyle4"/>
          <w:spacing w:val="0"/>
        </w:rPr>
        <w:t xml:space="preserve"> проведении зтиры) в г. о граждан из го поселения ещение № Федерального &gt;варов, работ, ;е - Закон о</w:t>
      </w:r>
    </w:p>
    <w:p>
      <w:pPr>
        <w:pStyle w:val="Style3"/>
        <w:framePr w:w="7448" w:h="7071" w:wrap="none" w:vAnchor="text" w:hAnchor="margin" w:x="307"/>
        <w:widowControl w:val="0"/>
        <w:keepNext w:val="0"/>
        <w:keepLines w:val="0"/>
        <w:shd w:val="clear" w:color="auto" w:fill="auto"/>
        <w:bidi w:val="0"/>
        <w:jc w:val="left"/>
        <w:spacing w:before="0" w:after="433" w:line="210" w:lineRule="exact"/>
        <w:ind w:left="120" w:right="0" w:firstLine="0"/>
      </w:pPr>
      <w:r>
        <w:rPr>
          <w:rStyle w:val="CharStyle4"/>
          <w:spacing w:val="0"/>
        </w:rPr>
        <w:t>08 ноября 2017 г.</w:t>
      </w:r>
    </w:p>
    <w:p>
      <w:pPr>
        <w:pStyle w:val="Style3"/>
        <w:framePr w:w="7448" w:h="7071" w:wrap="none" w:vAnchor="text" w:hAnchor="margin" w:x="307"/>
        <w:widowControl w:val="0"/>
        <w:keepNext w:val="0"/>
        <w:keepLines w:val="0"/>
        <w:shd w:val="clear" w:color="auto" w:fill="auto"/>
        <w:bidi w:val="0"/>
        <w:jc w:val="left"/>
        <w:spacing w:before="0" w:after="0" w:line="298" w:lineRule="exact"/>
        <w:ind w:left="120" w:right="140" w:firstLine="580"/>
      </w:pPr>
      <w:r>
        <w:rPr>
          <w:rStyle w:val="CharStyle4"/>
          <w:spacing w:val="0"/>
        </w:rPr>
        <w:t>Комиссия Карельского УФ АС России по контролю государственных и муниципальных нужд в составе:</w:t>
      </w:r>
    </w:p>
    <w:p>
      <w:pPr>
        <w:pStyle w:val="Style3"/>
        <w:framePr w:w="7448" w:h="7071" w:wrap="none" w:vAnchor="text" w:hAnchor="margin" w:x="307"/>
        <w:widowControl w:val="0"/>
        <w:keepNext w:val="0"/>
        <w:keepLines w:val="0"/>
        <w:shd w:val="clear" w:color="auto" w:fill="auto"/>
        <w:bidi w:val="0"/>
        <w:jc w:val="left"/>
        <w:spacing w:before="0" w:after="0" w:line="341" w:lineRule="exact"/>
        <w:ind w:left="120" w:right="140" w:firstLine="580"/>
      </w:pPr>
      <w:r>
        <w:rPr>
          <w:rStyle w:val="CharStyle4"/>
          <w:spacing w:val="0"/>
        </w:rPr>
        <w:t>Зиновьева А.С. - заместитель председателя Комиссии отдела контроля органов власти и закупок Карельского У ФАС Егорова Е.А. - член Комиссии, старший государству контроля органов власти и закупок Карельского У ФАС России Калоева М.В. - член Комиссии, ведущий специалист - органов власти и закупок Карельского У ФАС России,</w:t>
      </w:r>
    </w:p>
    <w:p>
      <w:pPr>
        <w:pStyle w:val="Style3"/>
        <w:framePr w:w="7448" w:h="7071" w:wrap="none" w:vAnchor="text" w:hAnchor="margin" w:x="307"/>
        <w:widowControl w:val="0"/>
        <w:keepNext w:val="0"/>
        <w:keepLines w:val="0"/>
        <w:shd w:val="clear" w:color="auto" w:fill="auto"/>
        <w:bidi w:val="0"/>
        <w:jc w:val="left"/>
        <w:spacing w:before="0" w:after="0" w:line="341" w:lineRule="exact"/>
        <w:ind w:left="120" w:right="140" w:firstLine="580"/>
      </w:pPr>
      <w:r>
        <w:rPr>
          <w:rStyle w:val="CharStyle4"/>
          <w:spacing w:val="0"/>
        </w:rPr>
        <w:t>на основании Решения № 04-18/288-2017 от 08 ноября рассмотрения жалобы ООО «Республика Плюс» на действия РК «Управление капитального строительства Республики электронного аукциона на приобретение жилого помен, Петрозаводске для обеспечения реализации мероприятий по аварийного жилищного фонда на территории Рабочеостровсф Кемского муниципального района Республики Кар 0306200006417000317), .руководствуясь пунктом 2 части 22 закона от 05.04.2013 № 44-ФЗ «О контрактной системе в сфере услуг для обеспечения государственных и муниципальных контрактной системе),</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8" w:lineRule="exact"/>
      </w:pPr>
    </w:p>
    <w:p>
      <w:pPr>
        <w:widowControl w:val="0"/>
        <w:rPr>
          <w:sz w:val="2"/>
          <w:szCs w:val="2"/>
        </w:rPr>
        <w:sectPr>
          <w:type w:val="continuous"/>
          <w:pgSz w:w="16838" w:h="23810"/>
          <w:pgMar w:top="3236" w:left="3187" w:right="3187" w:bottom="3236" w:header="0" w:footer="3" w:gutter="0"/>
          <w:rtlGutter w:val="0"/>
          <w:cols w:space="720"/>
          <w:noEndnote/>
          <w:docGrid w:linePitch="360"/>
        </w:sectPr>
      </w:pPr>
    </w:p>
    <w:p>
      <w:pPr>
        <w:pStyle w:val="Style24"/>
        <w:widowControl w:val="0"/>
        <w:keepNext/>
        <w:keepLines/>
        <w:shd w:val="clear" w:color="auto" w:fill="auto"/>
        <w:bidi w:val="0"/>
        <w:jc w:val="left"/>
        <w:spacing w:before="0" w:after="0" w:line="280" w:lineRule="exact"/>
        <w:ind w:left="0" w:right="0" w:firstLine="0"/>
        <w:sectPr>
          <w:type w:val="continuous"/>
          <w:pgSz w:w="16838" w:h="23810"/>
          <w:pgMar w:top="4273" w:left="12105" w:right="3417" w:bottom="3807" w:header="0" w:footer="3" w:gutter="0"/>
          <w:rtlGutter w:val="0"/>
          <w:cols w:space="720"/>
          <w:noEndnote/>
          <w:docGrid w:linePitch="360"/>
        </w:sectPr>
      </w:pPr>
      <w:bookmarkStart w:id="1" w:name="bookmark1"/>
      <w:r>
        <w:rPr>
          <w:lang w:val="ru-RU" w:eastAsia="ru-RU" w:bidi="ru-RU"/>
          <w:w w:val="100"/>
          <w:spacing w:val="0"/>
          <w:color w:val="000000"/>
          <w:position w:val="0"/>
        </w:rPr>
        <w:t>) 4 3 7 I</w:t>
      </w:r>
      <w:bookmarkEnd w:id="1"/>
    </w:p>
    <w:p>
      <w:pPr>
        <w:pStyle w:val="Style3"/>
        <w:framePr w:w="1314" w:h="597" w:wrap="none" w:vAnchor="text" w:hAnchor="margin" w:x="9165" w:y="3"/>
        <w:widowControl w:val="0"/>
        <w:keepNext w:val="0"/>
        <w:keepLines w:val="0"/>
        <w:shd w:val="clear" w:color="auto" w:fill="auto"/>
        <w:bidi w:val="0"/>
        <w:jc w:val="right"/>
        <w:spacing w:before="0" w:after="0" w:line="346" w:lineRule="exact"/>
        <w:ind w:left="100" w:right="100" w:firstLine="0"/>
      </w:pPr>
      <w:r>
        <w:rPr>
          <w:rStyle w:val="CharStyle4"/>
          <w:lang w:val="en-US" w:eastAsia="en-US" w:bidi="en-US"/>
          <w:spacing w:val="0"/>
        </w:rPr>
        <w:t xml:space="preserve">Ucn </w:t>
      </w:r>
      <w:r>
        <w:rPr>
          <w:rStyle w:val="CharStyle4"/>
          <w:spacing w:val="0"/>
        </w:rPr>
        <w:t>/блики теме, для</w:t>
      </w:r>
    </w:p>
    <w:p>
      <w:pPr>
        <w:pStyle w:val="Style3"/>
        <w:numPr>
          <w:ilvl w:val="0"/>
          <w:numId w:val="3"/>
        </w:numPr>
        <w:framePr w:w="9320" w:h="10119" w:wrap="none" w:vAnchor="text" w:hAnchor="margin" w:x="-5" w:y="3"/>
        <w:widowControl w:val="0"/>
        <w:keepNext w:val="0"/>
        <w:keepLines w:val="0"/>
        <w:shd w:val="clear" w:color="auto" w:fill="auto"/>
        <w:bidi w:val="0"/>
        <w:jc w:val="left"/>
        <w:spacing w:before="0" w:after="0" w:line="341" w:lineRule="exact"/>
        <w:ind w:left="860" w:right="100"/>
      </w:pPr>
      <w:r>
        <w:rPr>
          <w:rStyle w:val="CharStyle4"/>
          <w:spacing w:val="0"/>
        </w:rPr>
        <w:t xml:space="preserve"> Комиссии Заказчика - КУ РК «Управление капитального строительства Р Карелия» устранить нарушения части 5 статьи 67 Закона о контракты чего необходимо:</w:t>
      </w:r>
    </w:p>
    <w:p>
      <w:pPr>
        <w:pStyle w:val="Style3"/>
        <w:numPr>
          <w:ilvl w:val="0"/>
          <w:numId w:val="5"/>
        </w:numPr>
        <w:framePr w:w="9320" w:h="10119" w:wrap="none" w:vAnchor="text" w:hAnchor="margin" w:x="-5" w:y="3"/>
        <w:widowControl w:val="0"/>
        <w:keepNext w:val="0"/>
        <w:keepLines w:val="0"/>
        <w:shd w:val="clear" w:color="auto" w:fill="auto"/>
        <w:bidi w:val="0"/>
        <w:spacing w:before="0" w:after="0" w:line="341" w:lineRule="exact"/>
        <w:ind w:left="520" w:right="900" w:firstLine="0"/>
      </w:pPr>
      <w:r>
        <w:rPr>
          <w:rStyle w:val="CharStyle4"/>
          <w:spacing w:val="0"/>
        </w:rPr>
        <w:t xml:space="preserve"> отменить Протокол рассмотрения единственной заявки на участи аукционе от 27.10.2017 №0306200006417000317-1;</w:t>
      </w:r>
    </w:p>
    <w:p>
      <w:pPr>
        <w:pStyle w:val="Style3"/>
        <w:numPr>
          <w:ilvl w:val="0"/>
          <w:numId w:val="5"/>
        </w:numPr>
        <w:framePr w:w="9320" w:h="10119" w:wrap="none" w:vAnchor="text" w:hAnchor="margin" w:x="-5" w:y="3"/>
        <w:widowControl w:val="0"/>
        <w:keepNext w:val="0"/>
        <w:keepLines w:val="0"/>
        <w:shd w:val="clear" w:color="auto" w:fill="auto"/>
        <w:bidi w:val="0"/>
        <w:spacing w:before="0" w:after="0" w:line="341" w:lineRule="exact"/>
        <w:ind w:left="520" w:right="900" w:firstLine="0"/>
      </w:pPr>
      <w:r>
        <w:rPr>
          <w:rStyle w:val="CharStyle4"/>
          <w:spacing w:val="0"/>
        </w:rPr>
        <w:t xml:space="preserve"> повторно рассмотреть единственную заявку на участие в электро учетом Решения комиссии Карельского УФАС России от 08.11.201 18/288-2017.</w:t>
      </w:r>
    </w:p>
    <w:p>
      <w:pPr>
        <w:pStyle w:val="Style3"/>
        <w:numPr>
          <w:ilvl w:val="0"/>
          <w:numId w:val="3"/>
        </w:numPr>
        <w:framePr w:w="9320" w:h="10119" w:wrap="none" w:vAnchor="text" w:hAnchor="margin" w:x="-5" w:y="3"/>
        <w:widowControl w:val="0"/>
        <w:keepNext w:val="0"/>
        <w:keepLines w:val="0"/>
        <w:shd w:val="clear" w:color="auto" w:fill="auto"/>
        <w:bidi w:val="0"/>
        <w:spacing w:before="0" w:after="0" w:line="341" w:lineRule="exact"/>
        <w:ind w:left="520" w:right="900" w:firstLine="0"/>
      </w:pPr>
      <w:r>
        <w:rPr>
          <w:rStyle w:val="CharStyle4"/>
          <w:spacing w:val="0"/>
        </w:rPr>
        <w:t xml:space="preserve"> Оператору электронной площадки ЗАО «Сбербанк - АСТ» не поздн со дня исполнения КУ РК «Управление капитального строитель Карелия» пункта 1 настоящего Предписания:</w:t>
      </w:r>
    </w:p>
    <w:p>
      <w:pPr>
        <w:pStyle w:val="Style3"/>
        <w:numPr>
          <w:ilvl w:val="0"/>
          <w:numId w:val="5"/>
        </w:numPr>
        <w:framePr w:w="9320" w:h="10119" w:wrap="none" w:vAnchor="text" w:hAnchor="margin" w:x="-5" w:y="3"/>
        <w:widowControl w:val="0"/>
        <w:keepNext w:val="0"/>
        <w:keepLines w:val="0"/>
        <w:shd w:val="clear" w:color="auto" w:fill="auto"/>
        <w:bidi w:val="0"/>
        <w:jc w:val="left"/>
        <w:spacing w:before="0" w:after="0" w:line="341" w:lineRule="exact"/>
        <w:ind w:left="520" w:right="760" w:firstLine="0"/>
      </w:pPr>
      <w:r>
        <w:rPr>
          <w:rStyle w:val="CharStyle4"/>
          <w:spacing w:val="0"/>
        </w:rPr>
        <w:t xml:space="preserve"> уведомить единственного участника закупки об отмене протоко пункте 1 настоящего Предписания, а также о необходимости налич </w:t>
      </w:r>
      <w:r>
        <w:rPr>
          <w:rStyle w:val="CharStyle4"/>
          <w:lang w:val="en-US" w:eastAsia="en-US" w:bidi="en-US"/>
          <w:spacing w:val="0"/>
        </w:rPr>
        <w:t xml:space="preserve">i </w:t>
      </w:r>
      <w:r>
        <w:rPr>
          <w:rStyle w:val="CharStyle4"/>
          <w:spacing w:val="0"/>
        </w:rPr>
        <w:t>проведения операций по обеспечению участия в аукционе в эле! открытых участником закупки, денежных средств в размере обеспе участие в аукционе, о блокировании операций в отношении указав случае если в их отношении блокирование прекращено.</w:t>
      </w:r>
    </w:p>
    <w:p>
      <w:pPr>
        <w:pStyle w:val="Style3"/>
        <w:numPr>
          <w:ilvl w:val="0"/>
          <w:numId w:val="3"/>
        </w:numPr>
        <w:framePr w:w="9320" w:h="10119" w:wrap="none" w:vAnchor="text" w:hAnchor="margin" w:x="-5" w:y="3"/>
        <w:widowControl w:val="0"/>
        <w:keepNext w:val="0"/>
        <w:keepLines w:val="0"/>
        <w:shd w:val="clear" w:color="auto" w:fill="auto"/>
        <w:bidi w:val="0"/>
        <w:jc w:val="left"/>
        <w:spacing w:before="0" w:after="64" w:line="341" w:lineRule="exact"/>
        <w:ind w:left="520" w:right="760" w:firstLine="0"/>
      </w:pPr>
      <w:r>
        <w:rPr>
          <w:rStyle w:val="CharStyle4"/>
          <w:spacing w:val="0"/>
        </w:rPr>
        <w:t xml:space="preserve"> Заказчику, комиссии Заказчика, Оператору электронной площад дальнейшее проведение процедуры в соответствии с требован контрактной системе и с учетом Решения комиссии Карельского 3 08.11.2017 по делу № 04-18/288-2017.</w:t>
      </w:r>
    </w:p>
    <w:p>
      <w:pPr>
        <w:pStyle w:val="Style3"/>
        <w:numPr>
          <w:ilvl w:val="0"/>
          <w:numId w:val="7"/>
        </w:numPr>
        <w:framePr w:w="9320" w:h="10119" w:wrap="none" w:vAnchor="text" w:hAnchor="margin" w:x="-5" w:y="3"/>
        <w:tabs>
          <w:tab w:leader="none" w:pos="1454" w:val="left"/>
        </w:tabs>
        <w:widowControl w:val="0"/>
        <w:keepNext w:val="0"/>
        <w:keepLines w:val="0"/>
        <w:shd w:val="clear" w:color="auto" w:fill="auto"/>
        <w:bidi w:val="0"/>
        <w:jc w:val="left"/>
        <w:spacing w:before="0" w:after="60" w:line="336" w:lineRule="exact"/>
        <w:ind w:left="120" w:right="640" w:firstLine="580"/>
      </w:pPr>
      <w:r>
        <w:rPr>
          <w:rStyle w:val="CharStyle4"/>
          <w:spacing w:val="0"/>
        </w:rPr>
        <w:t>Срок, в течение которого должно быть исполнено предки рабочих дней с момента его получения.</w:t>
      </w:r>
    </w:p>
    <w:p>
      <w:pPr>
        <w:pStyle w:val="Style3"/>
        <w:numPr>
          <w:ilvl w:val="0"/>
          <w:numId w:val="7"/>
        </w:numPr>
        <w:framePr w:w="9320" w:h="10119" w:wrap="none" w:vAnchor="text" w:hAnchor="margin" w:x="-5" w:y="3"/>
        <w:tabs>
          <w:tab w:leader="none" w:pos="1459" w:val="left"/>
        </w:tabs>
        <w:widowControl w:val="0"/>
        <w:keepNext w:val="0"/>
        <w:keepLines w:val="0"/>
        <w:shd w:val="clear" w:color="auto" w:fill="auto"/>
        <w:bidi w:val="0"/>
        <w:jc w:val="left"/>
        <w:spacing w:before="0" w:after="75" w:line="336" w:lineRule="exact"/>
        <w:ind w:left="120" w:right="200" w:firstLine="580"/>
      </w:pPr>
      <w:r>
        <w:rPr>
          <w:rStyle w:val="CharStyle4"/>
          <w:spacing w:val="0"/>
        </w:rPr>
        <w:t>О выполнении настоящего Предписания сообщить до «30» юября представив в Карельское УФАС России документы, подтверждающие его и с</w:t>
      </w:r>
    </w:p>
    <w:p>
      <w:pPr>
        <w:pStyle w:val="Style26"/>
        <w:framePr w:w="9320" w:h="10119" w:wrap="none" w:vAnchor="text" w:hAnchor="margin" w:x="-5" w:y="3"/>
        <w:widowControl w:val="0"/>
        <w:keepNext w:val="0"/>
        <w:keepLines w:val="0"/>
        <w:shd w:val="clear" w:color="auto" w:fill="auto"/>
        <w:bidi w:val="0"/>
        <w:jc w:val="left"/>
        <w:spacing w:before="0" w:after="0"/>
        <w:ind w:left="120" w:right="640" w:firstLine="760"/>
      </w:pPr>
      <w:r>
        <w:rPr>
          <w:lang w:val="ru-RU" w:eastAsia="ru-RU" w:bidi="ru-RU"/>
          <w:w w:val="100"/>
          <w:spacing w:val="0"/>
          <w:color w:val="000000"/>
          <w:position w:val="0"/>
        </w:rPr>
        <w:t>Примечание. За невыполнение в установленный срок законного предт, исполнительной власти, уполномоченного на осуществление контроля в сфеое заказов частью</w:t>
      </w:r>
      <w:r>
        <w:rPr>
          <w:rStyle w:val="CharStyle28"/>
          <w:i w:val="0"/>
          <w:iCs w:val="0"/>
        </w:rPr>
        <w:t xml:space="preserve"> </w:t>
      </w:r>
      <w:r>
        <w:rPr>
          <w:rStyle w:val="CharStyle29"/>
          <w:i w:val="0"/>
          <w:iCs w:val="0"/>
          <w:spacing w:val="0"/>
        </w:rPr>
        <w:t xml:space="preserve">7 </w:t>
      </w:r>
      <w:r>
        <w:rPr>
          <w:lang w:val="ru-RU" w:eastAsia="ru-RU" w:bidi="ru-RU"/>
          <w:w w:val="100"/>
          <w:spacing w:val="0"/>
          <w:color w:val="000000"/>
          <w:position w:val="0"/>
        </w:rPr>
        <w:t>статьи 19.5 Кодекса Российской Федерации об адмг правонарушениях установлена административная ответственность.</w:t>
      </w:r>
    </w:p>
    <w:p>
      <w:pPr>
        <w:pStyle w:val="Style3"/>
        <w:framePr w:w="7808" w:h="254" w:wrap="none" w:vAnchor="text" w:hAnchor="margin" w:x="707" w:y="10551"/>
        <w:widowControl w:val="0"/>
        <w:keepNext w:val="0"/>
        <w:keepLines w:val="0"/>
        <w:shd w:val="clear" w:color="auto" w:fill="auto"/>
        <w:bidi w:val="0"/>
        <w:jc w:val="left"/>
        <w:spacing w:before="0" w:after="0" w:line="210" w:lineRule="exact"/>
        <w:ind w:left="100" w:right="0" w:firstLine="0"/>
      </w:pPr>
      <w:r>
        <w:rPr>
          <w:rStyle w:val="CharStyle4"/>
          <w:spacing w:val="0"/>
        </w:rPr>
        <w:t>Предписание может быть обжаловано в установленном законом пор</w:t>
      </w:r>
    </w:p>
    <w:p>
      <w:pPr>
        <w:pStyle w:val="Style3"/>
        <w:framePr w:w="4275" w:h="235" w:wrap="none" w:vAnchor="text" w:hAnchor="margin" w:x="-13" w:y="11583"/>
        <w:widowControl w:val="0"/>
        <w:keepNext w:val="0"/>
        <w:keepLines w:val="0"/>
        <w:shd w:val="clear" w:color="auto" w:fill="auto"/>
        <w:bidi w:val="0"/>
        <w:jc w:val="left"/>
        <w:spacing w:before="0" w:after="0" w:line="210" w:lineRule="exact"/>
        <w:ind w:left="100" w:right="0" w:firstLine="0"/>
      </w:pPr>
      <w:r>
        <w:rPr>
          <w:rStyle w:val="CharStyle4"/>
          <w:spacing w:val="0"/>
        </w:rPr>
        <w:t>Заместитель председателя Комиссии</w:t>
      </w:r>
    </w:p>
    <w:p>
      <w:pPr>
        <w:pStyle w:val="Style3"/>
        <w:framePr w:w="2106" w:h="219" w:wrap="none" w:vAnchor="text" w:hAnchor="margin" w:x="-22" w:y="12323"/>
        <w:widowControl w:val="0"/>
        <w:keepNext w:val="0"/>
        <w:keepLines w:val="0"/>
        <w:shd w:val="clear" w:color="auto" w:fill="auto"/>
        <w:bidi w:val="0"/>
        <w:jc w:val="left"/>
        <w:spacing w:before="0" w:after="0" w:line="210" w:lineRule="exact"/>
        <w:ind w:left="100" w:right="0" w:firstLine="0"/>
      </w:pPr>
      <w:r>
        <w:rPr>
          <w:rStyle w:val="CharStyle4"/>
          <w:spacing w:val="0"/>
        </w:rPr>
        <w:t>Члены Комиссии</w:t>
      </w:r>
    </w:p>
    <w:p>
      <w:pPr>
        <w:pStyle w:val="Style30"/>
        <w:framePr w:w="766" w:h="150" w:wrap="none" w:vAnchor="text" w:hAnchor="margin" w:x="8570" w:y="404"/>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ои СИ</w:t>
      </w:r>
    </w:p>
    <w:p>
      <w:pPr>
        <w:pStyle w:val="Style3"/>
        <w:framePr w:w="1251" w:h="221" w:wrap="none" w:vAnchor="text" w:hAnchor="margin" w:x="9227" w:y="1048"/>
        <w:widowControl w:val="0"/>
        <w:keepNext w:val="0"/>
        <w:keepLines w:val="0"/>
        <w:shd w:val="clear" w:color="auto" w:fill="auto"/>
        <w:bidi w:val="0"/>
        <w:jc w:val="left"/>
        <w:spacing w:before="0" w:after="0" w:line="210" w:lineRule="exact"/>
        <w:ind w:left="100" w:right="0" w:firstLine="0"/>
      </w:pPr>
      <w:r>
        <w:rPr>
          <w:rStyle w:val="CharStyle4"/>
          <w:spacing w:val="0"/>
        </w:rPr>
        <w:t>ктронном</w:t>
      </w:r>
    </w:p>
    <w:p>
      <w:pPr>
        <w:pStyle w:val="Style30"/>
        <w:framePr w:w="800" w:h="150" w:wrap="none" w:vAnchor="text" w:hAnchor="margin" w:x="8608" w:y="1095"/>
        <w:widowControl w:val="0"/>
        <w:keepNext w:val="0"/>
        <w:keepLines w:val="0"/>
        <w:shd w:val="clear" w:color="auto" w:fill="auto"/>
        <w:bidi w:val="0"/>
        <w:jc w:val="left"/>
        <w:spacing w:before="0" w:after="0" w:line="150" w:lineRule="exact"/>
        <w:ind w:left="100" w:right="0" w:firstLine="0"/>
      </w:pPr>
      <w:r>
        <w:rPr>
          <w:lang w:val="ru-RU" w:eastAsia="ru-RU" w:bidi="ru-RU"/>
          <w:w w:val="100"/>
          <w:spacing w:val="0"/>
          <w:color w:val="000000"/>
          <w:position w:val="0"/>
        </w:rPr>
        <w:t xml:space="preserve">В </w:t>
      </w:r>
      <w:r>
        <w:rPr>
          <w:rStyle w:val="CharStyle32"/>
          <w:spacing w:val="0"/>
        </w:rPr>
        <w:t>ЭЛС</w:t>
      </w:r>
    </w:p>
    <w:p>
      <w:pPr>
        <w:pStyle w:val="Style3"/>
        <w:framePr w:w="800" w:h="681" w:wrap="none" w:vAnchor="text" w:hAnchor="margin" w:x="8570" w:y="1629"/>
        <w:widowControl w:val="0"/>
        <w:keepNext w:val="0"/>
        <w:keepLines w:val="0"/>
        <w:shd w:val="clear" w:color="auto" w:fill="auto"/>
        <w:bidi w:val="0"/>
        <w:spacing w:before="0" w:after="0" w:line="341" w:lineRule="exact"/>
        <w:ind w:left="120" w:right="120" w:firstLine="0"/>
      </w:pPr>
      <w:r>
        <w:rPr>
          <w:rStyle w:val="CharStyle4"/>
          <w:spacing w:val="0"/>
        </w:rPr>
        <w:t>ом а по да</w:t>
      </w:r>
    </w:p>
    <w:p>
      <w:pPr>
        <w:pStyle w:val="Style3"/>
        <w:framePr w:w="944" w:h="677" w:wrap="none" w:vAnchor="text" w:hAnchor="margin" w:x="9530" w:y="1629"/>
        <w:widowControl w:val="0"/>
        <w:keepNext w:val="0"/>
        <w:keepLines w:val="0"/>
        <w:shd w:val="clear" w:color="auto" w:fill="auto"/>
        <w:bidi w:val="0"/>
        <w:spacing w:before="0" w:after="0" w:line="341" w:lineRule="exact"/>
        <w:ind w:left="120" w:right="100" w:firstLine="0"/>
      </w:pPr>
      <w:r>
        <w:rPr>
          <w:rStyle w:val="CharStyle4"/>
          <w:spacing w:val="0"/>
        </w:rPr>
        <w:t>ионе с № 04-</w:t>
      </w:r>
    </w:p>
    <w:p>
      <w:pPr>
        <w:pStyle w:val="Style3"/>
        <w:framePr w:w="402" w:h="210" w:wrap="none" w:vAnchor="text" w:hAnchor="margin" w:x="8378" w:y="1734"/>
        <w:widowControl w:val="0"/>
        <w:keepNext w:val="0"/>
        <w:keepLines w:val="0"/>
        <w:shd w:val="clear" w:color="auto" w:fill="auto"/>
        <w:bidi w:val="0"/>
        <w:jc w:val="left"/>
        <w:spacing w:before="0" w:after="0" w:line="210" w:lineRule="exact"/>
        <w:ind w:left="100" w:right="0" w:firstLine="0"/>
      </w:pPr>
      <w:r>
        <w:rPr>
          <w:rStyle w:val="CharStyle4"/>
          <w:spacing w:val="0"/>
        </w:rPr>
        <w:t>ш</w:t>
      </w:r>
    </w:p>
    <w:p>
      <w:pPr>
        <w:pStyle w:val="Style3"/>
        <w:framePr w:w="531" w:h="562" w:wrap="none" w:vAnchor="text" w:hAnchor="margin" w:x="9189" w:y="1734"/>
        <w:widowControl w:val="0"/>
        <w:keepNext w:val="0"/>
        <w:keepLines w:val="0"/>
        <w:shd w:val="clear" w:color="auto" w:fill="auto"/>
        <w:bidi w:val="0"/>
        <w:jc w:val="left"/>
        <w:spacing w:before="0" w:after="90" w:line="210" w:lineRule="exact"/>
        <w:ind w:left="100" w:right="0" w:firstLine="0"/>
      </w:pPr>
      <w:r>
        <w:rPr>
          <w:rStyle w:val="CharStyle4"/>
          <w:spacing w:val="0"/>
        </w:rPr>
        <w:t>/кц</w:t>
      </w:r>
    </w:p>
    <w:p>
      <w:pPr>
        <w:pStyle w:val="Style3"/>
        <w:framePr w:w="531" w:h="562" w:wrap="none" w:vAnchor="text" w:hAnchor="margin" w:x="9189" w:y="1734"/>
        <w:widowControl w:val="0"/>
        <w:keepNext w:val="0"/>
        <w:keepLines w:val="0"/>
        <w:shd w:val="clear" w:color="auto" w:fill="auto"/>
        <w:bidi w:val="0"/>
        <w:jc w:val="left"/>
        <w:spacing w:before="0" w:after="0" w:line="210" w:lineRule="exact"/>
        <w:ind w:left="100" w:right="0" w:firstLine="0"/>
      </w:pPr>
      <w:r>
        <w:rPr>
          <w:rStyle w:val="CharStyle4"/>
          <w:spacing w:val="0"/>
        </w:rPr>
        <w:t>лу</w:t>
      </w:r>
    </w:p>
    <w:p>
      <w:pPr>
        <w:pStyle w:val="Style3"/>
        <w:framePr w:w="762" w:h="235" w:wrap="none" w:vAnchor="text" w:hAnchor="margin" w:x="8666" w:y="2751"/>
        <w:widowControl w:val="0"/>
        <w:keepNext w:val="0"/>
        <w:keepLines w:val="0"/>
        <w:shd w:val="clear" w:color="auto" w:fill="auto"/>
        <w:bidi w:val="0"/>
        <w:jc w:val="left"/>
        <w:spacing w:before="0" w:after="0" w:line="210" w:lineRule="exact"/>
        <w:ind w:left="100" w:right="0" w:firstLine="0"/>
      </w:pPr>
      <w:r>
        <w:rPr>
          <w:rStyle w:val="CharStyle4"/>
          <w:spacing w:val="0"/>
        </w:rPr>
        <w:t>1 раС</w:t>
      </w:r>
    </w:p>
    <w:p>
      <w:pPr>
        <w:pStyle w:val="Style3"/>
        <w:framePr w:w="560" w:h="210" w:wrap="none" w:vAnchor="text" w:hAnchor="margin" w:x="9218" w:y="2766"/>
        <w:widowControl w:val="0"/>
        <w:keepNext w:val="0"/>
        <w:keepLines w:val="0"/>
        <w:shd w:val="clear" w:color="auto" w:fill="auto"/>
        <w:bidi w:val="0"/>
        <w:jc w:val="left"/>
        <w:spacing w:before="0" w:after="0" w:line="210" w:lineRule="exact"/>
        <w:ind w:left="100" w:right="0" w:firstLine="0"/>
      </w:pPr>
      <w:r>
        <w:rPr>
          <w:rStyle w:val="CharStyle4"/>
          <w:spacing w:val="0"/>
        </w:rPr>
        <w:t>оче</w:t>
      </w:r>
    </w:p>
    <w:p>
      <w:pPr>
        <w:pStyle w:val="Style3"/>
        <w:framePr w:w="920" w:h="701" w:wrap="none" w:vAnchor="text" w:hAnchor="margin" w:x="9549" w:y="2654"/>
        <w:widowControl w:val="0"/>
        <w:keepNext w:val="0"/>
        <w:keepLines w:val="0"/>
        <w:shd w:val="clear" w:color="auto" w:fill="auto"/>
        <w:bidi w:val="0"/>
        <w:spacing w:before="0" w:after="0" w:line="350" w:lineRule="exact"/>
        <w:ind w:left="120" w:right="100" w:firstLine="0"/>
      </w:pPr>
      <w:r>
        <w:rPr>
          <w:rStyle w:val="CharStyle4"/>
          <w:spacing w:val="0"/>
        </w:rPr>
        <w:t>го дня облики</w:t>
      </w:r>
    </w:p>
    <w:p>
      <w:pPr>
        <w:pStyle w:val="Style3"/>
        <w:framePr w:w="1083" w:h="224" w:wrap="none" w:vAnchor="text" w:hAnchor="margin" w:x="8594" w:y="3102"/>
        <w:widowControl w:val="0"/>
        <w:keepNext w:val="0"/>
        <w:keepLines w:val="0"/>
        <w:shd w:val="clear" w:color="auto" w:fill="auto"/>
        <w:bidi w:val="0"/>
        <w:jc w:val="left"/>
        <w:spacing w:before="0" w:after="0" w:line="210" w:lineRule="exact"/>
        <w:ind w:left="100" w:right="0" w:firstLine="0"/>
      </w:pPr>
      <w:r>
        <w:rPr>
          <w:rStyle w:val="CharStyle4"/>
          <w:spacing w:val="0"/>
        </w:rPr>
        <w:t>за Росп</w:t>
      </w:r>
    </w:p>
    <w:p>
      <w:pPr>
        <w:pStyle w:val="Style3"/>
        <w:framePr w:w="958" w:h="1709" w:wrap="none" w:vAnchor="text" w:hAnchor="margin" w:x="8411" w:y="3698"/>
        <w:widowControl w:val="0"/>
        <w:keepNext w:val="0"/>
        <w:keepLines w:val="0"/>
        <w:shd w:val="clear" w:color="auto" w:fill="auto"/>
        <w:bidi w:val="0"/>
        <w:jc w:val="left"/>
        <w:spacing w:before="0" w:after="0" w:line="341" w:lineRule="exact"/>
        <w:ind w:left="100" w:right="120" w:firstLine="200"/>
      </w:pPr>
      <w:r>
        <w:rPr>
          <w:rStyle w:val="CharStyle4"/>
          <w:spacing w:val="0"/>
        </w:rPr>
        <w:t xml:space="preserve">, ука на с троннс ния ных </w:t>
      </w:r>
      <w:r>
        <w:rPr>
          <w:rStyle w:val="CharStyle4"/>
          <w:lang w:val="en-US" w:eastAsia="en-US" w:bidi="en-US"/>
          <w:spacing w:val="0"/>
        </w:rPr>
        <w:t>d</w:t>
      </w:r>
    </w:p>
    <w:p>
      <w:pPr>
        <w:pStyle w:val="Style3"/>
        <w:framePr w:w="512" w:h="1023" w:wrap="none" w:vAnchor="text" w:hAnchor="margin" w:x="9194" w:y="3698"/>
        <w:widowControl w:val="0"/>
        <w:keepNext w:val="0"/>
        <w:keepLines w:val="0"/>
        <w:shd w:val="clear" w:color="auto" w:fill="auto"/>
        <w:bidi w:val="0"/>
        <w:jc w:val="left"/>
        <w:spacing w:before="0" w:after="0" w:line="341" w:lineRule="exact"/>
        <w:ind w:left="100" w:right="0" w:firstLine="0"/>
      </w:pPr>
      <w:r>
        <w:rPr>
          <w:rStyle w:val="CharStyle4"/>
          <w:spacing w:val="0"/>
        </w:rPr>
        <w:t>зан</w:t>
      </w:r>
    </w:p>
    <w:p>
      <w:pPr>
        <w:pStyle w:val="Style3"/>
        <w:framePr w:w="512" w:h="1023" w:wrap="none" w:vAnchor="text" w:hAnchor="margin" w:x="9194" w:y="3698"/>
        <w:widowControl w:val="0"/>
        <w:keepNext w:val="0"/>
        <w:keepLines w:val="0"/>
        <w:shd w:val="clear" w:color="auto" w:fill="auto"/>
        <w:bidi w:val="0"/>
        <w:jc w:val="left"/>
        <w:spacing w:before="0" w:after="0" w:line="341" w:lineRule="exact"/>
        <w:ind w:left="100" w:right="0" w:firstLine="0"/>
      </w:pPr>
      <w:r>
        <w:rPr>
          <w:rStyle w:val="CharStyle4"/>
          <w:spacing w:val="0"/>
        </w:rPr>
        <w:t>че</w:t>
      </w:r>
    </w:p>
    <w:p>
      <w:pPr>
        <w:pStyle w:val="Style3"/>
        <w:framePr w:w="512" w:h="1023" w:wrap="none" w:vAnchor="text" w:hAnchor="margin" w:x="9194" w:y="3698"/>
        <w:widowControl w:val="0"/>
        <w:keepNext w:val="0"/>
        <w:keepLines w:val="0"/>
        <w:shd w:val="clear" w:color="auto" w:fill="auto"/>
        <w:bidi w:val="0"/>
        <w:jc w:val="left"/>
        <w:spacing w:before="0" w:after="0" w:line="341" w:lineRule="exact"/>
        <w:ind w:left="100" w:right="0" w:firstLine="0"/>
      </w:pPr>
      <w:r>
        <w:rPr>
          <w:rStyle w:val="CharStyle4"/>
          <w:spacing w:val="0"/>
        </w:rPr>
        <w:t>й</w:t>
      </w:r>
    </w:p>
    <w:p>
      <w:pPr>
        <w:pStyle w:val="Style3"/>
        <w:framePr w:w="925" w:h="1709" w:wrap="none" w:vAnchor="text" w:hAnchor="margin" w:x="9539" w:y="3703"/>
        <w:widowControl w:val="0"/>
        <w:keepNext w:val="0"/>
        <w:keepLines w:val="0"/>
        <w:shd w:val="clear" w:color="auto" w:fill="auto"/>
        <w:bidi w:val="0"/>
        <w:jc w:val="right"/>
        <w:spacing w:before="0" w:after="0" w:line="341" w:lineRule="exact"/>
        <w:ind w:left="120" w:right="100" w:firstLine="0"/>
      </w:pPr>
      <w:r>
        <w:rPr>
          <w:rStyle w:val="CharStyle4"/>
          <w:spacing w:val="0"/>
        </w:rPr>
        <w:t>ного в X для [юрме, ки на ств, в</w:t>
      </w:r>
    </w:p>
    <w:p>
      <w:pPr>
        <w:pStyle w:val="Style33"/>
        <w:framePr w:w="450" w:h="200" w:wrap="none" w:vAnchor="text" w:hAnchor="margin" w:x="9419" w:y="4141"/>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та</w:t>
      </w:r>
    </w:p>
    <w:p>
      <w:pPr>
        <w:pStyle w:val="Style3"/>
        <w:framePr w:w="435" w:h="210" w:wrap="none" w:vAnchor="text" w:hAnchor="margin" w:x="8383" w:y="4835"/>
        <w:widowControl w:val="0"/>
        <w:keepNext w:val="0"/>
        <w:keepLines w:val="0"/>
        <w:shd w:val="clear" w:color="auto" w:fill="auto"/>
        <w:bidi w:val="0"/>
        <w:jc w:val="left"/>
        <w:spacing w:before="0" w:after="0" w:line="210" w:lineRule="exact"/>
        <w:ind w:left="100" w:right="0" w:firstLine="0"/>
      </w:pPr>
      <w:r>
        <w:rPr>
          <w:rStyle w:val="CharStyle4"/>
          <w:spacing w:val="0"/>
        </w:rPr>
        <w:t>че</w:t>
      </w:r>
    </w:p>
    <w:p>
      <w:pPr>
        <w:pStyle w:val="Style3"/>
        <w:framePr w:w="618" w:h="210" w:wrap="none" w:vAnchor="text" w:hAnchor="margin" w:x="9194" w:y="4830"/>
        <w:widowControl w:val="0"/>
        <w:keepNext w:val="0"/>
        <w:keepLines w:val="0"/>
        <w:shd w:val="clear" w:color="auto" w:fill="auto"/>
        <w:bidi w:val="0"/>
        <w:jc w:val="left"/>
        <w:spacing w:before="0" w:after="0" w:line="210" w:lineRule="exact"/>
        <w:ind w:left="100" w:right="0" w:firstLine="0"/>
      </w:pPr>
      <w:r>
        <w:rPr>
          <w:rStyle w:val="CharStyle4"/>
          <w:spacing w:val="0"/>
        </w:rPr>
        <w:t>заяв</w:t>
      </w:r>
    </w:p>
    <w:p>
      <w:pPr>
        <w:pStyle w:val="Style35"/>
        <w:framePr w:w="594" w:h="208" w:wrap="none" w:vAnchor="text" w:hAnchor="margin" w:x="9208" w:y="5188"/>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реД'</w:t>
      </w:r>
    </w:p>
    <w:p>
      <w:pPr>
        <w:pStyle w:val="Style3"/>
        <w:framePr w:w="771" w:h="1018" w:wrap="none" w:vAnchor="text" w:hAnchor="margin" w:x="8608" w:y="5766"/>
        <w:widowControl w:val="0"/>
        <w:keepNext w:val="0"/>
        <w:keepLines w:val="0"/>
        <w:shd w:val="clear" w:color="auto" w:fill="auto"/>
        <w:bidi w:val="0"/>
        <w:jc w:val="left"/>
        <w:spacing w:before="0" w:after="0" w:line="341" w:lineRule="exact"/>
        <w:ind w:left="100" w:right="100" w:firstLine="240"/>
      </w:pPr>
      <w:r>
        <w:rPr>
          <w:rStyle w:val="CharStyle4"/>
          <w:lang w:val="en-US" w:eastAsia="en-US" w:bidi="en-US"/>
          <w:spacing w:val="0"/>
        </w:rPr>
        <w:t xml:space="preserve">ocN </w:t>
      </w:r>
      <w:r>
        <w:rPr>
          <w:rStyle w:val="CharStyle4"/>
          <w:spacing w:val="0"/>
        </w:rPr>
        <w:t>ми АС</w:t>
      </w:r>
    </w:p>
    <w:p>
      <w:pPr>
        <w:pStyle w:val="Style3"/>
        <w:framePr w:w="320" w:h="210" w:wrap="none" w:vAnchor="text" w:hAnchor="margin" w:x="8551" w:y="5857"/>
        <w:widowControl w:val="0"/>
        <w:keepNext w:val="0"/>
        <w:keepLines w:val="0"/>
        <w:shd w:val="clear" w:color="auto" w:fill="auto"/>
        <w:bidi w:val="0"/>
        <w:jc w:val="left"/>
        <w:spacing w:before="0" w:after="0" w:line="210" w:lineRule="exact"/>
        <w:ind w:left="100" w:right="0" w:firstLine="0"/>
      </w:pPr>
      <w:r>
        <w:rPr>
          <w:rStyle w:val="CharStyle4"/>
          <w:spacing w:val="0"/>
        </w:rPr>
        <w:t>и</w:t>
      </w:r>
    </w:p>
    <w:p>
      <w:pPr>
        <w:pStyle w:val="Style3"/>
        <w:framePr w:w="531" w:h="546" w:wrap="none" w:vAnchor="text" w:hAnchor="margin" w:x="9199" w:y="5862"/>
        <w:widowControl w:val="0"/>
        <w:keepNext w:val="0"/>
        <w:keepLines w:val="0"/>
        <w:shd w:val="clear" w:color="auto" w:fill="auto"/>
        <w:bidi w:val="0"/>
        <w:jc w:val="left"/>
        <w:spacing w:before="0" w:after="83" w:line="210" w:lineRule="exact"/>
        <w:ind w:left="120" w:right="0" w:firstLine="0"/>
      </w:pPr>
      <w:r>
        <w:rPr>
          <w:rStyle w:val="CharStyle4"/>
          <w:spacing w:val="0"/>
        </w:rPr>
        <w:t>ще</w:t>
      </w:r>
    </w:p>
    <w:p>
      <w:pPr>
        <w:pStyle w:val="Style3"/>
        <w:framePr w:w="531" w:h="546" w:wrap="none" w:vAnchor="text" w:hAnchor="margin" w:x="9199" w:y="5862"/>
        <w:widowControl w:val="0"/>
        <w:keepNext w:val="0"/>
        <w:keepLines w:val="0"/>
        <w:shd w:val="clear" w:color="auto" w:fill="auto"/>
        <w:bidi w:val="0"/>
        <w:jc w:val="left"/>
        <w:spacing w:before="0" w:after="0" w:line="210" w:lineRule="exact"/>
        <w:ind w:left="120" w:right="0" w:firstLine="0"/>
      </w:pPr>
      <w:r>
        <w:rPr>
          <w:rStyle w:val="CharStyle4"/>
          <w:spacing w:val="0"/>
        </w:rPr>
        <w:t>1ак</w:t>
      </w:r>
    </w:p>
    <w:p>
      <w:pPr>
        <w:pStyle w:val="Style3"/>
        <w:framePr w:w="901" w:h="1825" w:wrap="none" w:vAnchor="text" w:hAnchor="margin" w:x="9554" w:y="5749"/>
        <w:widowControl w:val="0"/>
        <w:keepNext w:val="0"/>
        <w:keepLines w:val="0"/>
        <w:shd w:val="clear" w:color="auto" w:fill="auto"/>
        <w:bidi w:val="0"/>
        <w:spacing w:before="0" w:after="529" w:line="346" w:lineRule="exact"/>
        <w:ind w:left="120" w:right="100" w:firstLine="0"/>
      </w:pPr>
      <w:r>
        <w:rPr>
          <w:rStyle w:val="CharStyle4"/>
          <w:spacing w:val="0"/>
        </w:rPr>
        <w:t>ствить ша о ии от</w:t>
      </w:r>
    </w:p>
    <w:p>
      <w:pPr>
        <w:pStyle w:val="Style3"/>
        <w:framePr w:w="901" w:h="1825" w:wrap="none" w:vAnchor="text" w:hAnchor="margin" w:x="9554" w:y="5749"/>
        <w:widowControl w:val="0"/>
        <w:keepNext w:val="0"/>
        <w:keepLines w:val="0"/>
        <w:shd w:val="clear" w:color="auto" w:fill="auto"/>
        <w:bidi w:val="0"/>
        <w:jc w:val="left"/>
        <w:spacing w:before="0" w:after="0" w:line="210" w:lineRule="exact"/>
        <w:ind w:left="300" w:right="0" w:firstLine="0"/>
      </w:pPr>
      <w:r>
        <w:rPr>
          <w:rStyle w:val="CharStyle4"/>
          <w:spacing w:val="0"/>
        </w:rPr>
        <w:t>10</w:t>
      </w:r>
    </w:p>
    <w:p>
      <w:pPr>
        <w:pStyle w:val="Style3"/>
        <w:framePr w:w="680" w:h="234" w:wrap="none" w:vAnchor="text" w:hAnchor="margin" w:x="9112" w:y="6534"/>
        <w:widowControl w:val="0"/>
        <w:keepNext w:val="0"/>
        <w:keepLines w:val="0"/>
        <w:shd w:val="clear" w:color="auto" w:fill="auto"/>
        <w:bidi w:val="0"/>
        <w:jc w:val="left"/>
        <w:spacing w:before="0" w:after="0" w:line="210" w:lineRule="exact"/>
        <w:ind w:left="100" w:right="0" w:firstLine="0"/>
      </w:pPr>
      <w:r>
        <w:rPr>
          <w:rStyle w:val="CharStyle4"/>
          <w:spacing w:val="0"/>
        </w:rPr>
        <w:t>Росс</w:t>
      </w:r>
    </w:p>
    <w:p>
      <w:pPr>
        <w:pStyle w:val="Style3"/>
        <w:framePr w:w="1112" w:h="210" w:wrap="none" w:vAnchor="text" w:hAnchor="margin" w:x="8618" w:y="7360"/>
        <w:widowControl w:val="0"/>
        <w:keepNext w:val="0"/>
        <w:keepLines w:val="0"/>
        <w:shd w:val="clear" w:color="auto" w:fill="auto"/>
        <w:bidi w:val="0"/>
        <w:jc w:val="left"/>
        <w:spacing w:before="0" w:after="0" w:line="210" w:lineRule="exact"/>
        <w:ind w:left="100" w:right="0" w:firstLine="0"/>
      </w:pPr>
      <w:r>
        <w:rPr>
          <w:rStyle w:val="CharStyle4"/>
          <w:spacing w:val="0"/>
        </w:rPr>
        <w:t>санис -</w:t>
      </w:r>
    </w:p>
    <w:p>
      <w:pPr>
        <w:pStyle w:val="Style3"/>
        <w:framePr w:w="896" w:h="210" w:wrap="none" w:vAnchor="text" w:hAnchor="margin" w:x="9251" w:y="8156"/>
        <w:widowControl w:val="0"/>
        <w:keepNext w:val="0"/>
        <w:keepLines w:val="0"/>
        <w:shd w:val="clear" w:color="auto" w:fill="auto"/>
        <w:bidi w:val="0"/>
        <w:jc w:val="left"/>
        <w:spacing w:before="0" w:after="0" w:line="210" w:lineRule="exact"/>
        <w:ind w:left="100" w:right="0" w:firstLine="0"/>
      </w:pPr>
      <w:r>
        <w:rPr>
          <w:rStyle w:val="CharStyle4"/>
          <w:spacing w:val="0"/>
        </w:rPr>
        <w:t>017 г.,</w:t>
      </w:r>
    </w:p>
    <w:p>
      <w:pPr>
        <w:pStyle w:val="Style3"/>
        <w:framePr w:w="1107" w:h="210" w:wrap="none" w:vAnchor="text" w:hAnchor="margin" w:x="8599" w:y="8507"/>
        <w:widowControl w:val="0"/>
        <w:keepNext w:val="0"/>
        <w:keepLines w:val="0"/>
        <w:shd w:val="clear" w:color="auto" w:fill="auto"/>
        <w:bidi w:val="0"/>
        <w:jc w:val="left"/>
        <w:spacing w:before="0" w:after="0" w:line="210" w:lineRule="exact"/>
        <w:ind w:left="100" w:right="0" w:firstLine="0"/>
      </w:pPr>
      <w:r>
        <w:rPr>
          <w:rStyle w:val="CharStyle4"/>
          <w:spacing w:val="0"/>
        </w:rPr>
        <w:t>полнони</w:t>
      </w:r>
    </w:p>
    <w:p>
      <w:pPr>
        <w:pStyle w:val="Style26"/>
        <w:framePr w:w="954" w:h="946" w:wrap="none" w:vAnchor="text" w:hAnchor="margin" w:x="8407" w:y="8871"/>
        <w:widowControl w:val="0"/>
        <w:keepNext w:val="0"/>
        <w:keepLines w:val="0"/>
        <w:shd w:val="clear" w:color="auto" w:fill="auto"/>
        <w:bidi w:val="0"/>
        <w:jc w:val="right"/>
        <w:spacing w:before="0" w:after="0" w:line="312" w:lineRule="exact"/>
        <w:ind w:left="120" w:right="120" w:firstLine="0"/>
      </w:pPr>
      <w:r>
        <w:rPr>
          <w:lang w:val="ru-RU" w:eastAsia="ru-RU" w:bidi="ru-RU"/>
          <w:w w:val="100"/>
          <w:spacing w:val="0"/>
          <w:color w:val="000000"/>
          <w:position w:val="0"/>
        </w:rPr>
        <w:t>исания разл нцстра</w:t>
      </w:r>
    </w:p>
    <w:p>
      <w:pPr>
        <w:pStyle w:val="Style37"/>
        <w:framePr w:w="589" w:h="941" w:wrap="none" w:vAnchor="text" w:hAnchor="margin" w:x="9213" w:y="887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ор</w:t>
      </w:r>
    </w:p>
    <w:p>
      <w:pPr>
        <w:pStyle w:val="Style26"/>
        <w:framePr w:w="589" w:h="941" w:wrap="none" w:vAnchor="text" w:hAnchor="margin" w:x="9213" w:y="8871"/>
        <w:widowControl w:val="0"/>
        <w:keepNext w:val="0"/>
        <w:keepLines w:val="0"/>
        <w:shd w:val="clear" w:color="auto" w:fill="auto"/>
        <w:bidi w:val="0"/>
        <w:jc w:val="left"/>
        <w:spacing w:before="0" w:after="0" w:line="312" w:lineRule="exact"/>
        <w:ind w:left="120" w:right="0" w:firstLine="0"/>
      </w:pPr>
      <w:r>
        <w:rPr>
          <w:lang w:val="ru-RU" w:eastAsia="ru-RU" w:bidi="ru-RU"/>
          <w:w w:val="100"/>
          <w:spacing w:val="0"/>
          <w:color w:val="000000"/>
          <w:position w:val="0"/>
        </w:rPr>
        <w:t>еще</w:t>
      </w:r>
    </w:p>
    <w:p>
      <w:pPr>
        <w:pStyle w:val="Style26"/>
        <w:framePr w:w="589" w:h="941" w:wrap="none" w:vAnchor="text" w:hAnchor="margin" w:x="9213" w:y="8871"/>
        <w:widowControl w:val="0"/>
        <w:keepNext w:val="0"/>
        <w:keepLines w:val="0"/>
        <w:shd w:val="clear" w:color="auto" w:fill="auto"/>
        <w:bidi w:val="0"/>
        <w:jc w:val="left"/>
        <w:spacing w:before="0" w:after="0" w:line="312" w:lineRule="exact"/>
        <w:ind w:left="120" w:right="0" w:firstLine="0"/>
      </w:pPr>
      <w:r>
        <w:rPr>
          <w:lang w:val="ru-RU" w:eastAsia="ru-RU" w:bidi="ru-RU"/>
          <w:w w:val="100"/>
          <w:spacing w:val="0"/>
          <w:color w:val="000000"/>
          <w:position w:val="0"/>
        </w:rPr>
        <w:t>пив</w:t>
      </w:r>
    </w:p>
    <w:p>
      <w:pPr>
        <w:pStyle w:val="Style26"/>
        <w:framePr w:w="589" w:h="941" w:wrap="none" w:vAnchor="text" w:hAnchor="margin" w:x="9563" w:y="8871"/>
        <w:widowControl w:val="0"/>
        <w:keepNext w:val="0"/>
        <w:keepLines w:val="0"/>
        <w:shd w:val="clear" w:color="auto" w:fill="auto"/>
        <w:bidi w:val="0"/>
        <w:jc w:val="both"/>
        <w:spacing w:before="0" w:after="0" w:line="312" w:lineRule="exact"/>
        <w:ind w:left="120" w:right="100" w:firstLine="0"/>
      </w:pPr>
      <w:r>
        <w:rPr>
          <w:lang w:val="ru-RU" w:eastAsia="ru-RU" w:bidi="ru-RU"/>
          <w:w w:val="100"/>
          <w:spacing w:val="0"/>
          <w:color w:val="000000"/>
          <w:position w:val="0"/>
        </w:rPr>
        <w:t>'ап а ния ных</w:t>
      </w:r>
    </w:p>
    <w:p>
      <w:pPr>
        <w:pStyle w:val="Style3"/>
        <w:framePr w:w="675" w:h="210" w:wrap="none" w:vAnchor="text" w:hAnchor="margin" w:x="8392" w:y="10580"/>
        <w:widowControl w:val="0"/>
        <w:keepNext w:val="0"/>
        <w:keepLines w:val="0"/>
        <w:shd w:val="clear" w:color="auto" w:fill="auto"/>
        <w:bidi w:val="0"/>
        <w:jc w:val="left"/>
        <w:spacing w:before="0" w:after="0" w:line="210" w:lineRule="exact"/>
        <w:ind w:left="100" w:right="0" w:firstLine="0"/>
      </w:pPr>
      <w:r>
        <w:rPr>
          <w:rStyle w:val="CharStyle4"/>
          <w:spacing w:val="0"/>
        </w:rPr>
        <w:t>щКе.</w:t>
      </w:r>
    </w:p>
    <w:p>
      <w:pPr>
        <w:pStyle w:val="Style3"/>
        <w:framePr w:w="1554" w:h="220" w:wrap="none" w:vAnchor="text" w:hAnchor="margin" w:x="6583" w:y="12351"/>
        <w:widowControl w:val="0"/>
        <w:keepNext w:val="0"/>
        <w:keepLines w:val="0"/>
        <w:shd w:val="clear" w:color="auto" w:fill="auto"/>
        <w:bidi w:val="0"/>
        <w:jc w:val="left"/>
        <w:spacing w:before="0" w:after="0" w:line="210" w:lineRule="exact"/>
        <w:ind w:left="100" w:right="0" w:firstLine="0"/>
      </w:pPr>
      <w:r>
        <w:rPr>
          <w:rStyle w:val="CharStyle4"/>
          <w:spacing w:val="0"/>
        </w:rPr>
        <w:t>Е.А.Егорова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74" w:lineRule="exact"/>
      </w:pPr>
    </w:p>
    <w:p>
      <w:pPr>
        <w:widowControl w:val="0"/>
        <w:rPr>
          <w:sz w:val="2"/>
          <w:szCs w:val="2"/>
        </w:rPr>
      </w:pPr>
    </w:p>
    <w:sectPr>
      <w:pgSz w:w="16838" w:h="23810"/>
      <w:pgMar w:top="3931" w:left="3192" w:right="3192" w:bottom="365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5">
    <w:name w:val="Основной текст + 11 pt,Полужирный Exact"/>
    <w:basedOn w:val="CharStyle18"/>
    <w:rPr>
      <w:lang w:val="en-US" w:eastAsia="en-US" w:bidi="en-US"/>
      <w:b/>
      <w:bCs/>
      <w:sz w:val="22"/>
      <w:szCs w:val="22"/>
      <w:spacing w:val="10"/>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2) + 10 pt,Интервал 1 pt"/>
    <w:basedOn w:val="CharStyle7"/>
    <w:rPr>
      <w:lang w:val="ru-RU" w:eastAsia="ru-RU" w:bidi="ru-RU"/>
      <w:sz w:val="20"/>
      <w:szCs w:val="20"/>
      <w:w w:val="100"/>
      <w:spacing w:val="20"/>
      <w:color w:val="000000"/>
      <w:position w:val="0"/>
    </w:rPr>
  </w:style>
  <w:style w:type="character" w:customStyle="1" w:styleId="CharStyle9">
    <w:name w:val="Основной текст (2)"/>
    <w:basedOn w:val="CharStyle7"/>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ru-RU" w:eastAsia="ru-RU" w:bidi="ru-RU"/>
      <w:w w:val="100"/>
      <w:spacing w:val="0"/>
      <w:color w:val="000000"/>
      <w:position w:val="0"/>
    </w:rPr>
  </w:style>
  <w:style w:type="character" w:customStyle="1" w:styleId="CharStyle15">
    <w:name w:val="Заголовок №2_"/>
    <w:basedOn w:val="DefaultParagraphFont"/>
    <w:link w:val="Style14"/>
    <w:rPr>
      <w:lang w:val="en-US" w:eastAsia="en-US" w:bidi="en-US"/>
      <w:b w:val="0"/>
      <w:bCs w:val="0"/>
      <w:i w:val="0"/>
      <w:iCs w:val="0"/>
      <w:u w:val="none"/>
      <w:strike w:val="0"/>
      <w:smallCaps w:val="0"/>
      <w:sz w:val="22"/>
      <w:szCs w:val="22"/>
      <w:rFonts w:ascii="MS Reference Sans Serif" w:eastAsia="MS Reference Sans Serif" w:hAnsi="MS Reference Sans Serif" w:cs="MS Reference Sans Serif"/>
      <w:w w:val="50"/>
      <w:spacing w:val="20"/>
    </w:rPr>
  </w:style>
  <w:style w:type="character" w:customStyle="1" w:styleId="CharStyle16">
    <w:name w:val="Заголовок №2"/>
    <w:basedOn w:val="CharStyle15"/>
    <w:rPr>
      <w:u w:val="single"/>
      <w:color w:val="000000"/>
      <w:position w:val="0"/>
    </w:rPr>
  </w:style>
  <w:style w:type="character" w:customStyle="1" w:styleId="CharStyle17">
    <w:name w:val="Заголовок №2 + 5,5 pt,Интервал 0 pt,Масштаб 100%"/>
    <w:basedOn w:val="CharStyle15"/>
    <w:rPr>
      <w:u w:val="single"/>
      <w:sz w:val="11"/>
      <w:szCs w:val="11"/>
      <w:w w:val="100"/>
      <w:spacing w:val="0"/>
      <w:color w:val="000000"/>
      <w:position w:val="0"/>
    </w:rPr>
  </w:style>
  <w:style w:type="character" w:customStyle="1" w:styleId="CharStyle18">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0">
    <w:name w:val="Основной текст (4) Exact"/>
    <w:basedOn w:val="DefaultParagraphFont"/>
    <w:link w:val="Style19"/>
    <w:rPr>
      <w:b/>
      <w:bCs/>
      <w:i w:val="0"/>
      <w:iCs w:val="0"/>
      <w:u w:val="none"/>
      <w:strike w:val="0"/>
      <w:smallCaps w:val="0"/>
      <w:sz w:val="19"/>
      <w:szCs w:val="19"/>
      <w:rFonts w:ascii="Times New Roman" w:eastAsia="Times New Roman" w:hAnsi="Times New Roman" w:cs="Times New Roman"/>
      <w:spacing w:val="2"/>
    </w:rPr>
  </w:style>
  <w:style w:type="character" w:customStyle="1" w:styleId="CharStyle21">
    <w:name w:val="Основной текст (4) Exact"/>
    <w:basedOn w:val="CharStyle20"/>
    <w:rPr>
      <w:lang w:val="ru-RU" w:eastAsia="ru-RU" w:bidi="ru-RU"/>
      <w:w w:val="100"/>
      <w:color w:val="000000"/>
      <w:position w:val="0"/>
    </w:rPr>
  </w:style>
  <w:style w:type="character" w:customStyle="1" w:styleId="CharStyle22">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10"/>
    </w:rPr>
  </w:style>
  <w:style w:type="character" w:customStyle="1" w:styleId="CharStyle23">
    <w:name w:val="Основной текст Exact"/>
    <w:basedOn w:val="CharStyle18"/>
    <w:rPr>
      <w:lang w:val="ru-RU" w:eastAsia="ru-RU" w:bidi="ru-RU"/>
      <w:sz w:val="21"/>
      <w:szCs w:val="21"/>
      <w:w w:val="100"/>
      <w:spacing w:val="10"/>
      <w:color w:val="000000"/>
      <w:position w:val="0"/>
    </w:rPr>
  </w:style>
  <w:style w:type="character" w:customStyle="1" w:styleId="CharStyle25">
    <w:name w:val="Заголовок №1_"/>
    <w:basedOn w:val="DefaultParagraphFont"/>
    <w:link w:val="Style24"/>
    <w:rPr>
      <w:b w:val="0"/>
      <w:bCs w:val="0"/>
      <w:i w:val="0"/>
      <w:iCs w:val="0"/>
      <w:u w:val="none"/>
      <w:strike w:val="0"/>
      <w:smallCaps w:val="0"/>
      <w:sz w:val="28"/>
      <w:szCs w:val="28"/>
      <w:rFonts w:ascii="Times New Roman" w:eastAsia="Times New Roman" w:hAnsi="Times New Roman" w:cs="Times New Roman"/>
    </w:rPr>
  </w:style>
  <w:style w:type="character" w:customStyle="1" w:styleId="CharStyle27">
    <w:name w:val="Основной текст (5) Exact"/>
    <w:basedOn w:val="DefaultParagraphFont"/>
    <w:link w:val="Style26"/>
    <w:rPr>
      <w:b w:val="0"/>
      <w:bCs w:val="0"/>
      <w:i/>
      <w:iCs/>
      <w:u w:val="none"/>
      <w:strike w:val="0"/>
      <w:smallCaps w:val="0"/>
      <w:sz w:val="21"/>
      <w:szCs w:val="21"/>
      <w:rFonts w:ascii="Times New Roman" w:eastAsia="Times New Roman" w:hAnsi="Times New Roman" w:cs="Times New Roman"/>
      <w:spacing w:val="3"/>
    </w:rPr>
  </w:style>
  <w:style w:type="character" w:customStyle="1" w:styleId="CharStyle28">
    <w:name w:val="Основной текст (5) + Не курсив,Интервал 0 pt Exact"/>
    <w:basedOn w:val="CharStyle27"/>
    <w:rPr>
      <w:lang w:val="ru-RU" w:eastAsia="ru-RU" w:bidi="ru-RU"/>
      <w:i/>
      <w:iCs/>
      <w:w w:val="100"/>
      <w:spacing w:val="0"/>
      <w:color w:val="000000"/>
      <w:position w:val="0"/>
    </w:rPr>
  </w:style>
  <w:style w:type="character" w:customStyle="1" w:styleId="CharStyle29">
    <w:name w:val="Основной текст (5) + Не курсив,Интервал 0 pt Exact"/>
    <w:basedOn w:val="CharStyle27"/>
    <w:rPr>
      <w:lang w:val="ru-RU" w:eastAsia="ru-RU" w:bidi="ru-RU"/>
      <w:i/>
      <w:iCs/>
      <w:w w:val="100"/>
      <w:spacing w:val="10"/>
      <w:color w:val="000000"/>
      <w:position w:val="0"/>
    </w:rPr>
  </w:style>
  <w:style w:type="character" w:customStyle="1" w:styleId="CharStyle31">
    <w:name w:val="Основной текст (6) Exact"/>
    <w:basedOn w:val="DefaultParagraphFont"/>
    <w:link w:val="Style30"/>
    <w:rPr>
      <w:b w:val="0"/>
      <w:bCs w:val="0"/>
      <w:i w:val="0"/>
      <w:iCs w:val="0"/>
      <w:u w:val="none"/>
      <w:strike w:val="0"/>
      <w:smallCaps w:val="0"/>
      <w:sz w:val="15"/>
      <w:szCs w:val="15"/>
      <w:rFonts w:ascii="MS Reference Sans Serif" w:eastAsia="MS Reference Sans Serif" w:hAnsi="MS Reference Sans Serif" w:cs="MS Reference Sans Serif"/>
      <w:spacing w:val="4"/>
    </w:rPr>
  </w:style>
  <w:style w:type="character" w:customStyle="1" w:styleId="CharStyle32">
    <w:name w:val="Основной текст (6) Exact"/>
    <w:basedOn w:val="CharStyle31"/>
    <w:rPr>
      <w:lang w:val="ru-RU" w:eastAsia="ru-RU" w:bidi="ru-RU"/>
      <w:w w:val="100"/>
      <w:color w:val="000000"/>
      <w:position w:val="0"/>
    </w:rPr>
  </w:style>
  <w:style w:type="character" w:customStyle="1" w:styleId="CharStyle34">
    <w:name w:val="Основной текст (7) Exact"/>
    <w:basedOn w:val="DefaultParagraphFont"/>
    <w:link w:val="Style33"/>
    <w:rPr>
      <w:b w:val="0"/>
      <w:bCs w:val="0"/>
      <w:i w:val="0"/>
      <w:iCs w:val="0"/>
      <w:u w:val="none"/>
      <w:strike w:val="0"/>
      <w:smallCaps w:val="0"/>
      <w:sz w:val="20"/>
      <w:szCs w:val="20"/>
      <w:rFonts w:ascii="Times New Roman" w:eastAsia="Times New Roman" w:hAnsi="Times New Roman" w:cs="Times New Roman"/>
    </w:rPr>
  </w:style>
  <w:style w:type="character" w:customStyle="1" w:styleId="CharStyle36">
    <w:name w:val="Основной текст (8) Exact"/>
    <w:basedOn w:val="DefaultParagraphFont"/>
    <w:link w:val="Style35"/>
    <w:rPr>
      <w:b w:val="0"/>
      <w:bCs w:val="0"/>
      <w:i w:val="0"/>
      <w:iCs w:val="0"/>
      <w:u w:val="none"/>
      <w:strike w:val="0"/>
      <w:smallCaps w:val="0"/>
      <w:sz w:val="20"/>
      <w:szCs w:val="20"/>
      <w:rFonts w:ascii="Century Gothic" w:eastAsia="Century Gothic" w:hAnsi="Century Gothic" w:cs="Century Gothic"/>
      <w:spacing w:val="4"/>
    </w:rPr>
  </w:style>
  <w:style w:type="character" w:customStyle="1" w:styleId="CharStyle38">
    <w:name w:val="Основной текст (9) Exact"/>
    <w:basedOn w:val="DefaultParagraphFont"/>
    <w:link w:val="Style37"/>
    <w:rPr>
      <w:b w:val="0"/>
      <w:bCs w:val="0"/>
      <w:i/>
      <w:iCs/>
      <w:u w:val="none"/>
      <w:strike w:val="0"/>
      <w:smallCaps w:val="0"/>
      <w:rFonts w:ascii="Times New Roman" w:eastAsia="Times New Roman" w:hAnsi="Times New Roman" w:cs="Times New Roman"/>
      <w:spacing w:val="2"/>
    </w:rPr>
  </w:style>
  <w:style w:type="paragraph" w:customStyle="1" w:styleId="Style3">
    <w:name w:val="Основной текст"/>
    <w:basedOn w:val="Normal"/>
    <w:link w:val="CharStyle18"/>
    <w:pPr>
      <w:widowControl w:val="0"/>
      <w:shd w:val="clear" w:color="auto" w:fill="FFFFFF"/>
      <w:jc w:val="both"/>
      <w:spacing w:after="360" w:line="0"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120" w:line="307"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outlineLvl w:val="1"/>
      <w:spacing w:line="0" w:lineRule="exact"/>
    </w:pPr>
    <w:rPr>
      <w:lang w:val="en-US" w:eastAsia="en-US" w:bidi="en-US"/>
      <w:b w:val="0"/>
      <w:bCs w:val="0"/>
      <w:i w:val="0"/>
      <w:iCs w:val="0"/>
      <w:u w:val="none"/>
      <w:strike w:val="0"/>
      <w:smallCaps w:val="0"/>
      <w:sz w:val="22"/>
      <w:szCs w:val="22"/>
      <w:rFonts w:ascii="MS Reference Sans Serif" w:eastAsia="MS Reference Sans Serif" w:hAnsi="MS Reference Sans Serif" w:cs="MS Reference Sans Serif"/>
      <w:w w:val="50"/>
      <w:spacing w:val="20"/>
    </w:rPr>
  </w:style>
  <w:style w:type="paragraph" w:customStyle="1" w:styleId="Style19">
    <w:name w:val="Основной текст (4)"/>
    <w:basedOn w:val="Normal"/>
    <w:link w:val="CharStyle20"/>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spacing w:val="2"/>
    </w:rPr>
  </w:style>
  <w:style w:type="paragraph" w:customStyle="1" w:styleId="Style24">
    <w:name w:val="Заголовок №1"/>
    <w:basedOn w:val="Normal"/>
    <w:link w:val="CharStyle25"/>
    <w:pPr>
      <w:widowControl w:val="0"/>
      <w:shd w:val="clear" w:color="auto" w:fill="FFFFFF"/>
      <w:outlineLvl w:val="0"/>
      <w:spacing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26">
    <w:name w:val="Основной текст (5)"/>
    <w:basedOn w:val="Normal"/>
    <w:link w:val="CharStyle27"/>
    <w:pPr>
      <w:widowControl w:val="0"/>
      <w:shd w:val="clear" w:color="auto" w:fill="FFFFFF"/>
      <w:spacing w:before="60" w:line="317" w:lineRule="exact"/>
    </w:pPr>
    <w:rPr>
      <w:b w:val="0"/>
      <w:bCs w:val="0"/>
      <w:i/>
      <w:iCs/>
      <w:u w:val="none"/>
      <w:strike w:val="0"/>
      <w:smallCaps w:val="0"/>
      <w:sz w:val="21"/>
      <w:szCs w:val="21"/>
      <w:rFonts w:ascii="Times New Roman" w:eastAsia="Times New Roman" w:hAnsi="Times New Roman" w:cs="Times New Roman"/>
      <w:spacing w:val="3"/>
    </w:rPr>
  </w:style>
  <w:style w:type="paragraph" w:customStyle="1" w:styleId="Style30">
    <w:name w:val="Основной текст (6)"/>
    <w:basedOn w:val="Normal"/>
    <w:link w:val="CharStyle31"/>
    <w:pPr>
      <w:widowControl w:val="0"/>
      <w:shd w:val="clear" w:color="auto" w:fill="FFFFFF"/>
      <w:spacing w:line="0" w:lineRule="exact"/>
    </w:pPr>
    <w:rPr>
      <w:b w:val="0"/>
      <w:bCs w:val="0"/>
      <w:i w:val="0"/>
      <w:iCs w:val="0"/>
      <w:u w:val="none"/>
      <w:strike w:val="0"/>
      <w:smallCaps w:val="0"/>
      <w:sz w:val="15"/>
      <w:szCs w:val="15"/>
      <w:rFonts w:ascii="MS Reference Sans Serif" w:eastAsia="MS Reference Sans Serif" w:hAnsi="MS Reference Sans Serif" w:cs="MS Reference Sans Serif"/>
      <w:spacing w:val="4"/>
    </w:rPr>
  </w:style>
  <w:style w:type="paragraph" w:customStyle="1" w:styleId="Style33">
    <w:name w:val="Основной текст (7)"/>
    <w:basedOn w:val="Normal"/>
    <w:link w:val="CharStyle34"/>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spacing w:line="0" w:lineRule="exact"/>
    </w:pPr>
    <w:rPr>
      <w:b w:val="0"/>
      <w:bCs w:val="0"/>
      <w:i w:val="0"/>
      <w:iCs w:val="0"/>
      <w:u w:val="none"/>
      <w:strike w:val="0"/>
      <w:smallCaps w:val="0"/>
      <w:sz w:val="20"/>
      <w:szCs w:val="20"/>
      <w:rFonts w:ascii="Century Gothic" w:eastAsia="Century Gothic" w:hAnsi="Century Gothic" w:cs="Century Gothic"/>
      <w:spacing w:val="4"/>
    </w:rPr>
  </w:style>
  <w:style w:type="paragraph" w:customStyle="1" w:styleId="Style37">
    <w:name w:val="Основной текст (9)"/>
    <w:basedOn w:val="Normal"/>
    <w:link w:val="CharStyle38"/>
    <w:pPr>
      <w:widowControl w:val="0"/>
      <w:shd w:val="clear" w:color="auto" w:fill="FFFFFF"/>
      <w:spacing w:line="312" w:lineRule="exact"/>
    </w:pPr>
    <w:rPr>
      <w:b w:val="0"/>
      <w:bCs w:val="0"/>
      <w:i/>
      <w:iCs/>
      <w:u w:val="none"/>
      <w:strike w:val="0"/>
      <w:smallCaps w:val="0"/>
      <w:rFonts w:ascii="Times New Roman" w:eastAsia="Times New Roman" w:hAnsi="Times New Roman" w:cs="Times New Roman"/>
      <w:spacing w:val="2"/>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