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70" w:wrap="around" w:vAnchor="text" w:hAnchor="margin" w:x="2467" w:y="4617"/>
        <w:widowControl w:val="0"/>
        <w:keepNext w:val="0"/>
        <w:keepLines w:val="0"/>
        <w:shd w:val="clear" w:color="auto" w:fill="auto"/>
        <w:bidi w:val="0"/>
        <w:jc w:val="left"/>
        <w:spacing w:before="0" w:after="0" w:line="17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0"/>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0"/>
        <w:ind w:left="0" w:right="0" w:firstLine="0"/>
      </w:pPr>
      <w:r>
        <w:rPr>
          <w:rStyle w:val="CharStyle11"/>
          <w:b/>
          <w:bCs/>
        </w:rPr>
        <w:t xml:space="preserve">УПРАВЛЕНИЕ </w:t>
      </w:r>
      <w:r>
        <w:rPr>
          <w:rStyle w:val="CharStyle12"/>
          <w:b/>
          <w:bCs/>
        </w:rPr>
        <w:t>Федеральной антимонопольной службы по Республике Карелия</w:t>
      </w:r>
    </w:p>
    <w:p>
      <w:pPr>
        <w:pStyle w:val="Style13"/>
        <w:widowControl w:val="0"/>
        <w:keepNext w:val="0"/>
        <w:keepLines w:val="0"/>
        <w:shd w:val="clear" w:color="auto" w:fill="auto"/>
        <w:bidi w:val="0"/>
        <w:spacing w:before="0" w:after="0"/>
        <w:ind w:left="0" w:right="0" w:firstLine="0"/>
      </w:pPr>
      <w:r>
        <w:rPr>
          <w:rStyle w:val="CharStyle15"/>
        </w:rPr>
        <w:t>наб. Варкауса, 1 а, г. Петрозаводск,</w:t>
      </w:r>
    </w:p>
    <w:p>
      <w:pPr>
        <w:pStyle w:val="Style13"/>
        <w:widowControl w:val="0"/>
        <w:keepNext w:val="0"/>
        <w:keepLines w:val="0"/>
        <w:shd w:val="clear" w:color="auto" w:fill="auto"/>
        <w:bidi w:val="0"/>
        <w:spacing w:before="0" w:after="0"/>
        <w:ind w:left="0" w:right="0" w:firstLine="0"/>
      </w:pPr>
      <w:r>
        <w:rPr>
          <w:rStyle w:val="CharStyle15"/>
        </w:rPr>
        <w:t xml:space="preserve">Республика Карелия, 185031 почтовый адрес: а/я 14, </w:t>
      </w:r>
      <w:r>
        <w:rPr>
          <w:rStyle w:val="CharStyle16"/>
        </w:rPr>
        <w:t xml:space="preserve">г. </w:t>
      </w:r>
      <w:r>
        <w:rPr>
          <w:rStyle w:val="CharStyle15"/>
        </w:rPr>
        <w:t xml:space="preserve">Петрозаводск, 185028 тел/факс (8142) 78-44-30 </w:t>
      </w:r>
      <w:r>
        <w:rPr>
          <w:rStyle w:val="CharStyle15"/>
          <w:lang w:val="en-US" w:eastAsia="en-US" w:bidi="en-US"/>
        </w:rPr>
        <w:t xml:space="preserve">e-mail: to </w:t>
      </w:r>
      <w:r>
        <w:fldChar w:fldCharType="begin"/>
      </w:r>
      <w:r>
        <w:rPr>
          <w:rStyle w:val="CharStyle15"/>
        </w:rPr>
        <w:instrText> HYPERLINK "mailto:10@fa3.gov.ru" </w:instrText>
      </w:r>
      <w:r>
        <w:fldChar w:fldCharType="separate"/>
      </w:r>
      <w:r>
        <w:rPr>
          <w:rStyle w:val="Hyperlink"/>
          <w:lang w:val="en-US" w:eastAsia="en-US" w:bidi="en-US"/>
        </w:rPr>
        <w:t>10@fa3.gov.ru</w:t>
      </w:r>
      <w:r>
        <w:fldChar w:fldCharType="end"/>
      </w:r>
    </w:p>
    <w:p>
      <w:pPr>
        <w:pStyle w:val="Style17"/>
        <w:widowControl w:val="0"/>
        <w:keepNext/>
        <w:keepLines/>
        <w:shd w:val="clear" w:color="auto" w:fill="auto"/>
        <w:bidi w:val="0"/>
        <w:spacing w:before="0" w:after="162" w:line="240" w:lineRule="exact"/>
        <w:ind w:left="0" w:right="0" w:firstLine="0"/>
      </w:pPr>
      <w:bookmarkStart w:id="0" w:name="bookmark0"/>
      <w:r>
        <w:rPr>
          <w:rStyle w:val="CharStyle19"/>
          <w:b/>
          <w:bCs/>
        </w:rPr>
        <w:t>1</w:t>
      </w:r>
      <w:r>
        <w:rPr>
          <w:rStyle w:val="CharStyle19"/>
          <w:lang w:val="en-US" w:eastAsia="en-US" w:bidi="en-US"/>
          <w:b/>
          <w:bCs/>
        </w:rPr>
        <w:t xml:space="preserve">G. </w:t>
      </w:r>
      <w:r>
        <w:rPr>
          <w:rStyle w:val="CharStyle19"/>
          <w:b/>
          <w:bCs/>
        </w:rPr>
        <w:t>11. 2017</w:t>
      </w:r>
      <w:bookmarkEnd w:id="0"/>
    </w:p>
    <w:p>
      <w:pPr>
        <w:pStyle w:val="Style20"/>
        <w:widowControl w:val="0"/>
        <w:keepNext w:val="0"/>
        <w:keepLines w:val="0"/>
        <w:shd w:val="clear" w:color="auto" w:fill="auto"/>
        <w:bidi w:val="0"/>
        <w:jc w:val="left"/>
        <w:spacing w:before="0" w:after="303" w:line="230" w:lineRule="exact"/>
        <w:ind w:left="0" w:right="0" w:firstLine="0"/>
      </w:pPr>
      <w:r>
        <w:rPr>
          <w:rStyle w:val="CharStyle22"/>
        </w:rPr>
        <w:t xml:space="preserve">На № </w:t>
      </w:r>
      <w:r>
        <w:rPr>
          <w:rStyle w:val="CharStyle23"/>
        </w:rPr>
        <w:t>дело № 04-18/287- 2017</w:t>
      </w:r>
    </w:p>
    <w:p>
      <w:pPr>
        <w:pStyle w:val="Style24"/>
        <w:widowControl w:val="0"/>
        <w:keepNext w:val="0"/>
        <w:keepLines w:val="0"/>
        <w:shd w:val="clear" w:color="auto" w:fill="auto"/>
        <w:bidi w:val="0"/>
        <w:jc w:val="left"/>
        <w:spacing w:before="0" w:after="12" w:line="230" w:lineRule="exact"/>
        <w:ind w:left="20" w:right="0" w:firstLine="0"/>
      </w:pPr>
      <w:r>
        <w:rPr>
          <w:lang w:val="ru-RU" w:eastAsia="ru-RU" w:bidi="ru-RU"/>
          <w:w w:val="100"/>
          <w:spacing w:val="0"/>
          <w:color w:val="000000"/>
          <w:position w:val="0"/>
        </w:rPr>
        <w:t>Заказчик:</w:t>
      </w:r>
    </w:p>
    <w:p>
      <w:pPr>
        <w:pStyle w:val="Style24"/>
        <w:widowControl w:val="0"/>
        <w:keepNext w:val="0"/>
        <w:keepLines w:val="0"/>
        <w:shd w:val="clear" w:color="auto" w:fill="auto"/>
        <w:bidi w:val="0"/>
        <w:jc w:val="left"/>
        <w:spacing w:before="0" w:after="258" w:line="230" w:lineRule="exact"/>
        <w:ind w:left="20" w:right="0" w:firstLine="0"/>
      </w:pPr>
      <w:r>
        <w:rPr>
          <w:lang w:val="ru-RU" w:eastAsia="ru-RU" w:bidi="ru-RU"/>
          <w:w w:val="100"/>
          <w:spacing w:val="0"/>
          <w:color w:val="000000"/>
          <w:position w:val="0"/>
        </w:rPr>
        <w:t>КУ РК «УКС РК»</w:t>
      </w:r>
    </w:p>
    <w:p>
      <w:pPr>
        <w:pStyle w:val="Style24"/>
        <w:widowControl w:val="0"/>
        <w:keepNext w:val="0"/>
        <w:keepLines w:val="0"/>
        <w:shd w:val="clear" w:color="auto" w:fill="auto"/>
        <w:bidi w:val="0"/>
        <w:jc w:val="left"/>
        <w:spacing w:before="0" w:after="290" w:line="293" w:lineRule="exact"/>
        <w:ind w:left="20" w:right="700" w:firstLine="0"/>
      </w:pPr>
      <w:r>
        <w:rPr>
          <w:lang w:val="ru-RU" w:eastAsia="ru-RU" w:bidi="ru-RU"/>
          <w:w w:val="100"/>
          <w:spacing w:val="0"/>
          <w:color w:val="000000"/>
          <w:position w:val="0"/>
        </w:rPr>
        <w:t xml:space="preserve">ул. Ф.Энгельса, д. 4, г. Петрозаводск, 185028 </w:t>
      </w:r>
      <w:r>
        <w:fldChar w:fldCharType="begin"/>
      </w:r>
      <w:r>
        <w:rPr>
          <w:color w:val="000000"/>
        </w:rPr>
        <w:instrText> HYPERLINK "mailto:pto@uks.sampo.ru" </w:instrText>
      </w:r>
      <w:r>
        <w:fldChar w:fldCharType="separate"/>
      </w:r>
      <w:r>
        <w:rPr>
          <w:rStyle w:val="Hyperlink"/>
          <w:lang w:val="en-US" w:eastAsia="en-US" w:bidi="en-US"/>
          <w:w w:val="100"/>
          <w:spacing w:val="0"/>
          <w:position w:val="0"/>
        </w:rPr>
        <w:t>pto@uks.sampo.ru</w:t>
      </w:r>
      <w:r>
        <w:fldChar w:fldCharType="end"/>
      </w:r>
    </w:p>
    <w:p>
      <w:pPr>
        <w:pStyle w:val="Style24"/>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Заявитель:</w:t>
      </w:r>
    </w:p>
    <w:p>
      <w:pPr>
        <w:pStyle w:val="Style24"/>
        <w:widowControl w:val="0"/>
        <w:keepNext w:val="0"/>
        <w:keepLines w:val="0"/>
        <w:shd w:val="clear" w:color="auto" w:fill="auto"/>
        <w:bidi w:val="0"/>
        <w:jc w:val="left"/>
        <w:spacing w:before="0" w:after="240" w:line="298" w:lineRule="exact"/>
        <w:ind w:left="20" w:right="0" w:firstLine="0"/>
      </w:pPr>
      <w:r>
        <w:rPr>
          <w:lang w:val="ru-RU" w:eastAsia="ru-RU" w:bidi="ru-RU"/>
          <w:w w:val="100"/>
          <w:spacing w:val="0"/>
          <w:color w:val="000000"/>
          <w:position w:val="0"/>
        </w:rPr>
        <w:t xml:space="preserve">ООО «Республика плюс» ул. Ригачина, </w:t>
      </w:r>
      <w:r>
        <w:rPr>
          <w:rStyle w:val="CharStyle25"/>
        </w:rPr>
        <w:t xml:space="preserve">Д.37А, </w:t>
      </w:r>
      <w:r>
        <w:rPr>
          <w:lang w:val="ru-RU" w:eastAsia="ru-RU" w:bidi="ru-RU"/>
          <w:w w:val="100"/>
          <w:spacing w:val="0"/>
          <w:color w:val="000000"/>
          <w:position w:val="0"/>
        </w:rPr>
        <w:t xml:space="preserve">каб. 201 г. Петрозаводск, 185005 </w:t>
      </w:r>
      <w:r>
        <w:rPr>
          <w:lang w:val="en-US" w:eastAsia="en-US" w:bidi="en-US"/>
          <w:w w:val="100"/>
          <w:spacing w:val="0"/>
          <w:color w:val="000000"/>
          <w:position w:val="0"/>
        </w:rPr>
        <w:t xml:space="preserve">respublika@rkmai </w:t>
      </w:r>
      <w:r>
        <w:rPr>
          <w:lang w:val="ru-RU" w:eastAsia="ru-RU" w:bidi="ru-RU"/>
          <w:w w:val="100"/>
          <w:spacing w:val="0"/>
          <w:color w:val="000000"/>
          <w:position w:val="0"/>
        </w:rPr>
        <w:t xml:space="preserve">1. </w:t>
      </w:r>
      <w:r>
        <w:rPr>
          <w:lang w:val="en-US" w:eastAsia="en-US" w:bidi="en-US"/>
          <w:w w:val="100"/>
          <w:spacing w:val="0"/>
          <w:color w:val="000000"/>
          <w:position w:val="0"/>
        </w:rPr>
        <w:t>ru</w:t>
      </w:r>
    </w:p>
    <w:p>
      <w:pPr>
        <w:pStyle w:val="Style24"/>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6838" w:h="23810"/>
          <w:pgMar w:top="4129" w:left="3321" w:right="4948" w:bottom="3827" w:header="0" w:footer="3" w:gutter="0"/>
          <w:rtlGutter w:val="0"/>
          <w:cols w:num="2" w:space="720" w:equalWidth="0">
            <w:col w:w="4728" w:space="518"/>
            <w:col w:w="3322"/>
          </w:cols>
          <w:noEndnote/>
          <w:docGrid w:linePitch="360"/>
        </w:sectPr>
      </w:pPr>
      <w:r>
        <w:rPr>
          <w:lang w:val="ru-RU" w:eastAsia="ru-RU" w:bidi="ru-RU"/>
          <w:w w:val="100"/>
          <w:spacing w:val="0"/>
          <w:color w:val="000000"/>
          <w:position w:val="0"/>
        </w:rPr>
        <w:t xml:space="preserve">Адрес электронной площадки </w:t>
      </w:r>
      <w:r>
        <w:fldChar w:fldCharType="begin"/>
      </w:r>
      <w:r>
        <w:rPr>
          <w:color w:val="000000"/>
        </w:rPr>
        <w:instrText> HYPERLINK "http://www.sberbank-ast.ru/" </w:instrText>
      </w:r>
      <w:r>
        <w:fldChar w:fldCharType="separate"/>
      </w:r>
      <w:r>
        <w:rPr>
          <w:rStyle w:val="Hyperlink"/>
          <w:lang w:val="en-US" w:eastAsia="en-US" w:bidi="en-US"/>
          <w:w w:val="100"/>
          <w:spacing w:val="0"/>
          <w:position w:val="0"/>
        </w:rPr>
        <w:t>http://www.sberbank-ast.ru/</w:t>
      </w:r>
      <w:r>
        <w:fldChar w:fldCharType="end"/>
      </w:r>
    </w:p>
    <w:p>
      <w:pPr>
        <w:widowControl w:val="0"/>
        <w:spacing w:line="240" w:lineRule="exact"/>
        <w:rPr>
          <w:sz w:val="19"/>
          <w:szCs w:val="19"/>
        </w:rPr>
      </w:pPr>
    </w:p>
    <w:p>
      <w:pPr>
        <w:widowControl w:val="0"/>
        <w:spacing w:before="23" w:after="2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4"/>
        <w:framePr w:h="220" w:wrap="around" w:vAnchor="text" w:hAnchor="margin" w:x="7838" w:y="598"/>
        <w:widowControl w:val="0"/>
        <w:keepNext w:val="0"/>
        <w:keepLines w:val="0"/>
        <w:shd w:val="clear" w:color="auto" w:fill="auto"/>
        <w:bidi w:val="0"/>
        <w:jc w:val="left"/>
        <w:spacing w:before="0" w:after="0" w:line="220" w:lineRule="exact"/>
        <w:ind w:left="100" w:right="0" w:firstLine="0"/>
      </w:pPr>
      <w:r>
        <w:rPr>
          <w:rStyle w:val="CharStyle26"/>
          <w:spacing w:val="0"/>
        </w:rPr>
        <w:t>г. Пе</w:t>
      </w:r>
    </w:p>
    <w:p>
      <w:pPr>
        <w:pStyle w:val="Style24"/>
        <w:framePr w:h="229" w:wrap="around" w:vAnchor="text" w:hAnchor="margin" w:x="8371" w:y="598"/>
        <w:widowControl w:val="0"/>
        <w:keepNext w:val="0"/>
        <w:keepLines w:val="0"/>
        <w:shd w:val="clear" w:color="auto" w:fill="auto"/>
        <w:bidi w:val="0"/>
        <w:jc w:val="left"/>
        <w:spacing w:before="0" w:after="0" w:line="220" w:lineRule="exact"/>
        <w:ind w:left="100" w:right="0" w:firstLine="0"/>
      </w:pPr>
      <w:r>
        <w:rPr>
          <w:rStyle w:val="CharStyle26"/>
          <w:spacing w:val="0"/>
        </w:rPr>
        <w:t>трозавс щек</w:t>
      </w:r>
    </w:p>
    <w:p>
      <w:pPr>
        <w:pStyle w:val="Style9"/>
        <w:widowControl w:val="0"/>
        <w:keepNext w:val="0"/>
        <w:keepLines w:val="0"/>
        <w:shd w:val="clear" w:color="auto" w:fill="auto"/>
        <w:bidi w:val="0"/>
        <w:jc w:val="left"/>
        <w:spacing w:before="0" w:after="248" w:line="302" w:lineRule="exact"/>
        <w:ind w:left="3920" w:right="380" w:firstLine="420"/>
      </w:pPr>
      <w:r>
        <w:rPr>
          <w:lang w:val="ru-RU" w:eastAsia="ru-RU" w:bidi="ru-RU"/>
          <w:w w:val="100"/>
          <w:spacing w:val="0"/>
          <w:color w:val="000000"/>
          <w:position w:val="0"/>
        </w:rPr>
        <w:t>РЕШЕНИЕ по делу № 04-18/287-2017</w:t>
      </w:r>
    </w:p>
    <w:p>
      <w:pPr>
        <w:pStyle w:val="Style24"/>
        <w:widowControl w:val="0"/>
        <w:keepNext w:val="0"/>
        <w:keepLines w:val="0"/>
        <w:shd w:val="clear" w:color="auto" w:fill="auto"/>
        <w:bidi w:val="0"/>
        <w:jc w:val="both"/>
        <w:spacing w:before="0" w:after="0" w:line="293" w:lineRule="exact"/>
        <w:ind w:left="0" w:right="240" w:firstLine="0"/>
        <w:sectPr>
          <w:type w:val="continuous"/>
          <w:pgSz w:w="16838" w:h="23810"/>
          <w:pgMar w:top="4144" w:left="3470" w:right="6124" w:bottom="11790" w:header="0" w:footer="3" w:gutter="0"/>
          <w:rtlGutter w:val="0"/>
          <w:cols w:space="720"/>
          <w:noEndnote/>
          <w:docGrid w:linePitch="360"/>
        </w:sectPr>
      </w:pPr>
      <w:r>
        <w:rPr>
          <w:lang w:val="ru-RU" w:eastAsia="ru-RU" w:bidi="ru-RU"/>
          <w:w w:val="100"/>
          <w:spacing w:val="0"/>
          <w:color w:val="000000"/>
          <w:position w:val="0"/>
        </w:rPr>
        <w:t>Резолютивная часть решения объявлена «08» ноября 2017 года Решение в полном объеме изготовлено «10» ноября 2017 года</w:t>
      </w:r>
    </w:p>
    <w:p>
      <w:pPr>
        <w:pStyle w:val="Style24"/>
        <w:framePr w:w="8715" w:h="2319" w:wrap="none" w:vAnchor="text" w:hAnchor="margin" w:x="100" w:y="3"/>
        <w:widowControl w:val="0"/>
        <w:keepNext w:val="0"/>
        <w:keepLines w:val="0"/>
        <w:shd w:val="clear" w:color="auto" w:fill="auto"/>
        <w:bidi w:val="0"/>
        <w:jc w:val="left"/>
        <w:spacing w:before="0" w:after="0" w:line="298" w:lineRule="exact"/>
        <w:ind w:left="100" w:right="280" w:firstLine="580"/>
      </w:pPr>
      <w:r>
        <w:rPr>
          <w:rStyle w:val="CharStyle26"/>
          <w:spacing w:val="0"/>
        </w:rPr>
        <w:t>Комиссия Карельского УФ АС России по контролю в сфере государственных и муниципальных нужд в составе:</w:t>
      </w:r>
    </w:p>
    <w:p>
      <w:pPr>
        <w:pStyle w:val="Style24"/>
        <w:framePr w:w="8715" w:h="2319" w:wrap="none" w:vAnchor="text" w:hAnchor="margin" w:x="100" w:y="3"/>
        <w:widowControl w:val="0"/>
        <w:keepNext w:val="0"/>
        <w:keepLines w:val="0"/>
        <w:shd w:val="clear" w:color="auto" w:fill="auto"/>
        <w:bidi w:val="0"/>
        <w:jc w:val="left"/>
        <w:spacing w:before="0" w:after="0" w:line="298" w:lineRule="exact"/>
        <w:ind w:left="100" w:right="120" w:firstLine="580"/>
      </w:pPr>
      <w:r>
        <w:rPr>
          <w:rStyle w:val="CharStyle26"/>
          <w:spacing w:val="0"/>
        </w:rPr>
        <w:t>Зиновьева А.С. - заместитель Председателя Комиссии, заместите:: отдела контроля органов власти и закупок Карельского У ФАС России;</w:t>
      </w:r>
    </w:p>
    <w:p>
      <w:pPr>
        <w:pStyle w:val="Style24"/>
        <w:framePr w:w="8715" w:h="2319" w:wrap="none" w:vAnchor="text" w:hAnchor="margin" w:x="100" w:y="3"/>
        <w:widowControl w:val="0"/>
        <w:keepNext w:val="0"/>
        <w:keepLines w:val="0"/>
        <w:shd w:val="clear" w:color="auto" w:fill="auto"/>
        <w:bidi w:val="0"/>
        <w:jc w:val="left"/>
        <w:spacing w:before="0" w:after="0" w:line="298" w:lineRule="exact"/>
        <w:ind w:left="100" w:right="120" w:firstLine="580"/>
      </w:pPr>
      <w:r>
        <w:rPr>
          <w:rStyle w:val="CharStyle26"/>
          <w:spacing w:val="0"/>
        </w:rPr>
        <w:t>Егорова Е.А. - член Комиссии, старший государственный инсд контроля органов власти и закупок Карельского У ФАС России;</w:t>
      </w:r>
    </w:p>
    <w:p>
      <w:pPr>
        <w:pStyle w:val="Style24"/>
        <w:framePr w:w="8715" w:h="2319" w:wrap="none" w:vAnchor="text" w:hAnchor="margin" w:x="100" w:y="3"/>
        <w:widowControl w:val="0"/>
        <w:keepNext w:val="0"/>
        <w:keepLines w:val="0"/>
        <w:shd w:val="clear" w:color="auto" w:fill="auto"/>
        <w:bidi w:val="0"/>
        <w:jc w:val="left"/>
        <w:spacing w:before="0" w:after="0" w:line="298" w:lineRule="exact"/>
        <w:ind w:left="100" w:right="120" w:firstLine="580"/>
      </w:pPr>
      <w:r>
        <w:rPr>
          <w:rStyle w:val="CharStyle26"/>
          <w:spacing w:val="0"/>
        </w:rPr>
        <w:t>Калоева М.В. - член Комиссии, ведущий специалист - эксперт от, органов власти и закупок Карельского У ФАС России;</w:t>
      </w:r>
    </w:p>
    <w:p>
      <w:pPr>
        <w:pStyle w:val="Style24"/>
        <w:framePr w:w="872" w:h="234" w:wrap="none" w:vAnchor="text" w:hAnchor="margin" w:x="8692" w:y="3"/>
        <w:widowControl w:val="0"/>
        <w:keepNext w:val="0"/>
        <w:keepLines w:val="0"/>
        <w:shd w:val="clear" w:color="auto" w:fill="auto"/>
        <w:bidi w:val="0"/>
        <w:jc w:val="left"/>
        <w:spacing w:before="0" w:after="0" w:line="220" w:lineRule="exact"/>
        <w:ind w:left="100" w:right="0" w:firstLine="0"/>
      </w:pPr>
      <w:r>
        <w:rPr>
          <w:rStyle w:val="CharStyle26"/>
          <w:spacing w:val="0"/>
        </w:rPr>
        <w:t>закупе</w:t>
      </w:r>
    </w:p>
    <w:p>
      <w:pPr>
        <w:pStyle w:val="Style24"/>
        <w:framePr w:w="565" w:h="220" w:wrap="none" w:vAnchor="text" w:hAnchor="margin" w:x="9791" w:y="7"/>
        <w:widowControl w:val="0"/>
        <w:keepNext w:val="0"/>
        <w:keepLines w:val="0"/>
        <w:shd w:val="clear" w:color="auto" w:fill="auto"/>
        <w:bidi w:val="0"/>
        <w:jc w:val="left"/>
        <w:spacing w:before="0" w:after="0" w:line="220" w:lineRule="exact"/>
        <w:ind w:left="100" w:right="0" w:firstLine="0"/>
      </w:pPr>
      <w:r>
        <w:rPr>
          <w:rStyle w:val="CharStyle26"/>
          <w:spacing w:val="0"/>
        </w:rPr>
        <w:t>для</w:t>
      </w:r>
    </w:p>
    <w:p>
      <w:pPr>
        <w:pStyle w:val="Style24"/>
        <w:framePr w:w="1030" w:h="220" w:wrap="none" w:vAnchor="text" w:hAnchor="margin" w:x="8908" w:y="598"/>
        <w:widowControl w:val="0"/>
        <w:keepNext w:val="0"/>
        <w:keepLines w:val="0"/>
        <w:shd w:val="clear" w:color="auto" w:fill="auto"/>
        <w:bidi w:val="0"/>
        <w:jc w:val="left"/>
        <w:spacing w:before="0" w:after="0" w:line="220" w:lineRule="exact"/>
        <w:ind w:left="100" w:right="0" w:firstLine="0"/>
      </w:pPr>
      <w:r>
        <w:rPr>
          <w:rStyle w:val="CharStyle26"/>
          <w:spacing w:val="0"/>
        </w:rPr>
        <w:t>начс лы</w:t>
      </w:r>
    </w:p>
    <w:p>
      <w:pPr>
        <w:pStyle w:val="Style24"/>
        <w:framePr w:w="565" w:h="220" w:wrap="none" w:vAnchor="text" w:hAnchor="margin" w:x="9796" w:y="603"/>
        <w:widowControl w:val="0"/>
        <w:keepNext w:val="0"/>
        <w:keepLines w:val="0"/>
        <w:shd w:val="clear" w:color="auto" w:fill="auto"/>
        <w:bidi w:val="0"/>
        <w:jc w:val="left"/>
        <w:spacing w:before="0" w:after="0" w:line="220" w:lineRule="exact"/>
        <w:ind w:left="100" w:right="0" w:firstLine="0"/>
      </w:pPr>
      <w:r>
        <w:rPr>
          <w:rStyle w:val="CharStyle26"/>
          <w:spacing w:val="0"/>
        </w:rPr>
        <w:t>и ка</w:t>
      </w:r>
    </w:p>
    <w:p>
      <w:pPr>
        <w:pStyle w:val="Style27"/>
        <w:framePr w:w="963" w:h="1200" w:wrap="none" w:vAnchor="text" w:hAnchor="margin" w:x="8596" w:y="890"/>
        <w:widowControl w:val="0"/>
        <w:keepNext w:val="0"/>
        <w:keepLines w:val="0"/>
        <w:shd w:val="clear" w:color="auto" w:fill="auto"/>
        <w:bidi w:val="0"/>
        <w:spacing w:before="0" w:after="0"/>
        <w:ind w:left="120" w:right="240" w:firstLine="0"/>
      </w:pPr>
      <w:r>
        <w:rPr>
          <w:w w:val="100"/>
          <w:spacing w:val="0"/>
          <w:color w:val="000000"/>
          <w:position w:val="0"/>
        </w:rPr>
        <w:t xml:space="preserve">eijcTop </w:t>
      </w:r>
      <w:r>
        <w:rPr>
          <w:rStyle w:val="CharStyle29"/>
          <w:b w:val="0"/>
          <w:bCs w:val="0"/>
          <w:spacing w:val="0"/>
        </w:rPr>
        <w:t>юла кс</w:t>
      </w:r>
    </w:p>
    <w:p>
      <w:pPr>
        <w:pStyle w:val="Style24"/>
        <w:framePr w:w="608" w:h="829" w:wrap="none" w:vAnchor="text" w:hAnchor="margin" w:x="9412" w:y="1193"/>
        <w:widowControl w:val="0"/>
        <w:keepNext w:val="0"/>
        <w:keepLines w:val="0"/>
        <w:shd w:val="clear" w:color="auto" w:fill="auto"/>
        <w:bidi w:val="0"/>
        <w:jc w:val="left"/>
        <w:spacing w:before="0" w:after="325" w:line="220" w:lineRule="exact"/>
        <w:ind w:left="120" w:right="0" w:firstLine="0"/>
      </w:pPr>
      <w:r>
        <w:rPr>
          <w:rStyle w:val="CharStyle30"/>
          <w:spacing w:val="0"/>
        </w:rPr>
        <w:t>отд</w:t>
      </w:r>
    </w:p>
    <w:p>
      <w:pPr>
        <w:pStyle w:val="Style24"/>
        <w:framePr w:w="608" w:h="829" w:wrap="none" w:vAnchor="text" w:hAnchor="margin" w:x="9412" w:y="1193"/>
        <w:widowControl w:val="0"/>
        <w:keepNext w:val="0"/>
        <w:keepLines w:val="0"/>
        <w:shd w:val="clear" w:color="auto" w:fill="auto"/>
        <w:bidi w:val="0"/>
        <w:jc w:val="left"/>
        <w:spacing w:before="0" w:after="0" w:line="220" w:lineRule="exact"/>
        <w:ind w:left="120" w:right="0" w:firstLine="0"/>
      </w:pPr>
      <w:r>
        <w:rPr>
          <w:rStyle w:val="CharStyle26"/>
          <w:spacing w:val="0"/>
        </w:rPr>
        <w:t>нтр</w:t>
      </w:r>
    </w:p>
    <w:p>
      <w:pPr>
        <w:pStyle w:val="Style24"/>
        <w:framePr w:w="546" w:h="220" w:wrap="none" w:vAnchor="text" w:hAnchor="margin" w:x="9811" w:y="1193"/>
        <w:widowControl w:val="0"/>
        <w:keepNext w:val="0"/>
        <w:keepLines w:val="0"/>
        <w:shd w:val="clear" w:color="auto" w:fill="auto"/>
        <w:bidi w:val="0"/>
        <w:jc w:val="left"/>
        <w:spacing w:before="0" w:after="0" w:line="220" w:lineRule="exact"/>
        <w:ind w:left="100" w:right="0" w:firstLine="0"/>
      </w:pPr>
      <w:r>
        <w:rPr>
          <w:rStyle w:val="CharStyle26"/>
          <w:spacing w:val="0"/>
        </w:rPr>
        <w:t>ела</w:t>
      </w:r>
    </w:p>
    <w:p>
      <w:pPr>
        <w:pStyle w:val="Style24"/>
        <w:framePr w:w="555" w:h="220" w:wrap="none" w:vAnchor="text" w:hAnchor="margin" w:x="9791" w:y="1793"/>
        <w:widowControl w:val="0"/>
        <w:keepNext w:val="0"/>
        <w:keepLines w:val="0"/>
        <w:shd w:val="clear" w:color="auto" w:fill="auto"/>
        <w:bidi w:val="0"/>
        <w:jc w:val="left"/>
        <w:spacing w:before="0" w:after="0" w:line="220" w:lineRule="exact"/>
        <w:ind w:left="100" w:right="0" w:firstLine="0"/>
      </w:pPr>
      <w:r>
        <w:rPr>
          <w:rStyle w:val="CharStyle26"/>
          <w:spacing w:val="0"/>
        </w:rPr>
        <w:t>оля</w:t>
      </w:r>
    </w:p>
    <w:p>
      <w:pPr>
        <w:pStyle w:val="Style24"/>
        <w:framePr w:w="8758" w:h="4976" w:wrap="none" w:vAnchor="text" w:hAnchor="margin" w:x="71" w:y="2624"/>
        <w:widowControl w:val="0"/>
        <w:keepNext w:val="0"/>
        <w:keepLines w:val="0"/>
        <w:shd w:val="clear" w:color="auto" w:fill="auto"/>
        <w:bidi w:val="0"/>
        <w:jc w:val="both"/>
        <w:spacing w:before="0" w:after="0" w:line="298" w:lineRule="exact"/>
        <w:ind w:left="120" w:right="180" w:firstLine="0"/>
      </w:pPr>
      <w:r>
        <w:rPr>
          <w:rStyle w:val="CharStyle26"/>
          <w:spacing w:val="0"/>
        </w:rPr>
        <w:t>- представителя Заказчика - КУ РК «УКС РК» Ишунина А.Н. (копия д материалах дела), представителей Заявителя - Миннинен О.В. (копия д&lt; материалах дела), Политова И.В. (генеральный директор),</w:t>
      </w:r>
    </w:p>
    <w:p>
      <w:pPr>
        <w:pStyle w:val="Style24"/>
        <w:framePr w:w="8758" w:h="4976" w:wrap="none" w:vAnchor="text" w:hAnchor="margin" w:x="71" w:y="2624"/>
        <w:widowControl w:val="0"/>
        <w:keepNext w:val="0"/>
        <w:keepLines w:val="0"/>
        <w:shd w:val="clear" w:color="auto" w:fill="auto"/>
        <w:bidi w:val="0"/>
        <w:jc w:val="both"/>
        <w:spacing w:before="0" w:after="242" w:line="298" w:lineRule="exact"/>
        <w:ind w:left="120" w:right="180" w:firstLine="540"/>
      </w:pPr>
      <w:r>
        <w:rPr>
          <w:rStyle w:val="CharStyle26"/>
          <w:spacing w:val="0"/>
        </w:rPr>
        <w:t xml:space="preserve">рассмотрев жалобу ООО «Республика Плюс» на действия </w:t>
      </w:r>
      <w:r>
        <w:rPr>
          <w:rStyle w:val="CharStyle30"/>
          <w:spacing w:val="0"/>
        </w:rPr>
        <w:t xml:space="preserve">заказчп </w:t>
      </w:r>
      <w:r>
        <w:rPr>
          <w:rStyle w:val="CharStyle26"/>
          <w:spacing w:val="0"/>
        </w:rPr>
        <w:t>«Управление капитального строительства Республики Карелия» прг электронного аукциона на приобретение жилого помещения (ква Петрозаводске для обеспечения реализации мероприятий по переселени аварийного жилищного фонда на территории Рабочеостровского сельскс Кемского муниципального района Республики Карели (из! 0306200006417000313), (далее - Аукцион) и в результате осуществления проверки в соответствии с частью 15 статьи 99 Федерального закона от 05 ФЗ «О контрактной системе в сфере закупок товаров, работ, услуг для государственных и муниципальных нужд» (далее - Закон о контракт Административным регламентом, утвержденным Приказом ФАС России №727/14 (Зарегистрировано в Минюсте России 27.02.2015 № 36262)</w:t>
      </w:r>
    </w:p>
    <w:p>
      <w:pPr>
        <w:pStyle w:val="Style24"/>
        <w:framePr w:w="8758" w:h="4976" w:wrap="none" w:vAnchor="text" w:hAnchor="margin" w:x="71" w:y="2624"/>
        <w:widowControl w:val="0"/>
        <w:keepNext w:val="0"/>
        <w:keepLines w:val="0"/>
        <w:shd w:val="clear" w:color="auto" w:fill="auto"/>
        <w:bidi w:val="0"/>
        <w:jc w:val="right"/>
        <w:spacing w:before="0" w:after="0" w:line="220" w:lineRule="exact"/>
        <w:ind w:left="0" w:right="180" w:firstLine="0"/>
      </w:pPr>
      <w:r>
        <w:rPr>
          <w:rStyle w:val="CharStyle26"/>
          <w:spacing w:val="0"/>
        </w:rPr>
        <w:t>(</w:t>
      </w:r>
    </w:p>
    <w:p>
      <w:pPr>
        <w:pStyle w:val="Style24"/>
        <w:framePr w:w="709" w:h="526" w:wrap="none" w:vAnchor="text" w:hAnchor="margin" w:x="8855" w:y="2691"/>
        <w:widowControl w:val="0"/>
        <w:keepNext w:val="0"/>
        <w:keepLines w:val="0"/>
        <w:shd w:val="clear" w:color="auto" w:fill="auto"/>
        <w:bidi w:val="0"/>
        <w:jc w:val="left"/>
        <w:spacing w:before="0" w:after="25" w:line="220" w:lineRule="exact"/>
        <w:ind w:left="100" w:right="0" w:firstLine="0"/>
      </w:pPr>
      <w:r>
        <w:rPr>
          <w:rStyle w:val="CharStyle26"/>
          <w:spacing w:val="0"/>
        </w:rPr>
        <w:t>:реш-</w:t>
      </w:r>
    </w:p>
    <w:p>
      <w:pPr>
        <w:pStyle w:val="Style24"/>
        <w:framePr w:w="709" w:h="526" w:wrap="none" w:vAnchor="text" w:hAnchor="margin" w:x="8855" w:y="2691"/>
        <w:widowControl w:val="0"/>
        <w:keepNext w:val="0"/>
        <w:keepLines w:val="0"/>
        <w:shd w:val="clear" w:color="auto" w:fill="auto"/>
        <w:bidi w:val="0"/>
        <w:jc w:val="left"/>
        <w:spacing w:before="0" w:after="0" w:line="220" w:lineRule="exact"/>
        <w:ind w:left="100" w:right="0" w:firstLine="0"/>
      </w:pPr>
      <w:r>
        <w:rPr>
          <w:rStyle w:val="CharStyle26"/>
          <w:spacing w:val="0"/>
        </w:rPr>
        <w:t>:ренг</w:t>
      </w:r>
    </w:p>
    <w:p>
      <w:pPr>
        <w:pStyle w:val="Style24"/>
        <w:framePr w:w="555" w:h="518" w:wrap="none" w:vAnchor="text" w:hAnchor="margin" w:x="9427" w:y="2691"/>
        <w:widowControl w:val="0"/>
        <w:keepNext w:val="0"/>
        <w:keepLines w:val="0"/>
        <w:shd w:val="clear" w:color="auto" w:fill="auto"/>
        <w:bidi w:val="0"/>
        <w:jc w:val="left"/>
        <w:spacing w:before="0" w:after="20" w:line="220" w:lineRule="exact"/>
        <w:ind w:left="100" w:right="0" w:firstLine="0"/>
      </w:pPr>
      <w:r>
        <w:rPr>
          <w:rStyle w:val="CharStyle26"/>
          <w:spacing w:val="0"/>
        </w:rPr>
        <w:t>ост</w:t>
      </w:r>
    </w:p>
    <w:p>
      <w:pPr>
        <w:pStyle w:val="Style24"/>
        <w:framePr w:w="555" w:h="518" w:wrap="none" w:vAnchor="text" w:hAnchor="margin" w:x="9427" w:y="2691"/>
        <w:widowControl w:val="0"/>
        <w:keepNext w:val="0"/>
        <w:keepLines w:val="0"/>
        <w:shd w:val="clear" w:color="auto" w:fill="auto"/>
        <w:bidi w:val="0"/>
        <w:jc w:val="left"/>
        <w:spacing w:before="0" w:after="0" w:line="220" w:lineRule="exact"/>
        <w:ind w:left="100" w:right="0" w:firstLine="0"/>
      </w:pPr>
      <w:r>
        <w:rPr>
          <w:rStyle w:val="CharStyle26"/>
          <w:spacing w:val="0"/>
        </w:rPr>
        <w:t>ост</w:t>
      </w:r>
    </w:p>
    <w:p>
      <w:pPr>
        <w:pStyle w:val="Style24"/>
        <w:framePr w:w="565" w:h="595" w:wrap="none" w:vAnchor="text" w:hAnchor="margin" w:x="9787" w:y="2629"/>
        <w:widowControl w:val="0"/>
        <w:keepNext w:val="0"/>
        <w:keepLines w:val="0"/>
        <w:shd w:val="clear" w:color="auto" w:fill="auto"/>
        <w:bidi w:val="0"/>
        <w:jc w:val="both"/>
        <w:spacing w:before="0" w:after="0" w:line="298" w:lineRule="exact"/>
        <w:ind w:left="100" w:right="100" w:firstLine="0"/>
      </w:pPr>
      <w:r>
        <w:rPr>
          <w:rStyle w:val="CharStyle26"/>
          <w:spacing w:val="0"/>
        </w:rPr>
        <w:t>и в и в</w:t>
      </w:r>
    </w:p>
    <w:p>
      <w:pPr>
        <w:pStyle w:val="Style24"/>
        <w:framePr w:w="1054" w:h="220" w:wrap="none" w:vAnchor="text" w:hAnchor="margin" w:x="8817" w:y="3584"/>
        <w:widowControl w:val="0"/>
        <w:keepNext w:val="0"/>
        <w:keepLines w:val="0"/>
        <w:shd w:val="clear" w:color="auto" w:fill="auto"/>
        <w:bidi w:val="0"/>
        <w:jc w:val="left"/>
        <w:spacing w:before="0" w:after="0" w:line="220" w:lineRule="exact"/>
        <w:ind w:left="100" w:right="0" w:firstLine="0"/>
      </w:pPr>
      <w:r>
        <w:rPr>
          <w:rStyle w:val="CharStyle26"/>
          <w:spacing w:val="0"/>
        </w:rPr>
        <w:t xml:space="preserve">I - </w:t>
      </w:r>
      <w:r>
        <w:rPr>
          <w:rStyle w:val="CharStyle31"/>
          <w:spacing w:val="0"/>
        </w:rPr>
        <w:t>КУ</w:t>
      </w:r>
    </w:p>
    <w:p>
      <w:pPr>
        <w:pStyle w:val="Style24"/>
        <w:framePr w:w="622" w:h="3219" w:wrap="none" w:vAnchor="text" w:hAnchor="margin" w:x="9724" w:y="3584"/>
        <w:widowControl w:val="0"/>
        <w:keepNext w:val="0"/>
        <w:keepLines w:val="0"/>
        <w:shd w:val="clear" w:color="auto" w:fill="auto"/>
        <w:bidi w:val="0"/>
        <w:jc w:val="right"/>
        <w:spacing w:before="0" w:after="25" w:line="220" w:lineRule="exact"/>
        <w:ind w:left="0" w:right="120" w:firstLine="0"/>
      </w:pPr>
      <w:r>
        <w:rPr>
          <w:rStyle w:val="CharStyle26"/>
          <w:spacing w:val="0"/>
        </w:rPr>
        <w:t>РК</w:t>
      </w:r>
    </w:p>
    <w:p>
      <w:pPr>
        <w:pStyle w:val="Style24"/>
        <w:framePr w:w="622" w:h="3219" w:wrap="none" w:vAnchor="text" w:hAnchor="margin" w:x="9724" w:y="3584"/>
        <w:widowControl w:val="0"/>
        <w:keepNext w:val="0"/>
        <w:keepLines w:val="0"/>
        <w:shd w:val="clear" w:color="auto" w:fill="auto"/>
        <w:bidi w:val="0"/>
        <w:jc w:val="right"/>
        <w:spacing w:before="0" w:after="0" w:line="220" w:lineRule="exact"/>
        <w:ind w:left="0" w:right="120" w:firstLine="0"/>
      </w:pPr>
      <w:r>
        <w:rPr>
          <w:rStyle w:val="CharStyle26"/>
          <w:spacing w:val="0"/>
        </w:rPr>
        <w:t>НИИ</w:t>
      </w:r>
    </w:p>
    <w:p>
      <w:pPr>
        <w:pStyle w:val="Style24"/>
        <w:framePr w:w="622" w:h="3219" w:wrap="none" w:vAnchor="text" w:hAnchor="margin" w:x="9724" w:y="3584"/>
        <w:widowControl w:val="0"/>
        <w:keepNext w:val="0"/>
        <w:keepLines w:val="0"/>
        <w:shd w:val="clear" w:color="auto" w:fill="auto"/>
        <w:bidi w:val="0"/>
        <w:jc w:val="right"/>
        <w:spacing w:before="0" w:after="0" w:line="302" w:lineRule="exact"/>
        <w:ind w:left="140" w:right="120" w:firstLine="0"/>
      </w:pPr>
      <w:r>
        <w:rPr>
          <w:rStyle w:val="CharStyle26"/>
          <w:spacing w:val="0"/>
        </w:rPr>
        <w:t>г. из</w:t>
      </w:r>
    </w:p>
    <w:p>
      <w:pPr>
        <w:pStyle w:val="Style24"/>
        <w:framePr w:w="622" w:h="3219" w:wrap="none" w:vAnchor="text" w:hAnchor="margin" w:x="9724" w:y="3584"/>
        <w:widowControl w:val="0"/>
        <w:keepNext w:val="0"/>
        <w:keepLines w:val="0"/>
        <w:shd w:val="clear" w:color="auto" w:fill="auto"/>
        <w:bidi w:val="0"/>
        <w:jc w:val="both"/>
        <w:spacing w:before="0" w:after="0" w:line="293" w:lineRule="exact"/>
        <w:ind w:left="140" w:right="120" w:firstLine="0"/>
      </w:pPr>
      <w:r>
        <w:rPr>
          <w:rStyle w:val="CharStyle32"/>
          <w:spacing w:val="0"/>
        </w:rPr>
        <w:t xml:space="preserve">ПИЯ </w:t>
      </w:r>
      <w:r>
        <w:rPr>
          <w:rStyle w:val="CharStyle26"/>
          <w:spacing w:val="0"/>
        </w:rPr>
        <w:t>№ вой 44- аия ме), 014</w:t>
      </w:r>
    </w:p>
    <w:p>
      <w:pPr>
        <w:pStyle w:val="Style24"/>
        <w:framePr w:w="1333" w:h="2980" w:wrap="none" w:vAnchor="text" w:hAnchor="margin" w:x="8615" w:y="3824"/>
        <w:widowControl w:val="0"/>
        <w:keepNext w:val="0"/>
        <w:keepLines w:val="0"/>
        <w:shd w:val="clear" w:color="auto" w:fill="auto"/>
        <w:bidi w:val="0"/>
        <w:jc w:val="left"/>
        <w:spacing w:before="0" w:after="0" w:line="298" w:lineRule="exact"/>
        <w:ind w:left="100" w:right="100" w:firstLine="220"/>
      </w:pPr>
      <w:r>
        <w:rPr>
          <w:rStyle w:val="CharStyle26"/>
          <w:spacing w:val="0"/>
        </w:rPr>
        <w:t xml:space="preserve">пров иры) </w:t>
      </w:r>
      <w:r>
        <w:rPr>
          <w:rStyle w:val="CharStyle30"/>
          <w:spacing w:val="0"/>
        </w:rPr>
        <w:t xml:space="preserve">граждан </w:t>
      </w:r>
      <w:r>
        <w:rPr>
          <w:rStyle w:val="CharStyle26"/>
          <w:spacing w:val="0"/>
        </w:rPr>
        <w:t xml:space="preserve">поселе </w:t>
      </w:r>
      <w:r>
        <w:rPr>
          <w:rStyle w:val="CharStyle30"/>
          <w:spacing w:val="0"/>
        </w:rPr>
        <w:t xml:space="preserve">щение </w:t>
      </w:r>
      <w:r>
        <w:rPr>
          <w:rStyle w:val="CharStyle26"/>
          <w:spacing w:val="0"/>
        </w:rPr>
        <w:t>непл .2013 обесп й си от’ 19.1</w:t>
      </w:r>
    </w:p>
    <w:p>
      <w:pPr>
        <w:pStyle w:val="Style24"/>
        <w:framePr w:w="440" w:h="508" w:wrap="none" w:vAnchor="text" w:hAnchor="margin" w:x="9489" w:y="3891"/>
        <w:widowControl w:val="0"/>
        <w:keepNext w:val="0"/>
        <w:keepLines w:val="0"/>
        <w:shd w:val="clear" w:color="auto" w:fill="auto"/>
        <w:bidi w:val="0"/>
        <w:jc w:val="left"/>
        <w:spacing w:before="0" w:after="15" w:line="220" w:lineRule="exact"/>
        <w:ind w:left="100" w:right="0" w:firstLine="0"/>
      </w:pPr>
      <w:r>
        <w:rPr>
          <w:rStyle w:val="CharStyle26"/>
          <w:spacing w:val="0"/>
        </w:rPr>
        <w:t>де</w:t>
      </w:r>
    </w:p>
    <w:p>
      <w:pPr>
        <w:pStyle w:val="Style24"/>
        <w:framePr w:w="440" w:h="508" w:wrap="none" w:vAnchor="text" w:hAnchor="margin" w:x="9489" w:y="3891"/>
        <w:widowControl w:val="0"/>
        <w:keepNext w:val="0"/>
        <w:keepLines w:val="0"/>
        <w:shd w:val="clear" w:color="auto" w:fill="auto"/>
        <w:bidi w:val="0"/>
        <w:jc w:val="left"/>
        <w:spacing w:before="0" w:after="0" w:line="220" w:lineRule="exact"/>
        <w:ind w:left="220" w:right="0" w:firstLine="0"/>
      </w:pPr>
      <w:r>
        <w:rPr>
          <w:rStyle w:val="CharStyle26"/>
          <w:spacing w:val="0"/>
        </w:rPr>
        <w:t>в</w:t>
      </w:r>
    </w:p>
    <w:p>
      <w:pPr>
        <w:pStyle w:val="Style24"/>
        <w:framePr w:w="459" w:h="917" w:wrap="none" w:vAnchor="text" w:hAnchor="margin" w:x="8601" w:y="4112"/>
        <w:widowControl w:val="0"/>
        <w:keepNext w:val="0"/>
        <w:keepLines w:val="0"/>
        <w:shd w:val="clear" w:color="auto" w:fill="auto"/>
        <w:bidi w:val="0"/>
        <w:jc w:val="left"/>
        <w:spacing w:before="0" w:after="0" w:line="302" w:lineRule="exact"/>
        <w:ind w:left="100" w:right="0" w:firstLine="0"/>
      </w:pPr>
      <w:r>
        <w:rPr>
          <w:rStyle w:val="CharStyle26"/>
          <w:spacing w:val="0"/>
        </w:rPr>
        <w:t>эт</w:t>
      </w:r>
    </w:p>
    <w:p>
      <w:pPr>
        <w:pStyle w:val="Style24"/>
        <w:framePr w:w="459" w:h="917" w:wrap="none" w:vAnchor="text" w:hAnchor="margin" w:x="8601" w:y="4112"/>
        <w:widowControl w:val="0"/>
        <w:keepNext w:val="0"/>
        <w:keepLines w:val="0"/>
        <w:shd w:val="clear" w:color="auto" w:fill="auto"/>
        <w:bidi w:val="0"/>
        <w:jc w:val="left"/>
        <w:spacing w:before="0" w:after="0" w:line="302" w:lineRule="exact"/>
        <w:ind w:left="100" w:right="0" w:firstLine="0"/>
      </w:pPr>
      <w:r>
        <w:rPr>
          <w:rStyle w:val="CharStyle26"/>
          <w:spacing w:val="0"/>
        </w:rPr>
        <w:t>о</w:t>
      </w:r>
    </w:p>
    <w:p>
      <w:pPr>
        <w:pStyle w:val="Style33"/>
        <w:framePr w:w="459" w:h="917" w:wrap="none" w:vAnchor="text" w:hAnchor="margin" w:x="8601" w:y="4112"/>
        <w:widowControl w:val="0"/>
        <w:keepNext w:val="0"/>
        <w:keepLines w:val="0"/>
        <w:shd w:val="clear" w:color="auto" w:fill="auto"/>
        <w:bidi w:val="0"/>
        <w:jc w:val="left"/>
        <w:spacing w:before="0" w:after="0"/>
        <w:ind w:left="100" w:right="0" w:firstLine="0"/>
      </w:pPr>
      <w:r>
        <w:rPr>
          <w:lang w:val="ru-RU" w:eastAsia="ru-RU" w:bidi="ru-RU"/>
          <w:w w:val="100"/>
          <w:spacing w:val="0"/>
          <w:color w:val="000000"/>
          <w:position w:val="0"/>
        </w:rPr>
        <w:t>•го</w:t>
      </w:r>
    </w:p>
    <w:p>
      <w:pPr>
        <w:pStyle w:val="Style24"/>
        <w:framePr w:w="541" w:h="1468" w:wrap="none" w:vAnchor="text" w:hAnchor="margin" w:x="9403" w:y="5335"/>
        <w:widowControl w:val="0"/>
        <w:keepNext w:val="0"/>
        <w:keepLines w:val="0"/>
        <w:shd w:val="clear" w:color="auto" w:fill="auto"/>
        <w:bidi w:val="0"/>
        <w:jc w:val="left"/>
        <w:spacing w:before="0" w:after="0" w:line="293" w:lineRule="exact"/>
        <w:ind w:left="140" w:right="0" w:firstLine="0"/>
      </w:pPr>
      <w:r>
        <w:rPr>
          <w:rStyle w:val="CharStyle26"/>
          <w:spacing w:val="0"/>
        </w:rPr>
        <w:t>тно</w:t>
      </w:r>
    </w:p>
    <w:p>
      <w:pPr>
        <w:pStyle w:val="Style35"/>
        <w:framePr w:w="541" w:h="1468" w:wrap="none" w:vAnchor="text" w:hAnchor="margin" w:x="9403" w:y="5335"/>
        <w:widowControl w:val="0"/>
        <w:keepNext w:val="0"/>
        <w:keepLines w:val="0"/>
        <w:shd w:val="clear" w:color="auto" w:fill="auto"/>
        <w:bidi w:val="0"/>
        <w:jc w:val="left"/>
        <w:spacing w:before="0" w:after="0"/>
        <w:ind w:left="180" w:right="0" w:firstLine="0"/>
      </w:pPr>
      <w:r>
        <w:rPr>
          <w:lang w:val="ru-RU" w:eastAsia="ru-RU" w:bidi="ru-RU"/>
          <w:w w:val="100"/>
          <w:spacing w:val="0"/>
          <w:color w:val="000000"/>
          <w:position w:val="0"/>
        </w:rPr>
        <w:t>№</w:t>
      </w:r>
    </w:p>
    <w:p>
      <w:pPr>
        <w:pStyle w:val="Style24"/>
        <w:framePr w:w="541" w:h="1468" w:wrap="none" w:vAnchor="text" w:hAnchor="margin" w:x="9403" w:y="5335"/>
        <w:widowControl w:val="0"/>
        <w:keepNext w:val="0"/>
        <w:keepLines w:val="0"/>
        <w:shd w:val="clear" w:color="auto" w:fill="auto"/>
        <w:bidi w:val="0"/>
        <w:jc w:val="left"/>
        <w:spacing w:before="0" w:after="0" w:line="293" w:lineRule="exact"/>
        <w:ind w:left="180" w:right="0" w:firstLine="0"/>
      </w:pPr>
      <w:r>
        <w:rPr>
          <w:rStyle w:val="CharStyle26"/>
          <w:spacing w:val="0"/>
        </w:rPr>
        <w:t>:че</w:t>
      </w:r>
    </w:p>
    <w:p>
      <w:pPr>
        <w:pStyle w:val="Style24"/>
        <w:framePr w:w="541" w:h="1468" w:wrap="none" w:vAnchor="text" w:hAnchor="margin" w:x="9403" w:y="5335"/>
        <w:widowControl w:val="0"/>
        <w:keepNext w:val="0"/>
        <w:keepLines w:val="0"/>
        <w:shd w:val="clear" w:color="auto" w:fill="auto"/>
        <w:bidi w:val="0"/>
        <w:jc w:val="left"/>
        <w:spacing w:before="0" w:after="0" w:line="293" w:lineRule="exact"/>
        <w:ind w:left="140" w:right="0" w:firstLine="0"/>
      </w:pPr>
      <w:r>
        <w:rPr>
          <w:rStyle w:val="CharStyle26"/>
          <w:spacing w:val="0"/>
        </w:rPr>
        <w:t>:те</w:t>
      </w:r>
    </w:p>
    <w:p>
      <w:pPr>
        <w:pStyle w:val="Style37"/>
        <w:framePr w:w="541" w:h="1468" w:wrap="none" w:vAnchor="text" w:hAnchor="margin" w:x="9403" w:y="5335"/>
        <w:widowControl w:val="0"/>
        <w:keepNext w:val="0"/>
        <w:keepLines w:val="0"/>
        <w:shd w:val="clear" w:color="auto" w:fill="auto"/>
        <w:bidi w:val="0"/>
        <w:jc w:val="left"/>
        <w:spacing w:before="0" w:after="0"/>
        <w:ind w:left="180" w:right="0" w:firstLine="0"/>
      </w:pPr>
      <w:r>
        <w:rPr>
          <w:lang w:val="ru-RU" w:eastAsia="ru-RU" w:bidi="ru-RU"/>
          <w:w w:val="100"/>
          <w:spacing w:val="10"/>
          <w:color w:val="000000"/>
          <w:position w:val="0"/>
        </w:rPr>
        <w:t>1.2</w:t>
      </w:r>
    </w:p>
    <w:p>
      <w:pPr>
        <w:pStyle w:val="Style24"/>
        <w:framePr w:w="406" w:h="220" w:wrap="none" w:vAnchor="text" w:hAnchor="margin" w:x="8601" w:y="5676"/>
        <w:widowControl w:val="0"/>
        <w:keepNext w:val="0"/>
        <w:keepLines w:val="0"/>
        <w:shd w:val="clear" w:color="auto" w:fill="auto"/>
        <w:bidi w:val="0"/>
        <w:jc w:val="left"/>
        <w:spacing w:before="0" w:after="0" w:line="220" w:lineRule="exact"/>
        <w:ind w:left="100" w:right="0" w:firstLine="0"/>
      </w:pPr>
      <w:r>
        <w:rPr>
          <w:rStyle w:val="CharStyle26"/>
          <w:spacing w:val="0"/>
        </w:rPr>
        <w:t>)4</w:t>
      </w:r>
    </w:p>
    <w:p>
      <w:pPr>
        <w:pStyle w:val="Style9"/>
        <w:framePr w:w="373" w:h="220" w:wrap="none" w:vAnchor="text" w:hAnchor="margin" w:x="8620" w:y="6266"/>
        <w:widowControl w:val="0"/>
        <w:keepNext w:val="0"/>
        <w:keepLines w:val="0"/>
        <w:shd w:val="clear" w:color="auto" w:fill="auto"/>
        <w:bidi w:val="0"/>
        <w:jc w:val="left"/>
        <w:spacing w:before="0" w:after="0" w:line="220" w:lineRule="exact"/>
        <w:ind w:left="100" w:right="0" w:firstLine="0"/>
      </w:pPr>
      <w:r>
        <w:rPr>
          <w:rStyle w:val="CharStyle39"/>
          <w:b/>
          <w:bCs/>
          <w:spacing w:val="0"/>
        </w:rPr>
        <w:t>ю</w:t>
      </w:r>
    </w:p>
    <w:p>
      <w:pPr>
        <w:pStyle w:val="Style40"/>
        <w:framePr w:w="886" w:h="298" w:wrap="none" w:vAnchor="text" w:hAnchor="margin" w:x="8673" w:y="7331"/>
        <w:widowControl w:val="0"/>
        <w:keepNext w:val="0"/>
        <w:keepLines w:val="0"/>
        <w:shd w:val="clear" w:color="auto" w:fill="auto"/>
        <w:bidi w:val="0"/>
        <w:jc w:val="left"/>
        <w:spacing w:before="0" w:after="0" w:line="220" w:lineRule="exact"/>
        <w:ind w:left="100" w:right="0" w:firstLine="0"/>
      </w:pPr>
      <w:r>
        <w:rPr>
          <w:w w:val="100"/>
          <w:spacing w:val="40"/>
          <w:color w:val="000000"/>
          <w:position w:val="0"/>
        </w:rPr>
        <w:t>(U3f</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76" w:lineRule="exact"/>
      </w:pPr>
    </w:p>
    <w:p>
      <w:pPr>
        <w:widowControl w:val="0"/>
        <w:rPr>
          <w:sz w:val="2"/>
          <w:szCs w:val="2"/>
        </w:rPr>
        <w:sectPr>
          <w:type w:val="continuous"/>
          <w:pgSz w:w="16838" w:h="23810"/>
          <w:pgMar w:top="3241" w:left="3249" w:right="3249" w:bottom="3241" w:header="0" w:footer="3" w:gutter="0"/>
          <w:rtlGutter w:val="0"/>
          <w:cols w:space="720"/>
          <w:noEndnote/>
          <w:docGrid w:linePitch="360"/>
        </w:sectPr>
      </w:pPr>
    </w:p>
    <w:p>
      <w:pPr>
        <w:pStyle w:val="Style9"/>
        <w:framePr w:w="8648" w:h="10211" w:wrap="none" w:vAnchor="text" w:hAnchor="margin" w:x="4" w:y="3"/>
        <w:widowControl w:val="0"/>
        <w:keepNext w:val="0"/>
        <w:keepLines w:val="0"/>
        <w:shd w:val="clear" w:color="auto" w:fill="auto"/>
        <w:bidi w:val="0"/>
        <w:jc w:val="left"/>
        <w:spacing w:before="0" w:after="131" w:line="220" w:lineRule="exact"/>
        <w:ind w:left="4460" w:right="0" w:firstLine="0"/>
      </w:pPr>
      <w:r>
        <w:rPr>
          <w:rStyle w:val="CharStyle39"/>
          <w:b/>
          <w:bCs/>
          <w:spacing w:val="0"/>
        </w:rPr>
        <w:t>установила:</w:t>
      </w:r>
    </w:p>
    <w:p>
      <w:pPr>
        <w:pStyle w:val="Style24"/>
        <w:framePr w:w="8648" w:h="10211" w:wrap="none" w:vAnchor="text" w:hAnchor="margin" w:x="4" w:y="3"/>
        <w:widowControl w:val="0"/>
        <w:keepNext w:val="0"/>
        <w:keepLines w:val="0"/>
        <w:shd w:val="clear" w:color="auto" w:fill="auto"/>
        <w:bidi w:val="0"/>
        <w:jc w:val="left"/>
        <w:spacing w:before="0" w:after="0" w:line="298" w:lineRule="exact"/>
        <w:ind w:left="140" w:right="120" w:firstLine="580"/>
      </w:pPr>
      <w:r>
        <w:rPr>
          <w:rStyle w:val="CharStyle26"/>
          <w:spacing w:val="0"/>
        </w:rPr>
        <w:t>В своей жалобе Заявитель указывает, что в нарушение части 5 стат: контрактной системе комиссия Заказчика неправомерно признала «Республика Плюс» не соответствующей требованиям документации о аукционе.</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120" w:firstLine="580"/>
      </w:pPr>
      <w:r>
        <w:rPr>
          <w:rStyle w:val="CharStyle26"/>
          <w:spacing w:val="0"/>
        </w:rPr>
        <w:t>Информация, представленная Заявителем в составе первой части заяв электронном аукционе по товару «Плита для приготовления пицц соответствует документации о закупке и не может являться основанием заявки не соответствующей требованиям документации об электронном этом, само требование к товару изложено таким образом, что допускае двоякого толкования, что нарушает положения части 1 статьи 33 Закона системе.</w:t>
      </w:r>
    </w:p>
    <w:p>
      <w:pPr>
        <w:pStyle w:val="Style24"/>
        <w:framePr w:w="8648" w:h="10211" w:wrap="none" w:vAnchor="text" w:hAnchor="margin" w:x="4" w:y="3"/>
        <w:widowControl w:val="0"/>
        <w:keepNext w:val="0"/>
        <w:keepLines w:val="0"/>
        <w:shd w:val="clear" w:color="auto" w:fill="auto"/>
        <w:bidi w:val="0"/>
        <w:jc w:val="left"/>
        <w:spacing w:before="0" w:after="240" w:line="298" w:lineRule="exact"/>
        <w:ind w:left="140" w:right="120" w:firstLine="580"/>
      </w:pPr>
      <w:r>
        <w:rPr>
          <w:rStyle w:val="CharStyle26"/>
          <w:spacing w:val="0"/>
        </w:rPr>
        <w:t>В связи с изложенным, Заявитель просит признать жалобу обоснова предписание об устранении нарушений законодательства о контрактной си Заказчиком письмом от 07.11.2017 даны пояснения по доводам, жалобе, просит признать жалобу необоснованной.</w:t>
      </w:r>
    </w:p>
    <w:p>
      <w:pPr>
        <w:pStyle w:val="Style24"/>
        <w:framePr w:w="8648" w:h="10211" w:wrap="none" w:vAnchor="text" w:hAnchor="margin" w:x="4" w:y="3"/>
        <w:widowControl w:val="0"/>
        <w:keepNext w:val="0"/>
        <w:keepLines w:val="0"/>
        <w:shd w:val="clear" w:color="auto" w:fill="auto"/>
        <w:bidi w:val="0"/>
        <w:jc w:val="left"/>
        <w:spacing w:before="0" w:after="0" w:line="298" w:lineRule="exact"/>
        <w:ind w:left="140" w:right="120" w:firstLine="580"/>
      </w:pPr>
      <w:r>
        <w:rPr>
          <w:rStyle w:val="CharStyle26"/>
          <w:spacing w:val="0"/>
        </w:rPr>
        <w:t>Документация об аукционе в электронной форме утверждена начал! «УКС РК» Митрошиным М.Ю. на основании приказа от 18.10.201' размещена на официальном сайте Единой информационной системы в «</w:t>
      </w:r>
      <w:r>
        <w:rPr>
          <w:rStyle w:val="CharStyle42"/>
          <w:lang w:val="en-US" w:eastAsia="en-US" w:bidi="en-US"/>
          <w:spacing w:val="0"/>
        </w:rPr>
        <w:t>ww w</w:t>
      </w:r>
      <w:r>
        <w:rPr>
          <w:rStyle w:val="CharStyle42"/>
          <w:spacing w:val="0"/>
        </w:rPr>
        <w:t xml:space="preserve">. </w:t>
      </w:r>
      <w:r>
        <w:rPr>
          <w:rStyle w:val="CharStyle42"/>
          <w:lang w:val="en-US" w:eastAsia="en-US" w:bidi="en-US"/>
          <w:spacing w:val="0"/>
        </w:rPr>
        <w:t>zakupki</w:t>
      </w:r>
      <w:r>
        <w:rPr>
          <w:rStyle w:val="CharStyle42"/>
          <w:spacing w:val="0"/>
        </w:rPr>
        <w:t xml:space="preserve">. </w:t>
      </w:r>
      <w:r>
        <w:rPr>
          <w:rStyle w:val="CharStyle42"/>
          <w:lang w:val="en-US" w:eastAsia="en-US" w:bidi="en-US"/>
          <w:spacing w:val="0"/>
        </w:rPr>
        <w:t xml:space="preserve">go </w:t>
      </w:r>
      <w:r>
        <w:rPr>
          <w:rStyle w:val="CharStyle42"/>
          <w:spacing w:val="0"/>
        </w:rPr>
        <w:t>у .ги</w:t>
      </w:r>
      <w:r>
        <w:rPr>
          <w:rStyle w:val="CharStyle26"/>
          <w:spacing w:val="0"/>
        </w:rPr>
        <w:t>» - 18.10.2017.</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0" w:firstLine="0"/>
      </w:pPr>
      <w:r>
        <w:rPr>
          <w:rStyle w:val="CharStyle26"/>
          <w:spacing w:val="0"/>
        </w:rPr>
        <w:t xml:space="preserve">Адрес электронной площадки - </w:t>
      </w:r>
      <w:r>
        <w:fldChar w:fldCharType="begin"/>
      </w:r>
      <w:r>
        <w:rPr>
          <w:rStyle w:val="CharStyle26"/>
        </w:rPr>
        <w:instrText> HYPERLINK "http://www.sberbank-ast.ru" </w:instrText>
      </w:r>
      <w:r>
        <w:fldChar w:fldCharType="separate"/>
      </w:r>
      <w:r>
        <w:rPr>
          <w:rStyle w:val="Hyperlink"/>
          <w:lang w:val="en-US" w:eastAsia="en-US" w:bidi="en-US"/>
          <w:spacing w:val="0"/>
        </w:rPr>
        <w:t>http://www.sberbank-ast.ru</w:t>
      </w:r>
      <w:r>
        <w:fldChar w:fldCharType="end"/>
      </w:r>
      <w:r>
        <w:rPr>
          <w:rStyle w:val="CharStyle26"/>
          <w:lang w:val="en-US" w:eastAsia="en-US" w:bidi="en-US"/>
          <w:spacing w:val="0"/>
        </w:rPr>
        <w:t>.</w:t>
      </w:r>
    </w:p>
    <w:p>
      <w:pPr>
        <w:pStyle w:val="Style24"/>
        <w:framePr w:w="8648" w:h="10211" w:wrap="none" w:vAnchor="text" w:hAnchor="margin" w:x="4" w:y="3"/>
        <w:widowControl w:val="0"/>
        <w:keepNext w:val="0"/>
        <w:keepLines w:val="0"/>
        <w:shd w:val="clear" w:color="auto" w:fill="auto"/>
        <w:bidi w:val="0"/>
        <w:jc w:val="both"/>
        <w:spacing w:before="0" w:after="16" w:line="220" w:lineRule="exact"/>
        <w:ind w:left="140" w:right="0" w:firstLine="0"/>
      </w:pPr>
      <w:r>
        <w:rPr>
          <w:rStyle w:val="CharStyle26"/>
          <w:spacing w:val="0"/>
        </w:rPr>
        <w:t>Номер извещения: 0306200006417000313.</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120" w:firstLine="0"/>
      </w:pPr>
      <w:r>
        <w:rPr>
          <w:rStyle w:val="CharStyle26"/>
          <w:spacing w:val="0"/>
        </w:rPr>
        <w:t>Краткое наименование аукциона: Приобретение жилого помещения (к Петрозаводске для обеспечения реализации мероприятий по переселены аварийного жилищного фонда на территории Рабочеостровского сельск Кемского муниципального района Республики Карелия.</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0" w:firstLine="0"/>
      </w:pPr>
      <w:r>
        <w:rPr>
          <w:rStyle w:val="CharStyle26"/>
          <w:spacing w:val="0"/>
        </w:rPr>
        <w:t>Способ закупки: электронный аукцион.</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0" w:firstLine="0"/>
      </w:pPr>
      <w:r>
        <w:rPr>
          <w:rStyle w:val="CharStyle26"/>
          <w:spacing w:val="0"/>
        </w:rPr>
        <w:t>Заказчик: КУ РК «УКС РК».</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0" w:firstLine="0"/>
      </w:pPr>
      <w:r>
        <w:rPr>
          <w:rStyle w:val="CharStyle26"/>
          <w:spacing w:val="0"/>
        </w:rPr>
        <w:t>Начальная (максимальная) цена контракта: 1 778 886.00 руб.</w:t>
      </w:r>
    </w:p>
    <w:p>
      <w:pPr>
        <w:pStyle w:val="Style24"/>
        <w:framePr w:w="8648" w:h="10211" w:wrap="none" w:vAnchor="text" w:hAnchor="margin" w:x="4" w:y="3"/>
        <w:widowControl w:val="0"/>
        <w:keepNext w:val="0"/>
        <w:keepLines w:val="0"/>
        <w:shd w:val="clear" w:color="auto" w:fill="auto"/>
        <w:bidi w:val="0"/>
        <w:jc w:val="both"/>
        <w:spacing w:before="0" w:after="0" w:line="298" w:lineRule="exact"/>
        <w:ind w:left="140" w:right="1380" w:firstLine="580"/>
      </w:pPr>
      <w:r>
        <w:rPr>
          <w:rStyle w:val="CharStyle26"/>
          <w:spacing w:val="0"/>
        </w:rPr>
        <w:t>В соответствии с Протоколом рассмотрения заявок на аукционе от 27.10.2017 № 0306200006417000313-1, в адрес Зака на участие в электронном аукционе. Заявка единственного соответствующей требованиям документации об аукционе.</w:t>
      </w:r>
    </w:p>
    <w:p>
      <w:pPr>
        <w:pStyle w:val="Style24"/>
        <w:framePr w:w="973" w:h="892" w:wrap="none" w:vAnchor="text" w:hAnchor="margin" w:x="8505" w:y="291"/>
        <w:widowControl w:val="0"/>
        <w:keepNext w:val="0"/>
        <w:keepLines w:val="0"/>
        <w:shd w:val="clear" w:color="auto" w:fill="auto"/>
        <w:bidi w:val="0"/>
        <w:jc w:val="both"/>
        <w:spacing w:before="0" w:after="0" w:line="298" w:lineRule="exact"/>
        <w:ind w:left="140" w:right="120" w:firstLine="0"/>
      </w:pPr>
      <w:r>
        <w:rPr>
          <w:rStyle w:val="CharStyle26"/>
          <w:spacing w:val="0"/>
        </w:rPr>
        <w:t>и 67 3 заявку ) элект</w:t>
      </w:r>
    </w:p>
    <w:p>
      <w:pPr>
        <w:pStyle w:val="Style24"/>
        <w:framePr w:w="997" w:h="892" w:wrap="none" w:vAnchor="text" w:hAnchor="margin" w:x="9311" w:y="286"/>
        <w:widowControl w:val="0"/>
        <w:keepNext w:val="0"/>
        <w:keepLines w:val="0"/>
        <w:shd w:val="clear" w:color="auto" w:fill="auto"/>
        <w:bidi w:val="0"/>
        <w:jc w:val="right"/>
        <w:spacing w:before="0" w:after="0" w:line="298" w:lineRule="exact"/>
        <w:ind w:left="100" w:right="100" w:firstLine="0"/>
      </w:pPr>
      <w:r>
        <w:rPr>
          <w:rStyle w:val="CharStyle26"/>
          <w:spacing w:val="0"/>
        </w:rPr>
        <w:t>жона о ООО зонном</w:t>
      </w:r>
    </w:p>
    <w:p>
      <w:pPr>
        <w:pStyle w:val="Style24"/>
        <w:framePr w:w="1050" w:h="1794" w:wrap="none" w:vAnchor="text" w:hAnchor="margin" w:x="8505" w:y="1481"/>
        <w:widowControl w:val="0"/>
        <w:keepNext w:val="0"/>
        <w:keepLines w:val="0"/>
        <w:shd w:val="clear" w:color="auto" w:fill="auto"/>
        <w:bidi w:val="0"/>
        <w:jc w:val="left"/>
        <w:spacing w:before="0" w:after="0" w:line="298" w:lineRule="exact"/>
        <w:ind w:left="120" w:right="120" w:firstLine="0"/>
      </w:pPr>
      <w:r>
        <w:rPr>
          <w:rStyle w:val="CharStyle26"/>
          <w:spacing w:val="0"/>
        </w:rPr>
        <w:t xml:space="preserve">и на у^ », пол щя </w:t>
      </w:r>
      <w:r>
        <w:rPr>
          <w:rStyle w:val="CharStyle26"/>
          <w:lang w:val="en-US" w:eastAsia="en-US" w:bidi="en-US"/>
          <w:spacing w:val="0"/>
        </w:rPr>
        <w:t xml:space="preserve">npi </w:t>
      </w:r>
      <w:r>
        <w:rPr>
          <w:rStyle w:val="CharStyle43"/>
        </w:rPr>
        <w:t>1</w:t>
      </w:r>
      <w:r>
        <w:rPr>
          <w:rStyle w:val="CharStyle26"/>
          <w:spacing w:val="0"/>
        </w:rPr>
        <w:t>укцион возмс э контр</w:t>
      </w:r>
    </w:p>
    <w:p>
      <w:pPr>
        <w:pStyle w:val="Style24"/>
        <w:framePr w:w="992" w:h="1795" w:wrap="none" w:vAnchor="text" w:hAnchor="margin" w:x="9311" w:y="1481"/>
        <w:widowControl w:val="0"/>
        <w:keepNext w:val="0"/>
        <w:keepLines w:val="0"/>
        <w:shd w:val="clear" w:color="auto" w:fill="auto"/>
        <w:bidi w:val="0"/>
        <w:jc w:val="both"/>
        <w:spacing w:before="0" w:after="0" w:line="298" w:lineRule="exact"/>
        <w:ind w:left="120" w:right="100" w:firstLine="0"/>
      </w:pPr>
      <w:r>
        <w:rPr>
          <w:rStyle w:val="CharStyle26"/>
          <w:spacing w:val="0"/>
        </w:rPr>
        <w:t>астие в ностыо [знания е. При жность актной</w:t>
      </w:r>
    </w:p>
    <w:p>
      <w:pPr>
        <w:pStyle w:val="Style24"/>
        <w:framePr w:w="915" w:h="595" w:wrap="none" w:vAnchor="text" w:hAnchor="margin" w:x="8505" w:y="3569"/>
        <w:widowControl w:val="0"/>
        <w:keepNext w:val="0"/>
        <w:keepLines w:val="0"/>
        <w:shd w:val="clear" w:color="auto" w:fill="auto"/>
        <w:bidi w:val="0"/>
        <w:jc w:val="both"/>
        <w:spacing w:before="0" w:after="0" w:line="298" w:lineRule="exact"/>
        <w:ind w:left="100" w:right="100" w:firstLine="0"/>
      </w:pPr>
      <w:r>
        <w:rPr>
          <w:rStyle w:val="CharStyle26"/>
          <w:spacing w:val="0"/>
        </w:rPr>
        <w:t>гнои и ггеме.</w:t>
      </w:r>
    </w:p>
    <w:p>
      <w:pPr>
        <w:pStyle w:val="Style24"/>
        <w:framePr w:w="958" w:h="220" w:wrap="none" w:vAnchor="text" w:hAnchor="margin" w:x="9335" w:y="3631"/>
        <w:widowControl w:val="0"/>
        <w:keepNext w:val="0"/>
        <w:keepLines w:val="0"/>
        <w:shd w:val="clear" w:color="auto" w:fill="auto"/>
        <w:bidi w:val="0"/>
        <w:jc w:val="left"/>
        <w:spacing w:before="0" w:after="0" w:line="220" w:lineRule="exact"/>
        <w:ind w:left="100" w:right="0" w:firstLine="0"/>
      </w:pPr>
      <w:r>
        <w:rPr>
          <w:rStyle w:val="CharStyle26"/>
          <w:spacing w:val="0"/>
        </w:rPr>
        <w:t>выдать</w:t>
      </w:r>
    </w:p>
    <w:p>
      <w:pPr>
        <w:pStyle w:val="Style24"/>
        <w:framePr w:w="1779" w:h="220" w:wrap="none" w:vAnchor="text" w:hAnchor="margin" w:x="8505" w:y="4227"/>
        <w:widowControl w:val="0"/>
        <w:keepNext w:val="0"/>
        <w:keepLines w:val="0"/>
        <w:shd w:val="clear" w:color="auto" w:fill="auto"/>
        <w:bidi w:val="0"/>
        <w:jc w:val="left"/>
        <w:spacing w:before="0" w:after="0" w:line="220" w:lineRule="exact"/>
        <w:ind w:left="100" w:right="0" w:firstLine="0"/>
      </w:pPr>
      <w:r>
        <w:rPr>
          <w:rStyle w:val="CharStyle26"/>
          <w:spacing w:val="0"/>
        </w:rPr>
        <w:t>сложенным в</w:t>
      </w:r>
    </w:p>
    <w:p>
      <w:pPr>
        <w:pStyle w:val="Style24"/>
        <w:framePr w:w="1040" w:h="897" w:wrap="none" w:vAnchor="text" w:hAnchor="margin" w:x="9249" w:y="5062"/>
        <w:widowControl w:val="0"/>
        <w:keepNext w:val="0"/>
        <w:keepLines w:val="0"/>
        <w:shd w:val="clear" w:color="auto" w:fill="auto"/>
        <w:bidi w:val="0"/>
        <w:jc w:val="both"/>
        <w:spacing w:before="0" w:after="0" w:line="298" w:lineRule="exact"/>
        <w:ind w:left="160" w:right="100" w:firstLine="0"/>
      </w:pPr>
      <w:r>
        <w:rPr>
          <w:rStyle w:val="CharStyle26"/>
          <w:spacing w:val="0"/>
        </w:rPr>
        <w:t>КУ РК 70-П и</w:t>
      </w:r>
    </w:p>
    <w:p>
      <w:pPr>
        <w:pStyle w:val="Style24"/>
        <w:framePr w:w="1040" w:h="897" w:wrap="none" w:vAnchor="text" w:hAnchor="margin" w:x="9249" w:y="5062"/>
        <w:widowControl w:val="0"/>
        <w:keepNext w:val="0"/>
        <w:keepLines w:val="0"/>
        <w:shd w:val="clear" w:color="auto" w:fill="auto"/>
        <w:bidi w:val="0"/>
        <w:jc w:val="both"/>
        <w:spacing w:before="0" w:after="0" w:line="298" w:lineRule="exact"/>
        <w:ind w:left="160" w:right="0" w:firstLine="0"/>
      </w:pPr>
      <w:r>
        <w:rPr>
          <w:rStyle w:val="CharStyle26"/>
          <w:spacing w:val="0"/>
        </w:rPr>
        <w:t>акупок</w:t>
      </w:r>
    </w:p>
    <w:p>
      <w:pPr>
        <w:pStyle w:val="Style24"/>
        <w:framePr w:w="901" w:h="892" w:wrap="none" w:vAnchor="text" w:hAnchor="margin" w:x="8505" w:y="5062"/>
        <w:widowControl w:val="0"/>
        <w:keepNext w:val="0"/>
        <w:keepLines w:val="0"/>
        <w:shd w:val="clear" w:color="auto" w:fill="auto"/>
        <w:bidi w:val="0"/>
        <w:jc w:val="left"/>
        <w:spacing w:before="0" w:after="0" w:line="298" w:lineRule="exact"/>
        <w:ind w:left="120" w:right="100" w:firstLine="0"/>
      </w:pPr>
      <w:r>
        <w:rPr>
          <w:rStyle w:val="CharStyle26"/>
          <w:spacing w:val="0"/>
        </w:rPr>
        <w:t>ником № 1 ;фере</w:t>
      </w:r>
    </w:p>
    <w:p>
      <w:pPr>
        <w:pStyle w:val="Style24"/>
        <w:framePr w:w="958" w:h="892" w:wrap="none" w:vAnchor="text" w:hAnchor="margin" w:x="9311" w:y="6944"/>
        <w:widowControl w:val="0"/>
        <w:keepNext w:val="0"/>
        <w:keepLines w:val="0"/>
        <w:shd w:val="clear" w:color="auto" w:fill="auto"/>
        <w:bidi w:val="0"/>
        <w:jc w:val="both"/>
        <w:spacing w:before="0" w:after="0" w:line="298" w:lineRule="exact"/>
        <w:ind w:left="120" w:right="100" w:firstLine="0"/>
      </w:pPr>
      <w:r>
        <w:rPr>
          <w:rStyle w:val="CharStyle26"/>
          <w:lang w:val="en-US" w:eastAsia="en-US" w:bidi="en-US"/>
          <w:spacing w:val="0"/>
        </w:rPr>
        <w:t xml:space="preserve">i) </w:t>
      </w:r>
      <w:r>
        <w:rPr>
          <w:rStyle w:val="CharStyle26"/>
          <w:spacing w:val="0"/>
        </w:rPr>
        <w:t>в г. дан из еления</w:t>
      </w:r>
    </w:p>
    <w:p>
      <w:pPr>
        <w:pStyle w:val="Style24"/>
        <w:framePr w:w="992" w:h="897" w:wrap="none" w:vAnchor="text" w:hAnchor="margin" w:x="8505" w:y="6939"/>
        <w:widowControl w:val="0"/>
        <w:keepNext w:val="0"/>
        <w:keepLines w:val="0"/>
        <w:shd w:val="clear" w:color="auto" w:fill="auto"/>
        <w:bidi w:val="0"/>
        <w:jc w:val="both"/>
        <w:spacing w:before="0" w:after="0" w:line="298" w:lineRule="exact"/>
        <w:ind w:left="120" w:right="120" w:firstLine="0"/>
      </w:pPr>
      <w:r>
        <w:rPr>
          <w:rStyle w:val="CharStyle26"/>
          <w:spacing w:val="0"/>
        </w:rPr>
        <w:t>зартир</w:t>
      </w:r>
      <w:r>
        <w:rPr>
          <w:rStyle w:val="CharStyle43"/>
        </w:rPr>
        <w:t xml:space="preserve">1 </w:t>
      </w:r>
      <w:r>
        <w:rPr>
          <w:rStyle w:val="CharStyle26"/>
          <w:spacing w:val="0"/>
        </w:rPr>
        <w:t xml:space="preserve">о грач )го </w:t>
      </w:r>
      <w:r>
        <w:rPr>
          <w:rStyle w:val="CharStyle26"/>
          <w:lang w:val="en-US" w:eastAsia="en-US" w:bidi="en-US"/>
          <w:spacing w:val="0"/>
        </w:rPr>
        <w:t>nod</w:t>
      </w:r>
    </w:p>
    <w:p>
      <w:pPr>
        <w:pStyle w:val="Style24"/>
        <w:framePr w:w="1434" w:h="887" w:wrap="none" w:vAnchor="text" w:hAnchor="margin" w:x="7223" w:y="9031"/>
        <w:widowControl w:val="0"/>
        <w:keepNext w:val="0"/>
        <w:keepLines w:val="0"/>
        <w:shd w:val="clear" w:color="auto" w:fill="auto"/>
        <w:bidi w:val="0"/>
        <w:jc w:val="right"/>
        <w:spacing w:before="0" w:after="0" w:line="293" w:lineRule="exact"/>
        <w:ind w:left="100" w:right="120" w:firstLine="0"/>
      </w:pPr>
      <w:r>
        <w:rPr>
          <w:rStyle w:val="CharStyle26"/>
          <w:spacing w:val="0"/>
        </w:rPr>
        <w:t>участие в зчика пост участника</w:t>
      </w:r>
    </w:p>
    <w:p>
      <w:pPr>
        <w:pStyle w:val="Style24"/>
        <w:framePr w:w="934" w:h="892" w:wrap="none" w:vAnchor="text" w:hAnchor="margin" w:x="8543" w:y="9027"/>
        <w:widowControl w:val="0"/>
        <w:keepNext w:val="0"/>
        <w:keepLines w:val="0"/>
        <w:shd w:val="clear" w:color="auto" w:fill="auto"/>
        <w:bidi w:val="0"/>
        <w:jc w:val="right"/>
        <w:spacing w:before="0" w:after="0" w:line="298" w:lineRule="exact"/>
        <w:ind w:left="100" w:right="120" w:firstLine="0"/>
      </w:pPr>
      <w:r>
        <w:rPr>
          <w:rStyle w:val="CharStyle26"/>
          <w:spacing w:val="0"/>
        </w:rPr>
        <w:t>элект] пили 1 призн</w:t>
      </w:r>
    </w:p>
    <w:p>
      <w:pPr>
        <w:pStyle w:val="Style24"/>
        <w:framePr w:w="949" w:h="892" w:wrap="none" w:vAnchor="text" w:hAnchor="margin" w:x="9311" w:y="9027"/>
        <w:widowControl w:val="0"/>
        <w:keepNext w:val="0"/>
        <w:keepLines w:val="0"/>
        <w:shd w:val="clear" w:color="auto" w:fill="auto"/>
        <w:bidi w:val="0"/>
        <w:jc w:val="both"/>
        <w:spacing w:before="0" w:after="0" w:line="298" w:lineRule="exact"/>
        <w:ind w:left="120" w:right="100" w:firstLine="0"/>
      </w:pPr>
      <w:r>
        <w:rPr>
          <w:rStyle w:val="CharStyle26"/>
          <w:spacing w:val="0"/>
        </w:rPr>
        <w:t>юнном заявка гна не</w:t>
      </w:r>
    </w:p>
    <w:p>
      <w:pPr>
        <w:pStyle w:val="Style9"/>
        <w:framePr w:w="7510" w:h="3282" w:wrap="none" w:vAnchor="text" w:hAnchor="margin" w:x="-25" w:y="10520"/>
        <w:widowControl w:val="0"/>
        <w:keepNext w:val="0"/>
        <w:keepLines w:val="0"/>
        <w:shd w:val="clear" w:color="auto" w:fill="auto"/>
        <w:bidi w:val="0"/>
        <w:jc w:val="both"/>
        <w:spacing w:before="0" w:after="0" w:line="298" w:lineRule="exact"/>
        <w:ind w:left="120" w:right="200" w:firstLine="560"/>
      </w:pPr>
      <w:r>
        <w:rPr>
          <w:rStyle w:val="CharStyle39"/>
          <w:b/>
          <w:bCs/>
          <w:spacing w:val="0"/>
        </w:rPr>
        <w:t>В результате рассмотрения жалобы и проведения в со статьи 99 Закона о контрактной системе внеплановой Карельского УФАС России по контролю в сфере закупок уст</w:t>
      </w:r>
    </w:p>
    <w:p>
      <w:pPr>
        <w:pStyle w:val="Style24"/>
        <w:framePr w:w="7510" w:h="3282" w:wrap="none" w:vAnchor="text" w:hAnchor="margin" w:x="-25" w:y="10520"/>
        <w:widowControl w:val="0"/>
        <w:keepNext w:val="0"/>
        <w:keepLines w:val="0"/>
        <w:shd w:val="clear" w:color="auto" w:fill="auto"/>
        <w:bidi w:val="0"/>
        <w:jc w:val="left"/>
        <w:spacing w:before="0" w:after="0" w:line="298" w:lineRule="exact"/>
        <w:ind w:left="120" w:right="100" w:firstLine="560"/>
      </w:pPr>
      <w:r>
        <w:rPr>
          <w:rStyle w:val="CharStyle26"/>
          <w:spacing w:val="0"/>
        </w:rPr>
        <w:t>В соответствии с частью 1 статьи 67 Закона о контрактн комиссия проверяет первые части заявок на участие в содержащие информацию, предусмотренную частью 3 Федерального закона, на соответствие требованиям, установл таком аукционе в отношении закупаемых товаров, работ, услуг.</w:t>
      </w:r>
    </w:p>
    <w:p>
      <w:pPr>
        <w:pStyle w:val="Style24"/>
        <w:framePr w:w="7510" w:h="3282" w:wrap="none" w:vAnchor="text" w:hAnchor="margin" w:x="-25" w:y="10520"/>
        <w:widowControl w:val="0"/>
        <w:keepNext w:val="0"/>
        <w:keepLines w:val="0"/>
        <w:shd w:val="clear" w:color="auto" w:fill="auto"/>
        <w:bidi w:val="0"/>
        <w:jc w:val="both"/>
        <w:spacing w:before="0" w:after="0" w:line="298" w:lineRule="exact"/>
        <w:ind w:left="120" w:right="200" w:firstLine="560"/>
      </w:pPr>
      <w:r>
        <w:rPr>
          <w:rStyle w:val="CharStyle26"/>
          <w:spacing w:val="0"/>
        </w:rPr>
        <w:t>Комиссией Карелького УФАС России установлено, что являющимся разделом 3 документации об аукционе, установлен к показателям товара «Плита для приготовления пищи»:</w:t>
      </w:r>
    </w:p>
    <w:p>
      <w:pPr>
        <w:pStyle w:val="Style9"/>
        <w:framePr w:w="1006" w:h="2087" w:wrap="none" w:vAnchor="text" w:hAnchor="margin" w:x="9244" w:y="10534"/>
        <w:widowControl w:val="0"/>
        <w:keepNext w:val="0"/>
        <w:keepLines w:val="0"/>
        <w:shd w:val="clear" w:color="auto" w:fill="auto"/>
        <w:bidi w:val="0"/>
        <w:jc w:val="left"/>
        <w:spacing w:before="0" w:after="0" w:line="298" w:lineRule="exact"/>
        <w:ind w:left="100" w:right="120" w:firstLine="100"/>
      </w:pPr>
      <w:r>
        <w:rPr>
          <w:rStyle w:val="CharStyle39"/>
          <w:b/>
          <w:bCs/>
          <w:spacing w:val="0"/>
        </w:rPr>
        <w:t>ью 15 ясеней щее:</w:t>
      </w:r>
    </w:p>
    <w:p>
      <w:pPr>
        <w:pStyle w:val="Style24"/>
        <w:framePr w:w="1006" w:h="2087" w:wrap="none" w:vAnchor="text" w:hAnchor="margin" w:x="9244" w:y="10534"/>
        <w:widowControl w:val="0"/>
        <w:keepNext w:val="0"/>
        <w:keepLines w:val="0"/>
        <w:shd w:val="clear" w:color="auto" w:fill="auto"/>
        <w:bidi w:val="0"/>
        <w:jc w:val="both"/>
        <w:spacing w:before="0" w:after="0" w:line="298" w:lineRule="exact"/>
        <w:ind w:left="200" w:right="120" w:firstLine="0"/>
      </w:pPr>
      <w:r>
        <w:rPr>
          <w:rStyle w:val="CharStyle26"/>
          <w:spacing w:val="0"/>
        </w:rPr>
        <w:t>юнная ционе, зящего ией о</w:t>
      </w:r>
    </w:p>
    <w:p>
      <w:pPr>
        <w:pStyle w:val="Style9"/>
        <w:framePr w:w="1438" w:h="2087" w:wrap="none" w:vAnchor="text" w:hAnchor="margin" w:x="7195" w:y="10530"/>
        <w:widowControl w:val="0"/>
        <w:keepNext w:val="0"/>
        <w:keepLines w:val="0"/>
        <w:shd w:val="clear" w:color="auto" w:fill="auto"/>
        <w:bidi w:val="0"/>
        <w:jc w:val="left"/>
        <w:spacing w:before="0" w:after="0" w:line="298" w:lineRule="exact"/>
        <w:ind w:left="140" w:right="100" w:firstLine="0"/>
      </w:pPr>
      <w:r>
        <w:rPr>
          <w:rStyle w:val="CharStyle39"/>
          <w:b/>
          <w:bCs/>
          <w:spacing w:val="0"/>
        </w:rPr>
        <w:t>ответствш проверю ановлено</w:t>
      </w:r>
    </w:p>
    <w:p>
      <w:pPr>
        <w:pStyle w:val="Style24"/>
        <w:framePr w:w="1438" w:h="2087" w:wrap="none" w:vAnchor="text" w:hAnchor="margin" w:x="7195" w:y="10530"/>
        <w:widowControl w:val="0"/>
        <w:keepNext w:val="0"/>
        <w:keepLines w:val="0"/>
        <w:shd w:val="clear" w:color="auto" w:fill="auto"/>
        <w:bidi w:val="0"/>
        <w:jc w:val="left"/>
        <w:spacing w:before="0" w:after="0" w:line="298" w:lineRule="exact"/>
        <w:ind w:left="140" w:right="100" w:firstLine="80"/>
      </w:pPr>
      <w:r>
        <w:rPr>
          <w:rStyle w:val="CharStyle26"/>
          <w:spacing w:val="0"/>
        </w:rPr>
        <w:t>ой систем электронн статьи 6( енным до</w:t>
      </w:r>
    </w:p>
    <w:p>
      <w:pPr>
        <w:pStyle w:val="Style9"/>
        <w:framePr w:w="992" w:h="1789" w:wrap="none" w:vAnchor="text" w:hAnchor="margin" w:x="8486" w:y="10535"/>
        <w:widowControl w:val="0"/>
        <w:keepNext w:val="0"/>
        <w:keepLines w:val="0"/>
        <w:shd w:val="clear" w:color="auto" w:fill="auto"/>
        <w:bidi w:val="0"/>
        <w:jc w:val="both"/>
        <w:spacing w:before="0" w:after="0" w:line="298" w:lineRule="exact"/>
        <w:ind w:left="120" w:right="120" w:firstLine="120"/>
      </w:pPr>
      <w:r>
        <w:rPr>
          <w:rStyle w:val="CharStyle39"/>
          <w:b/>
          <w:bCs/>
          <w:spacing w:val="0"/>
        </w:rPr>
        <w:t>с час , Ком ледую</w:t>
      </w:r>
    </w:p>
    <w:p>
      <w:pPr>
        <w:pStyle w:val="Style24"/>
        <w:framePr w:w="992" w:h="1789" w:wrap="none" w:vAnchor="text" w:hAnchor="margin" w:x="8486" w:y="10535"/>
        <w:widowControl w:val="0"/>
        <w:keepNext w:val="0"/>
        <w:keepLines w:val="0"/>
        <w:shd w:val="clear" w:color="auto" w:fill="auto"/>
        <w:bidi w:val="0"/>
        <w:jc w:val="right"/>
        <w:spacing w:before="0" w:after="0" w:line="298" w:lineRule="exact"/>
        <w:ind w:left="120" w:right="120" w:firstLine="0"/>
      </w:pPr>
      <w:r>
        <w:rPr>
          <w:rStyle w:val="CharStyle26"/>
          <w:spacing w:val="0"/>
        </w:rPr>
        <w:t xml:space="preserve">аукц </w:t>
      </w:r>
      <w:r>
        <w:rPr>
          <w:rStyle w:val="CharStyle44"/>
          <w:spacing w:val="10"/>
        </w:rPr>
        <w:t xml:space="preserve">Ом </w:t>
      </w:r>
      <w:r>
        <w:rPr>
          <w:rStyle w:val="CharStyle26"/>
          <w:spacing w:val="0"/>
        </w:rPr>
        <w:t>аут наст&lt;</w:t>
      </w:r>
    </w:p>
    <w:p>
      <w:pPr>
        <w:pStyle w:val="Style24"/>
        <w:framePr w:w="1232" w:h="243" w:wrap="none" w:vAnchor="text" w:hAnchor="margin" w:x="8351" w:y="12382"/>
        <w:widowControl w:val="0"/>
        <w:keepNext w:val="0"/>
        <w:keepLines w:val="0"/>
        <w:shd w:val="clear" w:color="auto" w:fill="auto"/>
        <w:bidi w:val="0"/>
        <w:jc w:val="left"/>
        <w:spacing w:before="0" w:after="0" w:line="220" w:lineRule="exact"/>
        <w:ind w:left="100" w:right="0" w:firstLine="0"/>
      </w:pPr>
      <w:r>
        <w:rPr>
          <w:rStyle w:val="CharStyle26"/>
          <w:spacing w:val="0"/>
        </w:rPr>
        <w:t>кументац</w:t>
      </w:r>
    </w:p>
    <w:p>
      <w:pPr>
        <w:pStyle w:val="Style24"/>
        <w:framePr w:w="1434" w:h="595" w:wrap="none" w:vAnchor="text" w:hAnchor="margin" w:x="7214" w:y="12929"/>
        <w:widowControl w:val="0"/>
        <w:keepNext w:val="0"/>
        <w:keepLines w:val="0"/>
        <w:shd w:val="clear" w:color="auto" w:fill="auto"/>
        <w:bidi w:val="0"/>
        <w:jc w:val="right"/>
        <w:spacing w:before="0" w:after="0" w:line="298" w:lineRule="exact"/>
        <w:ind w:left="100" w:right="120" w:firstLine="0"/>
      </w:pPr>
      <w:r>
        <w:rPr>
          <w:rStyle w:val="CharStyle26"/>
          <w:spacing w:val="0"/>
        </w:rPr>
        <w:t>Техничеш ы следующ</w:t>
      </w:r>
    </w:p>
    <w:p>
      <w:pPr>
        <w:pStyle w:val="Style24"/>
        <w:framePr w:w="973" w:h="589" w:wrap="none" w:vAnchor="text" w:hAnchor="margin" w:x="8505" w:y="12934"/>
        <w:widowControl w:val="0"/>
        <w:keepNext w:val="0"/>
        <w:keepLines w:val="0"/>
        <w:shd w:val="clear" w:color="auto" w:fill="auto"/>
        <w:bidi w:val="0"/>
        <w:jc w:val="both"/>
        <w:spacing w:before="0" w:after="0" w:line="293" w:lineRule="exact"/>
        <w:ind w:left="100" w:right="100" w:firstLine="0"/>
      </w:pPr>
      <w:r>
        <w:rPr>
          <w:rStyle w:val="CharStyle26"/>
          <w:spacing w:val="0"/>
        </w:rPr>
        <w:t xml:space="preserve">им </w:t>
      </w:r>
      <w:r>
        <w:rPr>
          <w:rStyle w:val="CharStyle45"/>
          <w:spacing w:val="0"/>
        </w:rPr>
        <w:t xml:space="preserve">зар </w:t>
      </w:r>
      <w:r>
        <w:rPr>
          <w:rStyle w:val="CharStyle26"/>
          <w:spacing w:val="0"/>
        </w:rPr>
        <w:t>те треб</w:t>
      </w:r>
    </w:p>
    <w:p>
      <w:pPr>
        <w:pStyle w:val="Style24"/>
        <w:framePr w:w="920" w:h="517" w:wrap="none" w:vAnchor="text" w:hAnchor="margin" w:x="9311" w:y="12992"/>
        <w:widowControl w:val="0"/>
        <w:keepNext w:val="0"/>
        <w:keepLines w:val="0"/>
        <w:shd w:val="clear" w:color="auto" w:fill="auto"/>
        <w:bidi w:val="0"/>
        <w:jc w:val="left"/>
        <w:spacing w:before="0" w:after="20" w:line="220" w:lineRule="exact"/>
        <w:ind w:left="100" w:right="0" w:firstLine="0"/>
      </w:pPr>
      <w:r>
        <w:rPr>
          <w:rStyle w:val="CharStyle26"/>
          <w:spacing w:val="0"/>
        </w:rPr>
        <w:t>анием,</w:t>
      </w:r>
    </w:p>
    <w:p>
      <w:pPr>
        <w:pStyle w:val="Style24"/>
        <w:framePr w:w="920" w:h="517" w:wrap="none" w:vAnchor="text" w:hAnchor="margin" w:x="9311" w:y="12992"/>
        <w:widowControl w:val="0"/>
        <w:keepNext w:val="0"/>
        <w:keepLines w:val="0"/>
        <w:shd w:val="clear" w:color="auto" w:fill="auto"/>
        <w:bidi w:val="0"/>
        <w:jc w:val="left"/>
        <w:spacing w:before="0" w:after="0" w:line="220" w:lineRule="exact"/>
        <w:ind w:left="100" w:right="0" w:firstLine="0"/>
      </w:pPr>
      <w:r>
        <w:rPr>
          <w:rStyle w:val="CharStyle26"/>
          <w:spacing w:val="0"/>
        </w:rPr>
        <w:t>звания</w:t>
      </w:r>
    </w:p>
    <w:p>
      <w:pPr>
        <w:pStyle w:val="Style3"/>
        <w:framePr w:w="2725" w:h="206" w:wrap="none" w:vAnchor="text" w:hAnchor="margin" w:x="115" w:y="14147"/>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10. Оборудование квартиры</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5" w:lineRule="exact"/>
      </w:pPr>
    </w:p>
    <w:p>
      <w:pPr>
        <w:widowControl w:val="0"/>
        <w:rPr>
          <w:sz w:val="2"/>
          <w:szCs w:val="2"/>
        </w:rPr>
        <w:sectPr>
          <w:pgSz w:w="16838" w:h="23810"/>
          <w:pgMar w:top="3653" w:left="3278" w:right="3278" w:bottom="3653" w:header="0" w:footer="3" w:gutter="0"/>
          <w:rtlGutter w:val="0"/>
          <w:cols w:space="720"/>
          <w:noEndnote/>
          <w:docGrid w:linePitch="360"/>
        </w:sectPr>
      </w:pPr>
    </w:p>
    <w:p>
      <w:pPr>
        <w:pStyle w:val="Style3"/>
        <w:framePr w:w="3363" w:h="182" w:wrap="none" w:vAnchor="text" w:hAnchor="margin" w:x="139" w:y="3"/>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а) плита для приготовления пищи</w:t>
      </w:r>
    </w:p>
    <w:p>
      <w:pPr>
        <w:pStyle w:val="Style3"/>
        <w:framePr w:w="2432" w:h="437" w:wrap="none" w:vAnchor="text" w:hAnchor="margin" w:x="4867" w:y="3"/>
        <w:tabs>
          <w:tab w:leader="underscore" w:pos="2327" w:val="left"/>
        </w:tabs>
        <w:widowControl w:val="0"/>
        <w:keepNext w:val="0"/>
        <w:keepLines w:val="0"/>
        <w:shd w:val="clear" w:color="auto" w:fill="auto"/>
        <w:bidi w:val="0"/>
        <w:jc w:val="both"/>
        <w:spacing w:before="0" w:after="0" w:line="250" w:lineRule="exact"/>
        <w:ind w:left="100" w:right="120" w:firstLine="0"/>
      </w:pPr>
      <w:r>
        <w:rPr>
          <w:lang w:val="ru-RU" w:eastAsia="ru-RU" w:bidi="ru-RU"/>
          <w:w w:val="100"/>
          <w:spacing w:val="0"/>
          <w:color w:val="000000"/>
          <w:position w:val="0"/>
        </w:rPr>
        <w:t xml:space="preserve">газовая или электрическая </w:t>
      </w:r>
      <w:r>
        <w:rPr>
          <w:rStyle w:val="CharStyle46"/>
          <w:spacing w:val="0"/>
        </w:rPr>
        <w:t>трехконфорочная</w:t>
      </w:r>
      <w:r>
        <w:rPr>
          <w:lang w:val="ru-RU" w:eastAsia="ru-RU" w:bidi="ru-RU"/>
          <w:w w:val="100"/>
          <w:spacing w:val="0"/>
          <w:color w:val="000000"/>
          <w:position w:val="0"/>
        </w:rPr>
        <w:tab/>
      </w:r>
    </w:p>
    <w:p>
      <w:pPr>
        <w:pStyle w:val="Style3"/>
        <w:framePr w:w="1333" w:h="154" w:wrap="none" w:vAnchor="text" w:hAnchor="margin" w:x="7180" w:y="3"/>
        <w:widowControl w:val="0"/>
        <w:keepNext w:val="0"/>
        <w:keepLines w:val="0"/>
        <w:shd w:val="clear" w:color="auto" w:fill="auto"/>
        <w:bidi w:val="0"/>
        <w:jc w:val="left"/>
        <w:spacing w:before="0" w:after="0" w:line="170" w:lineRule="exact"/>
        <w:ind w:left="100" w:right="0" w:firstLine="0"/>
      </w:pPr>
      <w:r>
        <w:rPr>
          <w:lang w:val="en-US" w:eastAsia="en-US" w:bidi="en-US"/>
          <w:w w:val="100"/>
          <w:spacing w:val="0"/>
          <w:color w:val="000000"/>
          <w:position w:val="0"/>
        </w:rPr>
        <w:t xml:space="preserve">ie </w:t>
      </w:r>
      <w:r>
        <w:rPr>
          <w:lang w:val="ru-RU" w:eastAsia="ru-RU" w:bidi="ru-RU"/>
          <w:w w:val="100"/>
          <w:spacing w:val="0"/>
          <w:color w:val="000000"/>
          <w:position w:val="0"/>
        </w:rPr>
        <w:t>менее чем</w:t>
      </w:r>
    </w:p>
    <w:p>
      <w:pPr>
        <w:pStyle w:val="Style24"/>
        <w:framePr w:w="8547" w:h="602" w:wrap="none" w:vAnchor="text" w:hAnchor="margin" w:x="28" w:y="723"/>
        <w:widowControl w:val="0"/>
        <w:keepNext w:val="0"/>
        <w:keepLines w:val="0"/>
        <w:shd w:val="clear" w:color="auto" w:fill="auto"/>
        <w:bidi w:val="0"/>
        <w:jc w:val="left"/>
        <w:spacing w:before="0" w:after="0" w:line="302" w:lineRule="exact"/>
        <w:ind w:left="100" w:right="100" w:firstLine="540"/>
      </w:pPr>
      <w:r>
        <w:rPr>
          <w:rStyle w:val="CharStyle26"/>
          <w:spacing w:val="0"/>
        </w:rPr>
        <w:t>Заявка единственного участника в описании раздела 10 функ качественных характеристик объекта закупки содержит следующее:</w:t>
      </w:r>
    </w:p>
    <w:p>
      <w:pPr>
        <w:pStyle w:val="Style3"/>
        <w:framePr w:w="2725" w:h="192" w:wrap="none" w:vAnchor="text" w:hAnchor="margin" w:x="167" w:y="1695"/>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10. Оборудование квартиры</w:t>
      </w:r>
    </w:p>
    <w:p>
      <w:pPr>
        <w:pStyle w:val="Style3"/>
        <w:framePr w:w="3363" w:h="192" w:wrap="none" w:vAnchor="text" w:hAnchor="margin" w:x="134" w:y="1993"/>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а) плита для приготовления пищи</w:t>
      </w:r>
    </w:p>
    <w:p>
      <w:pPr>
        <w:pStyle w:val="Style24"/>
        <w:framePr w:w="1832" w:h="220" w:wrap="none" w:vAnchor="text" w:hAnchor="margin" w:x="8447" w:y="785"/>
        <w:widowControl w:val="0"/>
        <w:keepNext w:val="0"/>
        <w:keepLines w:val="0"/>
        <w:shd w:val="clear" w:color="auto" w:fill="auto"/>
        <w:bidi w:val="0"/>
        <w:jc w:val="left"/>
        <w:spacing w:before="0" w:after="0" w:line="220" w:lineRule="exact"/>
        <w:ind w:left="100" w:right="0" w:firstLine="0"/>
      </w:pPr>
      <w:r>
        <w:rPr>
          <w:rStyle w:val="CharStyle26"/>
          <w:spacing w:val="0"/>
        </w:rPr>
        <w:t>тональных и</w:t>
      </w:r>
    </w:p>
    <w:p>
      <w:pPr>
        <w:pStyle w:val="Style3"/>
        <w:framePr w:w="1362" w:h="183" w:wrap="none" w:vAnchor="text" w:hAnchor="margin" w:x="4876" w:y="1983"/>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Газовая плита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2" w:lineRule="exact"/>
      </w:pPr>
    </w:p>
    <w:p>
      <w:pPr>
        <w:widowControl w:val="0"/>
        <w:rPr>
          <w:sz w:val="2"/>
          <w:szCs w:val="2"/>
        </w:rPr>
        <w:sectPr>
          <w:pgSz w:w="16838" w:h="23810"/>
          <w:pgMar w:top="3650" w:left="3204" w:right="3204" w:bottom="3650" w:header="0" w:footer="3" w:gutter="0"/>
          <w:rtlGutter w:val="0"/>
          <w:cols w:space="720"/>
          <w:noEndnote/>
          <w:docGrid w:linePitch="360"/>
        </w:sectPr>
      </w:pPr>
    </w:p>
    <w:p>
      <w:pPr>
        <w:pStyle w:val="Style24"/>
        <w:framePr w:w="1448" w:h="3302" w:wrap="around" w:vAnchor="text" w:hAnchor="margin" w:x="7084" w:y="-64"/>
        <w:widowControl w:val="0"/>
        <w:keepNext w:val="0"/>
        <w:keepLines w:val="0"/>
        <w:shd w:val="clear" w:color="auto" w:fill="auto"/>
        <w:bidi w:val="0"/>
        <w:jc w:val="both"/>
        <w:spacing w:before="0" w:after="0" w:line="298" w:lineRule="exact"/>
        <w:ind w:left="120" w:right="140" w:firstLine="0"/>
      </w:pPr>
      <w:r>
        <w:rPr>
          <w:rStyle w:val="CharStyle26"/>
          <w:spacing w:val="0"/>
        </w:rPr>
        <w:t xml:space="preserve">нои заявка 27.10.201 аниям дог контрактнс акона 44- по заполне форм и </w:t>
      </w:r>
      <w:r>
        <w:rPr>
          <w:rStyle w:val="CharStyle32"/>
          <w:spacing w:val="0"/>
        </w:rPr>
        <w:t xml:space="preserve">Д( </w:t>
      </w:r>
      <w:r>
        <w:rPr>
          <w:rStyle w:val="CharStyle26"/>
          <w:spacing w:val="0"/>
        </w:rPr>
        <w:t xml:space="preserve">для перво </w:t>
      </w:r>
      <w:r>
        <w:rPr>
          <w:rStyle w:val="CharStyle47"/>
          <w:spacing w:val="0"/>
        </w:rPr>
        <w:t>показат .В первой знкретных</w:t>
      </w:r>
    </w:p>
    <w:p>
      <w:pPr>
        <w:pStyle w:val="Style24"/>
        <w:framePr w:w="1622" w:h="5078" w:wrap="around" w:vAnchor="text" w:hAnchor="margin" w:x="8459" w:y="-64"/>
        <w:widowControl w:val="0"/>
        <w:keepNext w:val="0"/>
        <w:keepLines w:val="0"/>
        <w:shd w:val="clear" w:color="auto" w:fill="auto"/>
        <w:bidi w:val="0"/>
        <w:jc w:val="both"/>
        <w:spacing w:before="0" w:after="0" w:line="298" w:lineRule="exact"/>
        <w:ind w:left="40" w:right="20" w:firstLine="120"/>
      </w:pPr>
      <w:r>
        <w:rPr>
          <w:rStyle w:val="CharStyle26"/>
          <w:spacing w:val="0"/>
        </w:rPr>
        <w:t xml:space="preserve">на участие в заявка ООО /ментации об й системе (не эЗ). В своем Нию заявки на кументов для [ части заявки </w:t>
      </w:r>
      <w:r>
        <w:rPr>
          <w:rStyle w:val="CharStyle47"/>
          <w:spacing w:val="0"/>
        </w:rPr>
        <w:t xml:space="preserve">лей товаров части заявки показателей </w:t>
      </w:r>
      <w:r>
        <w:rPr>
          <w:rStyle w:val="CharStyle48"/>
          <w:spacing w:val="0"/>
        </w:rPr>
        <w:t xml:space="preserve">I </w:t>
      </w:r>
      <w:r>
        <w:rPr>
          <w:rStyle w:val="CharStyle26"/>
          <w:spacing w:val="0"/>
        </w:rPr>
        <w:t xml:space="preserve">позиции </w:t>
      </w:r>
      <w:r>
        <w:rPr>
          <w:rStyle w:val="CharStyle48"/>
          <w:spacing w:val="0"/>
        </w:rPr>
        <w:t xml:space="preserve">10. </w:t>
      </w:r>
      <w:r>
        <w:rPr>
          <w:rStyle w:val="CharStyle32"/>
          <w:lang w:val="en-US" w:eastAsia="en-US" w:bidi="en-US"/>
          <w:spacing w:val="0"/>
        </w:rPr>
        <w:t xml:space="preserve">it </w:t>
      </w:r>
      <w:r>
        <w:rPr>
          <w:rStyle w:val="CharStyle26"/>
          <w:spacing w:val="0"/>
        </w:rPr>
        <w:t>показатель «Техническое ом «б» пункта еское задание не менее чем</w:t>
      </w:r>
    </w:p>
    <w:p>
      <w:pPr>
        <w:pStyle w:val="Style24"/>
        <w:framePr w:w="1410" w:h="1189" w:vSpace="12" w:wrap="around" w:vAnchor="text" w:hAnchor="margin" w:x="7132" w:y="3824"/>
        <w:widowControl w:val="0"/>
        <w:keepNext w:val="0"/>
        <w:keepLines w:val="0"/>
        <w:shd w:val="clear" w:color="auto" w:fill="auto"/>
        <w:bidi w:val="0"/>
        <w:jc w:val="left"/>
        <w:spacing w:before="0" w:after="0" w:line="298" w:lineRule="exact"/>
        <w:ind w:left="120" w:right="100" w:firstLine="0"/>
      </w:pPr>
      <w:r>
        <w:rPr>
          <w:rStyle w:val="CharStyle26"/>
          <w:spacing w:val="0"/>
        </w:rPr>
        <w:t>аблице с подпунк1 3. Технт ектрическая</w:t>
      </w:r>
    </w:p>
    <w:p>
      <w:pPr>
        <w:pStyle w:val="Style24"/>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В соответствии с протоколом рассмотрения единствен аукционе в электронной форме № 0306200006417000313-1 о «Республика Плюс» признана не соответствующей требов электронной аукционе на основании п.1 ч.4 ст.67 Закона о предоставление информации, предусмотренной ч.З ст.66 обосновании комиссия Заказчика указала, что «в инструкции участие в аукционе РАЗДЕЛА 5 «Рекомендуемые образцы заполнения участниками закупки» документации об аукционе </w:t>
      </w:r>
      <w:r>
        <w:rPr>
          <w:rStyle w:val="CharStyle49"/>
        </w:rPr>
        <w:t xml:space="preserve">при предоставлении сведений о значениях конкретных необходимо указывать точные значения таких показателей не допускается указание неконкретных значений для к товаров, предлагаемых для поставки, </w:t>
      </w:r>
      <w:r>
        <w:rPr>
          <w:lang w:val="ru-RU" w:eastAsia="ru-RU" w:bidi="ru-RU"/>
          <w:w w:val="100"/>
          <w:spacing w:val="0"/>
          <w:color w:val="000000"/>
          <w:position w:val="0"/>
        </w:rPr>
        <w:t xml:space="preserve">однако в заявке участника дл «Оборудование квартиры»: а) «плита для приготовления пищи» сто </w:t>
      </w:r>
      <w:r>
        <w:rPr>
          <w:rStyle w:val="CharStyle50"/>
        </w:rPr>
        <w:t>«Газовая плита»</w:t>
      </w:r>
      <w:r>
        <w:rPr>
          <w:lang w:val="ru-RU" w:eastAsia="ru-RU" w:bidi="ru-RU"/>
          <w:w w:val="100"/>
          <w:spacing w:val="0"/>
          <w:color w:val="000000"/>
          <w:position w:val="0"/>
        </w:rPr>
        <w:t xml:space="preserve"> при значении показателя, указанного в описание дома и квартиры. (Показатели товаров в соответствии 1 части 1.2 Раздела 1 документации об аукционе)» РАЗДЕЛ/ (Техническая часть) документации об аукционе «газовая или </w:t>
      </w:r>
      <w:r>
        <w:rPr>
          <w:rStyle w:val="CharStyle51"/>
        </w:rPr>
        <w:t xml:space="preserve">эл </w:t>
      </w:r>
      <w:r>
        <w:rPr>
          <w:rStyle w:val="CharStyle52"/>
        </w:rPr>
        <w:t>трехконфорочная</w:t>
      </w:r>
      <w:r>
        <w:rPr>
          <w:lang w:val="ru-RU" w:eastAsia="ru-RU" w:bidi="ru-RU"/>
          <w:w w:val="100"/>
          <w:spacing w:val="0"/>
          <w:color w:val="000000"/>
          <w:position w:val="0"/>
        </w:rPr>
        <w:t>»».</w:t>
      </w:r>
    </w:p>
    <w:p>
      <w:pPr>
        <w:pStyle w:val="Style24"/>
        <w:framePr w:h="220" w:vSpace="62" w:wrap="around" w:vAnchor="text" w:hAnchor="margin" w:x="7211" w:y="17"/>
        <w:widowControl w:val="0"/>
        <w:keepNext w:val="0"/>
        <w:keepLines w:val="0"/>
        <w:shd w:val="clear" w:color="auto" w:fill="auto"/>
        <w:bidi w:val="0"/>
        <w:jc w:val="left"/>
        <w:spacing w:before="0" w:after="0" w:line="220" w:lineRule="exact"/>
        <w:ind w:left="0" w:right="0" w:firstLine="0"/>
      </w:pPr>
      <w:r>
        <w:rPr>
          <w:rStyle w:val="CharStyle26"/>
          <w:spacing w:val="0"/>
        </w:rPr>
        <w:t>иным как</w:t>
      </w:r>
    </w:p>
    <w:p>
      <w:pPr>
        <w:pStyle w:val="Style24"/>
        <w:framePr w:w="1531" w:h="1788" w:wrap="around" w:vAnchor="text" w:hAnchor="margin" w:x="8511" w:y="-39"/>
        <w:widowControl w:val="0"/>
        <w:keepNext w:val="0"/>
        <w:keepLines w:val="0"/>
        <w:shd w:val="clear" w:color="auto" w:fill="auto"/>
        <w:bidi w:val="0"/>
        <w:jc w:val="right"/>
        <w:spacing w:before="0" w:after="306" w:line="302" w:lineRule="exact"/>
        <w:ind w:left="0" w:right="0" w:firstLine="0"/>
      </w:pPr>
      <w:r>
        <w:rPr>
          <w:rStyle w:val="CharStyle26"/>
          <w:spacing w:val="0"/>
        </w:rPr>
        <w:t>письменной ьского УФАС являлись как конфорок на</w:t>
      </w:r>
    </w:p>
    <w:p>
      <w:pPr>
        <w:pStyle w:val="Style24"/>
        <w:framePr w:w="1531" w:h="1788" w:wrap="around" w:vAnchor="text" w:hAnchor="margin" w:x="8511" w:y="-39"/>
        <w:widowControl w:val="0"/>
        <w:keepNext w:val="0"/>
        <w:keepLines w:val="0"/>
        <w:shd w:val="clear" w:color="auto" w:fill="auto"/>
        <w:bidi w:val="0"/>
        <w:jc w:val="right"/>
        <w:spacing w:before="0" w:after="0" w:line="220" w:lineRule="exact"/>
        <w:ind w:left="0" w:right="0" w:firstLine="0"/>
      </w:pPr>
      <w:r>
        <w:rPr>
          <w:rStyle w:val="CharStyle26"/>
          <w:spacing w:val="0"/>
        </w:rPr>
        <w:t>зем описании</w:t>
      </w:r>
    </w:p>
    <w:p>
      <w:pPr>
        <w:pStyle w:val="Style24"/>
        <w:framePr w:h="220" w:wrap="around" w:vAnchor="text" w:hAnchor="margin" w:x="7251" w:y="929"/>
        <w:widowControl w:val="0"/>
        <w:keepNext w:val="0"/>
        <w:keepLines w:val="0"/>
        <w:shd w:val="clear" w:color="auto" w:fill="auto"/>
        <w:bidi w:val="0"/>
        <w:jc w:val="left"/>
        <w:spacing w:before="0" w:after="0" w:line="220" w:lineRule="exact"/>
        <w:ind w:left="20" w:right="0" w:firstLine="0"/>
      </w:pPr>
      <w:r>
        <w:rPr>
          <w:rStyle w:val="CharStyle26"/>
          <w:spacing w:val="0"/>
        </w:rPr>
        <w:t>количестве</w:t>
      </w:r>
    </w:p>
    <w:p>
      <w:pPr>
        <w:pStyle w:val="Style24"/>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Согласно пояснениям представителя Заказчика, изложе форме (вх № 5188 от 07.11.2017), так и устно на заседании комиссии </w:t>
      </w:r>
      <w:r>
        <w:rPr>
          <w:lang w:val="en-US" w:eastAsia="en-US" w:bidi="en-US"/>
          <w:w w:val="100"/>
          <w:spacing w:val="0"/>
          <w:color w:val="000000"/>
          <w:position w:val="0"/>
        </w:rPr>
        <w:t xml:space="preserve">Kapej </w:t>
      </w:r>
      <w:r>
        <w:rPr>
          <w:lang w:val="ru-RU" w:eastAsia="ru-RU" w:bidi="ru-RU"/>
          <w:w w:val="100"/>
          <w:spacing w:val="0"/>
          <w:color w:val="000000"/>
          <w:position w:val="0"/>
        </w:rPr>
        <w:t>России, показател</w:t>
      </w:r>
      <w:r>
        <w:rPr>
          <w:rStyle w:val="CharStyle52"/>
        </w:rPr>
        <w:t>ями</w:t>
      </w:r>
      <w:r>
        <w:rPr>
          <w:lang w:val="ru-RU" w:eastAsia="ru-RU" w:bidi="ru-RU"/>
          <w:w w:val="100"/>
          <w:spacing w:val="0"/>
          <w:color w:val="000000"/>
          <w:position w:val="0"/>
        </w:rPr>
        <w:t xml:space="preserve"> для товара «Плита для приготовления пищи» характеристика типа плиты (газовая или электрическая), так и такой плите (не менее чем 3).</w:t>
      </w:r>
    </w:p>
    <w:p>
      <w:pPr>
        <w:pStyle w:val="Style24"/>
        <w:framePr w:h="220" w:wrap="around" w:vAnchor="text" w:hAnchor="margin" w:x="7135" w:y="12"/>
        <w:widowControl w:val="0"/>
        <w:keepNext w:val="0"/>
        <w:keepLines w:val="0"/>
        <w:shd w:val="clear" w:color="auto" w:fill="auto"/>
        <w:bidi w:val="0"/>
        <w:jc w:val="left"/>
        <w:spacing w:before="0" w:after="0" w:line="220" w:lineRule="exact"/>
        <w:ind w:left="80" w:right="0" w:firstLine="0"/>
      </w:pPr>
      <w:r>
        <w:rPr>
          <w:rStyle w:val="CharStyle26"/>
          <w:spacing w:val="0"/>
        </w:rPr>
        <w:t>/казал в св</w:t>
      </w:r>
    </w:p>
    <w:p>
      <w:pPr>
        <w:pStyle w:val="Style24"/>
        <w:framePr w:h="220" w:wrap="around" w:vAnchor="text" w:hAnchor="margin" w:x="7275" w:y="310"/>
        <w:widowControl w:val="0"/>
        <w:keepNext w:val="0"/>
        <w:keepLines w:val="0"/>
        <w:shd w:val="clear" w:color="auto" w:fill="auto"/>
        <w:bidi w:val="0"/>
        <w:jc w:val="left"/>
        <w:spacing w:before="0" w:after="0" w:line="220" w:lineRule="exact"/>
        <w:ind w:left="100" w:right="0" w:firstLine="0"/>
      </w:pPr>
      <w:r>
        <w:rPr>
          <w:rStyle w:val="CharStyle26"/>
          <w:spacing w:val="0"/>
        </w:rPr>
        <w:t>не соответствии заявки</w:t>
      </w:r>
    </w:p>
    <w:p>
      <w:pPr>
        <w:pStyle w:val="Style24"/>
        <w:framePr w:w="1317" w:h="595" w:wrap="around" w:vAnchor="text" w:hAnchor="margin" w:x="7225" w:y="545"/>
        <w:widowControl w:val="0"/>
        <w:keepNext w:val="0"/>
        <w:keepLines w:val="0"/>
        <w:shd w:val="clear" w:color="auto" w:fill="auto"/>
        <w:bidi w:val="0"/>
        <w:jc w:val="both"/>
        <w:spacing w:before="0" w:after="0" w:line="298" w:lineRule="exact"/>
        <w:ind w:left="20" w:right="120" w:firstLine="0"/>
      </w:pPr>
      <w:r>
        <w:rPr>
          <w:rStyle w:val="CharStyle26"/>
          <w:spacing w:val="0"/>
        </w:rPr>
        <w:t>ином аукц исходили и</w:t>
      </w:r>
    </w:p>
    <w:p>
      <w:pPr>
        <w:pStyle w:val="Style24"/>
        <w:framePr w:w="1512" w:h="2312" w:wrap="around" w:vAnchor="text" w:hAnchor="margin" w:x="8511" w:y="617"/>
        <w:widowControl w:val="0"/>
        <w:keepNext w:val="0"/>
        <w:keepLines w:val="0"/>
        <w:shd w:val="clear" w:color="auto" w:fill="auto"/>
        <w:bidi w:val="0"/>
        <w:jc w:val="right"/>
        <w:spacing w:before="0" w:after="0" w:line="220" w:lineRule="exact"/>
        <w:ind w:left="0" w:right="0" w:firstLine="0"/>
      </w:pPr>
      <w:r>
        <w:rPr>
          <w:rStyle w:val="CharStyle26"/>
          <w:spacing w:val="0"/>
        </w:rPr>
        <w:t>юне.</w:t>
      </w:r>
    </w:p>
    <w:p>
      <w:pPr>
        <w:pStyle w:val="Style24"/>
        <w:framePr w:w="1512" w:h="2312" w:wrap="around" w:vAnchor="text" w:hAnchor="margin" w:x="8511" w:y="617"/>
        <w:widowControl w:val="0"/>
        <w:keepNext w:val="0"/>
        <w:keepLines w:val="0"/>
        <w:shd w:val="clear" w:color="auto" w:fill="auto"/>
        <w:bidi w:val="0"/>
        <w:jc w:val="right"/>
        <w:spacing w:before="0" w:after="233" w:line="293" w:lineRule="exact"/>
        <w:ind w:left="20" w:right="0" w:firstLine="0"/>
      </w:pPr>
      <w:r>
        <w:rPr>
          <w:rStyle w:val="CharStyle26"/>
          <w:lang w:val="en-US" w:eastAsia="en-US" w:bidi="en-US"/>
          <w:spacing w:val="0"/>
        </w:rPr>
        <w:t xml:space="preserve">s </w:t>
      </w:r>
      <w:r>
        <w:rPr>
          <w:rStyle w:val="CharStyle26"/>
          <w:spacing w:val="0"/>
        </w:rPr>
        <w:t>буквального &gt;т участников</w:t>
      </w:r>
    </w:p>
    <w:p>
      <w:pPr>
        <w:pStyle w:val="Style9"/>
        <w:framePr w:w="1512" w:h="2312" w:wrap="around" w:vAnchor="text" w:hAnchor="margin" w:x="8511" w:y="617"/>
        <w:widowControl w:val="0"/>
        <w:keepNext w:val="0"/>
        <w:keepLines w:val="0"/>
        <w:shd w:val="clear" w:color="auto" w:fill="auto"/>
        <w:bidi w:val="0"/>
        <w:jc w:val="right"/>
        <w:spacing w:before="0" w:after="306" w:line="302" w:lineRule="exact"/>
        <w:ind w:left="20" w:right="0" w:firstLine="0"/>
      </w:pPr>
      <w:r>
        <w:rPr>
          <w:rStyle w:val="CharStyle39"/>
          <w:b/>
          <w:bCs/>
          <w:spacing w:val="0"/>
        </w:rPr>
        <w:t>Заказчика, приходит к</w:t>
      </w:r>
    </w:p>
    <w:p>
      <w:pPr>
        <w:pStyle w:val="Style24"/>
        <w:framePr w:w="1512" w:h="2312" w:wrap="around" w:vAnchor="text" w:hAnchor="margin" w:x="8511" w:y="617"/>
        <w:widowControl w:val="0"/>
        <w:keepNext w:val="0"/>
        <w:keepLines w:val="0"/>
        <w:shd w:val="clear" w:color="auto" w:fill="auto"/>
        <w:bidi w:val="0"/>
        <w:jc w:val="right"/>
        <w:spacing w:before="0" w:after="0" w:line="220" w:lineRule="exact"/>
        <w:ind w:left="0" w:right="0" w:firstLine="0"/>
      </w:pPr>
      <w:r>
        <w:rPr>
          <w:rStyle w:val="CharStyle26"/>
          <w:spacing w:val="0"/>
        </w:rPr>
        <w:t>ной системе,</w:t>
      </w:r>
    </w:p>
    <w:p>
      <w:pPr>
        <w:pStyle w:val="Style24"/>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В связи с тем, что единственный участник закупки не количество конфорок, комиссия Заказчика приняла решение с ООО «Республика Плюс» требованиям документации об электрс Представители ООО «Республика Плюс» пояснили, что толкования требований, изложенных в документации, которые фе обязывак указывать количество конфорок для газовой плиты.</w:t>
      </w:r>
    </w:p>
    <w:p>
      <w:pPr>
        <w:pStyle w:val="Style9"/>
        <w:framePr w:h="222" w:wrap="around" w:vAnchor="text" w:hAnchor="margin" w:x="7473" w:y="327"/>
        <w:widowControl w:val="0"/>
        <w:keepNext w:val="0"/>
        <w:keepLines w:val="0"/>
        <w:shd w:val="clear" w:color="auto" w:fill="auto"/>
        <w:bidi w:val="0"/>
        <w:jc w:val="left"/>
        <w:spacing w:before="0" w:after="0" w:line="220" w:lineRule="exact"/>
        <w:ind w:left="100" w:right="0" w:firstLine="0"/>
      </w:pPr>
      <w:r>
        <w:rPr>
          <w:rStyle w:val="CharStyle39"/>
          <w:b/>
          <w:bCs/>
          <w:spacing w:val="0"/>
        </w:rPr>
        <w:t>России</w:t>
      </w:r>
    </w:p>
    <w:p>
      <w:pPr>
        <w:pStyle w:val="Style9"/>
        <w:widowControl w:val="0"/>
        <w:keepNext w:val="0"/>
        <w:keepLines w:val="0"/>
        <w:shd w:val="clear" w:color="auto" w:fill="auto"/>
        <w:bidi w:val="0"/>
        <w:jc w:val="both"/>
        <w:spacing w:before="0" w:after="0" w:line="298" w:lineRule="exact"/>
        <w:ind w:left="20" w:right="20" w:firstLine="680"/>
      </w:pPr>
      <w:r>
        <w:rPr>
          <w:lang w:val="ru-RU" w:eastAsia="ru-RU" w:bidi="ru-RU"/>
          <w:w w:val="100"/>
          <w:spacing w:val="0"/>
          <w:color w:val="000000"/>
          <w:position w:val="0"/>
        </w:rPr>
        <w:t>Изучив представленные материалы, заслушав пре^ставител! представителей Заявителя, Комиссия Карельского УФА следующим выводам.</w:t>
      </w:r>
    </w:p>
    <w:p>
      <w:pPr>
        <w:pStyle w:val="Style24"/>
        <w:framePr w:h="224" w:wrap="around" w:vAnchor="text" w:hAnchor="margin" w:x="7207" w:y="32"/>
        <w:widowControl w:val="0"/>
        <w:keepNext w:val="0"/>
        <w:keepLines w:val="0"/>
        <w:shd w:val="clear" w:color="auto" w:fill="auto"/>
        <w:bidi w:val="0"/>
        <w:jc w:val="left"/>
        <w:spacing w:before="0" w:after="0" w:line="220" w:lineRule="exact"/>
        <w:ind w:left="60" w:right="0" w:firstLine="0"/>
      </w:pPr>
      <w:r>
        <w:rPr>
          <w:rStyle w:val="CharStyle26"/>
          <w:spacing w:val="0"/>
        </w:rPr>
        <w:t>о контракт</w:t>
      </w:r>
    </w:p>
    <w:p>
      <w:pPr>
        <w:pStyle w:val="Style24"/>
        <w:widowControl w:val="0"/>
        <w:keepNext w:val="0"/>
        <w:keepLines w:val="0"/>
        <w:shd w:val="clear" w:color="auto" w:fill="auto"/>
        <w:bidi w:val="0"/>
        <w:jc w:val="both"/>
        <w:spacing w:before="0" w:after="0" w:line="298" w:lineRule="exact"/>
        <w:ind w:left="20" w:right="0" w:firstLine="0"/>
        <w:sectPr>
          <w:type w:val="continuous"/>
          <w:pgSz w:w="16838" w:h="23810"/>
          <w:pgMar w:top="4416" w:left="3295" w:right="4754" w:bottom="4090" w:header="0" w:footer="3" w:gutter="0"/>
          <w:rtlGutter w:val="0"/>
          <w:cols w:space="720"/>
          <w:noEndnote/>
          <w:docGrid w:linePitch="360"/>
        </w:sectPr>
      </w:pPr>
      <w:r>
        <w:rPr>
          <w:lang w:val="ru-RU" w:eastAsia="ru-RU" w:bidi="ru-RU"/>
          <w:w w:val="100"/>
          <w:spacing w:val="0"/>
          <w:color w:val="000000"/>
          <w:position w:val="0"/>
        </w:rPr>
        <w:t>В соответствии с пунктом 1 части 1 статьи 33 Закона</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0.3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4"/>
        <w:framePr w:h="233" w:vSpace="38" w:wrap="around" w:vAnchor="text" w:hAnchor="margin" w:x="7273" w:y="353"/>
        <w:widowControl w:val="0"/>
        <w:keepNext w:val="0"/>
        <w:keepLines w:val="0"/>
        <w:shd w:val="clear" w:color="auto" w:fill="auto"/>
        <w:bidi w:val="0"/>
        <w:jc w:val="left"/>
        <w:spacing w:before="0" w:after="0" w:line="220" w:lineRule="exact"/>
        <w:ind w:left="0" w:right="0" w:firstLine="0"/>
      </w:pPr>
      <w:r>
        <w:rPr>
          <w:rStyle w:val="CharStyle26"/>
          <w:spacing w:val="0"/>
        </w:rPr>
        <w:t>венные характеристики,</w:t>
      </w:r>
    </w:p>
    <w:p>
      <w:pPr>
        <w:pStyle w:val="Style24"/>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 xml:space="preserve">описание объекта закупки должно носить объективный характер. В </w:t>
      </w:r>
      <w:r>
        <w:rPr>
          <w:rStyle w:val="CharStyle53"/>
        </w:rPr>
        <w:t xml:space="preserve">опифнии </w:t>
      </w:r>
      <w:r>
        <w:rPr>
          <w:lang w:val="ru-RU" w:eastAsia="ru-RU" w:bidi="ru-RU"/>
          <w:w w:val="100"/>
          <w:spacing w:val="0"/>
          <w:color w:val="000000"/>
          <w:position w:val="0"/>
        </w:rPr>
        <w:t>объекта закупки указываются функциональные, технические и качест эксплуатационные характеристики объекта закупки (при необходимости).</w:t>
      </w:r>
    </w:p>
    <w:p>
      <w:pPr>
        <w:pStyle w:val="Style24"/>
        <w:framePr w:w="1576" w:h="1195" w:wrap="around" w:vAnchor="text" w:hAnchor="margin" w:x="8555" w:y="-26"/>
        <w:widowControl w:val="0"/>
        <w:keepNext w:val="0"/>
        <w:keepLines w:val="0"/>
        <w:shd w:val="clear" w:color="auto" w:fill="auto"/>
        <w:bidi w:val="0"/>
        <w:jc w:val="both"/>
        <w:spacing w:before="0" w:after="0" w:line="298" w:lineRule="exact"/>
        <w:ind w:left="0" w:right="100" w:firstLine="0"/>
      </w:pPr>
      <w:r>
        <w:rPr>
          <w:rStyle w:val="CharStyle43"/>
        </w:rPr>
        <w:t>1</w:t>
      </w:r>
      <w:r>
        <w:rPr>
          <w:rStyle w:val="CharStyle26"/>
          <w:spacing w:val="0"/>
        </w:rPr>
        <w:t>я о закупке в на содержать боты, услуги ьные и (или)</w:t>
      </w:r>
    </w:p>
    <w:p>
      <w:pPr>
        <w:pStyle w:val="Style24"/>
        <w:widowControl w:val="0"/>
        <w:keepNext w:val="0"/>
        <w:keepLines w:val="0"/>
        <w:shd w:val="clear" w:color="auto" w:fill="auto"/>
        <w:bidi w:val="0"/>
        <w:jc w:val="both"/>
        <w:spacing w:before="0" w:after="0" w:line="298" w:lineRule="exact"/>
        <w:ind w:left="20" w:right="20" w:firstLine="0"/>
        <w:sectPr>
          <w:type w:val="continuous"/>
          <w:pgSz w:w="16838" w:h="23810"/>
          <w:pgMar w:top="6998" w:left="3271" w:right="3204" w:bottom="4089" w:header="0" w:footer="3" w:gutter="0"/>
          <w:rtlGutter w:val="0"/>
          <w:cols w:space="720"/>
          <w:noEndnote/>
          <w:docGrid w:linePitch="360"/>
        </w:sectPr>
      </w:pPr>
      <w:r>
        <w:rPr>
          <w:lang w:val="ru-RU" w:eastAsia="ru-RU" w:bidi="ru-RU"/>
          <w:w w:val="100"/>
          <w:spacing w:val="0"/>
          <w:color w:val="000000"/>
          <w:position w:val="0"/>
        </w:rPr>
        <w:t>Согласно части 2 статьи 33 Закона о контрактной системе, документац соответствии с требованиями, указанными в части 1 настоящей статьи, доля показатели, позволяющие определить соответствие закупаемы? товара, рг установленным заказчиком требованиям. При этом указываются максима:</w:t>
      </w:r>
    </w:p>
    <w:p>
      <w:pPr>
        <w:pStyle w:val="Style20"/>
        <w:framePr w:w="9406" w:h="3188" w:wrap="none" w:vAnchor="text" w:hAnchor="margin" w:x="43" w:y="3"/>
        <w:widowControl w:val="0"/>
        <w:keepNext w:val="0"/>
        <w:keepLines w:val="0"/>
        <w:shd w:val="clear" w:color="auto" w:fill="auto"/>
        <w:bidi w:val="0"/>
        <w:jc w:val="both"/>
        <w:spacing w:before="0" w:after="0" w:line="293" w:lineRule="exact"/>
        <w:ind w:left="120" w:right="140" w:firstLine="0"/>
      </w:pPr>
      <w:r>
        <w:rPr>
          <w:rStyle w:val="CharStyle54"/>
          <w:spacing w:val="10"/>
        </w:rPr>
        <w:t>минимальные значения таких показателей, а также значения показателей; коте могут изменяться</w:t>
      </w:r>
    </w:p>
    <w:p>
      <w:pPr>
        <w:pStyle w:val="Style24"/>
        <w:framePr w:w="9406" w:h="3188" w:wrap="none" w:vAnchor="text" w:hAnchor="margin" w:x="43" w:y="3"/>
        <w:widowControl w:val="0"/>
        <w:keepNext w:val="0"/>
        <w:keepLines w:val="0"/>
        <w:shd w:val="clear" w:color="auto" w:fill="auto"/>
        <w:bidi w:val="0"/>
        <w:jc w:val="left"/>
        <w:spacing w:before="0" w:after="0" w:line="293" w:lineRule="exact"/>
        <w:ind w:left="120" w:right="140" w:firstLine="680"/>
      </w:pPr>
      <w:r>
        <w:rPr>
          <w:rStyle w:val="CharStyle26"/>
          <w:spacing w:val="0"/>
        </w:rPr>
        <w:t>Информация, указанная в соответствии с вышеприведенными нсЫ позволяет довести до неопределенного круга лиц сведения о потребное относительно требований к оборудованию, входящему в объект закупки очередь позволит участникам закупки надлежащим образом оформить заявку на в электронном аукционе.</w:t>
      </w:r>
    </w:p>
    <w:p>
      <w:pPr>
        <w:pStyle w:val="Style24"/>
        <w:framePr w:w="9406" w:h="3188" w:wrap="none" w:vAnchor="text" w:hAnchor="margin" w:x="43" w:y="3"/>
        <w:widowControl w:val="0"/>
        <w:keepNext w:val="0"/>
        <w:keepLines w:val="0"/>
        <w:shd w:val="clear" w:color="auto" w:fill="auto"/>
        <w:bidi w:val="0"/>
        <w:jc w:val="left"/>
        <w:spacing w:before="0" w:after="0" w:line="293" w:lineRule="exact"/>
        <w:ind w:left="120" w:right="680" w:firstLine="680"/>
      </w:pPr>
      <w:r>
        <w:rPr>
          <w:rStyle w:val="CharStyle26"/>
          <w:spacing w:val="0"/>
        </w:rPr>
        <w:t>Следовательно, документация о закупке должна содержать едйш непротиворечивые сведения, в том числе в части описания объекта закупкг</w:t>
      </w:r>
    </w:p>
    <w:p>
      <w:pPr>
        <w:pStyle w:val="Style24"/>
        <w:framePr w:w="9406" w:h="3188" w:wrap="none" w:vAnchor="text" w:hAnchor="margin" w:x="43" w:y="3"/>
        <w:widowControl w:val="0"/>
        <w:keepNext w:val="0"/>
        <w:keepLines w:val="0"/>
        <w:shd w:val="clear" w:color="auto" w:fill="auto"/>
        <w:bidi w:val="0"/>
        <w:jc w:val="left"/>
        <w:spacing w:before="0" w:after="0" w:line="293" w:lineRule="exact"/>
        <w:ind w:left="120" w:right="140" w:firstLine="680"/>
      </w:pPr>
      <w:r>
        <w:rPr>
          <w:rStyle w:val="CharStyle26"/>
          <w:spacing w:val="0"/>
        </w:rPr>
        <w:t xml:space="preserve">Проанализировав требование, установленное Заказчиком в Техническом з </w:t>
      </w:r>
      <w:r>
        <w:rPr>
          <w:rStyle w:val="CharStyle42"/>
          <w:spacing w:val="0"/>
        </w:rPr>
        <w:t>являющимся частью 3 документации об аукционе, а именно:</w:t>
      </w:r>
    </w:p>
    <w:p>
      <w:pPr>
        <w:pStyle w:val="Style24"/>
        <w:framePr w:w="435" w:h="188" w:wrap="none" w:vAnchor="text" w:hAnchor="margin" w:x="9868" w:y="3"/>
        <w:widowControl w:val="0"/>
        <w:keepNext w:val="0"/>
        <w:keepLines w:val="0"/>
        <w:shd w:val="clear" w:color="auto" w:fill="auto"/>
        <w:bidi w:val="0"/>
        <w:jc w:val="left"/>
        <w:spacing w:before="0" w:after="0" w:line="220" w:lineRule="exact"/>
        <w:ind w:left="100" w:right="0" w:firstLine="0"/>
      </w:pPr>
      <w:r>
        <w:rPr>
          <w:rStyle w:val="CharStyle26"/>
          <w:spacing w:val="0"/>
        </w:rPr>
        <w:t>не</w:t>
      </w:r>
    </w:p>
    <w:p>
      <w:pPr>
        <w:pStyle w:val="Style24"/>
        <w:framePr w:w="526" w:h="197" w:wrap="none" w:vAnchor="text" w:hAnchor="margin" w:x="9283" w:y="3"/>
        <w:widowControl w:val="0"/>
        <w:keepNext w:val="0"/>
        <w:keepLines w:val="0"/>
        <w:shd w:val="clear" w:color="auto" w:fill="auto"/>
        <w:bidi w:val="0"/>
        <w:jc w:val="left"/>
        <w:spacing w:before="0" w:after="0" w:line="220" w:lineRule="exact"/>
        <w:ind w:left="100" w:right="0" w:firstLine="0"/>
      </w:pPr>
      <w:r>
        <w:rPr>
          <w:rStyle w:val="CharStyle26"/>
          <w:spacing w:val="0"/>
        </w:rPr>
        <w:t>•ры</w:t>
      </w:r>
    </w:p>
    <w:p>
      <w:pPr>
        <w:pStyle w:val="Style24"/>
        <w:framePr w:w="752" w:h="897" w:wrap="none" w:vAnchor="text" w:hAnchor="margin" w:x="8692" w:y="502"/>
        <w:widowControl w:val="0"/>
        <w:keepNext w:val="0"/>
        <w:keepLines w:val="0"/>
        <w:shd w:val="clear" w:color="auto" w:fill="auto"/>
        <w:bidi w:val="0"/>
        <w:jc w:val="center"/>
        <w:spacing w:before="0" w:after="0" w:line="298" w:lineRule="exact"/>
        <w:ind w:left="20" w:right="0" w:firstLine="0"/>
      </w:pPr>
      <w:r>
        <w:rPr>
          <w:rStyle w:val="CharStyle26"/>
          <w:spacing w:val="0"/>
        </w:rPr>
        <w:t>шми ги за что</w:t>
      </w:r>
    </w:p>
    <w:p>
      <w:pPr>
        <w:pStyle w:val="Style24"/>
        <w:framePr w:w="531" w:h="220" w:wrap="none" w:vAnchor="text" w:hAnchor="margin" w:x="9326" w:y="564"/>
        <w:widowControl w:val="0"/>
        <w:keepNext w:val="0"/>
        <w:keepLines w:val="0"/>
        <w:shd w:val="clear" w:color="auto" w:fill="auto"/>
        <w:bidi w:val="0"/>
        <w:jc w:val="left"/>
        <w:spacing w:before="0" w:after="0" w:line="220" w:lineRule="exact"/>
        <w:ind w:left="100" w:right="0" w:firstLine="0"/>
      </w:pPr>
      <w:r>
        <w:rPr>
          <w:rStyle w:val="CharStyle26"/>
          <w:spacing w:val="0"/>
        </w:rPr>
        <w:t>зак</w:t>
      </w:r>
    </w:p>
    <w:p>
      <w:pPr>
        <w:pStyle w:val="Style24"/>
        <w:framePr w:w="680" w:h="2370" w:wrap="none" w:vAnchor="text" w:hAnchor="margin" w:x="9628" w:y="502"/>
        <w:widowControl w:val="0"/>
        <w:keepNext w:val="0"/>
        <w:keepLines w:val="0"/>
        <w:shd w:val="clear" w:color="auto" w:fill="auto"/>
        <w:bidi w:val="0"/>
        <w:jc w:val="left"/>
        <w:spacing w:before="0" w:after="0" w:line="298" w:lineRule="exact"/>
        <w:ind w:left="140" w:right="0" w:firstLine="0"/>
      </w:pPr>
      <w:r>
        <w:rPr>
          <w:rStyle w:val="CharStyle26"/>
          <w:spacing w:val="0"/>
        </w:rPr>
        <w:t>она,</w:t>
      </w:r>
    </w:p>
    <w:p>
      <w:pPr>
        <w:pStyle w:val="Style24"/>
        <w:framePr w:w="680" w:h="2370" w:wrap="none" w:vAnchor="text" w:hAnchor="margin" w:x="9628" w:y="502"/>
        <w:widowControl w:val="0"/>
        <w:keepNext w:val="0"/>
        <w:keepLines w:val="0"/>
        <w:shd w:val="clear" w:color="auto" w:fill="auto"/>
        <w:bidi w:val="0"/>
        <w:jc w:val="left"/>
        <w:spacing w:before="0" w:after="0" w:line="298" w:lineRule="exact"/>
        <w:ind w:left="140" w:right="0" w:firstLine="0"/>
      </w:pPr>
      <w:r>
        <w:rPr>
          <w:rStyle w:val="CharStyle26"/>
          <w:spacing w:val="0"/>
        </w:rPr>
        <w:t>Ника</w:t>
      </w:r>
    </w:p>
    <w:p>
      <w:pPr>
        <w:pStyle w:val="Style24"/>
        <w:framePr w:w="680" w:h="2370" w:wrap="none" w:vAnchor="text" w:hAnchor="margin" w:x="9628" w:y="502"/>
        <w:widowControl w:val="0"/>
        <w:keepNext w:val="0"/>
        <w:keepLines w:val="0"/>
        <w:shd w:val="clear" w:color="auto" w:fill="auto"/>
        <w:bidi w:val="0"/>
        <w:jc w:val="left"/>
        <w:spacing w:before="0" w:after="0" w:line="298" w:lineRule="exact"/>
        <w:ind w:left="140" w:right="0" w:firstLine="0"/>
      </w:pPr>
      <w:r>
        <w:rPr>
          <w:rStyle w:val="CharStyle26"/>
          <w:spacing w:val="0"/>
        </w:rPr>
        <w:t>вою</w:t>
      </w:r>
    </w:p>
    <w:p>
      <w:pPr>
        <w:pStyle w:val="Style24"/>
        <w:framePr w:w="680" w:h="2370" w:wrap="none" w:vAnchor="text" w:hAnchor="margin" w:x="9628" w:y="502"/>
        <w:widowControl w:val="0"/>
        <w:keepNext w:val="0"/>
        <w:keepLines w:val="0"/>
        <w:shd w:val="clear" w:color="auto" w:fill="auto"/>
        <w:bidi w:val="0"/>
        <w:jc w:val="left"/>
        <w:spacing w:before="0" w:after="302" w:line="298" w:lineRule="exact"/>
        <w:ind w:left="140" w:right="0" w:firstLine="0"/>
      </w:pPr>
      <w:r>
        <w:rPr>
          <w:rStyle w:val="CharStyle26"/>
          <w:spacing w:val="0"/>
        </w:rPr>
        <w:t>стие</w:t>
      </w:r>
    </w:p>
    <w:p>
      <w:pPr>
        <w:pStyle w:val="Style24"/>
        <w:framePr w:w="680" w:h="2370" w:wrap="none" w:vAnchor="text" w:hAnchor="margin" w:x="9628" w:y="502"/>
        <w:widowControl w:val="0"/>
        <w:keepNext w:val="0"/>
        <w:keepLines w:val="0"/>
        <w:shd w:val="clear" w:color="auto" w:fill="auto"/>
        <w:bidi w:val="0"/>
        <w:jc w:val="left"/>
        <w:spacing w:before="0" w:after="325" w:line="220" w:lineRule="exact"/>
        <w:ind w:left="140" w:right="0" w:firstLine="0"/>
      </w:pPr>
      <w:r>
        <w:rPr>
          <w:rStyle w:val="CharStyle26"/>
          <w:spacing w:val="0"/>
        </w:rPr>
        <w:t>е и</w:t>
      </w:r>
    </w:p>
    <w:p>
      <w:pPr>
        <w:pStyle w:val="Style24"/>
        <w:framePr w:w="680" w:h="2370" w:wrap="none" w:vAnchor="text" w:hAnchor="margin" w:x="9628" w:y="502"/>
        <w:widowControl w:val="0"/>
        <w:keepNext w:val="0"/>
        <w:keepLines w:val="0"/>
        <w:shd w:val="clear" w:color="auto" w:fill="auto"/>
        <w:bidi w:val="0"/>
        <w:jc w:val="left"/>
        <w:spacing w:before="0" w:after="0" w:line="220" w:lineRule="exact"/>
        <w:ind w:left="140" w:right="0" w:firstLine="0"/>
      </w:pPr>
      <w:r>
        <w:rPr>
          <w:rStyle w:val="CharStyle26"/>
          <w:spacing w:val="0"/>
        </w:rPr>
        <w:t>нии,</w:t>
      </w:r>
    </w:p>
    <w:p>
      <w:pPr>
        <w:pStyle w:val="Style24"/>
        <w:framePr w:w="555" w:h="2072" w:wrap="none" w:vAnchor="text" w:hAnchor="margin" w:x="9287" w:y="800"/>
        <w:widowControl w:val="0"/>
        <w:keepNext w:val="0"/>
        <w:keepLines w:val="0"/>
        <w:shd w:val="clear" w:color="auto" w:fill="auto"/>
        <w:bidi w:val="0"/>
        <w:jc w:val="both"/>
        <w:spacing w:before="0" w:after="310" w:line="298" w:lineRule="exact"/>
        <w:ind w:left="120" w:right="120" w:firstLine="0"/>
      </w:pPr>
      <w:r>
        <w:rPr>
          <w:rStyle w:val="CharStyle26"/>
          <w:spacing w:val="0"/>
        </w:rPr>
        <w:t>каз в с уча</w:t>
      </w:r>
    </w:p>
    <w:p>
      <w:pPr>
        <w:pStyle w:val="Style20"/>
        <w:framePr w:w="555" w:h="2072" w:wrap="none" w:vAnchor="text" w:hAnchor="margin" w:x="9287" w:y="800"/>
        <w:widowControl w:val="0"/>
        <w:keepNext w:val="0"/>
        <w:keepLines w:val="0"/>
        <w:shd w:val="clear" w:color="auto" w:fill="auto"/>
        <w:bidi w:val="0"/>
        <w:jc w:val="both"/>
        <w:spacing w:before="0" w:after="322" w:line="210" w:lineRule="exact"/>
        <w:ind w:left="120" w:right="0" w:firstLine="0"/>
      </w:pPr>
      <w:r>
        <w:rPr>
          <w:rStyle w:val="CharStyle54"/>
          <w:spacing w:val="10"/>
        </w:rPr>
        <w:t>знъ</w:t>
      </w:r>
    </w:p>
    <w:p>
      <w:pPr>
        <w:pStyle w:val="Style24"/>
        <w:framePr w:w="555" w:h="2072" w:wrap="none" w:vAnchor="text" w:hAnchor="margin" w:x="9287" w:y="800"/>
        <w:widowControl w:val="0"/>
        <w:keepNext w:val="0"/>
        <w:keepLines w:val="0"/>
        <w:shd w:val="clear" w:color="auto" w:fill="auto"/>
        <w:bidi w:val="0"/>
        <w:jc w:val="both"/>
        <w:spacing w:before="0" w:after="0" w:line="220" w:lineRule="exact"/>
        <w:ind w:left="120" w:right="0" w:firstLine="0"/>
      </w:pPr>
      <w:r>
        <w:rPr>
          <w:rStyle w:val="CharStyle26"/>
          <w:spacing w:val="0"/>
        </w:rPr>
        <w:t>эда</w:t>
      </w:r>
    </w:p>
    <w:p>
      <w:pPr>
        <w:pStyle w:val="Style24"/>
        <w:framePr w:w="824" w:h="233" w:wrap="none" w:vAnchor="text" w:hAnchor="margin" w:x="8625" w:y="2048"/>
        <w:widowControl w:val="0"/>
        <w:keepNext w:val="0"/>
        <w:keepLines w:val="0"/>
        <w:shd w:val="clear" w:color="auto" w:fill="auto"/>
        <w:bidi w:val="0"/>
        <w:jc w:val="left"/>
        <w:spacing w:before="0" w:after="0" w:line="220" w:lineRule="exact"/>
        <w:ind w:left="100" w:right="0" w:firstLine="0"/>
      </w:pPr>
      <w:r>
        <w:rPr>
          <w:rStyle w:val="CharStyle26"/>
          <w:spacing w:val="0"/>
        </w:rPr>
        <w:t>ообра</w:t>
      </w:r>
    </w:p>
    <w:p>
      <w:pPr>
        <w:pStyle w:val="Style3"/>
        <w:framePr w:w="3368" w:h="202" w:wrap="none" w:vAnchor="text" w:hAnchor="margin" w:x="153" w:y="3255"/>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а) плита для приготовления пищи</w:t>
      </w:r>
    </w:p>
    <w:p>
      <w:pPr>
        <w:pStyle w:val="Style3"/>
        <w:framePr w:w="3699" w:h="524" w:wrap="none" w:vAnchor="text" w:hAnchor="margin" w:x="4876" w:y="3202"/>
        <w:tabs>
          <w:tab w:leader="underscore" w:pos="3614" w:val="left"/>
        </w:tabs>
        <w:widowControl w:val="0"/>
        <w:keepNext w:val="0"/>
        <w:keepLines w:val="0"/>
        <w:shd w:val="clear" w:color="auto" w:fill="auto"/>
        <w:bidi w:val="0"/>
        <w:jc w:val="both"/>
        <w:spacing w:before="0" w:after="0" w:line="254" w:lineRule="exact"/>
        <w:ind w:left="120" w:right="120" w:firstLine="0"/>
      </w:pPr>
      <w:r>
        <w:rPr>
          <w:lang w:val="ru-RU" w:eastAsia="ru-RU" w:bidi="ru-RU"/>
          <w:w w:val="100"/>
          <w:spacing w:val="0"/>
          <w:color w:val="000000"/>
          <w:position w:val="0"/>
        </w:rPr>
        <w:t xml:space="preserve">газовая или электрическая не менее чем </w:t>
      </w:r>
      <w:r>
        <w:rPr>
          <w:rStyle w:val="CharStyle46"/>
          <w:spacing w:val="0"/>
        </w:rPr>
        <w:t>трехконфорочная</w:t>
      </w:r>
      <w:r>
        <w:rPr>
          <w:lang w:val="ru-RU" w:eastAsia="ru-RU" w:bidi="ru-RU"/>
          <w:w w:val="100"/>
          <w:spacing w:val="0"/>
          <w:color w:val="000000"/>
          <w:position w:val="0"/>
        </w:rPr>
        <w:tab/>
      </w:r>
    </w:p>
    <w:p>
      <w:pPr>
        <w:pStyle w:val="Style24"/>
        <w:framePr w:w="8782" w:h="9834" w:wrap="none" w:vAnchor="text" w:hAnchor="margin" w:x="-25" w:y="3723"/>
        <w:widowControl w:val="0"/>
        <w:keepNext w:val="0"/>
        <w:keepLines w:val="0"/>
        <w:shd w:val="clear" w:color="auto" w:fill="auto"/>
        <w:bidi w:val="0"/>
        <w:jc w:val="both"/>
        <w:spacing w:before="0" w:after="0" w:line="298" w:lineRule="exact"/>
        <w:ind w:left="140" w:right="0" w:firstLine="740"/>
      </w:pPr>
      <w:r>
        <w:rPr>
          <w:rStyle w:val="CharStyle26"/>
          <w:spacing w:val="0"/>
        </w:rPr>
        <w:t>Комиссия Карельского УФАС России пришла к следующим выводам</w:t>
      </w:r>
    </w:p>
    <w:p>
      <w:pPr>
        <w:pStyle w:val="Style24"/>
        <w:framePr w:w="8782" w:h="9834" w:wrap="none" w:vAnchor="text" w:hAnchor="margin" w:x="-25" w:y="3723"/>
        <w:widowControl w:val="0"/>
        <w:keepNext w:val="0"/>
        <w:keepLines w:val="0"/>
        <w:shd w:val="clear" w:color="auto" w:fill="auto"/>
        <w:bidi w:val="0"/>
        <w:jc w:val="both"/>
        <w:spacing w:before="0" w:after="0" w:line="298" w:lineRule="exact"/>
        <w:ind w:left="140" w:right="200" w:firstLine="740"/>
      </w:pPr>
      <w:r>
        <w:rPr>
          <w:rStyle w:val="CharStyle26"/>
          <w:spacing w:val="0"/>
        </w:rPr>
        <w:t xml:space="preserve">С точки зрения правил русского языка союз «или» трактуется как </w:t>
      </w:r>
      <w:r>
        <w:rPr>
          <w:rStyle w:val="CharStyle26"/>
          <w:lang w:val="en-US" w:eastAsia="en-US" w:bidi="en-US"/>
          <w:spacing w:val="0"/>
        </w:rPr>
        <w:t xml:space="preserve">j </w:t>
      </w:r>
      <w:r>
        <w:rPr>
          <w:rStyle w:val="CharStyle26"/>
          <w:spacing w:val="0"/>
        </w:rPr>
        <w:t>дизъюнкция, или «взаимоисключение», то есть только одна из сочиг соответствует действительности.</w:t>
      </w:r>
    </w:p>
    <w:p>
      <w:pPr>
        <w:pStyle w:val="Style24"/>
        <w:framePr w:w="8782" w:h="9834" w:wrap="none" w:vAnchor="text" w:hAnchor="margin" w:x="-25" w:y="3723"/>
        <w:widowControl w:val="0"/>
        <w:keepNext w:val="0"/>
        <w:keepLines w:val="0"/>
        <w:shd w:val="clear" w:color="auto" w:fill="auto"/>
        <w:bidi w:val="0"/>
        <w:jc w:val="both"/>
        <w:spacing w:before="0" w:after="0" w:line="298" w:lineRule="exact"/>
        <w:ind w:left="140" w:right="200" w:firstLine="740"/>
      </w:pPr>
      <w:r>
        <w:rPr>
          <w:rStyle w:val="CharStyle26"/>
          <w:spacing w:val="0"/>
        </w:rPr>
        <w:t>Так, в соответствии с определением союза «или», которое дано в Тот С.И. Ожегова, данный термин толкуется как «союз одиночный или пс Соединяет два или несколько предложений, а также однородные члены находящиеся в отношениях взаимоисключения».</w:t>
      </w:r>
    </w:p>
    <w:p>
      <w:pPr>
        <w:pStyle w:val="Style24"/>
        <w:framePr w:w="8782" w:h="9834" w:wrap="none" w:vAnchor="text" w:hAnchor="margin" w:x="-25" w:y="3723"/>
        <w:widowControl w:val="0"/>
        <w:keepNext w:val="0"/>
        <w:keepLines w:val="0"/>
        <w:shd w:val="clear" w:color="auto" w:fill="auto"/>
        <w:bidi w:val="0"/>
        <w:jc w:val="left"/>
        <w:spacing w:before="0" w:after="0" w:line="298" w:lineRule="exact"/>
        <w:ind w:left="140" w:right="200" w:firstLine="740"/>
      </w:pPr>
      <w:r>
        <w:rPr>
          <w:rStyle w:val="CharStyle26"/>
          <w:spacing w:val="0"/>
        </w:rPr>
        <w:t>Согласно Толковому словарю Д.Н. Ушакова, союз «или» употребляется при сопоставлении исключающих по значению друг предложения для указания на необходимость выбора между тем и другик либо».</w:t>
      </w:r>
    </w:p>
    <w:p>
      <w:pPr>
        <w:pStyle w:val="Style24"/>
        <w:framePr w:w="8782" w:h="9834" w:wrap="none" w:vAnchor="text" w:hAnchor="margin" w:x="-25" w:y="3723"/>
        <w:widowControl w:val="0"/>
        <w:keepNext w:val="0"/>
        <w:keepLines w:val="0"/>
        <w:shd w:val="clear" w:color="auto" w:fill="auto"/>
        <w:bidi w:val="0"/>
        <w:jc w:val="left"/>
        <w:spacing w:before="0" w:after="0" w:line="298" w:lineRule="exact"/>
        <w:ind w:left="140" w:right="100" w:firstLine="740"/>
      </w:pPr>
      <w:r>
        <w:rPr>
          <w:rStyle w:val="CharStyle26"/>
          <w:spacing w:val="0"/>
        </w:rPr>
        <w:t>Указание в документации об аукционе нескольких типов плиты с иг союза «или» означает необходимость выбора участником закупки одно л взаимоисключающего значения указанного союза, и, следовательно, которые сопровождаются указанным союзом.</w:t>
      </w:r>
    </w:p>
    <w:p>
      <w:pPr>
        <w:pStyle w:val="Style24"/>
        <w:framePr w:w="8782" w:h="9834" w:wrap="none" w:vAnchor="text" w:hAnchor="margin" w:x="-25" w:y="3723"/>
        <w:widowControl w:val="0"/>
        <w:keepNext w:val="0"/>
        <w:keepLines w:val="0"/>
        <w:shd w:val="clear" w:color="auto" w:fill="auto"/>
        <w:bidi w:val="0"/>
        <w:jc w:val="left"/>
        <w:spacing w:before="0" w:after="0" w:line="298" w:lineRule="exact"/>
        <w:ind w:left="140" w:right="200" w:firstLine="740"/>
      </w:pPr>
      <w:r>
        <w:rPr>
          <w:rStyle w:val="CharStyle26"/>
          <w:spacing w:val="0"/>
        </w:rPr>
        <w:t>Таким образом, вывод участника о том, что количество конфоро указывать в составе заявки только при наличии в квартире электричес противоречит буквальному толкованию требований, установленных аукционной документации.</w:t>
      </w:r>
    </w:p>
    <w:p>
      <w:pPr>
        <w:pStyle w:val="Style24"/>
        <w:framePr w:w="8782" w:h="9834" w:wrap="none" w:vAnchor="text" w:hAnchor="margin" w:x="-25" w:y="3723"/>
        <w:widowControl w:val="0"/>
        <w:keepNext w:val="0"/>
        <w:keepLines w:val="0"/>
        <w:shd w:val="clear" w:color="auto" w:fill="auto"/>
        <w:bidi w:val="0"/>
        <w:jc w:val="both"/>
        <w:spacing w:before="0" w:after="0" w:line="298" w:lineRule="exact"/>
        <w:ind w:left="140" w:right="200" w:firstLine="540"/>
      </w:pPr>
      <w:r>
        <w:rPr>
          <w:rStyle w:val="CharStyle26"/>
          <w:spacing w:val="0"/>
        </w:rPr>
        <w:t xml:space="preserve">Кроме того, согласно части 2 статьи 70 Закона о контрактной сисз размещает в единой информационной системе без своей подписи прое который составляется путем включения цены контракта, предложенно электронного аукциона, с которым заключается контракт, </w:t>
      </w:r>
      <w:r>
        <w:rPr>
          <w:rStyle w:val="CharStyle47"/>
          <w:spacing w:val="0"/>
        </w:rPr>
        <w:t xml:space="preserve">информац (товарном знаке и (или) конкретных показателях товара), указанной участие в таком аукционе его участника, </w:t>
      </w:r>
      <w:r>
        <w:rPr>
          <w:rStyle w:val="CharStyle26"/>
          <w:spacing w:val="0"/>
        </w:rPr>
        <w:t>в проект контракта, щ документации о таком аукционе.</w:t>
      </w:r>
    </w:p>
    <w:p>
      <w:pPr>
        <w:pStyle w:val="Style24"/>
        <w:framePr w:w="8782" w:h="9834" w:wrap="none" w:vAnchor="text" w:hAnchor="margin" w:x="-25" w:y="3723"/>
        <w:widowControl w:val="0"/>
        <w:keepNext w:val="0"/>
        <w:keepLines w:val="0"/>
        <w:shd w:val="clear" w:color="auto" w:fill="auto"/>
        <w:bidi w:val="0"/>
        <w:jc w:val="left"/>
        <w:spacing w:before="0" w:after="0" w:line="298" w:lineRule="exact"/>
        <w:ind w:left="140" w:right="100" w:firstLine="540"/>
      </w:pPr>
      <w:r>
        <w:rPr>
          <w:rStyle w:val="CharStyle26"/>
          <w:spacing w:val="0"/>
        </w:rPr>
        <w:t>Во исполнение указанной нормы, Заказчиком предусмотрено наличие № 2 к Контракту «Функциональные и качественные характеристики объе (указываются функциональные и качественные характеристики и услои заявке на участие в аукционе лица, с которым заключается конт Приложение содержит следующим образом сформулированное описани «Оборудование квартиры»:</w:t>
      </w:r>
    </w:p>
    <w:p>
      <w:pPr>
        <w:pStyle w:val="Style24"/>
        <w:framePr w:w="387" w:h="220" w:wrap="none" w:vAnchor="text" w:hAnchor="margin" w:x="8515" w:y="4092"/>
        <w:widowControl w:val="0"/>
        <w:keepNext w:val="0"/>
        <w:keepLines w:val="0"/>
        <w:shd w:val="clear" w:color="auto" w:fill="auto"/>
        <w:bidi w:val="0"/>
        <w:jc w:val="left"/>
        <w:spacing w:before="0" w:after="0" w:line="220" w:lineRule="exact"/>
        <w:ind w:left="100" w:right="0" w:firstLine="0"/>
      </w:pPr>
      <w:r>
        <w:rPr>
          <w:rStyle w:val="CharStyle26"/>
          <w:spacing w:val="0"/>
        </w:rPr>
        <w:t>аз</w:t>
      </w:r>
    </w:p>
    <w:p>
      <w:pPr>
        <w:pStyle w:val="Style24"/>
        <w:framePr w:w="1117" w:h="589" w:wrap="none" w:vAnchor="text" w:hAnchor="margin" w:x="8707" w:y="4031"/>
        <w:widowControl w:val="0"/>
        <w:keepNext w:val="0"/>
        <w:keepLines w:val="0"/>
        <w:shd w:val="clear" w:color="auto" w:fill="auto"/>
        <w:bidi w:val="0"/>
        <w:jc w:val="right"/>
        <w:spacing w:before="0" w:after="0" w:line="298" w:lineRule="exact"/>
        <w:ind w:left="100" w:right="120" w:firstLine="0"/>
      </w:pPr>
      <w:r>
        <w:rPr>
          <w:rStyle w:val="CharStyle30"/>
          <w:spacing w:val="0"/>
        </w:rPr>
        <w:t xml:space="preserve">делире </w:t>
      </w:r>
      <w:r>
        <w:rPr>
          <w:rStyle w:val="CharStyle26"/>
          <w:spacing w:val="0"/>
        </w:rPr>
        <w:t>л. ча</w:t>
      </w:r>
    </w:p>
    <w:p>
      <w:pPr>
        <w:pStyle w:val="Style24"/>
        <w:framePr w:w="646" w:h="522" w:wrap="none" w:vAnchor="text" w:hAnchor="margin" w:x="9638" w:y="4083"/>
        <w:widowControl w:val="0"/>
        <w:keepNext w:val="0"/>
        <w:keepLines w:val="0"/>
        <w:shd w:val="clear" w:color="auto" w:fill="auto"/>
        <w:bidi w:val="0"/>
        <w:jc w:val="left"/>
        <w:spacing w:before="0" w:after="13" w:line="220" w:lineRule="exact"/>
        <w:ind w:left="200" w:right="0" w:firstLine="0"/>
      </w:pPr>
      <w:r>
        <w:rPr>
          <w:rStyle w:val="CharStyle26"/>
          <w:spacing w:val="0"/>
        </w:rPr>
        <w:t>пая</w:t>
      </w:r>
    </w:p>
    <w:p>
      <w:pPr>
        <w:pStyle w:val="Style24"/>
        <w:framePr w:w="646" w:h="522" w:wrap="none" w:vAnchor="text" w:hAnchor="margin" w:x="9638" w:y="4083"/>
        <w:widowControl w:val="0"/>
        <w:keepNext w:val="0"/>
        <w:keepLines w:val="0"/>
        <w:shd w:val="clear" w:color="auto" w:fill="auto"/>
        <w:bidi w:val="0"/>
        <w:jc w:val="left"/>
        <w:spacing w:before="0" w:after="0" w:line="220" w:lineRule="exact"/>
        <w:ind w:left="100" w:right="0" w:firstLine="0"/>
      </w:pPr>
      <w:r>
        <w:rPr>
          <w:rStyle w:val="CharStyle26"/>
          <w:spacing w:val="0"/>
        </w:rPr>
        <w:t>стей</w:t>
      </w:r>
    </w:p>
    <w:p>
      <w:pPr>
        <w:pStyle w:val="Style24"/>
        <w:framePr w:w="886" w:h="220" w:wrap="none" w:vAnchor="text" w:hAnchor="margin" w:x="8510" w:y="4385"/>
        <w:widowControl w:val="0"/>
        <w:keepNext w:val="0"/>
        <w:keepLines w:val="0"/>
        <w:shd w:val="clear" w:color="auto" w:fill="auto"/>
        <w:bidi w:val="0"/>
        <w:jc w:val="left"/>
        <w:spacing w:before="0" w:after="0" w:line="220" w:lineRule="exact"/>
        <w:ind w:left="100" w:right="0" w:firstLine="0"/>
      </w:pPr>
      <w:r>
        <w:rPr>
          <w:rStyle w:val="CharStyle26"/>
          <w:spacing w:val="0"/>
        </w:rPr>
        <w:t>енных</w:t>
      </w:r>
    </w:p>
    <w:p>
      <w:pPr>
        <w:pStyle w:val="Style24"/>
        <w:framePr w:w="435" w:h="220" w:wrap="none" w:vAnchor="text" w:hAnchor="margin" w:x="8500" w:y="4985"/>
        <w:widowControl w:val="0"/>
        <w:keepNext w:val="0"/>
        <w:keepLines w:val="0"/>
        <w:shd w:val="clear" w:color="auto" w:fill="auto"/>
        <w:bidi w:val="0"/>
        <w:jc w:val="left"/>
        <w:spacing w:before="0" w:after="0" w:line="220" w:lineRule="exact"/>
        <w:ind w:left="100" w:right="0" w:firstLine="0"/>
      </w:pPr>
      <w:r>
        <w:rPr>
          <w:rStyle w:val="CharStyle26"/>
          <w:spacing w:val="0"/>
        </w:rPr>
        <w:t>ко</w:t>
      </w:r>
    </w:p>
    <w:p>
      <w:pPr>
        <w:pStyle w:val="Style55"/>
        <w:framePr w:w="1318" w:h="882" w:wrap="none" w:vAnchor="text" w:hAnchor="margin" w:x="8601" w:y="4927"/>
        <w:widowControl w:val="0"/>
        <w:keepNext w:val="0"/>
        <w:keepLines w:val="0"/>
        <w:shd w:val="clear" w:color="auto" w:fill="auto"/>
        <w:bidi w:val="0"/>
        <w:jc w:val="left"/>
        <w:spacing w:before="0" w:after="0"/>
        <w:ind w:left="100" w:right="100"/>
      </w:pPr>
      <w:r>
        <w:rPr>
          <w:lang w:val="ru-RU" w:eastAsia="ru-RU" w:bidi="ru-RU"/>
          <w:w w:val="100"/>
          <w:spacing w:val="0"/>
          <w:color w:val="000000"/>
          <w:position w:val="0"/>
        </w:rPr>
        <w:t>вом ' :лов торя к редлс</w:t>
      </w:r>
    </w:p>
    <w:p>
      <w:pPr>
        <w:pStyle w:val="Style24"/>
        <w:framePr w:w="618" w:h="883" w:wrap="none" w:vAnchor="text" w:hAnchor="margin" w:x="9667" w:y="4927"/>
        <w:widowControl w:val="0"/>
        <w:keepNext w:val="0"/>
        <w:keepLines w:val="0"/>
        <w:shd w:val="clear" w:color="auto" w:fill="auto"/>
        <w:bidi w:val="0"/>
        <w:jc w:val="left"/>
        <w:spacing w:before="0" w:after="0" w:line="293" w:lineRule="exact"/>
        <w:ind w:left="180" w:right="0" w:firstLine="0"/>
      </w:pPr>
      <w:r>
        <w:rPr>
          <w:rStyle w:val="CharStyle26"/>
          <w:spacing w:val="0"/>
        </w:rPr>
        <w:t>аре</w:t>
      </w:r>
    </w:p>
    <w:p>
      <w:pPr>
        <w:pStyle w:val="Style24"/>
        <w:framePr w:w="618" w:h="883" w:wrap="none" w:vAnchor="text" w:hAnchor="margin" w:x="9667" w:y="4927"/>
        <w:widowControl w:val="0"/>
        <w:keepNext w:val="0"/>
        <w:keepLines w:val="0"/>
        <w:shd w:val="clear" w:color="auto" w:fill="auto"/>
        <w:bidi w:val="0"/>
        <w:jc w:val="left"/>
        <w:spacing w:before="0" w:after="0" w:line="293" w:lineRule="exact"/>
        <w:ind w:left="100" w:right="0" w:firstLine="0"/>
      </w:pPr>
      <w:r>
        <w:rPr>
          <w:rStyle w:val="CharStyle26"/>
          <w:spacing w:val="0"/>
        </w:rPr>
        <w:t>йся.</w:t>
      </w:r>
    </w:p>
    <w:p>
      <w:pPr>
        <w:pStyle w:val="Style24"/>
        <w:framePr w:w="618" w:h="883" w:wrap="none" w:vAnchor="text" w:hAnchor="margin" w:x="9667" w:y="4927"/>
        <w:widowControl w:val="0"/>
        <w:keepNext w:val="0"/>
        <w:keepLines w:val="0"/>
        <w:shd w:val="clear" w:color="auto" w:fill="auto"/>
        <w:bidi w:val="0"/>
        <w:jc w:val="left"/>
        <w:spacing w:before="0" w:after="0" w:line="293" w:lineRule="exact"/>
        <w:ind w:left="100" w:right="0" w:firstLine="0"/>
      </w:pPr>
      <w:r>
        <w:rPr>
          <w:rStyle w:val="CharStyle26"/>
          <w:spacing w:val="0"/>
        </w:rPr>
        <w:t>зия,</w:t>
      </w:r>
    </w:p>
    <w:p>
      <w:pPr>
        <w:pStyle w:val="Style24"/>
        <w:framePr w:w="512" w:h="513" w:wrap="none" w:vAnchor="text" w:hAnchor="margin" w:x="9326" w:y="5283"/>
        <w:widowControl w:val="0"/>
        <w:keepNext w:val="0"/>
        <w:keepLines w:val="0"/>
        <w:shd w:val="clear" w:color="auto" w:fill="auto"/>
        <w:bidi w:val="0"/>
        <w:jc w:val="left"/>
        <w:spacing w:before="0" w:after="20" w:line="220" w:lineRule="exact"/>
        <w:ind w:left="100" w:right="0" w:firstLine="0"/>
      </w:pPr>
      <w:r>
        <w:rPr>
          <w:rStyle w:val="CharStyle26"/>
          <w:spacing w:val="0"/>
        </w:rPr>
        <w:t>щи</w:t>
      </w:r>
    </w:p>
    <w:p>
      <w:pPr>
        <w:pStyle w:val="Style24"/>
        <w:framePr w:w="512" w:h="513" w:wrap="none" w:vAnchor="text" w:hAnchor="margin" w:x="9326" w:y="5283"/>
        <w:widowControl w:val="0"/>
        <w:keepNext w:val="0"/>
        <w:keepLines w:val="0"/>
        <w:shd w:val="clear" w:color="auto" w:fill="auto"/>
        <w:bidi w:val="0"/>
        <w:jc w:val="left"/>
        <w:spacing w:before="0" w:after="0" w:line="220" w:lineRule="exact"/>
        <w:ind w:left="100" w:right="0" w:firstLine="0"/>
      </w:pPr>
      <w:r>
        <w:rPr>
          <w:rStyle w:val="CharStyle26"/>
          <w:spacing w:val="0"/>
        </w:rPr>
        <w:t>же</w:t>
      </w:r>
    </w:p>
    <w:p>
      <w:pPr>
        <w:pStyle w:val="Style24"/>
        <w:framePr w:w="958" w:h="901" w:wrap="none" w:vAnchor="text" w:hAnchor="margin" w:x="9316" w:y="6109"/>
        <w:widowControl w:val="0"/>
        <w:keepNext w:val="0"/>
        <w:keepLines w:val="0"/>
        <w:shd w:val="clear" w:color="auto" w:fill="auto"/>
        <w:bidi w:val="0"/>
        <w:jc w:val="right"/>
        <w:spacing w:before="0" w:after="0" w:line="298" w:lineRule="exact"/>
        <w:ind w:left="100" w:right="100" w:firstLine="0"/>
      </w:pPr>
      <w:r>
        <w:rPr>
          <w:rStyle w:val="CharStyle26"/>
          <w:spacing w:val="0"/>
        </w:rPr>
        <w:t>льныи, нов</w:t>
      </w:r>
    </w:p>
    <w:p>
      <w:pPr>
        <w:pStyle w:val="Style24"/>
        <w:framePr w:w="958" w:h="901" w:wrap="none" w:vAnchor="text" w:hAnchor="margin" w:x="9316" w:y="6109"/>
        <w:widowControl w:val="0"/>
        <w:keepNext w:val="0"/>
        <w:keepLines w:val="0"/>
        <w:shd w:val="clear" w:color="auto" w:fill="auto"/>
        <w:bidi w:val="0"/>
        <w:jc w:val="right"/>
        <w:spacing w:before="0" w:after="0" w:line="298" w:lineRule="exact"/>
        <w:ind w:left="0" w:right="100" w:firstLine="0"/>
      </w:pPr>
      <w:r>
        <w:rPr>
          <w:rStyle w:val="CharStyle26"/>
          <w:spacing w:val="0"/>
        </w:rPr>
        <w:t>о «</w:t>
      </w:r>
    </w:p>
    <w:p>
      <w:pPr>
        <w:pStyle w:val="Style24"/>
        <w:framePr w:w="954" w:h="907" w:wrap="none" w:vAnchor="text" w:hAnchor="margin" w:x="8567" w:y="6105"/>
        <w:widowControl w:val="0"/>
        <w:keepNext w:val="0"/>
        <w:keepLines w:val="0"/>
        <w:shd w:val="clear" w:color="auto" w:fill="auto"/>
        <w:bidi w:val="0"/>
        <w:jc w:val="left"/>
        <w:spacing w:before="0" w:after="0" w:line="302" w:lineRule="exact"/>
        <w:ind w:left="200" w:right="140" w:hanging="100"/>
      </w:pPr>
      <w:r>
        <w:rPr>
          <w:rStyle w:val="CharStyle26"/>
          <w:spacing w:val="0"/>
        </w:rPr>
        <w:t>делите руга то же}</w:t>
      </w:r>
    </w:p>
    <w:p>
      <w:pPr>
        <w:pStyle w:val="Style20"/>
        <w:framePr w:w="560" w:h="221" w:wrap="none" w:vAnchor="text" w:hAnchor="margin" w:x="8217" w:y="6179"/>
        <w:widowControl w:val="0"/>
        <w:keepNext w:val="0"/>
        <w:keepLines w:val="0"/>
        <w:shd w:val="clear" w:color="auto" w:fill="auto"/>
        <w:bidi w:val="0"/>
        <w:jc w:val="left"/>
        <w:spacing w:before="0" w:after="0" w:line="210" w:lineRule="exact"/>
        <w:ind w:left="100" w:right="0" w:firstLine="0"/>
      </w:pPr>
      <w:r>
        <w:rPr>
          <w:rStyle w:val="CharStyle54"/>
          <w:spacing w:val="10"/>
        </w:rPr>
        <w:t>раз,</w:t>
      </w:r>
    </w:p>
    <w:p>
      <w:pPr>
        <w:pStyle w:val="Style24"/>
        <w:framePr w:w="560" w:h="220" w:wrap="none" w:vAnchor="text" w:hAnchor="margin" w:x="9326" w:y="6478"/>
        <w:widowControl w:val="0"/>
        <w:keepNext w:val="0"/>
        <w:keepLines w:val="0"/>
        <w:shd w:val="clear" w:color="auto" w:fill="auto"/>
        <w:bidi w:val="0"/>
        <w:jc w:val="left"/>
        <w:spacing w:before="0" w:after="0" w:line="220" w:lineRule="exact"/>
        <w:ind w:left="100" w:right="0" w:firstLine="0"/>
      </w:pPr>
      <w:r>
        <w:rPr>
          <w:rStyle w:val="CharStyle26"/>
          <w:spacing w:val="0"/>
        </w:rPr>
        <w:t>чле</w:t>
      </w:r>
    </w:p>
    <w:p>
      <w:pPr>
        <w:pStyle w:val="Style20"/>
        <w:framePr w:w="330" w:h="210" w:wrap="none" w:vAnchor="text" w:hAnchor="margin" w:x="8505" w:y="6510"/>
        <w:widowControl w:val="0"/>
        <w:keepNext w:val="0"/>
        <w:keepLines w:val="0"/>
        <w:shd w:val="clear" w:color="auto" w:fill="auto"/>
        <w:bidi w:val="0"/>
        <w:jc w:val="left"/>
        <w:spacing w:before="0" w:after="0" w:line="210" w:lineRule="exact"/>
        <w:ind w:left="100" w:right="0" w:firstLine="0"/>
      </w:pPr>
      <w:r>
        <w:rPr>
          <w:rStyle w:val="CharStyle54"/>
          <w:spacing w:val="10"/>
        </w:rPr>
        <w:t>Д</w:t>
      </w:r>
    </w:p>
    <w:p>
      <w:pPr>
        <w:pStyle w:val="Style24"/>
        <w:framePr w:w="464" w:h="220" w:wrap="none" w:vAnchor="text" w:hAnchor="margin" w:x="9494" w:y="6766"/>
        <w:widowControl w:val="0"/>
        <w:keepNext w:val="0"/>
        <w:keepLines w:val="0"/>
        <w:shd w:val="clear" w:color="auto" w:fill="auto"/>
        <w:bidi w:val="0"/>
        <w:jc w:val="left"/>
        <w:spacing w:before="0" w:after="0" w:line="220" w:lineRule="exact"/>
        <w:ind w:left="100" w:right="0" w:firstLine="0"/>
      </w:pPr>
      <w:r>
        <w:rPr>
          <w:rStyle w:val="CharStyle26"/>
          <w:spacing w:val="0"/>
        </w:rPr>
        <w:t>чщ</w:t>
      </w:r>
    </w:p>
    <w:p>
      <w:pPr>
        <w:pStyle w:val="Style24"/>
        <w:framePr w:w="843" w:h="892" w:wrap="none" w:vAnchor="text" w:hAnchor="margin" w:x="8716" w:y="7314"/>
        <w:widowControl w:val="0"/>
        <w:keepNext w:val="0"/>
        <w:keepLines w:val="0"/>
        <w:shd w:val="clear" w:color="auto" w:fill="auto"/>
        <w:bidi w:val="0"/>
        <w:jc w:val="both"/>
        <w:spacing w:before="0" w:after="0" w:line="298" w:lineRule="exact"/>
        <w:ind w:left="180" w:right="180" w:hanging="60"/>
      </w:pPr>
      <w:r>
        <w:rPr>
          <w:rStyle w:val="CharStyle26"/>
          <w:spacing w:val="0"/>
        </w:rPr>
        <w:t>эльзо типа акте )</w:t>
      </w:r>
    </w:p>
    <w:p>
      <w:pPr>
        <w:pStyle w:val="Style20"/>
        <w:framePr w:w="622" w:h="892" w:wrap="none" w:vAnchor="text" w:hAnchor="margin" w:x="9321" w:y="7313"/>
        <w:widowControl w:val="0"/>
        <w:keepNext w:val="0"/>
        <w:keepLines w:val="0"/>
        <w:shd w:val="clear" w:color="auto" w:fill="auto"/>
        <w:bidi w:val="0"/>
        <w:jc w:val="left"/>
        <w:spacing w:before="0" w:after="0" w:line="298" w:lineRule="exact"/>
        <w:ind w:left="100" w:right="0" w:firstLine="0"/>
      </w:pPr>
      <w:r>
        <w:rPr>
          <w:rStyle w:val="CharStyle54"/>
          <w:spacing w:val="10"/>
        </w:rPr>
        <w:t>зан</w:t>
      </w:r>
    </w:p>
    <w:p>
      <w:pPr>
        <w:pStyle w:val="Style24"/>
        <w:framePr w:w="622" w:h="892" w:wrap="none" w:vAnchor="text" w:hAnchor="margin" w:x="9321" w:y="7313"/>
        <w:widowControl w:val="0"/>
        <w:keepNext w:val="0"/>
        <w:keepLines w:val="0"/>
        <w:shd w:val="clear" w:color="auto" w:fill="auto"/>
        <w:bidi w:val="0"/>
        <w:jc w:val="left"/>
        <w:spacing w:before="0" w:after="0" w:line="298" w:lineRule="exact"/>
        <w:ind w:left="200" w:right="0" w:firstLine="0"/>
      </w:pPr>
      <w:r>
        <w:rPr>
          <w:rStyle w:val="CharStyle26"/>
          <w:spacing w:val="0"/>
        </w:rPr>
        <w:t>вв</w:t>
      </w:r>
    </w:p>
    <w:p>
      <w:pPr>
        <w:pStyle w:val="Style24"/>
        <w:framePr w:w="622" w:h="892" w:wrap="none" w:vAnchor="text" w:hAnchor="margin" w:x="9321" w:y="7313"/>
        <w:widowControl w:val="0"/>
        <w:keepNext w:val="0"/>
        <w:keepLines w:val="0"/>
        <w:shd w:val="clear" w:color="auto" w:fill="auto"/>
        <w:bidi w:val="0"/>
        <w:jc w:val="left"/>
        <w:spacing w:before="0" w:after="0" w:line="298" w:lineRule="exact"/>
        <w:ind w:left="200" w:right="0" w:firstLine="0"/>
      </w:pPr>
      <w:r>
        <w:rPr>
          <w:rStyle w:val="CharStyle26"/>
          <w:spacing w:val="0"/>
        </w:rPr>
        <w:t>ист</w:t>
      </w:r>
    </w:p>
    <w:p>
      <w:pPr>
        <w:pStyle w:val="Style24"/>
        <w:framePr w:w="603" w:h="897" w:wrap="none" w:vAnchor="text" w:hAnchor="margin" w:x="9671" w:y="7313"/>
        <w:widowControl w:val="0"/>
        <w:keepNext w:val="0"/>
        <w:keepLines w:val="0"/>
        <w:shd w:val="clear" w:color="auto" w:fill="auto"/>
        <w:bidi w:val="0"/>
        <w:jc w:val="right"/>
        <w:spacing w:before="0" w:after="0" w:line="298" w:lineRule="exact"/>
        <w:ind w:left="120" w:right="120" w:firstLine="0"/>
      </w:pPr>
      <w:r>
        <w:rPr>
          <w:rStyle w:val="CharStyle26"/>
          <w:spacing w:val="0"/>
        </w:rPr>
        <w:t>ием иду и к,</w:t>
      </w:r>
    </w:p>
    <w:p>
      <w:pPr>
        <w:pStyle w:val="Style24"/>
        <w:framePr w:w="430" w:h="228" w:wrap="none" w:vAnchor="text" w:hAnchor="margin" w:x="8529" w:y="7971"/>
        <w:widowControl w:val="0"/>
        <w:keepNext w:val="0"/>
        <w:keepLines w:val="0"/>
        <w:shd w:val="clear" w:color="auto" w:fill="auto"/>
        <w:bidi w:val="0"/>
        <w:jc w:val="left"/>
        <w:spacing w:before="0" w:after="0" w:line="220" w:lineRule="exact"/>
        <w:ind w:left="100" w:right="0" w:firstLine="0"/>
      </w:pPr>
      <w:r>
        <w:rPr>
          <w:rStyle w:val="CharStyle26"/>
          <w:spacing w:val="0"/>
        </w:rPr>
        <w:t>ар</w:t>
      </w:r>
    </w:p>
    <w:p>
      <w:pPr>
        <w:pStyle w:val="Style24"/>
        <w:framePr w:w="718" w:h="594" w:wrap="none" w:vAnchor="text" w:hAnchor="margin" w:x="8721" w:y="8504"/>
        <w:widowControl w:val="0"/>
        <w:keepNext w:val="0"/>
        <w:keepLines w:val="0"/>
        <w:shd w:val="clear" w:color="auto" w:fill="auto"/>
        <w:bidi w:val="0"/>
        <w:jc w:val="both"/>
        <w:spacing w:before="0" w:after="0" w:line="298" w:lineRule="exact"/>
        <w:ind w:left="100" w:right="100" w:firstLine="0"/>
      </w:pPr>
      <w:r>
        <w:rPr>
          <w:rStyle w:val="CharStyle26"/>
          <w:spacing w:val="0"/>
        </w:rPr>
        <w:t>необ й пл</w:t>
      </w:r>
    </w:p>
    <w:p>
      <w:pPr>
        <w:pStyle w:val="Style24"/>
        <w:framePr w:w="450" w:h="897" w:wrap="none" w:vAnchor="text" w:hAnchor="margin" w:x="8447" w:y="8504"/>
        <w:widowControl w:val="0"/>
        <w:keepNext w:val="0"/>
        <w:keepLines w:val="0"/>
        <w:shd w:val="clear" w:color="auto" w:fill="auto"/>
        <w:bidi w:val="0"/>
        <w:jc w:val="left"/>
        <w:spacing w:before="0" w:after="0" w:line="298" w:lineRule="exact"/>
        <w:ind w:left="140" w:right="0" w:firstLine="0"/>
      </w:pPr>
      <w:r>
        <w:rPr>
          <w:rStyle w:val="CharStyle26"/>
          <w:spacing w:val="0"/>
        </w:rPr>
        <w:t>&lt;</w:t>
      </w:r>
    </w:p>
    <w:p>
      <w:pPr>
        <w:pStyle w:val="Style24"/>
        <w:framePr w:w="450" w:h="897" w:wrap="none" w:vAnchor="text" w:hAnchor="margin" w:x="8447" w:y="8504"/>
        <w:widowControl w:val="0"/>
        <w:keepNext w:val="0"/>
        <w:keepLines w:val="0"/>
        <w:shd w:val="clear" w:color="auto" w:fill="auto"/>
        <w:bidi w:val="0"/>
        <w:jc w:val="left"/>
        <w:spacing w:before="0" w:after="0" w:line="298" w:lineRule="exact"/>
        <w:ind w:left="140" w:right="0" w:firstLine="0"/>
      </w:pPr>
      <w:r>
        <w:rPr>
          <w:rStyle w:val="CharStyle26"/>
          <w:spacing w:val="0"/>
        </w:rPr>
        <w:t>&lt;о</w:t>
      </w:r>
    </w:p>
    <w:p>
      <w:pPr>
        <w:pStyle w:val="Style24"/>
        <w:framePr w:w="450" w:h="897" w:wrap="none" w:vAnchor="text" w:hAnchor="margin" w:x="8447" w:y="8504"/>
        <w:widowControl w:val="0"/>
        <w:keepNext w:val="0"/>
        <w:keepLines w:val="0"/>
        <w:shd w:val="clear" w:color="auto" w:fill="auto"/>
        <w:bidi w:val="0"/>
        <w:jc w:val="left"/>
        <w:spacing w:before="0" w:after="0" w:line="298" w:lineRule="exact"/>
        <w:ind w:left="140" w:right="0" w:firstLine="0"/>
      </w:pPr>
      <w:r>
        <w:rPr>
          <w:rStyle w:val="CharStyle26"/>
          <w:spacing w:val="0"/>
        </w:rPr>
        <w:t>За</w:t>
      </w:r>
    </w:p>
    <w:p>
      <w:pPr>
        <w:pStyle w:val="Style24"/>
        <w:framePr w:w="1554" w:h="887" w:wrap="none" w:vAnchor="text" w:hAnchor="margin" w:x="8707" w:y="8513"/>
        <w:widowControl w:val="0"/>
        <w:keepNext w:val="0"/>
        <w:keepLines w:val="0"/>
        <w:shd w:val="clear" w:color="auto" w:fill="auto"/>
        <w:bidi w:val="0"/>
        <w:jc w:val="right"/>
        <w:spacing w:before="0" w:after="0" w:line="293" w:lineRule="exact"/>
        <w:ind w:left="100" w:right="100" w:firstLine="0"/>
      </w:pPr>
      <w:r>
        <w:rPr>
          <w:rStyle w:val="CharStyle26"/>
          <w:spacing w:val="0"/>
        </w:rPr>
        <w:t>им о не</w:t>
      </w:r>
    </w:p>
    <w:p>
      <w:pPr>
        <w:pStyle w:val="Style24"/>
        <w:framePr w:w="1554" w:h="887" w:wrap="none" w:vAnchor="text" w:hAnchor="margin" w:x="8707" w:y="8513"/>
        <w:widowControl w:val="0"/>
        <w:keepNext w:val="0"/>
        <w:keepLines w:val="0"/>
        <w:shd w:val="clear" w:color="auto" w:fill="auto"/>
        <w:bidi w:val="0"/>
        <w:jc w:val="right"/>
        <w:spacing w:before="0" w:after="0" w:line="293" w:lineRule="exact"/>
        <w:ind w:left="0" w:right="100" w:firstLine="0"/>
      </w:pPr>
      <w:r>
        <w:rPr>
          <w:rStyle w:val="CharStyle30"/>
          <w:spacing w:val="0"/>
        </w:rPr>
        <w:t xml:space="preserve">казчиком </w:t>
      </w:r>
      <w:r>
        <w:rPr>
          <w:rStyle w:val="CharStyle26"/>
          <w:spacing w:val="0"/>
        </w:rPr>
        <w:t>в</w:t>
      </w:r>
    </w:p>
    <w:p>
      <w:pPr>
        <w:pStyle w:val="Style24"/>
        <w:framePr w:w="536" w:h="499" w:wrap="none" w:vAnchor="text" w:hAnchor="margin" w:x="9321" w:y="8571"/>
        <w:widowControl w:val="0"/>
        <w:keepNext w:val="0"/>
        <w:keepLines w:val="0"/>
        <w:shd w:val="clear" w:color="auto" w:fill="auto"/>
        <w:bidi w:val="0"/>
        <w:jc w:val="left"/>
        <w:spacing w:before="0" w:after="71" w:line="220" w:lineRule="exact"/>
        <w:ind w:left="100" w:right="0" w:firstLine="0"/>
      </w:pPr>
      <w:r>
        <w:rPr>
          <w:rStyle w:val="CharStyle26"/>
          <w:spacing w:val="0"/>
        </w:rPr>
        <w:t>юд</w:t>
      </w:r>
    </w:p>
    <w:p>
      <w:pPr>
        <w:pStyle w:val="Style13"/>
        <w:framePr w:w="536" w:h="499" w:wrap="none" w:vAnchor="text" w:hAnchor="margin" w:x="9321" w:y="8571"/>
        <w:widowControl w:val="0"/>
        <w:keepNext w:val="0"/>
        <w:keepLines w:val="0"/>
        <w:shd w:val="clear" w:color="auto" w:fill="auto"/>
        <w:bidi w:val="0"/>
        <w:jc w:val="left"/>
        <w:spacing w:before="0" w:after="0" w:line="150" w:lineRule="exact"/>
        <w:ind w:left="100" w:right="0" w:firstLine="0"/>
      </w:pPr>
      <w:r>
        <w:rPr>
          <w:rStyle w:val="CharStyle57"/>
          <w:spacing w:val="0"/>
        </w:rPr>
        <w:t>1ТЫ</w:t>
      </w:r>
    </w:p>
    <w:p>
      <w:pPr>
        <w:pStyle w:val="Style20"/>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54"/>
          <w:spacing w:val="10"/>
        </w:rPr>
        <w:t>Чик</w:t>
      </w:r>
    </w:p>
    <w:p>
      <w:pPr>
        <w:pStyle w:val="Style24"/>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26"/>
          <w:spacing w:val="0"/>
        </w:rPr>
        <w:t>:&lt;та,</w:t>
      </w:r>
    </w:p>
    <w:p>
      <w:pPr>
        <w:pStyle w:val="Style24"/>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26"/>
          <w:spacing w:val="0"/>
        </w:rPr>
        <w:t>&lt;ом</w:t>
      </w:r>
    </w:p>
    <w:p>
      <w:pPr>
        <w:pStyle w:val="Style9"/>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39"/>
          <w:b/>
          <w:bCs/>
          <w:spacing w:val="0"/>
        </w:rPr>
        <w:t>аре</w:t>
      </w:r>
    </w:p>
    <w:p>
      <w:pPr>
        <w:pStyle w:val="Style24"/>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26"/>
          <w:spacing w:val="0"/>
        </w:rPr>
        <w:t>на</w:t>
      </w:r>
    </w:p>
    <w:p>
      <w:pPr>
        <w:pStyle w:val="Style20"/>
        <w:framePr w:w="589" w:h="1799" w:wrap="none" w:vAnchor="text" w:hAnchor="margin" w:x="9667" w:y="9699"/>
        <w:widowControl w:val="0"/>
        <w:keepNext w:val="0"/>
        <w:keepLines w:val="0"/>
        <w:shd w:val="clear" w:color="auto" w:fill="auto"/>
        <w:bidi w:val="0"/>
        <w:jc w:val="right"/>
        <w:spacing w:before="0" w:after="0" w:line="298" w:lineRule="exact"/>
        <w:ind w:left="0" w:right="120" w:firstLine="0"/>
      </w:pPr>
      <w:r>
        <w:rPr>
          <w:rStyle w:val="CharStyle54"/>
          <w:spacing w:val="10"/>
        </w:rPr>
        <w:t>к</w:t>
      </w:r>
    </w:p>
    <w:p>
      <w:pPr>
        <w:pStyle w:val="Style24"/>
        <w:framePr w:w="949" w:h="220" w:wrap="none" w:vAnchor="text" w:hAnchor="margin" w:x="8524" w:y="9761"/>
        <w:widowControl w:val="0"/>
        <w:keepNext w:val="0"/>
        <w:keepLines w:val="0"/>
        <w:shd w:val="clear" w:color="auto" w:fill="auto"/>
        <w:bidi w:val="0"/>
        <w:jc w:val="left"/>
        <w:spacing w:before="0" w:after="0" w:line="220" w:lineRule="exact"/>
        <w:ind w:left="100" w:right="0" w:firstLine="0"/>
      </w:pPr>
      <w:r>
        <w:rPr>
          <w:rStyle w:val="CharStyle26"/>
          <w:spacing w:val="0"/>
        </w:rPr>
        <w:t xml:space="preserve">еме, </w:t>
      </w:r>
      <w:r>
        <w:rPr>
          <w:rStyle w:val="CharStyle45"/>
          <w:spacing w:val="0"/>
        </w:rPr>
        <w:t>Зс</w:t>
      </w:r>
    </w:p>
    <w:p>
      <w:pPr>
        <w:pStyle w:val="Style24"/>
        <w:framePr w:w="526" w:h="526" w:wrap="none" w:vAnchor="text" w:hAnchor="margin" w:x="9326" w:y="9761"/>
        <w:widowControl w:val="0"/>
        <w:keepNext w:val="0"/>
        <w:keepLines w:val="0"/>
        <w:shd w:val="clear" w:color="auto" w:fill="auto"/>
        <w:bidi w:val="0"/>
        <w:jc w:val="left"/>
        <w:spacing w:before="0" w:after="20" w:line="220" w:lineRule="exact"/>
        <w:ind w:left="100" w:right="0" w:firstLine="0"/>
      </w:pPr>
      <w:r>
        <w:rPr>
          <w:rStyle w:val="CharStyle26"/>
          <w:spacing w:val="0"/>
        </w:rPr>
        <w:t>каз</w:t>
      </w:r>
    </w:p>
    <w:p>
      <w:pPr>
        <w:pStyle w:val="Style24"/>
        <w:framePr w:w="526" w:h="526" w:wrap="none" w:vAnchor="text" w:hAnchor="margin" w:x="9326" w:y="9761"/>
        <w:widowControl w:val="0"/>
        <w:keepNext w:val="0"/>
        <w:keepLines w:val="0"/>
        <w:shd w:val="clear" w:color="auto" w:fill="auto"/>
        <w:bidi w:val="0"/>
        <w:jc w:val="left"/>
        <w:spacing w:before="0" w:after="0" w:line="220" w:lineRule="exact"/>
        <w:ind w:left="100" w:right="0" w:firstLine="0"/>
      </w:pPr>
      <w:r>
        <w:rPr>
          <w:rStyle w:val="CharStyle26"/>
          <w:spacing w:val="0"/>
        </w:rPr>
        <w:t>гра</w:t>
      </w:r>
    </w:p>
    <w:p>
      <w:pPr>
        <w:pStyle w:val="Style58"/>
        <w:framePr w:w="1050" w:h="1483" w:wrap="none" w:vAnchor="text" w:hAnchor="margin" w:x="8534" w:y="9996"/>
        <w:widowControl w:val="0"/>
        <w:keepNext w:val="0"/>
        <w:keepLines w:val="0"/>
        <w:shd w:val="clear" w:color="auto" w:fill="auto"/>
        <w:bidi w:val="0"/>
        <w:jc w:val="left"/>
        <w:spacing w:before="0" w:after="0"/>
        <w:ind w:left="100" w:right="240"/>
      </w:pPr>
      <w:r>
        <w:rPr>
          <w:rStyle w:val="CharStyle60"/>
          <w:spacing w:val="0"/>
        </w:rPr>
        <w:t xml:space="preserve">кон </w:t>
      </w:r>
      <w:r>
        <w:rPr>
          <w:rStyle w:val="CharStyle61"/>
          <w:spacing w:val="0"/>
        </w:rPr>
        <w:t xml:space="preserve">учас </w:t>
      </w:r>
      <w:r>
        <w:rPr>
          <w:lang w:val="ru-RU" w:eastAsia="ru-RU" w:bidi="ru-RU"/>
          <w:w w:val="100"/>
          <w:spacing w:val="0"/>
          <w:color w:val="000000"/>
          <w:position w:val="0"/>
        </w:rPr>
        <w:t>III о</w:t>
      </w:r>
    </w:p>
    <w:p>
      <w:pPr>
        <w:pStyle w:val="Style9"/>
        <w:framePr w:w="1050" w:h="1483" w:wrap="none" w:vAnchor="text" w:hAnchor="margin" w:x="8534" w:y="9996"/>
        <w:widowControl w:val="0"/>
        <w:keepNext w:val="0"/>
        <w:keepLines w:val="0"/>
        <w:shd w:val="clear" w:color="auto" w:fill="auto"/>
        <w:bidi w:val="0"/>
        <w:jc w:val="left"/>
        <w:spacing w:before="0" w:after="25" w:line="220" w:lineRule="exact"/>
        <w:ind w:left="200" w:right="0" w:firstLine="0"/>
      </w:pPr>
      <w:r>
        <w:rPr>
          <w:rStyle w:val="CharStyle39"/>
          <w:b/>
          <w:bCs/>
          <w:spacing w:val="0"/>
        </w:rPr>
        <w:t>в заяц</w:t>
      </w:r>
    </w:p>
    <w:p>
      <w:pPr>
        <w:pStyle w:val="Style24"/>
        <w:framePr w:w="1050" w:h="1483" w:wrap="none" w:vAnchor="text" w:hAnchor="margin" w:x="8534" w:y="9996"/>
        <w:widowControl w:val="0"/>
        <w:keepNext w:val="0"/>
        <w:keepLines w:val="0"/>
        <w:shd w:val="clear" w:color="auto" w:fill="auto"/>
        <w:bidi w:val="0"/>
        <w:jc w:val="left"/>
        <w:spacing w:before="0" w:after="0" w:line="220" w:lineRule="exact"/>
        <w:ind w:left="100" w:right="0" w:firstLine="0"/>
      </w:pPr>
      <w:r>
        <w:rPr>
          <w:rStyle w:val="CharStyle26"/>
          <w:spacing w:val="0"/>
        </w:rPr>
        <w:t>илагае</w:t>
      </w:r>
    </w:p>
    <w:p>
      <w:pPr>
        <w:pStyle w:val="Style24"/>
        <w:framePr w:w="378" w:h="220" w:wrap="none" w:vAnchor="text" w:hAnchor="margin" w:x="8515" w:y="10054"/>
        <w:widowControl w:val="0"/>
        <w:keepNext w:val="0"/>
        <w:keepLines w:val="0"/>
        <w:shd w:val="clear" w:color="auto" w:fill="auto"/>
        <w:bidi w:val="0"/>
        <w:jc w:val="left"/>
        <w:spacing w:before="0" w:after="0" w:line="220" w:lineRule="exact"/>
        <w:ind w:left="100" w:right="0" w:firstLine="0"/>
      </w:pPr>
      <w:r>
        <w:rPr>
          <w:rStyle w:val="CharStyle26"/>
          <w:spacing w:val="0"/>
        </w:rPr>
        <w:t>КЗ</w:t>
      </w:r>
    </w:p>
    <w:p>
      <w:pPr>
        <w:pStyle w:val="Style24"/>
        <w:framePr w:w="565" w:h="922" w:wrap="none" w:vAnchor="text" w:hAnchor="margin" w:x="9287" w:y="10281"/>
        <w:widowControl w:val="0"/>
        <w:keepNext w:val="0"/>
        <w:keepLines w:val="0"/>
        <w:shd w:val="clear" w:color="auto" w:fill="auto"/>
        <w:bidi w:val="0"/>
        <w:jc w:val="left"/>
        <w:spacing w:before="0" w:after="0" w:line="307" w:lineRule="exact"/>
        <w:ind w:left="200" w:right="0" w:firstLine="0"/>
      </w:pPr>
      <w:r>
        <w:rPr>
          <w:rStyle w:val="CharStyle26"/>
          <w:spacing w:val="0"/>
        </w:rPr>
        <w:t>ни</w:t>
      </w:r>
    </w:p>
    <w:p>
      <w:pPr>
        <w:pStyle w:val="Style9"/>
        <w:framePr w:w="565" w:h="922" w:wrap="none" w:vAnchor="text" w:hAnchor="margin" w:x="9287" w:y="10281"/>
        <w:widowControl w:val="0"/>
        <w:keepNext w:val="0"/>
        <w:keepLines w:val="0"/>
        <w:shd w:val="clear" w:color="auto" w:fill="auto"/>
        <w:bidi w:val="0"/>
        <w:jc w:val="left"/>
        <w:spacing w:before="0" w:after="0" w:line="307" w:lineRule="exact"/>
        <w:ind w:left="100" w:right="0" w:firstLine="0"/>
      </w:pPr>
      <w:r>
        <w:rPr>
          <w:rStyle w:val="CharStyle39"/>
          <w:b/>
          <w:bCs/>
          <w:spacing w:val="0"/>
        </w:rPr>
        <w:t>ров</w:t>
      </w:r>
    </w:p>
    <w:p>
      <w:pPr>
        <w:pStyle w:val="Style9"/>
        <w:framePr w:w="565" w:h="922" w:wrap="none" w:vAnchor="text" w:hAnchor="margin" w:x="9287" w:y="10281"/>
        <w:widowControl w:val="0"/>
        <w:keepNext w:val="0"/>
        <w:keepLines w:val="0"/>
        <w:shd w:val="clear" w:color="auto" w:fill="auto"/>
        <w:bidi w:val="0"/>
        <w:jc w:val="left"/>
        <w:spacing w:before="0" w:after="0" w:line="307" w:lineRule="exact"/>
        <w:ind w:left="200" w:right="0" w:firstLine="0"/>
      </w:pPr>
      <w:r>
        <w:rPr>
          <w:rStyle w:val="CharStyle39"/>
          <w:b/>
          <w:bCs/>
          <w:spacing w:val="0"/>
        </w:rPr>
        <w:t>ке</w:t>
      </w:r>
    </w:p>
    <w:p>
      <w:pPr>
        <w:pStyle w:val="Style24"/>
        <w:framePr w:w="589" w:h="220" w:wrap="none" w:vAnchor="text" w:hAnchor="margin" w:x="9335" w:y="11263"/>
        <w:widowControl w:val="0"/>
        <w:keepNext w:val="0"/>
        <w:keepLines w:val="0"/>
        <w:shd w:val="clear" w:color="auto" w:fill="auto"/>
        <w:bidi w:val="0"/>
        <w:jc w:val="left"/>
        <w:spacing w:before="0" w:after="0" w:line="220" w:lineRule="exact"/>
        <w:ind w:left="100" w:right="0" w:firstLine="0"/>
      </w:pPr>
      <w:r>
        <w:rPr>
          <w:rStyle w:val="CharStyle26"/>
          <w:spacing w:val="0"/>
        </w:rPr>
        <w:t>ши</w:t>
      </w:r>
    </w:p>
    <w:p>
      <w:pPr>
        <w:pStyle w:val="Style24"/>
        <w:framePr w:w="838" w:h="240" w:wrap="none" w:vAnchor="text" w:hAnchor="margin" w:x="8644" w:y="11852"/>
        <w:widowControl w:val="0"/>
        <w:keepNext w:val="0"/>
        <w:keepLines w:val="0"/>
        <w:shd w:val="clear" w:color="auto" w:fill="auto"/>
        <w:bidi w:val="0"/>
        <w:jc w:val="left"/>
        <w:spacing w:before="0" w:after="0" w:line="220" w:lineRule="exact"/>
        <w:ind w:left="100" w:right="0" w:firstLine="0"/>
      </w:pPr>
      <w:r>
        <w:rPr>
          <w:rStyle w:val="CharStyle26"/>
          <w:spacing w:val="0"/>
        </w:rPr>
        <w:t>Приле</w:t>
      </w:r>
    </w:p>
    <w:p>
      <w:pPr>
        <w:pStyle w:val="Style24"/>
        <w:framePr w:w="637" w:h="1435" w:wrap="none" w:vAnchor="text" w:hAnchor="margin" w:x="9215" w:y="11859"/>
        <w:widowControl w:val="0"/>
        <w:keepNext w:val="0"/>
        <w:keepLines w:val="0"/>
        <w:shd w:val="clear" w:color="auto" w:fill="auto"/>
        <w:bidi w:val="0"/>
        <w:jc w:val="right"/>
        <w:spacing w:before="0" w:after="0" w:line="220" w:lineRule="exact"/>
        <w:ind w:left="0" w:right="120" w:firstLine="0"/>
      </w:pPr>
      <w:r>
        <w:rPr>
          <w:rStyle w:val="CharStyle26"/>
          <w:spacing w:val="0"/>
        </w:rPr>
        <w:t>же</w:t>
      </w:r>
    </w:p>
    <w:p>
      <w:pPr>
        <w:pStyle w:val="Style24"/>
        <w:framePr w:w="637" w:h="1435" w:wrap="none" w:vAnchor="text" w:hAnchor="margin" w:x="9215" w:y="11859"/>
        <w:widowControl w:val="0"/>
        <w:keepNext w:val="0"/>
        <w:keepLines w:val="0"/>
        <w:shd w:val="clear" w:color="auto" w:fill="auto"/>
        <w:bidi w:val="0"/>
        <w:jc w:val="right"/>
        <w:spacing w:before="0" w:after="0" w:line="298" w:lineRule="exact"/>
        <w:ind w:left="100" w:right="120" w:firstLine="0"/>
      </w:pPr>
      <w:r>
        <w:rPr>
          <w:rStyle w:val="CharStyle26"/>
          <w:vertAlign w:val="superscript"/>
          <w:spacing w:val="0"/>
        </w:rPr>
        <w:t>;</w:t>
      </w:r>
      <w:r>
        <w:rPr>
          <w:rStyle w:val="CharStyle26"/>
          <w:spacing w:val="0"/>
        </w:rPr>
        <w:t xml:space="preserve">уп :ла </w:t>
      </w:r>
      <w:r>
        <w:rPr>
          <w:rStyle w:val="CharStyle62"/>
          <w:spacing w:val="0"/>
        </w:rPr>
        <w:t xml:space="preserve">Дан </w:t>
      </w:r>
      <w:r>
        <w:rPr>
          <w:rStyle w:val="CharStyle26"/>
          <w:spacing w:val="0"/>
        </w:rPr>
        <w:t>л а</w:t>
      </w:r>
    </w:p>
    <w:p>
      <w:pPr>
        <w:pStyle w:val="Style24"/>
        <w:framePr w:w="560" w:h="1487" w:wrap="none" w:vAnchor="text" w:hAnchor="margin" w:x="9676" w:y="11807"/>
        <w:widowControl w:val="0"/>
        <w:keepNext w:val="0"/>
        <w:keepLines w:val="0"/>
        <w:shd w:val="clear" w:color="auto" w:fill="auto"/>
        <w:bidi w:val="0"/>
        <w:jc w:val="both"/>
        <w:spacing w:before="0" w:after="0" w:line="298" w:lineRule="exact"/>
        <w:ind w:left="120" w:right="120" w:firstLine="0"/>
      </w:pPr>
      <w:r>
        <w:rPr>
          <w:rStyle w:val="CharStyle26"/>
          <w:spacing w:val="0"/>
        </w:rPr>
        <w:t>ния ш» сно зое О</w:t>
      </w:r>
    </w:p>
    <w:p>
      <w:pPr>
        <w:pStyle w:val="Style24"/>
        <w:framePr w:w="930" w:h="220" w:wrap="none" w:vAnchor="text" w:hAnchor="margin" w:x="8567" w:y="12161"/>
        <w:widowControl w:val="0"/>
        <w:keepNext w:val="0"/>
        <w:keepLines w:val="0"/>
        <w:shd w:val="clear" w:color="auto" w:fill="auto"/>
        <w:bidi w:val="0"/>
        <w:jc w:val="left"/>
        <w:spacing w:before="0" w:after="0" w:line="220" w:lineRule="exact"/>
        <w:ind w:left="100" w:right="0" w:firstLine="0"/>
      </w:pPr>
      <w:r>
        <w:rPr>
          <w:rStyle w:val="CharStyle26"/>
          <w:spacing w:val="0"/>
        </w:rPr>
        <w:t>кта за!</w:t>
      </w:r>
    </w:p>
    <w:p>
      <w:pPr>
        <w:pStyle w:val="Style24"/>
        <w:framePr w:w="320" w:h="220" w:wrap="none" w:vAnchor="text" w:hAnchor="margin" w:x="8572" w:y="12459"/>
        <w:widowControl w:val="0"/>
        <w:keepNext w:val="0"/>
        <w:keepLines w:val="0"/>
        <w:shd w:val="clear" w:color="auto" w:fill="auto"/>
        <w:bidi w:val="0"/>
        <w:jc w:val="left"/>
        <w:spacing w:before="0" w:after="0" w:line="220" w:lineRule="exact"/>
        <w:ind w:left="100" w:right="0" w:firstLine="0"/>
      </w:pPr>
      <w:r>
        <w:rPr>
          <w:rStyle w:val="CharStyle26"/>
          <w:spacing w:val="0"/>
        </w:rPr>
        <w:t>и</w:t>
      </w:r>
    </w:p>
    <w:p>
      <w:pPr>
        <w:pStyle w:val="Style24"/>
        <w:framePr w:w="848" w:h="892" w:wrap="none" w:vAnchor="text" w:hAnchor="margin" w:x="8745" w:y="12402"/>
        <w:widowControl w:val="0"/>
        <w:keepNext w:val="0"/>
        <w:keepLines w:val="0"/>
        <w:shd w:val="clear" w:color="auto" w:fill="auto"/>
        <w:bidi w:val="0"/>
        <w:jc w:val="right"/>
        <w:spacing w:before="0" w:after="0" w:line="298" w:lineRule="exact"/>
        <w:ind w:left="0" w:right="200" w:firstLine="0"/>
      </w:pPr>
      <w:r>
        <w:rPr>
          <w:rStyle w:val="CharStyle26"/>
          <w:spacing w:val="0"/>
        </w:rPr>
        <w:t>со</w:t>
      </w:r>
    </w:p>
    <w:p>
      <w:pPr>
        <w:pStyle w:val="Style24"/>
        <w:framePr w:w="848" w:h="892" w:wrap="none" w:vAnchor="text" w:hAnchor="margin" w:x="8745" w:y="12402"/>
        <w:widowControl w:val="0"/>
        <w:keepNext w:val="0"/>
        <w:keepLines w:val="0"/>
        <w:shd w:val="clear" w:color="auto" w:fill="auto"/>
        <w:bidi w:val="0"/>
        <w:jc w:val="left"/>
        <w:spacing w:before="0" w:after="0" w:line="298" w:lineRule="exact"/>
        <w:ind w:left="120" w:right="100" w:firstLine="0"/>
      </w:pPr>
      <w:r>
        <w:rPr>
          <w:rStyle w:val="CharStyle26"/>
          <w:spacing w:val="0"/>
        </w:rPr>
        <w:t xml:space="preserve">т). </w:t>
      </w:r>
      <w:r>
        <w:rPr>
          <w:rStyle w:val="CharStyle30"/>
          <w:spacing w:val="0"/>
        </w:rPr>
        <w:t>разде.</w:t>
      </w:r>
    </w:p>
    <w:p>
      <w:pPr>
        <w:pStyle w:val="Style24"/>
        <w:framePr w:w="550" w:h="224" w:wrap="none" w:vAnchor="text" w:hAnchor="margin" w:x="8385" w:y="12761"/>
        <w:widowControl w:val="0"/>
        <w:keepNext w:val="0"/>
        <w:keepLines w:val="0"/>
        <w:shd w:val="clear" w:color="auto" w:fill="auto"/>
        <w:bidi w:val="0"/>
        <w:jc w:val="left"/>
        <w:spacing w:before="0" w:after="0" w:line="220" w:lineRule="exact"/>
        <w:ind w:left="100" w:right="0" w:firstLine="0"/>
      </w:pPr>
      <w:r>
        <w:rPr>
          <w:rStyle w:val="CharStyle26"/>
          <w:spacing w:val="0"/>
        </w:rPr>
        <w:t>рак</w:t>
      </w:r>
    </w:p>
    <w:p>
      <w:pPr>
        <w:pStyle w:val="Style3"/>
        <w:framePr w:w="1357" w:h="192" w:wrap="none" w:vAnchor="text" w:hAnchor="margin" w:x="86" w:y="13907"/>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Показатель</w:t>
      </w:r>
      <w:r>
        <w:rPr>
          <w:lang w:val="ru-RU" w:eastAsia="ru-RU" w:bidi="ru-RU"/>
          <w:vertAlign w:val="superscript"/>
          <w:w w:val="100"/>
          <w:spacing w:val="0"/>
          <w:color w:val="000000"/>
          <w:position w:val="0"/>
        </w:rPr>
        <w:t>4</w:t>
      </w:r>
    </w:p>
    <w:p>
      <w:pPr>
        <w:pStyle w:val="Style3"/>
        <w:framePr w:w="1064" w:h="192" w:wrap="none" w:vAnchor="text" w:hAnchor="margin" w:x="4780" w:y="13926"/>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Значение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3" w:lineRule="exact"/>
      </w:pPr>
    </w:p>
    <w:p>
      <w:pPr>
        <w:widowControl w:val="0"/>
        <w:rPr>
          <w:sz w:val="2"/>
          <w:szCs w:val="2"/>
        </w:rPr>
        <w:sectPr>
          <w:pgSz w:w="16838" w:h="23810"/>
          <w:pgMar w:top="3650" w:left="3278" w:right="3278" w:bottom="3650" w:header="0" w:footer="3" w:gutter="0"/>
          <w:rtlGutter w:val="0"/>
          <w:cols w:space="720"/>
          <w:noEndnote/>
          <w:docGrid w:linePitch="360"/>
        </w:sectPr>
      </w:pPr>
    </w:p>
    <w:p>
      <w:pPr>
        <w:pStyle w:val="Style3"/>
        <w:framePr w:w="2754" w:h="485" w:wrap="none" w:vAnchor="text" w:hAnchor="margin" w:x="163" w:y="3"/>
        <w:widowControl w:val="0"/>
        <w:keepNext w:val="0"/>
        <w:keepLines w:val="0"/>
        <w:shd w:val="clear" w:color="auto" w:fill="auto"/>
        <w:bidi w:val="0"/>
        <w:jc w:val="both"/>
        <w:spacing w:before="0" w:after="0" w:line="288" w:lineRule="exact"/>
        <w:ind w:left="120" w:right="100" w:firstLine="0"/>
      </w:pPr>
      <w:r>
        <w:rPr>
          <w:lang w:val="ru-RU" w:eastAsia="ru-RU" w:bidi="ru-RU"/>
          <w:w w:val="100"/>
          <w:spacing w:val="0"/>
          <w:color w:val="000000"/>
          <w:position w:val="0"/>
        </w:rPr>
        <w:t xml:space="preserve">10. Оборудование квартиры а) </w:t>
      </w:r>
      <w:r>
        <w:rPr>
          <w:rStyle w:val="CharStyle63"/>
          <w:spacing w:val="0"/>
        </w:rPr>
        <w:t>Тип плиты</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360" w:firstLine="0"/>
      </w:pPr>
      <w:r>
        <w:rPr>
          <w:rStyle w:val="CharStyle26"/>
          <w:spacing w:val="0"/>
        </w:rPr>
        <w:t>товара «Плита», указанного в пункте 10 таблицы, таким показ тип.</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Документация об электронном аукционе не содержит указания на тс закупки должен понимать под словосочетанием «Тип плиты»</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Положения, исключающие толкование этого словосочетания как « или электрическая плита установлена в предлагаемом жилом помещении» об аукционе не содержит. Необходимость фиксирования установленной плите Приложением № 2 к Контракту не предус</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Следовательно, довод Заказчика о том, что показател одновременно являются как его характеристика (газовая или электри количество конфорок противоречит Приложению № 2 к Контракту и не подтверждения.</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Таким образом, оформление конкретного показателя приготовления пищи» путем указания в составе заявки на аукционе словосочетания «Газовая плита» не противоречит требованиям об аукционе.</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В соответствии с частью 4 статьи 67 Закона о контрактной сист электронного аукциона не допускается к участию в нем в случае:</w:t>
      </w:r>
    </w:p>
    <w:p>
      <w:pPr>
        <w:pStyle w:val="Style24"/>
        <w:numPr>
          <w:ilvl w:val="0"/>
          <w:numId w:val="1"/>
        </w:numPr>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 xml:space="preserve"> непредоставления информации, предусмотренной частью 3 статьи Федерального закона, или предоставления недостоверной информации;</w:t>
      </w:r>
    </w:p>
    <w:p>
      <w:pPr>
        <w:pStyle w:val="Style24"/>
        <w:numPr>
          <w:ilvl w:val="0"/>
          <w:numId w:val="1"/>
        </w:numPr>
        <w:framePr w:w="8648" w:h="10146" w:wrap="none" w:vAnchor="text" w:hAnchor="margin" w:x="-25" w:y="1702"/>
        <w:widowControl w:val="0"/>
        <w:keepNext w:val="0"/>
        <w:keepLines w:val="0"/>
        <w:shd w:val="clear" w:color="auto" w:fill="auto"/>
        <w:bidi w:val="0"/>
        <w:jc w:val="left"/>
        <w:spacing w:before="0" w:after="0" w:line="298" w:lineRule="exact"/>
        <w:ind w:left="140" w:right="1360" w:firstLine="540"/>
      </w:pPr>
      <w:r>
        <w:rPr>
          <w:rStyle w:val="CharStyle26"/>
          <w:spacing w:val="0"/>
        </w:rPr>
        <w:t xml:space="preserve"> несоответствия информации, предусмотренной частью Федерального закона, требованиям документации о таком аукци</w:t>
      </w:r>
    </w:p>
    <w:p>
      <w:pPr>
        <w:pStyle w:val="Style24"/>
        <w:framePr w:w="8648" w:h="10146" w:wrap="none" w:vAnchor="text" w:hAnchor="margin" w:x="-25" w:y="1702"/>
        <w:widowControl w:val="0"/>
        <w:keepNext w:val="0"/>
        <w:keepLines w:val="0"/>
        <w:shd w:val="clear" w:color="auto" w:fill="auto"/>
        <w:bidi w:val="0"/>
        <w:jc w:val="both"/>
        <w:spacing w:before="0" w:after="0" w:line="298" w:lineRule="exact"/>
        <w:ind w:left="140" w:right="140" w:firstLine="540"/>
      </w:pPr>
      <w:r>
        <w:rPr>
          <w:rStyle w:val="CharStyle26"/>
          <w:spacing w:val="0"/>
        </w:rPr>
        <w:t>В силу части 5 статьи 67 Закона о контрактной системе, отказ в допус электронном аукционе по основаниям, не предусмотренным частью 4 нас не допускается.</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Таким образом, в действиях комиссии Заказчика установ статьи 67 Закона о контрактной системе, выразившееся в неправомерн заявки ООО «Республика Плюс» не соответствующей требованиям док электронном аукционе.</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360" w:firstLine="540"/>
      </w:pPr>
      <w:r>
        <w:rPr>
          <w:rStyle w:val="CharStyle26"/>
          <w:spacing w:val="0"/>
        </w:rPr>
        <w:t>За данное правонарушение предусмотрена администрати части 2 статьи 7.30 КоАП РФ.</w:t>
      </w:r>
    </w:p>
    <w:p>
      <w:pPr>
        <w:pStyle w:val="Style24"/>
        <w:framePr w:w="8648" w:h="10146" w:wrap="none" w:vAnchor="text" w:hAnchor="margin" w:x="-25" w:y="1702"/>
        <w:widowControl w:val="0"/>
        <w:keepNext w:val="0"/>
        <w:keepLines w:val="0"/>
        <w:shd w:val="clear" w:color="auto" w:fill="auto"/>
        <w:bidi w:val="0"/>
        <w:jc w:val="left"/>
        <w:spacing w:before="0" w:after="0" w:line="298" w:lineRule="exact"/>
        <w:ind w:left="140" w:right="140" w:firstLine="540"/>
      </w:pPr>
      <w:r>
        <w:rPr>
          <w:rStyle w:val="CharStyle26"/>
          <w:spacing w:val="0"/>
        </w:rPr>
        <w:t xml:space="preserve">На основании вышеизложенного и руководствуясь статьями 99, контрактной системе, Комиссия Карельского УФАС России по </w:t>
      </w:r>
      <w:r>
        <w:rPr>
          <w:rStyle w:val="CharStyle45"/>
          <w:spacing w:val="0"/>
        </w:rPr>
        <w:t xml:space="preserve">ь </w:t>
      </w:r>
      <w:r>
        <w:rPr>
          <w:rStyle w:val="CharStyle26"/>
          <w:spacing w:val="0"/>
        </w:rPr>
        <w:t>для государственных и муниципальных нужд,</w:t>
      </w:r>
    </w:p>
    <w:p>
      <w:pPr>
        <w:pStyle w:val="Style24"/>
        <w:framePr w:w="7918" w:h="234" w:wrap="none" w:vAnchor="text" w:hAnchor="margin" w:x="595" w:y="867"/>
        <w:widowControl w:val="0"/>
        <w:keepNext w:val="0"/>
        <w:keepLines w:val="0"/>
        <w:shd w:val="clear" w:color="auto" w:fill="auto"/>
        <w:bidi w:val="0"/>
        <w:jc w:val="left"/>
        <w:spacing w:before="0" w:after="0" w:line="220" w:lineRule="exact"/>
        <w:ind w:left="100" w:right="0" w:firstLine="0"/>
      </w:pPr>
      <w:r>
        <w:rPr>
          <w:rStyle w:val="CharStyle26"/>
          <w:spacing w:val="0"/>
        </w:rPr>
        <w:t>Анализ указанного Приложения к Контракту позволяет установить</w:t>
      </w:r>
    </w:p>
    <w:p>
      <w:pPr>
        <w:pStyle w:val="Style24"/>
        <w:framePr w:w="1040" w:h="1194" w:wrap="none" w:vAnchor="text" w:hAnchor="margin" w:x="9268" w:y="805"/>
        <w:widowControl w:val="0"/>
        <w:keepNext w:val="0"/>
        <w:keepLines w:val="0"/>
        <w:shd w:val="clear" w:color="auto" w:fill="auto"/>
        <w:bidi w:val="0"/>
        <w:jc w:val="both"/>
        <w:spacing w:before="0" w:after="0" w:line="298" w:lineRule="exact"/>
        <w:ind w:left="160" w:right="100" w:firstLine="0"/>
      </w:pPr>
      <w:r>
        <w:rPr>
          <w:rStyle w:val="CharStyle26"/>
          <w:spacing w:val="0"/>
        </w:rPr>
        <w:t>кольку аждого аь. Для лько её</w:t>
      </w:r>
    </w:p>
    <w:p>
      <w:pPr>
        <w:pStyle w:val="Style24"/>
        <w:framePr w:w="987" w:h="1712" w:wrap="none" w:vAnchor="text" w:hAnchor="margin" w:x="8467" w:y="872"/>
        <w:widowControl w:val="0"/>
        <w:keepNext w:val="0"/>
        <w:keepLines w:val="0"/>
        <w:shd w:val="clear" w:color="auto" w:fill="auto"/>
        <w:bidi w:val="0"/>
        <w:jc w:val="center"/>
        <w:spacing w:before="0" w:after="76" w:line="220" w:lineRule="exact"/>
        <w:ind w:left="0" w:right="0" w:firstLine="0"/>
      </w:pPr>
      <w:r>
        <w:rPr>
          <w:rStyle w:val="CharStyle26"/>
          <w:spacing w:val="0"/>
        </w:rPr>
        <w:t>что по</w:t>
      </w:r>
    </w:p>
    <w:p>
      <w:pPr>
        <w:pStyle w:val="Style13"/>
        <w:framePr w:w="987" w:h="1712" w:wrap="none" w:vAnchor="text" w:hAnchor="margin" w:x="8467" w:y="872"/>
        <w:widowControl w:val="0"/>
        <w:keepNext w:val="0"/>
        <w:keepLines w:val="0"/>
        <w:shd w:val="clear" w:color="auto" w:fill="auto"/>
        <w:bidi w:val="0"/>
        <w:spacing w:before="0" w:after="0" w:line="150" w:lineRule="exact"/>
        <w:ind w:left="0" w:right="0" w:firstLine="0"/>
      </w:pPr>
      <w:r>
        <w:rPr>
          <w:rStyle w:val="CharStyle57"/>
          <w:spacing w:val="0"/>
        </w:rPr>
        <w:t>ДЛЯ</w:t>
      </w:r>
    </w:p>
    <w:p>
      <w:pPr>
        <w:pStyle w:val="Style24"/>
        <w:framePr w:w="987" w:h="1712" w:wrap="none" w:vAnchor="text" w:hAnchor="margin" w:x="8467" w:y="872"/>
        <w:widowControl w:val="0"/>
        <w:keepNext w:val="0"/>
        <w:keepLines w:val="0"/>
        <w:shd w:val="clear" w:color="auto" w:fill="auto"/>
        <w:bidi w:val="0"/>
        <w:jc w:val="both"/>
        <w:spacing w:before="0" w:after="302" w:line="298" w:lineRule="exact"/>
        <w:ind w:left="120" w:right="120" w:firstLine="0"/>
      </w:pPr>
      <w:r>
        <w:rPr>
          <w:rStyle w:val="CharStyle26"/>
          <w:spacing w:val="0"/>
        </w:rPr>
        <w:t>жазате ется та</w:t>
      </w:r>
    </w:p>
    <w:p>
      <w:pPr>
        <w:pStyle w:val="Style24"/>
        <w:framePr w:w="987" w:h="1712" w:wrap="none" w:vAnchor="text" w:hAnchor="margin" w:x="8467" w:y="872"/>
        <w:widowControl w:val="0"/>
        <w:keepNext w:val="0"/>
        <w:keepLines w:val="0"/>
        <w:shd w:val="clear" w:color="auto" w:fill="auto"/>
        <w:bidi w:val="0"/>
        <w:jc w:val="center"/>
        <w:spacing w:before="0" w:after="0" w:line="220" w:lineRule="exact"/>
        <w:ind w:left="0" w:right="0" w:firstLine="0"/>
      </w:pPr>
      <w:r>
        <w:rPr>
          <w:rStyle w:val="CharStyle26"/>
          <w:spacing w:val="0"/>
        </w:rPr>
        <w:t>, что у</w:t>
      </w:r>
    </w:p>
    <w:p>
      <w:pPr>
        <w:pStyle w:val="Style24"/>
        <w:framePr w:w="7318" w:h="221" w:wrap="none" w:vAnchor="text" w:hAnchor="margin" w:x="52" w:y="1167"/>
        <w:widowControl w:val="0"/>
        <w:keepNext w:val="0"/>
        <w:keepLines w:val="0"/>
        <w:shd w:val="clear" w:color="auto" w:fill="auto"/>
        <w:bidi w:val="0"/>
        <w:jc w:val="left"/>
        <w:spacing w:before="0" w:after="0" w:line="220" w:lineRule="exact"/>
        <w:ind w:left="100" w:right="0" w:firstLine="0"/>
      </w:pPr>
      <w:r>
        <w:rPr>
          <w:rStyle w:val="CharStyle26"/>
          <w:spacing w:val="0"/>
        </w:rPr>
        <w:t>слово «Показатель» использовано Заказчиком в единственно</w:t>
      </w:r>
    </w:p>
    <w:p>
      <w:pPr>
        <w:pStyle w:val="Style24"/>
        <w:framePr w:w="1400" w:h="219" w:wrap="none" w:vAnchor="text" w:hAnchor="margin" w:x="7190" w:y="1174"/>
        <w:widowControl w:val="0"/>
        <w:keepNext w:val="0"/>
        <w:keepLines w:val="0"/>
        <w:shd w:val="clear" w:color="auto" w:fill="auto"/>
        <w:bidi w:val="0"/>
        <w:jc w:val="left"/>
        <w:spacing w:before="0" w:after="0" w:line="220" w:lineRule="exact"/>
        <w:ind w:left="100" w:right="0" w:firstLine="0"/>
      </w:pPr>
      <w:r>
        <w:rPr>
          <w:rStyle w:val="CharStyle26"/>
          <w:spacing w:val="0"/>
        </w:rPr>
        <w:t>м числе, а</w:t>
      </w:r>
    </w:p>
    <w:p>
      <w:pPr>
        <w:pStyle w:val="Style24"/>
        <w:framePr w:w="8552" w:h="235" w:wrap="none" w:vAnchor="text" w:hAnchor="margin" w:x="43" w:y="1465"/>
        <w:widowControl w:val="0"/>
        <w:keepNext w:val="0"/>
        <w:keepLines w:val="0"/>
        <w:shd w:val="clear" w:color="auto" w:fill="auto"/>
        <w:bidi w:val="0"/>
        <w:jc w:val="left"/>
        <w:spacing w:before="0" w:after="0" w:line="220" w:lineRule="exact"/>
        <w:ind w:left="100" w:right="0" w:firstLine="0"/>
      </w:pPr>
      <w:r>
        <w:rPr>
          <w:rStyle w:val="CharStyle26"/>
          <w:spacing w:val="0"/>
        </w:rPr>
        <w:t>товара, указанного в левом столбце таблицы, определен лишь один п</w:t>
      </w:r>
    </w:p>
    <w:p>
      <w:pPr>
        <w:pStyle w:val="Style24"/>
        <w:framePr w:w="1400" w:h="220" w:wrap="none" w:vAnchor="text" w:hAnchor="margin" w:x="7156" w:y="1759"/>
        <w:widowControl w:val="0"/>
        <w:keepNext w:val="0"/>
        <w:keepLines w:val="0"/>
        <w:shd w:val="clear" w:color="auto" w:fill="auto"/>
        <w:bidi w:val="0"/>
        <w:jc w:val="left"/>
        <w:spacing w:before="0" w:after="0" w:line="220" w:lineRule="exact"/>
        <w:ind w:left="100" w:right="0" w:firstLine="0"/>
      </w:pPr>
      <w:r>
        <w:rPr>
          <w:rStyle w:val="CharStyle26"/>
          <w:spacing w:val="0"/>
        </w:rPr>
        <w:t>ателем явл</w:t>
      </w:r>
    </w:p>
    <w:p>
      <w:pPr>
        <w:pStyle w:val="Style24"/>
        <w:framePr w:w="1026" w:h="220" w:wrap="none" w:vAnchor="text" w:hAnchor="margin" w:x="9273" w:y="2355"/>
        <w:widowControl w:val="0"/>
        <w:keepNext w:val="0"/>
        <w:keepLines w:val="0"/>
        <w:shd w:val="clear" w:color="auto" w:fill="auto"/>
        <w:bidi w:val="0"/>
        <w:jc w:val="left"/>
        <w:spacing w:before="0" w:after="0" w:line="220" w:lineRule="exact"/>
        <w:ind w:left="100" w:right="0" w:firstLine="0"/>
      </w:pPr>
      <w:r>
        <w:rPr>
          <w:rStyle w:val="CharStyle26"/>
          <w:spacing w:val="0"/>
        </w:rPr>
        <w:t>застник</w:t>
      </w:r>
    </w:p>
    <w:p>
      <w:pPr>
        <w:pStyle w:val="Style24"/>
        <w:framePr w:w="1098" w:h="915" w:wrap="none" w:vAnchor="text" w:hAnchor="margin" w:x="8481" w:y="2898"/>
        <w:widowControl w:val="0"/>
        <w:keepNext w:val="0"/>
        <w:keepLines w:val="0"/>
        <w:shd w:val="clear" w:color="auto" w:fill="auto"/>
        <w:bidi w:val="0"/>
        <w:jc w:val="left"/>
        <w:spacing w:before="0" w:after="0" w:line="298" w:lineRule="exact"/>
        <w:ind w:left="120" w:right="100" w:firstLine="0"/>
      </w:pPr>
      <w:r>
        <w:rPr>
          <w:rStyle w:val="CharStyle26"/>
          <w:spacing w:val="0"/>
        </w:rPr>
        <w:t xml:space="preserve">казать до кум </w:t>
      </w:r>
      <w:r>
        <w:rPr>
          <w:rStyle w:val="CharStyle30"/>
          <w:spacing w:val="0"/>
        </w:rPr>
        <w:t>конф|о</w:t>
      </w:r>
    </w:p>
    <w:p>
      <w:pPr>
        <w:pStyle w:val="Style24"/>
        <w:framePr w:w="992" w:h="897" w:wrap="none" w:vAnchor="text" w:hAnchor="margin" w:x="9302" w:y="2898"/>
        <w:widowControl w:val="0"/>
        <w:keepNext w:val="0"/>
        <w:keepLines w:val="0"/>
        <w:shd w:val="clear" w:color="auto" w:fill="auto"/>
        <w:bidi w:val="0"/>
        <w:jc w:val="right"/>
        <w:spacing w:before="0" w:after="0" w:line="298" w:lineRule="exact"/>
        <w:ind w:left="120" w:right="100" w:firstLine="0"/>
      </w:pPr>
      <w:r>
        <w:rPr>
          <w:rStyle w:val="CharStyle26"/>
          <w:spacing w:val="0"/>
        </w:rPr>
        <w:t>газовая нтация рок в</w:t>
      </w:r>
    </w:p>
    <w:p>
      <w:pPr>
        <w:pStyle w:val="Style24"/>
        <w:framePr w:w="1443" w:h="897" w:wrap="none" w:vAnchor="text" w:hAnchor="margin" w:x="7180" w:y="3493"/>
        <w:widowControl w:val="0"/>
        <w:keepNext w:val="0"/>
        <w:keepLines w:val="0"/>
        <w:shd w:val="clear" w:color="auto" w:fill="auto"/>
        <w:bidi w:val="0"/>
        <w:jc w:val="left"/>
        <w:spacing w:before="0" w:after="0" w:line="298" w:lineRule="exact"/>
        <w:ind w:left="100" w:right="140" w:firstLine="80"/>
      </w:pPr>
      <w:r>
        <w:rPr>
          <w:rStyle w:val="CharStyle26"/>
          <w:spacing w:val="0"/>
        </w:rPr>
        <w:t>количеств иотрена. ями для Д</w:t>
      </w:r>
    </w:p>
    <w:p>
      <w:pPr>
        <w:pStyle w:val="Style24"/>
        <w:framePr w:w="973" w:h="892" w:wrap="none" w:vAnchor="text" w:hAnchor="margin" w:x="8471" w:y="4098"/>
        <w:widowControl w:val="0"/>
        <w:keepNext w:val="0"/>
        <w:keepLines w:val="0"/>
        <w:shd w:val="clear" w:color="auto" w:fill="auto"/>
        <w:bidi w:val="0"/>
        <w:jc w:val="left"/>
        <w:spacing w:before="0" w:after="0" w:line="298" w:lineRule="exact"/>
        <w:ind w:left="100" w:right="0" w:firstLine="0"/>
      </w:pPr>
      <w:r>
        <w:rPr>
          <w:rStyle w:val="CharStyle26"/>
          <w:spacing w:val="0"/>
        </w:rPr>
        <w:t>шного</w:t>
      </w:r>
    </w:p>
    <w:p>
      <w:pPr>
        <w:pStyle w:val="Style24"/>
        <w:framePr w:w="973" w:h="892" w:wrap="none" w:vAnchor="text" w:hAnchor="margin" w:x="8471" w:y="4098"/>
        <w:widowControl w:val="0"/>
        <w:keepNext w:val="0"/>
        <w:keepLines w:val="0"/>
        <w:shd w:val="clear" w:color="auto" w:fill="auto"/>
        <w:bidi w:val="0"/>
        <w:jc w:val="left"/>
        <w:spacing w:before="0" w:after="0" w:line="298" w:lineRule="exact"/>
        <w:ind w:left="100" w:right="0" w:firstLine="0"/>
      </w:pPr>
      <w:r>
        <w:rPr>
          <w:rStyle w:val="CharStyle26"/>
          <w:spacing w:val="0"/>
        </w:rPr>
        <w:t>юская)</w:t>
      </w:r>
    </w:p>
    <w:p>
      <w:pPr>
        <w:pStyle w:val="Style24"/>
        <w:framePr w:w="973" w:h="892" w:wrap="none" w:vAnchor="text" w:hAnchor="margin" w:x="8471" w:y="4098"/>
        <w:widowControl w:val="0"/>
        <w:keepNext w:val="0"/>
        <w:keepLines w:val="0"/>
        <w:shd w:val="clear" w:color="auto" w:fill="auto"/>
        <w:bidi w:val="0"/>
        <w:jc w:val="left"/>
        <w:spacing w:before="0" w:after="0" w:line="298" w:lineRule="exact"/>
        <w:ind w:left="100" w:right="0" w:firstLine="0"/>
      </w:pPr>
      <w:r>
        <w:rPr>
          <w:rStyle w:val="CharStyle26"/>
          <w:spacing w:val="0"/>
        </w:rPr>
        <w:t>шходш</w:t>
      </w:r>
    </w:p>
    <w:p>
      <w:pPr>
        <w:pStyle w:val="Style24"/>
        <w:framePr w:w="915" w:h="897" w:wrap="none" w:vAnchor="text" w:hAnchor="margin" w:x="9374" w:y="4097"/>
        <w:widowControl w:val="0"/>
        <w:keepNext w:val="0"/>
        <w:keepLines w:val="0"/>
        <w:shd w:val="clear" w:color="auto" w:fill="auto"/>
        <w:bidi w:val="0"/>
        <w:jc w:val="right"/>
        <w:spacing w:before="0" w:after="0" w:line="298" w:lineRule="exact"/>
        <w:ind w:left="100" w:right="100" w:firstLine="0"/>
      </w:pPr>
      <w:r>
        <w:rPr>
          <w:rStyle w:val="CharStyle26"/>
          <w:spacing w:val="0"/>
        </w:rPr>
        <w:t>товара так и своего</w:t>
      </w:r>
    </w:p>
    <w:p>
      <w:pPr>
        <w:pStyle w:val="Style24"/>
        <w:framePr w:w="1078" w:h="896" w:wrap="none" w:vAnchor="text" w:hAnchor="margin" w:x="8495" w:y="5293"/>
        <w:widowControl w:val="0"/>
        <w:keepNext w:val="0"/>
        <w:keepLines w:val="0"/>
        <w:shd w:val="clear" w:color="auto" w:fill="auto"/>
        <w:bidi w:val="0"/>
        <w:jc w:val="left"/>
        <w:spacing w:before="0" w:after="0" w:line="298" w:lineRule="exact"/>
        <w:ind w:left="100" w:right="100" w:firstLine="180"/>
      </w:pPr>
      <w:r>
        <w:rPr>
          <w:rStyle w:val="CharStyle26"/>
          <w:spacing w:val="0"/>
        </w:rPr>
        <w:t>«Пли электэ докуме</w:t>
      </w:r>
    </w:p>
    <w:p>
      <w:pPr>
        <w:pStyle w:val="Style24"/>
        <w:framePr w:w="1381" w:h="604" w:wrap="none" w:vAnchor="text" w:hAnchor="margin" w:x="7190" w:y="5284"/>
        <w:widowControl w:val="0"/>
        <w:keepNext w:val="0"/>
        <w:keepLines w:val="0"/>
        <w:shd w:val="clear" w:color="auto" w:fill="auto"/>
        <w:bidi w:val="0"/>
        <w:jc w:val="center"/>
        <w:spacing w:before="0" w:after="0" w:line="302" w:lineRule="exact"/>
        <w:ind w:left="0" w:right="0" w:firstLine="0"/>
      </w:pPr>
      <w:r>
        <w:rPr>
          <w:rStyle w:val="CharStyle26"/>
          <w:spacing w:val="0"/>
        </w:rPr>
        <w:t>для товар участие</w:t>
      </w:r>
    </w:p>
    <w:p>
      <w:pPr>
        <w:pStyle w:val="Style24"/>
        <w:framePr w:w="987" w:h="897" w:wrap="none" w:vAnchor="text" w:hAnchor="margin" w:x="9287" w:y="5293"/>
        <w:widowControl w:val="0"/>
        <w:keepNext w:val="0"/>
        <w:keepLines w:val="0"/>
        <w:shd w:val="clear" w:color="auto" w:fill="auto"/>
        <w:bidi w:val="0"/>
        <w:jc w:val="right"/>
        <w:spacing w:before="0" w:after="0" w:line="298" w:lineRule="exact"/>
        <w:ind w:left="120" w:right="100" w:firstLine="0"/>
      </w:pPr>
      <w:r>
        <w:rPr>
          <w:rStyle w:val="CharStyle26"/>
          <w:spacing w:val="0"/>
        </w:rPr>
        <w:t>та для юнном нтации</w:t>
      </w:r>
    </w:p>
    <w:p>
      <w:pPr>
        <w:pStyle w:val="Style24"/>
        <w:framePr w:w="1794" w:h="1790" w:wrap="none" w:vAnchor="text" w:hAnchor="margin" w:x="8481" w:y="6250"/>
        <w:widowControl w:val="0"/>
        <w:keepNext w:val="0"/>
        <w:keepLines w:val="0"/>
        <w:shd w:val="clear" w:color="auto" w:fill="auto"/>
        <w:bidi w:val="0"/>
        <w:jc w:val="left"/>
        <w:spacing w:before="0" w:after="0" w:line="595" w:lineRule="exact"/>
        <w:ind w:left="100" w:right="100" w:firstLine="0"/>
      </w:pPr>
      <w:r>
        <w:rPr>
          <w:rStyle w:val="CharStyle26"/>
          <w:spacing w:val="0"/>
        </w:rPr>
        <w:t>:ме, Участник 56 наст &gt;6 наст</w:t>
      </w:r>
    </w:p>
    <w:p>
      <w:pPr>
        <w:pStyle w:val="Style24"/>
        <w:framePr w:w="978" w:h="810" w:wrap="none" w:vAnchor="text" w:hAnchor="margin" w:x="9287" w:y="7160"/>
        <w:widowControl w:val="0"/>
        <w:keepNext w:val="0"/>
        <w:keepLines w:val="0"/>
        <w:shd w:val="clear" w:color="auto" w:fill="auto"/>
        <w:bidi w:val="0"/>
        <w:jc w:val="left"/>
        <w:spacing w:before="0" w:after="325" w:line="220" w:lineRule="exact"/>
        <w:ind w:left="100" w:right="0" w:firstLine="0"/>
      </w:pPr>
      <w:r>
        <w:rPr>
          <w:rStyle w:val="CharStyle26"/>
          <w:spacing w:val="0"/>
        </w:rPr>
        <w:t>оящего</w:t>
      </w:r>
    </w:p>
    <w:p>
      <w:pPr>
        <w:pStyle w:val="Style24"/>
        <w:framePr w:w="978" w:h="810" w:wrap="none" w:vAnchor="text" w:hAnchor="margin" w:x="9287" w:y="7160"/>
        <w:widowControl w:val="0"/>
        <w:keepNext w:val="0"/>
        <w:keepLines w:val="0"/>
        <w:shd w:val="clear" w:color="auto" w:fill="auto"/>
        <w:bidi w:val="0"/>
        <w:jc w:val="left"/>
        <w:spacing w:before="0" w:after="0" w:line="220" w:lineRule="exact"/>
        <w:ind w:left="100" w:right="0" w:firstLine="0"/>
      </w:pPr>
      <w:r>
        <w:rPr>
          <w:rStyle w:val="CharStyle26"/>
          <w:spacing w:val="0"/>
        </w:rPr>
        <w:t>оящего</w:t>
      </w:r>
    </w:p>
    <w:p>
      <w:pPr>
        <w:pStyle w:val="Style24"/>
        <w:framePr w:w="1246" w:h="594" w:wrap="none" w:vAnchor="text" w:hAnchor="margin" w:x="7228" w:y="7679"/>
        <w:widowControl w:val="0"/>
        <w:keepNext w:val="0"/>
        <w:keepLines w:val="0"/>
        <w:shd w:val="clear" w:color="auto" w:fill="auto"/>
        <w:bidi w:val="0"/>
        <w:jc w:val="left"/>
        <w:spacing w:before="0" w:after="0" w:line="298" w:lineRule="exact"/>
        <w:ind w:left="100" w:right="100" w:firstLine="100"/>
      </w:pPr>
      <w:r>
        <w:rPr>
          <w:rStyle w:val="CharStyle26"/>
          <w:spacing w:val="0"/>
        </w:rPr>
        <w:t>3 статьи оне.</w:t>
      </w:r>
    </w:p>
    <w:p>
      <w:pPr>
        <w:pStyle w:val="Style24"/>
        <w:framePr w:w="973" w:h="604" w:wrap="none" w:vAnchor="text" w:hAnchor="margin" w:x="8486" w:y="8274"/>
        <w:widowControl w:val="0"/>
        <w:keepNext w:val="0"/>
        <w:keepLines w:val="0"/>
        <w:shd w:val="clear" w:color="auto" w:fill="auto"/>
        <w:bidi w:val="0"/>
        <w:jc w:val="both"/>
        <w:spacing w:before="0" w:after="0" w:line="302" w:lineRule="exact"/>
        <w:ind w:left="100" w:right="140" w:firstLine="0"/>
      </w:pPr>
      <w:r>
        <w:rPr>
          <w:rStyle w:val="CharStyle26"/>
          <w:spacing w:val="0"/>
        </w:rPr>
        <w:t>се к учс оящей</w:t>
      </w:r>
    </w:p>
    <w:p>
      <w:pPr>
        <w:pStyle w:val="Style24"/>
        <w:framePr w:w="1050" w:h="604" w:wrap="none" w:vAnchor="text" w:hAnchor="margin" w:x="9206" w:y="8279"/>
        <w:widowControl w:val="0"/>
        <w:keepNext w:val="0"/>
        <w:keepLines w:val="0"/>
        <w:shd w:val="clear" w:color="auto" w:fill="auto"/>
        <w:bidi w:val="0"/>
        <w:jc w:val="right"/>
        <w:spacing w:before="0" w:after="0" w:line="302" w:lineRule="exact"/>
        <w:ind w:left="100" w:right="100" w:firstLine="0"/>
      </w:pPr>
      <w:r>
        <w:rPr>
          <w:rStyle w:val="CharStyle45"/>
          <w:spacing w:val="0"/>
        </w:rPr>
        <w:t>с</w:t>
      </w:r>
      <w:r>
        <w:rPr>
          <w:rStyle w:val="CharStyle26"/>
          <w:spacing w:val="0"/>
        </w:rPr>
        <w:t xml:space="preserve"> стию в статьи.</w:t>
      </w:r>
    </w:p>
    <w:p>
      <w:pPr>
        <w:pStyle w:val="Style24"/>
        <w:framePr w:w="3032" w:h="882" w:wrap="none" w:vAnchor="text" w:hAnchor="margin" w:x="7223" w:y="9180"/>
        <w:widowControl w:val="0"/>
        <w:keepNext w:val="0"/>
        <w:keepLines w:val="0"/>
        <w:shd w:val="clear" w:color="auto" w:fill="auto"/>
        <w:bidi w:val="0"/>
        <w:jc w:val="right"/>
        <w:spacing w:before="0" w:after="0" w:line="293" w:lineRule="exact"/>
        <w:ind w:left="100" w:right="100" w:firstLine="0"/>
      </w:pPr>
      <w:r>
        <w:rPr>
          <w:rStyle w:val="CharStyle26"/>
          <w:spacing w:val="0"/>
        </w:rPr>
        <w:t>лено нарушение части 5 эм признании йументащи об</w:t>
      </w:r>
    </w:p>
    <w:p>
      <w:pPr>
        <w:pStyle w:val="Style24"/>
        <w:framePr w:w="1410" w:h="220" w:wrap="none" w:vAnchor="text" w:hAnchor="margin" w:x="7209" w:y="10428"/>
        <w:widowControl w:val="0"/>
        <w:keepNext w:val="0"/>
        <w:keepLines w:val="0"/>
        <w:shd w:val="clear" w:color="auto" w:fill="auto"/>
        <w:bidi w:val="0"/>
        <w:jc w:val="left"/>
        <w:spacing w:before="0" w:after="0" w:line="220" w:lineRule="exact"/>
        <w:ind w:left="100" w:right="0" w:firstLine="0"/>
      </w:pPr>
      <w:r>
        <w:rPr>
          <w:rStyle w:val="CharStyle26"/>
          <w:spacing w:val="0"/>
        </w:rPr>
        <w:t>вная ответ</w:t>
      </w:r>
    </w:p>
    <w:p>
      <w:pPr>
        <w:pStyle w:val="Style24"/>
        <w:framePr w:w="963" w:h="220" w:wrap="none" w:vAnchor="text" w:hAnchor="margin" w:x="8495" w:y="10433"/>
        <w:widowControl w:val="0"/>
        <w:keepNext w:val="0"/>
        <w:keepLines w:val="0"/>
        <w:shd w:val="clear" w:color="auto" w:fill="auto"/>
        <w:bidi w:val="0"/>
        <w:jc w:val="left"/>
        <w:spacing w:before="0" w:after="0" w:line="220" w:lineRule="exact"/>
        <w:ind w:left="100" w:right="0" w:firstLine="0"/>
      </w:pPr>
      <w:r>
        <w:rPr>
          <w:rStyle w:val="CharStyle26"/>
          <w:spacing w:val="0"/>
        </w:rPr>
        <w:t>:твеннс</w:t>
      </w:r>
    </w:p>
    <w:p>
      <w:pPr>
        <w:pStyle w:val="Style24"/>
        <w:framePr w:w="934" w:h="220" w:wrap="none" w:vAnchor="text" w:hAnchor="margin" w:x="9311" w:y="10433"/>
        <w:widowControl w:val="0"/>
        <w:keepNext w:val="0"/>
        <w:keepLines w:val="0"/>
        <w:shd w:val="clear" w:color="auto" w:fill="auto"/>
        <w:bidi w:val="0"/>
        <w:jc w:val="left"/>
        <w:spacing w:before="0" w:after="0" w:line="220" w:lineRule="exact"/>
        <w:ind w:left="100" w:right="0" w:firstLine="0"/>
      </w:pPr>
      <w:r>
        <w:rPr>
          <w:rStyle w:val="CharStyle26"/>
          <w:spacing w:val="0"/>
        </w:rPr>
        <w:t>сть по</w:t>
      </w:r>
    </w:p>
    <w:p>
      <w:pPr>
        <w:pStyle w:val="Style24"/>
        <w:framePr w:w="1746" w:h="599" w:wrap="none" w:vAnchor="text" w:hAnchor="margin" w:x="8495" w:y="10977"/>
        <w:widowControl w:val="0"/>
        <w:keepNext w:val="0"/>
        <w:keepLines w:val="0"/>
        <w:shd w:val="clear" w:color="auto" w:fill="auto"/>
        <w:bidi w:val="0"/>
        <w:jc w:val="both"/>
        <w:spacing w:before="0" w:after="0" w:line="302" w:lineRule="exact"/>
        <w:ind w:left="140" w:right="100" w:firstLine="0"/>
      </w:pPr>
      <w:r>
        <w:rPr>
          <w:rStyle w:val="CharStyle26"/>
          <w:spacing w:val="0"/>
        </w:rPr>
        <w:t>106 Закона о фере закупок</w:t>
      </w:r>
    </w:p>
    <w:p>
      <w:pPr>
        <w:pStyle w:val="Style24"/>
        <w:framePr w:w="1333" w:h="224" w:wrap="none" w:vAnchor="text" w:hAnchor="margin" w:x="7247" w:y="11336"/>
        <w:widowControl w:val="0"/>
        <w:keepNext w:val="0"/>
        <w:keepLines w:val="0"/>
        <w:shd w:val="clear" w:color="auto" w:fill="auto"/>
        <w:bidi w:val="0"/>
        <w:jc w:val="left"/>
        <w:spacing w:before="0" w:after="0" w:line="220" w:lineRule="exact"/>
        <w:ind w:left="100" w:right="0" w:firstLine="0"/>
      </w:pPr>
      <w:r>
        <w:rPr>
          <w:rStyle w:val="CharStyle26"/>
          <w:spacing w:val="0"/>
        </w:rPr>
        <w:t>онтролю 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5" w:lineRule="exact"/>
      </w:pPr>
    </w:p>
    <w:p>
      <w:pPr>
        <w:widowControl w:val="0"/>
        <w:rPr>
          <w:sz w:val="2"/>
          <w:szCs w:val="2"/>
        </w:rPr>
        <w:sectPr>
          <w:pgSz w:w="16838" w:h="23810"/>
          <w:pgMar w:top="3650" w:left="3278" w:right="3278" w:bottom="3650" w:header="0" w:footer="3" w:gutter="0"/>
          <w:rtlGutter w:val="0"/>
          <w:cols w:space="720"/>
          <w:noEndnote/>
          <w:docGrid w:linePitch="360"/>
        </w:sectPr>
      </w:pPr>
    </w:p>
    <w:p>
      <w:pPr>
        <w:pStyle w:val="Style64"/>
        <w:widowControl w:val="0"/>
        <w:keepNext/>
        <w:keepLines/>
        <w:shd w:val="clear" w:color="auto" w:fill="auto"/>
        <w:bidi w:val="0"/>
        <w:jc w:val="left"/>
        <w:spacing w:before="0" w:after="273" w:line="230" w:lineRule="exact"/>
        <w:ind w:left="4020" w:right="0" w:firstLine="0"/>
      </w:pPr>
      <w:bookmarkStart w:id="1" w:name="bookmark1"/>
      <w:r>
        <w:rPr>
          <w:lang w:val="ru-RU" w:eastAsia="ru-RU" w:bidi="ru-RU"/>
          <w:w w:val="100"/>
          <w:spacing w:val="0"/>
          <w:color w:val="000000"/>
          <w:position w:val="0"/>
        </w:rPr>
        <w:t>РЕШИЛА:</w:t>
      </w:r>
      <w:bookmarkEnd w:id="1"/>
    </w:p>
    <w:p>
      <w:pPr>
        <w:pStyle w:val="Style24"/>
        <w:framePr w:w="1614" w:h="1497" w:wrap="around" w:vAnchor="text" w:hAnchor="margin" w:x="8049" w:y="-21"/>
        <w:widowControl w:val="0"/>
        <w:keepNext w:val="0"/>
        <w:keepLines w:val="0"/>
        <w:shd w:val="clear" w:color="auto" w:fill="auto"/>
        <w:bidi w:val="0"/>
        <w:jc w:val="right"/>
        <w:spacing w:before="0" w:after="0" w:line="298" w:lineRule="exact"/>
        <w:ind w:left="100" w:right="0" w:firstLine="0"/>
      </w:pPr>
      <w:r>
        <w:rPr>
          <w:rStyle w:val="CharStyle26"/>
          <w:spacing w:val="0"/>
        </w:rPr>
        <w:t>КУ РК дении артирьф в г. язию граждан до сельского</w:t>
      </w:r>
    </w:p>
    <w:p>
      <w:pPr>
        <w:pStyle w:val="Style24"/>
        <w:framePr w:w="942" w:h="599" w:wrap="around" w:vAnchor="text" w:hAnchor="margin" w:x="8054" w:y="-25"/>
        <w:widowControl w:val="0"/>
        <w:keepNext w:val="0"/>
        <w:keepLines w:val="0"/>
        <w:shd w:val="clear" w:color="auto" w:fill="auto"/>
        <w:bidi w:val="0"/>
        <w:jc w:val="both"/>
        <w:spacing w:before="0" w:after="0" w:line="302" w:lineRule="exact"/>
        <w:ind w:left="120" w:right="200" w:firstLine="0"/>
      </w:pPr>
      <w:r>
        <w:rPr>
          <w:rStyle w:val="CharStyle26"/>
          <w:spacing w:val="0"/>
        </w:rPr>
        <w:t xml:space="preserve">и ка - </w:t>
      </w:r>
      <w:r>
        <w:rPr>
          <w:rStyle w:val="CharStyle45"/>
          <w:spacing w:val="0"/>
        </w:rPr>
        <w:t>л</w:t>
      </w:r>
      <w:r>
        <w:rPr>
          <w:rStyle w:val="CharStyle26"/>
          <w:spacing w:val="0"/>
        </w:rPr>
        <w:t xml:space="preserve"> прове</w:t>
      </w:r>
    </w:p>
    <w:p>
      <w:pPr>
        <w:pStyle w:val="Style24"/>
        <w:numPr>
          <w:ilvl w:val="0"/>
          <w:numId w:val="3"/>
        </w:numPr>
        <w:tabs>
          <w:tab w:leader="none" w:pos="922" w:val="left"/>
        </w:tabs>
        <w:widowControl w:val="0"/>
        <w:keepNext w:val="0"/>
        <w:keepLines w:val="0"/>
        <w:shd w:val="clear" w:color="auto" w:fill="auto"/>
        <w:bidi w:val="0"/>
        <w:jc w:val="both"/>
        <w:spacing w:before="0" w:after="0" w:line="298" w:lineRule="exact"/>
        <w:ind w:left="340" w:right="0" w:hanging="340"/>
      </w:pPr>
      <w:r>
        <w:rPr>
          <w:lang w:val="ru-RU" w:eastAsia="ru-RU" w:bidi="ru-RU"/>
          <w:w w:val="100"/>
          <w:spacing w:val="0"/>
          <w:color w:val="000000"/>
          <w:position w:val="0"/>
        </w:rPr>
        <w:t xml:space="preserve">Признать жалобу ООО «Республика Плюс» на действия </w:t>
      </w:r>
      <w:r>
        <w:rPr>
          <w:rStyle w:val="CharStyle66"/>
        </w:rPr>
        <w:t xml:space="preserve">заказ! </w:t>
      </w:r>
      <w:r>
        <w:rPr>
          <w:lang w:val="ru-RU" w:eastAsia="ru-RU" w:bidi="ru-RU"/>
          <w:w w:val="100"/>
          <w:spacing w:val="0"/>
          <w:color w:val="000000"/>
          <w:position w:val="0"/>
        </w:rPr>
        <w:t xml:space="preserve">«Управление капитального строительства Республики Карелия» пр электронного аукциона на приобретение жилого помещения </w:t>
      </w:r>
      <w:r>
        <w:rPr>
          <w:rStyle w:val="CharStyle25"/>
        </w:rPr>
        <w:t xml:space="preserve">(ке </w:t>
      </w:r>
      <w:r>
        <w:rPr>
          <w:lang w:val="ru-RU" w:eastAsia="ru-RU" w:bidi="ru-RU"/>
          <w:w w:val="100"/>
          <w:spacing w:val="0"/>
          <w:color w:val="000000"/>
          <w:position w:val="0"/>
        </w:rPr>
        <w:t>Петрозаводске для обеспечения реализации мероприятий по пересел из аварийного жилищного фонда на территории Рабозеостровск</w:t>
        <w:br w:type="page"/>
        <w:t>поселения Кемского муниципального района Республики Карели 0306200006417000313)обоснованной.</w:t>
      </w:r>
    </w:p>
    <w:p>
      <w:pPr>
        <w:pStyle w:val="Style24"/>
        <w:framePr w:w="1754" w:h="2935" w:wrap="around" w:hAnchor="margin" w:x="7999" w:y="11"/>
        <w:widowControl w:val="0"/>
        <w:keepNext w:val="0"/>
        <w:keepLines w:val="0"/>
        <w:shd w:val="clear" w:color="auto" w:fill="auto"/>
        <w:bidi w:val="0"/>
        <w:jc w:val="both"/>
        <w:spacing w:before="0" w:after="258" w:line="220" w:lineRule="exact"/>
        <w:ind w:left="140" w:right="0" w:firstLine="0"/>
      </w:pPr>
      <w:r>
        <w:rPr>
          <w:rStyle w:val="CharStyle26"/>
          <w:spacing w:val="0"/>
        </w:rPr>
        <w:t>(извещение №</w:t>
      </w:r>
    </w:p>
    <w:p>
      <w:pPr>
        <w:pStyle w:val="Style24"/>
        <w:framePr w:w="1754" w:h="2935" w:wrap="around" w:hAnchor="margin" w:x="7999" w:y="11"/>
        <w:widowControl w:val="0"/>
        <w:keepNext w:val="0"/>
        <w:keepLines w:val="0"/>
        <w:shd w:val="clear" w:color="auto" w:fill="auto"/>
        <w:bidi w:val="0"/>
        <w:jc w:val="both"/>
        <w:spacing w:before="0" w:after="240" w:line="298" w:lineRule="exact"/>
        <w:ind w:left="140" w:right="0" w:firstLine="0"/>
      </w:pPr>
      <w:r>
        <w:rPr>
          <w:rStyle w:val="CharStyle26"/>
          <w:spacing w:val="0"/>
        </w:rPr>
        <w:t>строительства атьи 67 Закона</w:t>
      </w:r>
    </w:p>
    <w:p>
      <w:pPr>
        <w:pStyle w:val="Style24"/>
        <w:framePr w:w="1754" w:h="2935" w:wrap="around" w:hAnchor="margin" w:x="7999" w:y="11"/>
        <w:widowControl w:val="0"/>
        <w:keepNext w:val="0"/>
        <w:keepLines w:val="0"/>
        <w:shd w:val="clear" w:color="auto" w:fill="auto"/>
        <w:bidi w:val="0"/>
        <w:jc w:val="both"/>
        <w:spacing w:before="0" w:after="236" w:line="298" w:lineRule="exact"/>
        <w:ind w:left="140" w:right="0" w:firstLine="0"/>
      </w:pPr>
      <w:r>
        <w:rPr>
          <w:rStyle w:val="CharStyle26"/>
          <w:spacing w:val="0"/>
        </w:rPr>
        <w:t>ва Республики о контрактной</w:t>
      </w:r>
    </w:p>
    <w:p>
      <w:pPr>
        <w:pStyle w:val="Style24"/>
        <w:framePr w:w="1754" w:h="2935" w:wrap="around" w:hAnchor="margin" w:x="7999" w:y="11"/>
        <w:widowControl w:val="0"/>
        <w:keepNext w:val="0"/>
        <w:keepLines w:val="0"/>
        <w:shd w:val="clear" w:color="auto" w:fill="auto"/>
        <w:bidi w:val="0"/>
        <w:jc w:val="both"/>
        <w:spacing w:before="0" w:after="0" w:line="302" w:lineRule="exact"/>
        <w:ind w:left="140" w:right="0" w:firstLine="0"/>
      </w:pPr>
      <w:r>
        <w:rPr>
          <w:rStyle w:val="CharStyle26"/>
          <w:spacing w:val="0"/>
        </w:rPr>
        <w:t>лика Плюс» ния дела об</w:t>
      </w:r>
    </w:p>
    <w:p>
      <w:pPr>
        <w:pStyle w:val="Style24"/>
        <w:numPr>
          <w:ilvl w:val="0"/>
          <w:numId w:val="3"/>
        </w:numPr>
        <w:widowControl w:val="0"/>
        <w:keepNext w:val="0"/>
        <w:keepLines w:val="0"/>
        <w:shd w:val="clear" w:color="auto" w:fill="auto"/>
        <w:bidi w:val="0"/>
        <w:jc w:val="both"/>
        <w:spacing w:before="0" w:after="0" w:line="298" w:lineRule="exact"/>
        <w:ind w:left="380" w:right="20"/>
      </w:pPr>
      <w:r>
        <w:rPr>
          <w:lang w:val="ru-RU" w:eastAsia="ru-RU" w:bidi="ru-RU"/>
          <w:w w:val="100"/>
          <w:spacing w:val="0"/>
          <w:color w:val="000000"/>
          <w:position w:val="0"/>
        </w:rPr>
        <w:t xml:space="preserve"> В действиях заказчика КУ РК «Управление капитального Республики Карелия» установлено нарушение требований части 5 с о контрактной системе.</w:t>
      </w:r>
    </w:p>
    <w:p>
      <w:pPr>
        <w:pStyle w:val="Style24"/>
        <w:numPr>
          <w:ilvl w:val="0"/>
          <w:numId w:val="3"/>
        </w:numPr>
        <w:widowControl w:val="0"/>
        <w:keepNext w:val="0"/>
        <w:keepLines w:val="0"/>
        <w:shd w:val="clear" w:color="auto" w:fill="auto"/>
        <w:bidi w:val="0"/>
        <w:jc w:val="both"/>
        <w:spacing w:before="0" w:after="0" w:line="298" w:lineRule="exact"/>
        <w:ind w:left="380" w:right="20"/>
      </w:pPr>
      <w:r>
        <w:rPr>
          <w:lang w:val="ru-RU" w:eastAsia="ru-RU" w:bidi="ru-RU"/>
          <w:w w:val="100"/>
          <w:spacing w:val="0"/>
          <w:color w:val="000000"/>
          <w:position w:val="0"/>
        </w:rPr>
        <w:t xml:space="preserve"> Выдать Заказчику КУ РК «Управление капитального (Ьтроительст Карелия» предписание об устранении нарушений законодательства системе.</w:t>
      </w:r>
    </w:p>
    <w:p>
      <w:pPr>
        <w:pStyle w:val="Style24"/>
        <w:numPr>
          <w:ilvl w:val="0"/>
          <w:numId w:val="3"/>
        </w:numPr>
        <w:widowControl w:val="0"/>
        <w:keepNext w:val="0"/>
        <w:keepLines w:val="0"/>
        <w:shd w:val="clear" w:color="auto" w:fill="auto"/>
        <w:bidi w:val="0"/>
        <w:jc w:val="both"/>
        <w:spacing w:before="0" w:after="0" w:line="298" w:lineRule="exact"/>
        <w:ind w:left="380" w:right="20"/>
        <w:sectPr>
          <w:type w:val="continuous"/>
          <w:pgSz w:w="16838" w:h="23810"/>
          <w:pgMar w:top="4793" w:left="3746" w:right="4663" w:bottom="4750" w:header="0" w:footer="3" w:gutter="0"/>
          <w:rtlGutter w:val="0"/>
          <w:cols w:space="720"/>
          <w:noEndnote/>
          <w:docGrid w:linePitch="360"/>
        </w:sectPr>
      </w:pPr>
      <w:r>
        <w:rPr>
          <w:lang w:val="ru-RU" w:eastAsia="ru-RU" w:bidi="ru-RU"/>
          <w:w w:val="100"/>
          <w:spacing w:val="0"/>
          <w:color w:val="000000"/>
          <w:position w:val="0"/>
        </w:rPr>
        <w:t xml:space="preserve"> Передать материалы рассмотрения жалобы ООО «Респу &gt; должностному лицу Карельского УФАС России для возбужй административном правонарушении.</w:t>
      </w:r>
    </w:p>
    <w:p>
      <w:pPr>
        <w:pStyle w:val="Style67"/>
        <w:framePr w:w="7314" w:h="182" w:wrap="none" w:vAnchor="text" w:hAnchor="margin" w:x="31"/>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Настоящее решение может быть обжаловано в Арбитражном суде Республики Карелия в</w:t>
      </w:r>
    </w:p>
    <w:p>
      <w:pPr>
        <w:pStyle w:val="Style67"/>
        <w:framePr w:w="1746" w:h="2265" w:wrap="none" w:vAnchor="text" w:hAnchor="margin" w:x="8464" w:y="26"/>
        <w:widowControl w:val="0"/>
        <w:keepNext w:val="0"/>
        <w:keepLines w:val="0"/>
        <w:shd w:val="clear" w:color="auto" w:fill="auto"/>
        <w:bidi w:val="0"/>
        <w:jc w:val="left"/>
        <w:spacing w:before="0" w:after="632" w:line="160" w:lineRule="exact"/>
        <w:ind w:left="120" w:right="0" w:firstLine="0"/>
      </w:pPr>
      <w:r>
        <w:rPr>
          <w:lang w:val="ru-RU" w:eastAsia="ru-RU" w:bidi="ru-RU"/>
          <w:w w:val="100"/>
          <w:spacing w:val="0"/>
          <w:color w:val="000000"/>
          <w:position w:val="0"/>
        </w:rPr>
        <w:t>ев со дня вынесения.</w:t>
      </w:r>
    </w:p>
    <w:p>
      <w:pPr>
        <w:pStyle w:val="Style24"/>
        <w:framePr w:w="1746" w:h="2265" w:wrap="none" w:vAnchor="text" w:hAnchor="margin" w:x="8464" w:y="26"/>
        <w:widowControl w:val="0"/>
        <w:keepNext w:val="0"/>
        <w:keepLines w:val="0"/>
        <w:shd w:val="clear" w:color="auto" w:fill="auto"/>
        <w:bidi w:val="0"/>
        <w:jc w:val="left"/>
        <w:spacing w:before="0" w:after="325" w:line="220" w:lineRule="exact"/>
        <w:ind w:left="120" w:right="0" w:firstLine="0"/>
      </w:pPr>
      <w:r>
        <w:rPr>
          <w:rStyle w:val="CharStyle26"/>
          <w:spacing w:val="0"/>
        </w:rPr>
        <w:t>ьева</w:t>
      </w:r>
    </w:p>
    <w:p>
      <w:pPr>
        <w:pStyle w:val="Style24"/>
        <w:framePr w:w="1746" w:h="2265" w:wrap="none" w:vAnchor="text" w:hAnchor="margin" w:x="8464" w:y="26"/>
        <w:widowControl w:val="0"/>
        <w:keepNext w:val="0"/>
        <w:keepLines w:val="0"/>
        <w:shd w:val="clear" w:color="auto" w:fill="auto"/>
        <w:bidi w:val="0"/>
        <w:jc w:val="left"/>
        <w:spacing w:before="0" w:after="325" w:line="220" w:lineRule="exact"/>
        <w:ind w:left="120" w:right="0" w:firstLine="0"/>
      </w:pPr>
      <w:r>
        <w:rPr>
          <w:rStyle w:val="CharStyle26"/>
          <w:spacing w:val="0"/>
        </w:rPr>
        <w:t>ва</w:t>
      </w:r>
    </w:p>
    <w:p>
      <w:pPr>
        <w:pStyle w:val="Style24"/>
        <w:framePr w:w="1746" w:h="2265" w:wrap="none" w:vAnchor="text" w:hAnchor="margin" w:x="8464" w:y="26"/>
        <w:widowControl w:val="0"/>
        <w:keepNext w:val="0"/>
        <w:keepLines w:val="0"/>
        <w:shd w:val="clear" w:color="auto" w:fill="auto"/>
        <w:bidi w:val="0"/>
        <w:jc w:val="left"/>
        <w:spacing w:before="0" w:after="0" w:line="220" w:lineRule="exact"/>
        <w:ind w:left="120" w:right="0" w:firstLine="0"/>
      </w:pPr>
      <w:r>
        <w:rPr>
          <w:rStyle w:val="CharStyle26"/>
          <w:spacing w:val="0"/>
        </w:rPr>
        <w:t>;ва</w:t>
      </w:r>
    </w:p>
    <w:p>
      <w:pPr>
        <w:pStyle w:val="Style24"/>
        <w:framePr w:w="4280" w:h="235" w:wrap="none" w:vAnchor="text" w:hAnchor="margin" w:x="31" w:y="836"/>
        <w:widowControl w:val="0"/>
        <w:keepNext w:val="0"/>
        <w:keepLines w:val="0"/>
        <w:shd w:val="clear" w:color="auto" w:fill="auto"/>
        <w:bidi w:val="0"/>
        <w:jc w:val="left"/>
        <w:spacing w:before="0" w:after="0" w:line="220" w:lineRule="exact"/>
        <w:ind w:left="100" w:right="0" w:firstLine="0"/>
      </w:pPr>
      <w:r>
        <w:rPr>
          <w:rStyle w:val="CharStyle26"/>
          <w:spacing w:val="0"/>
        </w:rPr>
        <w:t>Заместитель председателя Комиссии</w:t>
      </w:r>
    </w:p>
    <w:p>
      <w:pPr>
        <w:pStyle w:val="Style24"/>
        <w:framePr w:w="2067" w:h="226" w:wrap="none" w:vAnchor="text" w:hAnchor="margin" w:x="16" w:y="1436"/>
        <w:widowControl w:val="0"/>
        <w:keepNext w:val="0"/>
        <w:keepLines w:val="0"/>
        <w:shd w:val="clear" w:color="auto" w:fill="auto"/>
        <w:bidi w:val="0"/>
        <w:jc w:val="left"/>
        <w:spacing w:before="0" w:after="0" w:line="220" w:lineRule="exact"/>
        <w:ind w:left="100" w:right="0" w:firstLine="0"/>
      </w:pPr>
      <w:r>
        <w:rPr>
          <w:rStyle w:val="CharStyle26"/>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2" w:lineRule="exact"/>
      </w:pPr>
    </w:p>
    <w:p>
      <w:pPr>
        <w:widowControl w:val="0"/>
        <w:rPr>
          <w:sz w:val="2"/>
          <w:szCs w:val="2"/>
        </w:rPr>
      </w:pPr>
    </w:p>
    <w:sectPr>
      <w:type w:val="continuous"/>
      <w:pgSz w:w="16838" w:h="23810"/>
      <w:pgMar w:top="3636" w:left="3290" w:right="3290" w:bottom="36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 9,5 pt,Интервал 1 pt"/>
    <w:basedOn w:val="CharStyle10"/>
    <w:rPr>
      <w:lang w:val="ru-RU" w:eastAsia="ru-RU" w:bidi="ru-RU"/>
      <w:sz w:val="19"/>
      <w:szCs w:val="19"/>
      <w:w w:val="100"/>
      <w:spacing w:val="3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4)"/>
    <w:basedOn w:val="CharStyle14"/>
    <w:rPr>
      <w:lang w:val="ru-RU" w:eastAsia="ru-RU" w:bidi="ru-RU"/>
      <w:w w:val="100"/>
      <w:spacing w:val="0"/>
      <w:color w:val="000000"/>
      <w:position w:val="0"/>
    </w:rPr>
  </w:style>
  <w:style w:type="character" w:customStyle="1" w:styleId="CharStyle16">
    <w:name w:val="Основной текст (4)"/>
    <w:basedOn w:val="CharStyle14"/>
    <w:rPr>
      <w:lang w:val="ru-RU" w:eastAsia="ru-RU" w:bidi="ru-RU"/>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rFonts w:ascii="Verdana" w:eastAsia="Verdana" w:hAnsi="Verdana" w:cs="Verdana"/>
      <w:w w:val="40"/>
      <w:spacing w:val="30"/>
    </w:rPr>
  </w:style>
  <w:style w:type="character" w:customStyle="1" w:styleId="CharStyle19">
    <w:name w:val="Заголовок №1"/>
    <w:basedOn w:val="CharStyle18"/>
    <w:rPr>
      <w:lang w:val="ru-RU" w:eastAsia="ru-RU" w:bidi="ru-RU"/>
      <w:u w:val="single"/>
      <w:sz w:val="24"/>
      <w:szCs w:val="24"/>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2">
    <w:name w:val="Основной текст (5)"/>
    <w:basedOn w:val="CharStyle21"/>
    <w:rPr>
      <w:lang w:val="ru-RU" w:eastAsia="ru-RU" w:bidi="ru-RU"/>
      <w:w w:val="100"/>
      <w:color w:val="000000"/>
      <w:position w:val="0"/>
    </w:rPr>
  </w:style>
  <w:style w:type="character" w:customStyle="1" w:styleId="CharStyle23">
    <w:name w:val="Основной текст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 8 pt"/>
    <w:basedOn w:val="CharStyle23"/>
    <w:rPr>
      <w:lang w:val="ru-RU" w:eastAsia="ru-RU" w:bidi="ru-RU"/>
      <w:sz w:val="16"/>
      <w:szCs w:val="16"/>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28">
    <w:name w:val="Основной текст (7) Exact"/>
    <w:basedOn w:val="DefaultParagraphFont"/>
    <w:link w:val="Style27"/>
    <w:rPr>
      <w:lang w:val="en-US" w:eastAsia="en-US" w:bidi="en-US"/>
      <w:b/>
      <w:bCs/>
      <w:i w:val="0"/>
      <w:iCs w:val="0"/>
      <w:u w:val="none"/>
      <w:strike w:val="0"/>
      <w:smallCaps w:val="0"/>
      <w:sz w:val="19"/>
      <w:szCs w:val="19"/>
      <w:rFonts w:ascii="Times New Roman" w:eastAsia="Times New Roman" w:hAnsi="Times New Roman" w:cs="Times New Roman"/>
      <w:spacing w:val="3"/>
    </w:rPr>
  </w:style>
  <w:style w:type="character" w:customStyle="1" w:styleId="CharStyle29">
    <w:name w:val="Основной текст (7) + 11 pt,Не полужирный,Интервал 0 pt Exact"/>
    <w:basedOn w:val="CharStyle28"/>
    <w:rPr>
      <w:lang w:val="ru-RU" w:eastAsia="ru-RU" w:bidi="ru-RU"/>
      <w:b/>
      <w:bCs/>
      <w:sz w:val="22"/>
      <w:szCs w:val="22"/>
      <w:w w:val="100"/>
      <w:spacing w:val="10"/>
      <w:color w:val="000000"/>
      <w:position w:val="0"/>
    </w:rPr>
  </w:style>
  <w:style w:type="character" w:customStyle="1" w:styleId="CharStyle30">
    <w:name w:val="Основной текст Exact"/>
    <w:basedOn w:val="CharStyle23"/>
    <w:rPr>
      <w:lang w:val="ru-RU" w:eastAsia="ru-RU" w:bidi="ru-RU"/>
      <w:sz w:val="22"/>
      <w:szCs w:val="22"/>
      <w:w w:val="100"/>
      <w:spacing w:val="10"/>
      <w:color w:val="000000"/>
      <w:position w:val="0"/>
    </w:rPr>
  </w:style>
  <w:style w:type="character" w:customStyle="1" w:styleId="CharStyle31">
    <w:name w:val="Основной текст Exact"/>
    <w:basedOn w:val="CharStyle23"/>
    <w:rPr>
      <w:lang w:val="ru-RU" w:eastAsia="ru-RU" w:bidi="ru-RU"/>
      <w:sz w:val="22"/>
      <w:szCs w:val="22"/>
      <w:w w:val="100"/>
      <w:spacing w:val="10"/>
      <w:color w:val="000000"/>
      <w:position w:val="0"/>
    </w:rPr>
  </w:style>
  <w:style w:type="character" w:customStyle="1" w:styleId="CharStyle32">
    <w:name w:val="Основной текст + 7,5 pt,Интервал 0 pt Exact"/>
    <w:basedOn w:val="CharStyle23"/>
    <w:rPr>
      <w:lang w:val="ru-RU" w:eastAsia="ru-RU" w:bidi="ru-RU"/>
      <w:sz w:val="15"/>
      <w:szCs w:val="15"/>
      <w:w w:val="100"/>
      <w:spacing w:val="4"/>
      <w:color w:val="000000"/>
      <w:position w:val="0"/>
    </w:rPr>
  </w:style>
  <w:style w:type="character" w:customStyle="1" w:styleId="CharStyle34">
    <w:name w:val="Основной текст (8) Exact"/>
    <w:basedOn w:val="DefaultParagraphFont"/>
    <w:link w:val="Style33"/>
    <w:rPr>
      <w:b w:val="0"/>
      <w:bCs w:val="0"/>
      <w:i w:val="0"/>
      <w:iCs w:val="0"/>
      <w:u w:val="none"/>
      <w:strike w:val="0"/>
      <w:smallCaps w:val="0"/>
      <w:sz w:val="22"/>
      <w:szCs w:val="22"/>
      <w:rFonts w:ascii="Verdana" w:eastAsia="Verdana" w:hAnsi="Verdana" w:cs="Verdana"/>
      <w:spacing w:val="-6"/>
    </w:rPr>
  </w:style>
  <w:style w:type="character" w:customStyle="1" w:styleId="CharStyle36">
    <w:name w:val="Основной текст (9) Exact"/>
    <w:basedOn w:val="DefaultParagraphFont"/>
    <w:link w:val="Style35"/>
    <w:rPr>
      <w:b w:val="0"/>
      <w:bCs w:val="0"/>
      <w:i w:val="0"/>
      <w:iCs w:val="0"/>
      <w:u w:val="none"/>
      <w:strike w:val="0"/>
      <w:smallCaps w:val="0"/>
      <w:sz w:val="21"/>
      <w:szCs w:val="21"/>
      <w:rFonts w:ascii="Century Gothic" w:eastAsia="Century Gothic" w:hAnsi="Century Gothic" w:cs="Century Gothic"/>
    </w:rPr>
  </w:style>
  <w:style w:type="character" w:customStyle="1" w:styleId="CharStyle38">
    <w:name w:val="Основной текст (10) Exact"/>
    <w:basedOn w:val="DefaultParagraphFont"/>
    <w:link w:val="Style37"/>
    <w:rPr>
      <w:b w:val="0"/>
      <w:bCs w:val="0"/>
      <w:i w:val="0"/>
      <w:iCs w:val="0"/>
      <w:u w:val="none"/>
      <w:strike w:val="0"/>
      <w:smallCaps w:val="0"/>
      <w:sz w:val="18"/>
      <w:szCs w:val="18"/>
      <w:rFonts w:ascii="Century Gothic" w:eastAsia="Century Gothic" w:hAnsi="Century Gothic" w:cs="Century Gothic"/>
      <w:spacing w:val="15"/>
    </w:rPr>
  </w:style>
  <w:style w:type="character" w:customStyle="1" w:styleId="CharStyle39">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11"/>
    </w:rPr>
  </w:style>
  <w:style w:type="character" w:customStyle="1" w:styleId="CharStyle41">
    <w:name w:val="Основной текст (11) Exact"/>
    <w:basedOn w:val="DefaultParagraphFont"/>
    <w:link w:val="Style40"/>
    <w:rPr>
      <w:lang w:val="en-US" w:eastAsia="en-US" w:bidi="en-US"/>
      <w:b w:val="0"/>
      <w:bCs w:val="0"/>
      <w:i w:val="0"/>
      <w:iCs w:val="0"/>
      <w:u w:val="none"/>
      <w:strike w:val="0"/>
      <w:smallCaps w:val="0"/>
      <w:sz w:val="22"/>
      <w:szCs w:val="22"/>
      <w:rFonts w:ascii="Times New Roman" w:eastAsia="Times New Roman" w:hAnsi="Times New Roman" w:cs="Times New Roman"/>
      <w:spacing w:val="37"/>
    </w:rPr>
  </w:style>
  <w:style w:type="character" w:customStyle="1" w:styleId="CharStyle42">
    <w:name w:val="Основной текст Exact"/>
    <w:basedOn w:val="CharStyle23"/>
    <w:rPr>
      <w:lang w:val="ru-RU" w:eastAsia="ru-RU" w:bidi="ru-RU"/>
      <w:u w:val="single"/>
      <w:sz w:val="22"/>
      <w:szCs w:val="22"/>
      <w:w w:val="100"/>
      <w:spacing w:val="10"/>
      <w:color w:val="000000"/>
      <w:position w:val="0"/>
    </w:rPr>
  </w:style>
  <w:style w:type="character" w:customStyle="1" w:styleId="CharStyle43">
    <w:name w:val="Основной текст + 8 pt,Интервал 0 pt Exact"/>
    <w:basedOn w:val="CharStyle23"/>
    <w:rPr>
      <w:lang w:val="ru-RU" w:eastAsia="ru-RU" w:bidi="ru-RU"/>
      <w:sz w:val="16"/>
      <w:szCs w:val="16"/>
      <w:w w:val="100"/>
      <w:spacing w:val="0"/>
      <w:color w:val="000000"/>
      <w:position w:val="0"/>
    </w:rPr>
  </w:style>
  <w:style w:type="character" w:customStyle="1" w:styleId="CharStyle44">
    <w:name w:val="Основной текст + 10,5 pt,Интервал 0 pt Exact"/>
    <w:basedOn w:val="CharStyle23"/>
    <w:rPr>
      <w:lang w:val="ru-RU" w:eastAsia="ru-RU" w:bidi="ru-RU"/>
      <w:sz w:val="21"/>
      <w:szCs w:val="21"/>
      <w:w w:val="100"/>
      <w:spacing w:val="11"/>
      <w:color w:val="000000"/>
      <w:position w:val="0"/>
    </w:rPr>
  </w:style>
  <w:style w:type="character" w:customStyle="1" w:styleId="CharStyle45">
    <w:name w:val="Основной текст + Полужирный,Курсив,Интервал 0 pt Exact"/>
    <w:basedOn w:val="CharStyle23"/>
    <w:rPr>
      <w:lang w:val="ru-RU" w:eastAsia="ru-RU" w:bidi="ru-RU"/>
      <w:b/>
      <w:bCs/>
      <w:i/>
      <w:iCs/>
      <w:sz w:val="22"/>
      <w:szCs w:val="22"/>
      <w:w w:val="100"/>
      <w:spacing w:val="8"/>
      <w:color w:val="000000"/>
      <w:position w:val="0"/>
    </w:rPr>
  </w:style>
  <w:style w:type="character" w:customStyle="1" w:styleId="CharStyle46">
    <w:name w:val="Основной текст (6) Exact"/>
    <w:basedOn w:val="CharStyle4"/>
    <w:rPr>
      <w:lang w:val="ru-RU" w:eastAsia="ru-RU" w:bidi="ru-RU"/>
      <w:u w:val="single"/>
      <w:w w:val="100"/>
      <w:color w:val="000000"/>
      <w:position w:val="0"/>
    </w:rPr>
  </w:style>
  <w:style w:type="character" w:customStyle="1" w:styleId="CharStyle47">
    <w:name w:val="Основной текст + Полужирный,Интервал 0 pt Exact"/>
    <w:basedOn w:val="CharStyle23"/>
    <w:rPr>
      <w:lang w:val="ru-RU" w:eastAsia="ru-RU" w:bidi="ru-RU"/>
      <w:b/>
      <w:bCs/>
      <w:sz w:val="22"/>
      <w:szCs w:val="22"/>
      <w:w w:val="100"/>
      <w:spacing w:val="11"/>
      <w:color w:val="000000"/>
      <w:position w:val="0"/>
    </w:rPr>
  </w:style>
  <w:style w:type="character" w:customStyle="1" w:styleId="CharStyle48">
    <w:name w:val="Основной текст + Trebuchet MS,9,5 pt,Интервал 0 pt Exact"/>
    <w:basedOn w:val="CharStyle23"/>
    <w:rPr>
      <w:lang w:val="ru-RU" w:eastAsia="ru-RU" w:bidi="ru-RU"/>
      <w:sz w:val="19"/>
      <w:szCs w:val="19"/>
      <w:rFonts w:ascii="Trebuchet MS" w:eastAsia="Trebuchet MS" w:hAnsi="Trebuchet MS" w:cs="Trebuchet MS"/>
      <w:w w:val="100"/>
      <w:spacing w:val="8"/>
      <w:color w:val="000000"/>
      <w:position w:val="0"/>
    </w:rPr>
  </w:style>
  <w:style w:type="character" w:customStyle="1" w:styleId="CharStyle49">
    <w:name w:val="Основной текст + Полужирный"/>
    <w:basedOn w:val="CharStyle23"/>
    <w:rPr>
      <w:lang w:val="ru-RU" w:eastAsia="ru-RU" w:bidi="ru-RU"/>
      <w:b/>
      <w:bCs/>
      <w:w w:val="100"/>
      <w:spacing w:val="0"/>
      <w:color w:val="000000"/>
      <w:position w:val="0"/>
    </w:rPr>
  </w:style>
  <w:style w:type="character" w:customStyle="1" w:styleId="CharStyle50">
    <w:name w:val="Основной текст + Полужирный,Курсив"/>
    <w:basedOn w:val="CharStyle23"/>
    <w:rPr>
      <w:lang w:val="ru-RU" w:eastAsia="ru-RU" w:bidi="ru-RU"/>
      <w:b/>
      <w:bCs/>
      <w:i/>
      <w:iCs/>
      <w:w w:val="100"/>
      <w:spacing w:val="0"/>
      <w:color w:val="000000"/>
      <w:position w:val="0"/>
    </w:rPr>
  </w:style>
  <w:style w:type="character" w:customStyle="1" w:styleId="CharStyle51">
    <w:name w:val="Основной текст"/>
    <w:basedOn w:val="CharStyle23"/>
    <w:rPr>
      <w:lang w:val="ru-RU" w:eastAsia="ru-RU" w:bidi="ru-RU"/>
      <w:w w:val="100"/>
      <w:spacing w:val="0"/>
      <w:color w:val="000000"/>
      <w:position w:val="0"/>
    </w:rPr>
  </w:style>
  <w:style w:type="character" w:customStyle="1" w:styleId="CharStyle52">
    <w:name w:val="Основной текст"/>
    <w:basedOn w:val="CharStyle23"/>
    <w:rPr>
      <w:lang w:val="ru-RU" w:eastAsia="ru-RU" w:bidi="ru-RU"/>
      <w:u w:val="single"/>
      <w:w w:val="100"/>
      <w:spacing w:val="0"/>
      <w:color w:val="000000"/>
      <w:position w:val="0"/>
    </w:rPr>
  </w:style>
  <w:style w:type="character" w:customStyle="1" w:styleId="CharStyle53">
    <w:name w:val="Основной текст"/>
    <w:basedOn w:val="CharStyle23"/>
    <w:rPr>
      <w:lang w:val="ru-RU" w:eastAsia="ru-RU" w:bidi="ru-RU"/>
      <w:w w:val="100"/>
      <w:spacing w:val="0"/>
      <w:color w:val="000000"/>
      <w:position w:val="0"/>
    </w:rPr>
  </w:style>
  <w:style w:type="character" w:customStyle="1" w:styleId="CharStyle54">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11"/>
    </w:rPr>
  </w:style>
  <w:style w:type="character" w:customStyle="1" w:styleId="CharStyle56">
    <w:name w:val="Основной текст (12) Exact"/>
    <w:basedOn w:val="DefaultParagraphFont"/>
    <w:link w:val="Style55"/>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57">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59">
    <w:name w:val="Основной текст (13) Exact"/>
    <w:basedOn w:val="DefaultParagraphFont"/>
    <w:link w:val="Style58"/>
    <w:rPr>
      <w:b w:val="0"/>
      <w:bCs w:val="0"/>
      <w:i w:val="0"/>
      <w:iCs w:val="0"/>
      <w:u w:val="none"/>
      <w:strike w:val="0"/>
      <w:smallCaps w:val="0"/>
      <w:sz w:val="13"/>
      <w:szCs w:val="13"/>
      <w:rFonts w:ascii="Verdana" w:eastAsia="Verdana" w:hAnsi="Verdana" w:cs="Verdana"/>
      <w:spacing w:val="10"/>
    </w:rPr>
  </w:style>
  <w:style w:type="character" w:customStyle="1" w:styleId="CharStyle60">
    <w:name w:val="Основной текст (13) + Times New Roman,11 pt,Интервал 0 pt Exact"/>
    <w:basedOn w:val="CharStyle59"/>
    <w:rPr>
      <w:lang w:val="ru-RU" w:eastAsia="ru-RU" w:bidi="ru-RU"/>
      <w:sz w:val="22"/>
      <w:szCs w:val="22"/>
      <w:rFonts w:ascii="Times New Roman" w:eastAsia="Times New Roman" w:hAnsi="Times New Roman" w:cs="Times New Roman"/>
      <w:w w:val="100"/>
      <w:spacing w:val="9"/>
      <w:color w:val="000000"/>
      <w:position w:val="0"/>
    </w:rPr>
  </w:style>
  <w:style w:type="character" w:customStyle="1" w:styleId="CharStyle61">
    <w:name w:val="Основной текст (13) + Trebuchet MS,11 pt,Полужирный,Интервал 0 pt Exact"/>
    <w:basedOn w:val="CharStyle59"/>
    <w:rPr>
      <w:lang w:val="ru-RU" w:eastAsia="ru-RU" w:bidi="ru-RU"/>
      <w:b/>
      <w:bCs/>
      <w:sz w:val="22"/>
      <w:szCs w:val="22"/>
      <w:rFonts w:ascii="Trebuchet MS" w:eastAsia="Trebuchet MS" w:hAnsi="Trebuchet MS" w:cs="Trebuchet MS"/>
      <w:w w:val="100"/>
      <w:spacing w:val="2"/>
      <w:color w:val="000000"/>
      <w:position w:val="0"/>
    </w:rPr>
  </w:style>
  <w:style w:type="character" w:customStyle="1" w:styleId="CharStyle62">
    <w:name w:val="Основной текст + Интервал 0 pt Exact"/>
    <w:basedOn w:val="CharStyle23"/>
    <w:rPr>
      <w:lang w:val="ru-RU" w:eastAsia="ru-RU" w:bidi="ru-RU"/>
      <w:sz w:val="22"/>
      <w:szCs w:val="22"/>
      <w:w w:val="100"/>
      <w:spacing w:val="9"/>
      <w:color w:val="000000"/>
      <w:position w:val="0"/>
    </w:rPr>
  </w:style>
  <w:style w:type="character" w:customStyle="1" w:styleId="CharStyle63">
    <w:name w:val="Основной текст (6) + Полужирный,Интервал 0 pt Exact"/>
    <w:basedOn w:val="CharStyle4"/>
    <w:rPr>
      <w:lang w:val="ru-RU" w:eastAsia="ru-RU" w:bidi="ru-RU"/>
      <w:b/>
      <w:bCs/>
      <w:w w:val="100"/>
      <w:spacing w:val="4"/>
      <w:color w:val="000000"/>
      <w:position w:val="0"/>
    </w:rPr>
  </w:style>
  <w:style w:type="character" w:customStyle="1" w:styleId="CharStyle65">
    <w:name w:val="Заголовок №2_"/>
    <w:basedOn w:val="DefaultParagraphFont"/>
    <w:link w:val="Style64"/>
    <w:rPr>
      <w:b/>
      <w:bCs/>
      <w:i w:val="0"/>
      <w:iCs w:val="0"/>
      <w:u w:val="none"/>
      <w:strike w:val="0"/>
      <w:smallCaps w:val="0"/>
      <w:sz w:val="23"/>
      <w:szCs w:val="23"/>
      <w:rFonts w:ascii="Times New Roman" w:eastAsia="Times New Roman" w:hAnsi="Times New Roman" w:cs="Times New Roman"/>
    </w:rPr>
  </w:style>
  <w:style w:type="character" w:customStyle="1" w:styleId="CharStyle66">
    <w:name w:val="Основной текст"/>
    <w:basedOn w:val="CharStyle23"/>
    <w:rPr>
      <w:lang w:val="ru-RU" w:eastAsia="ru-RU" w:bidi="ru-RU"/>
      <w:w w:val="100"/>
      <w:spacing w:val="0"/>
      <w:color w:val="000000"/>
      <w:position w:val="0"/>
    </w:rPr>
  </w:style>
  <w:style w:type="character" w:customStyle="1" w:styleId="CharStyle68">
    <w:name w:val="Основной текст (14) Exact"/>
    <w:basedOn w:val="DefaultParagraphFont"/>
    <w:link w:val="Style67"/>
    <w:rPr>
      <w:b w:val="0"/>
      <w:bCs w:val="0"/>
      <w:i/>
      <w:iCs/>
      <w:u w:val="none"/>
      <w:strike w:val="0"/>
      <w:smallCaps w:val="0"/>
      <w:sz w:val="16"/>
      <w:szCs w:val="16"/>
      <w:rFonts w:ascii="Times New Roman" w:eastAsia="Times New Roman" w:hAnsi="Times New Roman" w:cs="Times New Roman"/>
      <w:spacing w:val="1"/>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6">
    <w:name w:val="Основной текст (2)"/>
    <w:basedOn w:val="Normal"/>
    <w:link w:val="CharStyle7"/>
    <w:pPr>
      <w:widowControl w:val="0"/>
      <w:shd w:val="clear" w:color="auto" w:fill="FFFFFF"/>
      <w:jc w:val="center"/>
      <w:spacing w:line="264"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line="31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center"/>
      <w:outlineLvl w:val="0"/>
      <w:spacing w:after="240" w:line="0" w:lineRule="exact"/>
    </w:pPr>
    <w:rPr>
      <w:b/>
      <w:bCs/>
      <w:i w:val="0"/>
      <w:iCs w:val="0"/>
      <w:u w:val="none"/>
      <w:strike w:val="0"/>
      <w:smallCaps w:val="0"/>
      <w:rFonts w:ascii="Verdana" w:eastAsia="Verdana" w:hAnsi="Verdana" w:cs="Verdana"/>
      <w:w w:val="40"/>
      <w:spacing w:val="30"/>
    </w:rPr>
  </w:style>
  <w:style w:type="paragraph" w:customStyle="1" w:styleId="Style20">
    <w:name w:val="Основной текст (5)"/>
    <w:basedOn w:val="Normal"/>
    <w:link w:val="CharStyle21"/>
    <w:pPr>
      <w:widowControl w:val="0"/>
      <w:shd w:val="clear" w:color="auto" w:fill="FFFFFF"/>
      <w:spacing w:before="24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4">
    <w:name w:val="Основной текст"/>
    <w:basedOn w:val="Normal"/>
    <w:link w:val="CharStyle23"/>
    <w:pPr>
      <w:widowControl w:val="0"/>
      <w:shd w:val="clear" w:color="auto" w:fill="FFFFFF"/>
      <w:spacing w:after="360" w:line="0"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line="605" w:lineRule="exact"/>
    </w:pPr>
    <w:rPr>
      <w:lang w:val="en-US" w:eastAsia="en-US" w:bidi="en-US"/>
      <w:b/>
      <w:bCs/>
      <w:i w:val="0"/>
      <w:iCs w:val="0"/>
      <w:u w:val="none"/>
      <w:strike w:val="0"/>
      <w:smallCaps w:val="0"/>
      <w:sz w:val="19"/>
      <w:szCs w:val="19"/>
      <w:rFonts w:ascii="Times New Roman" w:eastAsia="Times New Roman" w:hAnsi="Times New Roman" w:cs="Times New Roman"/>
      <w:spacing w:val="3"/>
    </w:rPr>
  </w:style>
  <w:style w:type="paragraph" w:customStyle="1" w:styleId="Style33">
    <w:name w:val="Основной текст (8)"/>
    <w:basedOn w:val="Normal"/>
    <w:link w:val="CharStyle34"/>
    <w:pPr>
      <w:widowControl w:val="0"/>
      <w:shd w:val="clear" w:color="auto" w:fill="FFFFFF"/>
      <w:spacing w:line="302" w:lineRule="exact"/>
    </w:pPr>
    <w:rPr>
      <w:b w:val="0"/>
      <w:bCs w:val="0"/>
      <w:i w:val="0"/>
      <w:iCs w:val="0"/>
      <w:u w:val="none"/>
      <w:strike w:val="0"/>
      <w:smallCaps w:val="0"/>
      <w:sz w:val="22"/>
      <w:szCs w:val="22"/>
      <w:rFonts w:ascii="Verdana" w:eastAsia="Verdana" w:hAnsi="Verdana" w:cs="Verdana"/>
      <w:spacing w:val="-6"/>
    </w:rPr>
  </w:style>
  <w:style w:type="paragraph" w:customStyle="1" w:styleId="Style35">
    <w:name w:val="Основной текст (9)"/>
    <w:basedOn w:val="Normal"/>
    <w:link w:val="CharStyle36"/>
    <w:pPr>
      <w:widowControl w:val="0"/>
      <w:shd w:val="clear" w:color="auto" w:fill="FFFFFF"/>
      <w:spacing w:line="293" w:lineRule="exact"/>
    </w:pPr>
    <w:rPr>
      <w:b w:val="0"/>
      <w:bCs w:val="0"/>
      <w:i w:val="0"/>
      <w:iCs w:val="0"/>
      <w:u w:val="none"/>
      <w:strike w:val="0"/>
      <w:smallCaps w:val="0"/>
      <w:sz w:val="21"/>
      <w:szCs w:val="21"/>
      <w:rFonts w:ascii="Century Gothic" w:eastAsia="Century Gothic" w:hAnsi="Century Gothic" w:cs="Century Gothic"/>
    </w:rPr>
  </w:style>
  <w:style w:type="paragraph" w:customStyle="1" w:styleId="Style37">
    <w:name w:val="Основной текст (10)"/>
    <w:basedOn w:val="Normal"/>
    <w:link w:val="CharStyle38"/>
    <w:pPr>
      <w:widowControl w:val="0"/>
      <w:shd w:val="clear" w:color="auto" w:fill="FFFFFF"/>
      <w:spacing w:line="293" w:lineRule="exact"/>
    </w:pPr>
    <w:rPr>
      <w:b w:val="0"/>
      <w:bCs w:val="0"/>
      <w:i w:val="0"/>
      <w:iCs w:val="0"/>
      <w:u w:val="none"/>
      <w:strike w:val="0"/>
      <w:smallCaps w:val="0"/>
      <w:sz w:val="18"/>
      <w:szCs w:val="18"/>
      <w:rFonts w:ascii="Century Gothic" w:eastAsia="Century Gothic" w:hAnsi="Century Gothic" w:cs="Century Gothic"/>
      <w:spacing w:val="15"/>
    </w:rPr>
  </w:style>
  <w:style w:type="paragraph" w:customStyle="1" w:styleId="Style40">
    <w:name w:val="Основной текст (11)"/>
    <w:basedOn w:val="Normal"/>
    <w:link w:val="CharStyle41"/>
    <w:pPr>
      <w:widowControl w:val="0"/>
      <w:shd w:val="clear" w:color="auto" w:fill="FFFFFF"/>
      <w:spacing w:line="0" w:lineRule="exact"/>
    </w:pPr>
    <w:rPr>
      <w:lang w:val="en-US" w:eastAsia="en-US" w:bidi="en-US"/>
      <w:b w:val="0"/>
      <w:bCs w:val="0"/>
      <w:i w:val="0"/>
      <w:iCs w:val="0"/>
      <w:u w:val="none"/>
      <w:strike w:val="0"/>
      <w:smallCaps w:val="0"/>
      <w:sz w:val="22"/>
      <w:szCs w:val="22"/>
      <w:rFonts w:ascii="Times New Roman" w:eastAsia="Times New Roman" w:hAnsi="Times New Roman" w:cs="Times New Roman"/>
      <w:spacing w:val="37"/>
    </w:rPr>
  </w:style>
  <w:style w:type="paragraph" w:customStyle="1" w:styleId="Style55">
    <w:name w:val="Основной текст (12)"/>
    <w:basedOn w:val="Normal"/>
    <w:link w:val="CharStyle56"/>
    <w:pPr>
      <w:widowControl w:val="0"/>
      <w:shd w:val="clear" w:color="auto" w:fill="FFFFFF"/>
      <w:spacing w:line="293" w:lineRule="exact"/>
      <w:ind w:firstLine="140"/>
    </w:pPr>
    <w:rPr>
      <w:b w:val="0"/>
      <w:bCs w:val="0"/>
      <w:i w:val="0"/>
      <w:iCs w:val="0"/>
      <w:u w:val="none"/>
      <w:strike w:val="0"/>
      <w:smallCaps w:val="0"/>
      <w:sz w:val="22"/>
      <w:szCs w:val="22"/>
      <w:rFonts w:ascii="Times New Roman" w:eastAsia="Times New Roman" w:hAnsi="Times New Roman" w:cs="Times New Roman"/>
      <w:spacing w:val="9"/>
    </w:rPr>
  </w:style>
  <w:style w:type="paragraph" w:customStyle="1" w:styleId="Style58">
    <w:name w:val="Основной текст (13)"/>
    <w:basedOn w:val="Normal"/>
    <w:link w:val="CharStyle59"/>
    <w:pPr>
      <w:widowControl w:val="0"/>
      <w:shd w:val="clear" w:color="auto" w:fill="FFFFFF"/>
      <w:spacing w:line="293" w:lineRule="exact"/>
      <w:ind w:firstLine="360"/>
    </w:pPr>
    <w:rPr>
      <w:b w:val="0"/>
      <w:bCs w:val="0"/>
      <w:i w:val="0"/>
      <w:iCs w:val="0"/>
      <w:u w:val="none"/>
      <w:strike w:val="0"/>
      <w:smallCaps w:val="0"/>
      <w:sz w:val="13"/>
      <w:szCs w:val="13"/>
      <w:rFonts w:ascii="Verdana" w:eastAsia="Verdana" w:hAnsi="Verdana" w:cs="Verdana"/>
      <w:spacing w:val="10"/>
    </w:rPr>
  </w:style>
  <w:style w:type="paragraph" w:customStyle="1" w:styleId="Style64">
    <w:name w:val="Заголовок №2"/>
    <w:basedOn w:val="Normal"/>
    <w:link w:val="CharStyle65"/>
    <w:pPr>
      <w:widowControl w:val="0"/>
      <w:shd w:val="clear" w:color="auto" w:fill="FFFFFF"/>
      <w:outlineLvl w:val="1"/>
      <w:spacing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67">
    <w:name w:val="Основной текст (14)"/>
    <w:basedOn w:val="Normal"/>
    <w:link w:val="CharStyle68"/>
    <w:pPr>
      <w:widowControl w:val="0"/>
      <w:shd w:val="clear" w:color="auto" w:fill="FFFFFF"/>
      <w:spacing w:line="0" w:lineRule="exact"/>
    </w:pPr>
    <w:rPr>
      <w:b w:val="0"/>
      <w:bCs w:val="0"/>
      <w:i/>
      <w:iCs/>
      <w:u w:val="none"/>
      <w:strike w:val="0"/>
      <w:smallCaps w:val="0"/>
      <w:sz w:val="16"/>
      <w:szCs w:val="16"/>
      <w:rFonts w:ascii="Times New Roman" w:eastAsia="Times New Roman" w:hAnsi="Times New Roman" w:cs="Times New Roman"/>
      <w:spacing w:val="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