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«В-Д-М»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125057, г. Москва, пер.Чапаевский, дом 3, кв.439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454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7"/>
          <w:lang w:val="ru-RU" w:eastAsia="ru-RU" w:bidi="ru-RU"/>
        </w:rPr>
        <w:t xml:space="preserve">V </w:t>
      </w:r>
      <w:r>
        <w:rPr>
          <w:rStyle w:val="CharStyle7"/>
        </w:rPr>
        <w:t xml:space="preserve">d </w:t>
      </w:r>
      <w:r>
        <w:fldChar w:fldCharType="begin"/>
      </w:r>
      <w:r>
        <w:rPr>
          <w:rStyle w:val="CharStyle7"/>
        </w:rPr>
        <w:instrText> HYPERLINK "mailto:med@mail.rn" </w:instrText>
      </w:r>
      <w:r>
        <w:fldChar w:fldCharType="separate"/>
      </w:r>
      <w:r>
        <w:rPr>
          <w:rStyle w:val="Hyperlink"/>
        </w:rPr>
        <w:t>med@mail.rn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 «Курганский областной кардиологический диспансер»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26" w:line="310" w:lineRule="exact"/>
        <w:ind w:left="4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640020, Курганская область, г.Курган, ул. Володарского, д. 24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7"/>
        </w:rPr>
        <w:t xml:space="preserve">cardio </w:t>
      </w:r>
      <w:r>
        <w:fldChar w:fldCharType="begin"/>
      </w:r>
      <w:r>
        <w:rPr>
          <w:rStyle w:val="CharStyle7"/>
        </w:rPr>
        <w:instrText> HYPERLINK "mailto:zakupki@mail.ru" </w:instrText>
      </w:r>
      <w:r>
        <w:fldChar w:fldCharType="separate"/>
      </w:r>
      <w:r>
        <w:rPr>
          <w:rStyle w:val="Hyperlink"/>
        </w:rPr>
        <w:t>zakupki@mail.ru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90" w:line="302" w:lineRule="exact"/>
        <w:ind w:left="108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 делу о нарушении законодательства о контрактной системе в сфере закупок № 05-02/06-2021 (резолютивная часть)</w:t>
      </w:r>
    </w:p>
    <w:p>
      <w:pPr>
        <w:pStyle w:val="Style5"/>
        <w:tabs>
          <w:tab w:leader="none" w:pos="82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03.02.2021 г.</w:t>
        <w:tab/>
        <w:t>г. Курган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Курганского У ФАС России по контролю в сфере закупок на территории Курганской области (далее - Комиссия)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0" w:firstLine="700"/>
      </w:pPr>
      <w:r>
        <w:rPr>
          <w:rStyle w:val="CharStyle8"/>
        </w:rPr>
        <w:t xml:space="preserve">Заместитель Председателя комиссии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Вохменцев А.С.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Заказчика - Государственного бюджетного учреждения» (далее - ГБУ «Курганский областной кардиологический диспансер») - Арабханяна М.А. (доверенность б/н от 01.01.2021 г.),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Общества с ограниченной ответственностью «В-Д-М» (далее - ООО «В-Д-М», Заявитель) - Коврижных М.С. (доверенность №3 от 16.11.2020 г.),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60" w:line="310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рассмотрев жалобу ООО «В-Д-М» на действия Заказчика - </w:t>
      </w:r>
      <w:r>
        <w:rPr>
          <w:rStyle w:val="CharStyle9"/>
        </w:rPr>
        <w:t xml:space="preserve">ГБУ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«Курганский областной кардиологический диспансер» при осуществлении закупки путем проведения электронного аукциона на поставку расходных материалов для рентгенохирургических методов диагностики и лечения (извещение № 0343200023220000195)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63" w:line="260" w:lineRule="exact"/>
        <w:ind w:left="43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98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1. Признать жалобу ООО «В-Д-М» </w:t>
      </w:r>
      <w:r>
        <w:rPr>
          <w:rStyle w:val="CharStyle8"/>
        </w:rPr>
        <w:t>необоснованной.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656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6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22" w:left="1261" w:right="1263" w:bottom="13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8">
    <w:name w:val="Основной текст +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60" w:line="31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42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before="600" w:after="600" w:line="310" w:lineRule="exact"/>
      <w:ind w:firstLine="72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