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3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Генеральному директору ООО «Олимп-Тех»</w:t>
      </w:r>
    </w:p>
    <w:p>
      <w:pPr>
        <w:pStyle w:val="Style6"/>
        <w:tabs>
          <w:tab w:leader="none" w:pos="611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600" w:right="0" w:firstLine="1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Захаренко А.Е. ул. Вокзальная, д. 62/01, </w:t>
      </w:r>
      <w:r>
        <w:rPr>
          <w:rStyle w:val="CharStyle8"/>
        </w:rPr>
        <w:t>ФЕДЕРАЛЬНАЯ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Ардатовский р-н, рп. Мухтолово,</w:t>
      </w:r>
    </w:p>
    <w:p>
      <w:pPr>
        <w:pStyle w:val="Style6"/>
        <w:tabs>
          <w:tab w:leader="none" w:pos="6117" w:val="left"/>
        </w:tabs>
        <w:widowControl w:val="0"/>
        <w:keepNext w:val="0"/>
        <w:keepLines w:val="0"/>
        <w:shd w:val="clear" w:color="auto" w:fill="auto"/>
        <w:bidi w:val="0"/>
        <w:spacing w:before="0" w:after="37"/>
        <w:ind w:left="660" w:right="0" w:firstLine="0"/>
      </w:pPr>
      <w:r>
        <w:rPr>
          <w:rStyle w:val="CharStyle8"/>
        </w:rPr>
        <w:t>АНТИМОНОПОЛЬНАЯ СЛУЖБА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Нижегородская обл., 607150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  <w:bookmarkEnd w:id="0"/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61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171" w:line="500" w:lineRule="exact"/>
        <w:ind w:left="660" w:right="0" w:firstLine="0"/>
      </w:pPr>
      <w:bookmarkStart w:id="1" w:name="bookmark1"/>
      <w:r>
        <w:rPr>
          <w:rStyle w:val="CharStyle15"/>
        </w:rPr>
        <w:t xml:space="preserve">os, </w:t>
      </w:r>
      <w:r>
        <w:rPr>
          <w:rStyle w:val="CharStyle16"/>
        </w:rPr>
        <w:t>т</w:t>
      </w:r>
      <w:bookmarkEnd w:id="1"/>
    </w:p>
    <w:p>
      <w:pPr>
        <w:pStyle w:val="Style17"/>
        <w:tabs>
          <w:tab w:leader="none" w:pos="2527" w:val="right"/>
        </w:tabs>
        <w:widowControl w:val="0"/>
        <w:keepNext w:val="0"/>
        <w:keepLines w:val="0"/>
        <w:shd w:val="clear" w:color="auto" w:fill="auto"/>
        <w:bidi w:val="0"/>
        <w:spacing w:before="0" w:after="962" w:line="210" w:lineRule="exact"/>
        <w:ind w:left="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508" w:line="230" w:lineRule="exact"/>
        <w:ind w:left="20" w:right="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[ответ]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8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Новосибирское У ФАС России в ответ на жалобу ООО «Олимп-Тех» на действия заказчика ФКУ «Сибирское окружное управление материально-технического снабжения Министерства внутренних дел РФ» при проведении электронного аукциона № 0351100018120000201 на поставку вещевого имущества (кепи летнее) (в рамках государственного оборонного заказа), сообщает следующее.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8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2 ч. 11 ст. 105 ФЗ № 44-ФЗ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755" w:line="274" w:lineRule="exact"/>
        <w:ind w:left="48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учетом изложенного, Ваша жалоба не соответствует требованиям п. 2 ч. 11 ст. 105 ФЗ № 44-ФЗ, в связи с тем, что Ваша жалоба не подписана надлежащим образом -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4437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Д.В. Сухоплюев</w:t>
      </w:r>
    </w:p>
    <w:p>
      <w:pPr>
        <w:pStyle w:val="Style3"/>
        <w:framePr w:h="315" w:wrap="around" w:vAnchor="text" w:hAnchor="margin" w:x="7180" w:y="236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5"/>
          <w:b w:val="0"/>
          <w:bCs w:val="0"/>
        </w:rPr>
        <w:t xml:space="preserve">№ </w:t>
      </w:r>
      <w:r>
        <w:rPr>
          <w:lang w:val="ru-RU" w:eastAsia="ru-RU" w:bidi="ru-RU"/>
          <w:w w:val="100"/>
          <w:spacing w:val="40"/>
          <w:color w:val="000000"/>
          <w:position w:val="0"/>
        </w:rPr>
        <w:t>215106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178" w:lineRule="exact"/>
        <w:ind w:left="20" w:right="4940" w:firstLine="4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Специалист-эксперт отдела контроля ГОЗ Харламов Иван Алексеевич (383)203-48-48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584" w:left="1011" w:right="1064" w:bottom="39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4"/>
    </w:rPr>
  </w:style>
  <w:style w:type="character" w:customStyle="1" w:styleId="CharStyle5">
    <w:name w:val="Основной текст (4) + 13 pt,Не полужирный,Интервал 0 pt Exact"/>
    <w:basedOn w:val="CharStyle4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+ 10,5 pt,Полужирный"/>
    <w:basedOn w:val="CharStyle7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10">
    <w:name w:val="Заголовок №2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2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Заголовок №1_"/>
    <w:basedOn w:val="DefaultParagraphFont"/>
    <w:link w:val="Style1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character" w:customStyle="1" w:styleId="CharStyle15">
    <w:name w:val="Заголовок №1"/>
    <w:basedOn w:val="CharStyle14"/>
    <w:rPr>
      <w:u w:val="single"/>
      <w:w w:val="100"/>
      <w:spacing w:val="0"/>
      <w:color w:val="000000"/>
      <w:position w:val="0"/>
    </w:rPr>
  </w:style>
  <w:style w:type="character" w:customStyle="1" w:styleId="CharStyle16">
    <w:name w:val="Заголовок №1 + 25 pt,Курсив"/>
    <w:basedOn w:val="CharStyle14"/>
    <w:rPr>
      <w:lang w:val="ru-RU" w:eastAsia="ru-RU" w:bidi="ru-RU"/>
      <w:i/>
      <w:iCs/>
      <w:u w:val="single"/>
      <w:sz w:val="50"/>
      <w:szCs w:val="50"/>
      <w:w w:val="100"/>
      <w:spacing w:val="0"/>
      <w:color w:val="000000"/>
      <w:position w:val="0"/>
    </w:rPr>
  </w:style>
  <w:style w:type="character" w:customStyle="1" w:styleId="CharStyle18">
    <w:name w:val="Основной текст (3)_"/>
    <w:basedOn w:val="DefaultParagraphFont"/>
    <w:link w:val="Style17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44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both"/>
      <w:spacing w:line="26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FFFFFF"/>
      <w:jc w:val="center"/>
      <w:outlineLvl w:val="1"/>
      <w:spacing w:before="60" w:line="293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FFFFFF"/>
      <w:jc w:val="center"/>
      <w:spacing w:after="30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outlineLvl w:val="0"/>
      <w:spacing w:before="300" w:after="30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FFFFFF"/>
      <w:jc w:val="both"/>
      <w:spacing w:before="300" w:after="102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