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6999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по контролю в сфере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закупок товаров, работ, услуг для обеспечения государственных и муниципальных нужд Краснодарского У ФАС России рассмотрела Вашу жалобу от 13.07.2020 на действия - Управление закупок администрации МО г. Краснодар при проведении закупки: (извещение № 0318300119420000872), поступившую по электронной почте, и сообщает следующее.</w:t>
        <w:tab/>
        <w:t>•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бодающим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8780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-Жалоба ООО «Клиника 112» , поступившая в Краснодарское УФАС России 13.07.2020, </w:t>
      </w:r>
      <w:r>
        <w:rPr>
          <w:rStyle w:val="CharStyle5"/>
        </w:rPr>
        <w:t>не подписана ЭЦП.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ст, 6 Федерального закона от 06.04.2011 №63-Ф3 «Об электронной подписи» условия признания электронных документов, подписанных электррщрй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tabs>
          <w:tab w:leader="none" w:pos="1009" w:val="center"/>
          <w:tab w:leader="none" w:pos="2449" w:val="right"/>
          <w:tab w:leader="none" w:pos="4042" w:val="right"/>
          <w:tab w:leader="none" w:pos="41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</w:t>
        <w:tab/>
        <w:t>На</w:t>
        <w:tab/>
        <w:t>основании</w:t>
        <w:tab/>
        <w:t>изложенного,</w:t>
        <w:tab/>
        <w:t>руководствуясь п.1), п.2) 4.11 ст. 105 Закона 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системе, жалоба ООО «Клиника 112»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20" w:right="40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550" w:left="1081" w:right="1057" w:bottom="25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7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