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9" w:after="149"/>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w:t>
      </w:r>
    </w:p>
    <w:p>
      <w:pPr>
        <w:pStyle w:val="Style5"/>
        <w:widowControl w:val="0"/>
        <w:keepNext w:val="0"/>
        <w:keepLines w:val="0"/>
        <w:shd w:val="clear" w:color="auto" w:fill="auto"/>
        <w:bidi w:val="0"/>
        <w:spacing w:before="0" w:after="0" w:line="197" w:lineRule="exact"/>
        <w:ind w:left="0" w:right="320" w:firstLine="0"/>
      </w:pPr>
      <w:r>
        <w:rPr>
          <w:lang w:val="ru-RU" w:eastAsia="ru-RU" w:bidi="ru-RU"/>
          <w:sz w:val="24"/>
          <w:szCs w:val="24"/>
          <w:w w:val="100"/>
          <w:spacing w:val="0"/>
          <w:color w:val="000000"/>
          <w:position w:val="0"/>
        </w:rPr>
        <w:t>по Ростовской области ;</w:t>
      </w:r>
    </w:p>
    <w:p>
      <w:pPr>
        <w:pStyle w:val="Style7"/>
        <w:widowControl w:val="0"/>
        <w:keepNext w:val="0"/>
        <w:keepLines w:val="0"/>
        <w:shd w:val="clear" w:color="auto" w:fill="auto"/>
        <w:bidi w:val="0"/>
        <w:jc w:val="left"/>
        <w:spacing w:before="0" w:after="154"/>
        <w:ind w:left="660" w:right="680" w:firstLine="1440"/>
      </w:pP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 ■' ] • ! . ■ ! пр. Ворошиловский, 2/2, офис 403 г. Ростов-на-Дону, 344006 тел. (863) 263^-31-04, факс (863) 240-99-?9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widowControl w:val="0"/>
        <w:keepNext/>
        <w:keepLines/>
        <w:shd w:val="clear" w:color="auto" w:fill="auto"/>
        <w:bidi w:val="0"/>
        <w:jc w:val="left"/>
        <w:spacing w:before="0" w:after="0" w:line="230" w:lineRule="exact"/>
        <w:ind w:left="500" w:right="0" w:firstLine="0"/>
      </w:pPr>
      <w:bookmarkStart w:id="0" w:name="bookmark0"/>
      <w:r>
        <w:rPr>
          <w:rStyle w:val="CharStyle11"/>
        </w:rPr>
        <w:t xml:space="preserve">/У: </w:t>
      </w:r>
      <w:r>
        <w:rPr>
          <w:rStyle w:val="CharStyle12"/>
        </w:rPr>
        <w:t>Of</w:t>
      </w:r>
      <w:r>
        <w:rPr>
          <w:rStyle w:val="CharStyle11"/>
        </w:rPr>
        <w:t xml:space="preserve">. </w:t>
      </w:r>
      <w:r>
        <w:rPr>
          <w:rStyle w:val="CharStyle12"/>
        </w:rPr>
        <w:t>JU)JLQ</w:t>
      </w:r>
      <w:r>
        <w:rPr>
          <w:w w:val="100"/>
          <w:color w:val="000000"/>
          <w:position w:val="0"/>
        </w:rPr>
        <w:t xml:space="preserve"> jsjo</w:t>
      </w:r>
      <w:bookmarkEnd w:id="0"/>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«СМП-161»</w:t>
      </w:r>
    </w:p>
    <w:p>
      <w:pPr>
        <w:pStyle w:val="Style13"/>
        <w:widowControl w:val="0"/>
        <w:keepNext w:val="0"/>
        <w:keepLines w:val="0"/>
        <w:shd w:val="clear" w:color="auto" w:fill="auto"/>
        <w:bidi w:val="0"/>
        <w:jc w:val="left"/>
        <w:spacing w:before="0" w:after="180"/>
        <w:ind w:left="20" w:right="280" w:firstLine="0"/>
      </w:pPr>
      <w:r>
        <w:rPr>
          <w:lang w:val="ru-RU" w:eastAsia="ru-RU" w:bidi="ru-RU"/>
          <w:sz w:val="24"/>
          <w:szCs w:val="24"/>
          <w:w w:val="100"/>
          <w:spacing w:val="0"/>
          <w:color w:val="000000"/>
          <w:position w:val="0"/>
        </w:rPr>
        <w:t xml:space="preserve">(далее - Заявитель) бул. Комарова, д. 28Д, оф. 9, г. Ростов-на-Дону, 344113 эл. почта: </w:t>
      </w:r>
      <w:r>
        <w:fldChar w:fldCharType="begin"/>
      </w:r>
      <w:r>
        <w:rPr>
          <w:color w:val="000000"/>
        </w:rPr>
        <w:instrText> HYPERLINK "mailto:smp-161@inbox.ru" </w:instrText>
      </w:r>
      <w:r>
        <w:fldChar w:fldCharType="separate"/>
      </w:r>
      <w:r>
        <w:rPr>
          <w:rStyle w:val="Hyperlink"/>
          <w:lang w:val="en-US" w:eastAsia="en-US" w:bidi="en-US"/>
          <w:sz w:val="24"/>
          <w:szCs w:val="24"/>
          <w:w w:val="100"/>
          <w:spacing w:val="0"/>
          <w:position w:val="0"/>
        </w:rPr>
        <w:t>smp-161@inbox.ru</w:t>
      </w:r>
      <w:r>
        <w:fldChar w:fldCharType="end"/>
      </w:r>
    </w:p>
    <w:p>
      <w:pPr>
        <w:pStyle w:val="Style5"/>
        <w:widowControl w:val="0"/>
        <w:keepNext w:val="0"/>
        <w:keepLines w:val="0"/>
        <w:shd w:val="clear" w:color="auto" w:fill="auto"/>
        <w:bidi w:val="0"/>
        <w:jc w:val="both"/>
        <w:spacing w:before="0" w:after="0" w:line="245"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5"/>
          <w:b w:val="0"/>
          <w:bCs w:val="0"/>
        </w:rPr>
        <w:t>(далее - Заказчик)</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344019, г. Ростов-на-Дону</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ул. Нижегородская, д. 20/11</w:t>
      </w:r>
    </w:p>
    <w:p>
      <w:pPr>
        <w:pStyle w:val="Style13"/>
        <w:widowControl w:val="0"/>
        <w:keepNext w:val="0"/>
        <w:keepLines w:val="0"/>
        <w:shd w:val="clear" w:color="auto" w:fill="auto"/>
        <w:bidi w:val="0"/>
        <w:jc w:val="left"/>
        <w:spacing w:before="0" w:line="240"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Привлеченное лицо)</w:t>
      </w:r>
    </w:p>
    <w:p>
      <w:pPr>
        <w:pStyle w:val="Style13"/>
        <w:widowControl w:val="0"/>
        <w:keepNext w:val="0"/>
        <w:keepLines w:val="0"/>
        <w:shd w:val="clear" w:color="auto" w:fill="auto"/>
        <w:bidi w:val="0"/>
        <w:jc w:val="left"/>
        <w:spacing w:before="0" w:after="0" w:line="240" w:lineRule="exact"/>
        <w:ind w:left="20" w:right="280" w:firstLine="0"/>
        <w:sectPr>
          <w:footnotePr>
            <w:pos w:val="pageBottom"/>
            <w:numFmt w:val="decimal"/>
            <w:numRestart w:val="continuous"/>
          </w:footnotePr>
          <w:type w:val="continuous"/>
          <w:pgSz w:w="11906" w:h="16838"/>
          <w:pgMar w:top="573" w:left="851" w:right="1547" w:bottom="155" w:header="0" w:footer="3" w:gutter="0"/>
          <w:rtlGutter w:val="0"/>
          <w:cols w:num="2" w:space="193"/>
          <w:noEndnote/>
          <w:docGrid w:linePitch="360"/>
        </w:sectPr>
      </w:pPr>
      <w:r>
        <w:rPr>
          <w:lang w:val="ru-RU" w:eastAsia="ru-RU" w:bidi="ru-RU"/>
          <w:sz w:val="24"/>
          <w:szCs w:val="24"/>
          <w:w w:val="100"/>
          <w:spacing w:val="0"/>
          <w:color w:val="000000"/>
          <w:position w:val="0"/>
        </w:rPr>
        <w:t>344050, г. Ростов-на-Дону, ул. Социалистическая, д. 112</w:t>
      </w:r>
    </w:p>
    <w:p>
      <w:pPr>
        <w:widowControl w:val="0"/>
        <w:spacing w:line="227"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6" w:wrap="around" w:hAnchor="margin" w:x="-4453" w:y="4868"/>
        <w:widowControl w:val="0"/>
        <w:keepNext w:val="0"/>
        <w:keepLines w:val="0"/>
        <w:shd w:val="clear" w:color="auto" w:fill="auto"/>
        <w:bidi w:val="0"/>
        <w:jc w:val="left"/>
        <w:spacing w:before="0" w:after="0" w:line="190" w:lineRule="exact"/>
        <w:ind w:left="0" w:right="0" w:firstLine="0"/>
      </w:pPr>
      <w:r>
        <w:rPr>
          <w:rStyle w:val="CharStyle16"/>
          <w:b/>
          <w:bCs/>
          <w:spacing w:val="0"/>
        </w:rPr>
        <w:t>На №</w:t>
      </w:r>
    </w:p>
    <w:p>
      <w:pPr>
        <w:pStyle w:val="Style3"/>
        <w:framePr w:h="190" w:wrap="around" w:vAnchor="text" w:hAnchor="margin" w:x="-2615" w:y="-2"/>
        <w:widowControl w:val="0"/>
        <w:keepNext w:val="0"/>
        <w:keepLines w:val="0"/>
        <w:shd w:val="clear" w:color="auto" w:fill="auto"/>
        <w:bidi w:val="0"/>
        <w:jc w:val="left"/>
        <w:spacing w:before="0" w:after="0" w:line="190" w:lineRule="exact"/>
        <w:ind w:left="0" w:right="0" w:firstLine="0"/>
      </w:pPr>
      <w:r>
        <w:rPr>
          <w:rStyle w:val="CharStyle16"/>
          <w:b/>
          <w:bCs/>
          <w:spacing w:val="0"/>
        </w:rPr>
        <w:t>от</w:t>
      </w:r>
    </w:p>
    <w:p>
      <w:pPr>
        <w:pStyle w:val="Style5"/>
        <w:widowControl w:val="0"/>
        <w:keepNext w:val="0"/>
        <w:keepLines w:val="0"/>
        <w:shd w:val="clear" w:color="auto" w:fill="auto"/>
        <w:bidi w:val="0"/>
        <w:jc w:val="left"/>
        <w:spacing w:before="0" w:after="0" w:line="240" w:lineRule="exact"/>
        <w:ind w:left="0" w:right="360" w:firstLine="0"/>
      </w:pPr>
      <w:r>
        <w:rPr>
          <w:lang w:val="ru-RU" w:eastAsia="ru-RU" w:bidi="ru-RU"/>
          <w:sz w:val="24"/>
          <w:szCs w:val="24"/>
          <w:w w:val="100"/>
          <w:spacing w:val="0"/>
          <w:color w:val="000000"/>
          <w:position w:val="0"/>
        </w:rPr>
        <w:t>АО «Единая электронная торговая площадка»</w:t>
      </w: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573" w:left="5833" w:right="975" w:bottom="155" w:header="0" w:footer="3" w:gutter="0"/>
          <w:rtlGutter w:val="0"/>
          <w:cols w:space="720"/>
          <w:noEndnote/>
          <w:docGrid w:linePitch="360"/>
        </w:sectPr>
      </w:pPr>
      <w:r>
        <w:rPr>
          <w:lang w:val="ru-RU" w:eastAsia="ru-RU" w:bidi="ru-RU"/>
          <w:sz w:val="24"/>
          <w:szCs w:val="24"/>
          <w:w w:val="100"/>
          <w:spacing w:val="0"/>
          <w:color w:val="000000"/>
          <w:position w:val="0"/>
        </w:rPr>
        <w:t>(далее - Оператор электронной площадки)</w:t>
      </w:r>
    </w:p>
    <w:p>
      <w:pPr>
        <w:pStyle w:val="Style13"/>
        <w:framePr w:w="906" w:h="451" w:wrap="none" w:vAnchor="text" w:hAnchor="margin" w:x="7334" w:y="3"/>
        <w:widowControl w:val="0"/>
        <w:keepNext w:val="0"/>
        <w:keepLines w:val="0"/>
        <w:shd w:val="clear" w:color="auto" w:fill="auto"/>
        <w:bidi w:val="0"/>
        <w:jc w:val="left"/>
        <w:spacing w:before="0" w:after="0" w:line="240" w:lineRule="exact"/>
        <w:ind w:left="100" w:right="0" w:firstLine="0"/>
      </w:pPr>
      <w:r>
        <w:rPr>
          <w:rStyle w:val="CharStyle17"/>
          <w:lang w:val="en-US" w:eastAsia="en-US" w:bidi="en-US"/>
          <w:spacing w:val="0"/>
        </w:rPr>
        <w:t>torg.ru</w:t>
      </w:r>
    </w:p>
    <w:p>
      <w:pPr>
        <w:pStyle w:val="Style13"/>
        <w:framePr w:w="906" w:h="451" w:wrap="none" w:vAnchor="text" w:hAnchor="margin" w:x="7334" w:y="3"/>
        <w:widowControl w:val="0"/>
        <w:keepNext w:val="0"/>
        <w:keepLines w:val="0"/>
        <w:shd w:val="clear" w:color="auto" w:fill="auto"/>
        <w:bidi w:val="0"/>
        <w:jc w:val="left"/>
        <w:spacing w:before="0" w:after="0" w:line="240" w:lineRule="exact"/>
        <w:ind w:left="100" w:right="0" w:firstLine="0"/>
      </w:pPr>
      <w:r>
        <w:rPr>
          <w:rStyle w:val="CharStyle17"/>
          <w:lang w:val="en-US" w:eastAsia="en-US" w:bidi="en-US"/>
          <w:spacing w:val="0"/>
        </w:rPr>
        <w:t>org.ru</w:t>
      </w:r>
    </w:p>
    <w:p>
      <w:pPr>
        <w:pStyle w:val="Style13"/>
        <w:framePr w:w="2547" w:h="461" w:wrap="none" w:vAnchor="text" w:hAnchor="margin" w:x="4967" w:y="3"/>
        <w:widowControl w:val="0"/>
        <w:keepNext w:val="0"/>
        <w:keepLines w:val="0"/>
        <w:shd w:val="clear" w:color="auto" w:fill="auto"/>
        <w:bidi w:val="0"/>
        <w:jc w:val="both"/>
        <w:spacing w:before="0" w:after="0" w:line="240" w:lineRule="exact"/>
        <w:ind w:left="100" w:right="120" w:firstLine="0"/>
      </w:pPr>
      <w:r>
        <w:rPr>
          <w:rStyle w:val="CharStyle17"/>
          <w:spacing w:val="0"/>
        </w:rPr>
        <w:t xml:space="preserve">эл. ресурс: </w:t>
      </w:r>
      <w:r>
        <w:fldChar w:fldCharType="begin"/>
      </w:r>
      <w:r>
        <w:rPr>
          <w:rStyle w:val="CharStyle17"/>
        </w:rPr>
        <w:instrText> HYPERLINK "http://www.rose" </w:instrText>
      </w:r>
      <w:r>
        <w:fldChar w:fldCharType="separate"/>
      </w:r>
      <w:r>
        <w:rPr>
          <w:rStyle w:val="Hyperlink"/>
          <w:lang w:val="en-US" w:eastAsia="en-US" w:bidi="en-US"/>
          <w:spacing w:val="0"/>
        </w:rPr>
        <w:t>www.rose</w:t>
      </w:r>
      <w:r>
        <w:fldChar w:fldCharType="end"/>
      </w:r>
      <w:r>
        <w:rPr>
          <w:rStyle w:val="CharStyle17"/>
          <w:lang w:val="en-US" w:eastAsia="en-US" w:bidi="en-US"/>
          <w:spacing w:val="0"/>
        </w:rPr>
        <w:t xml:space="preserve"> </w:t>
      </w:r>
      <w:r>
        <w:rPr>
          <w:rStyle w:val="CharStyle17"/>
          <w:spacing w:val="0"/>
        </w:rPr>
        <w:t xml:space="preserve">эл. почта: </w:t>
      </w:r>
      <w:r>
        <w:rPr>
          <w:rStyle w:val="CharStyle17"/>
          <w:lang w:val="en-US" w:eastAsia="en-US" w:bidi="en-US"/>
          <w:spacing w:val="0"/>
        </w:rPr>
        <w:t>info@roselt</w:t>
      </w:r>
    </w:p>
    <w:p>
      <w:pPr>
        <w:widowControl w:val="0"/>
        <w:spacing w:line="453" w:lineRule="exact"/>
      </w:pPr>
    </w:p>
    <w:p>
      <w:pPr>
        <w:widowControl w:val="0"/>
        <w:rPr>
          <w:sz w:val="2"/>
          <w:szCs w:val="2"/>
        </w:rPr>
        <w:sectPr>
          <w:type w:val="continuous"/>
          <w:pgSz w:w="11906" w:h="16838"/>
          <w:pgMar w:top="121" w:left="769" w:right="769" w:bottom="121" w:header="0" w:footer="3" w:gutter="0"/>
          <w:rtlGutter w:val="0"/>
          <w:cols w:space="720"/>
          <w:noEndnote/>
          <w:docGrid w:linePitch="360"/>
        </w:sectPr>
      </w:pPr>
    </w:p>
    <w:p>
      <w:pPr>
        <w:pStyle w:val="Style5"/>
        <w:widowControl w:val="0"/>
        <w:keepNext w:val="0"/>
        <w:keepLines w:val="0"/>
        <w:shd w:val="clear" w:color="auto" w:fill="auto"/>
        <w:bidi w:val="0"/>
        <w:spacing w:before="0" w:after="0" w:line="298" w:lineRule="exact"/>
        <w:ind w:left="0" w:right="0" w:firstLine="0"/>
        <w:sectPr>
          <w:type w:val="continuous"/>
          <w:pgSz w:w="11906" w:h="16838"/>
          <w:pgMar w:top="573" w:left="2415" w:right="2305" w:bottom="155"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061/06/54.3-29/2020 о нарушении законодательства о контрактной системе в сфере закупок</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45" w:wrap="around" w:vAnchor="text" w:hAnchor="margin" w:x="7780" w:y="5"/>
        <w:widowControl w:val="0"/>
        <w:keepNext w:val="0"/>
        <w:keepLines w:val="0"/>
        <w:shd w:val="clear" w:color="auto" w:fill="auto"/>
        <w:bidi w:val="0"/>
        <w:jc w:val="left"/>
        <w:spacing w:before="0" w:after="0" w:line="240" w:lineRule="exact"/>
        <w:ind w:left="100" w:right="0" w:firstLine="0"/>
      </w:pPr>
      <w:r>
        <w:rPr>
          <w:rStyle w:val="CharStyle17"/>
          <w:spacing w:val="0"/>
        </w:rPr>
        <w:t>г. Ростов-на-Дону</w:t>
      </w:r>
    </w:p>
    <w:p>
      <w:pPr>
        <w:pStyle w:val="Style13"/>
        <w:widowControl w:val="0"/>
        <w:keepNext w:val="0"/>
        <w:keepLines w:val="0"/>
        <w:shd w:val="clear" w:color="auto" w:fill="auto"/>
        <w:bidi w:val="0"/>
        <w:jc w:val="both"/>
        <w:spacing w:before="0" w:after="261" w:line="240" w:lineRule="exact"/>
        <w:ind w:left="0" w:right="0" w:firstLine="0"/>
      </w:pPr>
      <w:r>
        <w:rPr>
          <w:lang w:val="ru-RU" w:eastAsia="ru-RU" w:bidi="ru-RU"/>
          <w:sz w:val="24"/>
          <w:szCs w:val="24"/>
          <w:w w:val="100"/>
          <w:spacing w:val="0"/>
          <w:color w:val="000000"/>
          <w:position w:val="0"/>
        </w:rPr>
        <w:t>15 января 2020 года</w:t>
      </w:r>
    </w:p>
    <w:p>
      <w:pPr>
        <w:pStyle w:val="Style13"/>
        <w:widowControl w:val="0"/>
        <w:keepNext w:val="0"/>
        <w:keepLines w:val="0"/>
        <w:shd w:val="clear" w:color="auto" w:fill="auto"/>
        <w:bidi w:val="0"/>
        <w:jc w:val="both"/>
        <w:spacing w:before="0" w:after="0" w:line="298" w:lineRule="exact"/>
        <w:ind w:left="0" w:right="36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3"/>
        <w:tabs>
          <w:tab w:leader="none" w:pos="4059" w:val="left"/>
        </w:tabs>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Председатель Комиссии</w:t>
        <w:tab/>
        <w:t>М.А. Благодарев,</w:t>
      </w:r>
    </w:p>
    <w:p>
      <w:pPr>
        <w:pStyle w:val="Style13"/>
        <w:tabs>
          <w:tab w:leader="none" w:pos="4059" w:val="left"/>
        </w:tabs>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Члены Комиссии</w:t>
        <w:tab/>
        <w:t>Р.Н. Рыбин, А.Н. Кармазина</w:t>
      </w:r>
    </w:p>
    <w:p>
      <w:pPr>
        <w:pStyle w:val="Style13"/>
        <w:widowControl w:val="0"/>
        <w:keepNext w:val="0"/>
        <w:keepLines w:val="0"/>
        <w:shd w:val="clear" w:color="auto" w:fill="auto"/>
        <w:bidi w:val="0"/>
        <w:jc w:val="both"/>
        <w:spacing w:before="0" w:after="0" w:line="298" w:lineRule="exact"/>
        <w:ind w:left="0" w:right="360" w:firstLine="0"/>
      </w:pPr>
      <w:r>
        <w:rPr>
          <w:lang w:val="ru-RU" w:eastAsia="ru-RU" w:bidi="ru-RU"/>
          <w:sz w:val="24"/>
          <w:szCs w:val="24"/>
          <w:w w:val="100"/>
          <w:spacing w:val="0"/>
          <w:color w:val="000000"/>
          <w:position w:val="0"/>
        </w:rPr>
        <w:t xml:space="preserve">рассмотрев дело № 061/06/54.3-29/2020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w:t>
      </w:r>
      <w:r>
        <w:rPr>
          <w:rStyle w:val="CharStyle18"/>
        </w:rPr>
        <w:t xml:space="preserve">j </w:t>
      </w:r>
      <w:r>
        <w:rPr>
          <w:lang w:val="ru-RU" w:eastAsia="ru-RU" w:bidi="ru-RU"/>
          <w:sz w:val="24"/>
          <w:szCs w:val="24"/>
          <w:w w:val="100"/>
          <w:spacing w:val="0"/>
          <w:color w:val="000000"/>
          <w:position w:val="0"/>
        </w:rPr>
        <w:t>проведении открытого конкурса в электронной форме №0158200000519000155 «Подготовка проектной документации на капитальный ремонт автомобильной дороги общего пользования межмуниципального значения пос. Матвеев Курган - сл. Болынекрепинская - сл. Родионово-Несветайская на участках км 44+500 - км 48+700, км 55+700 - км 57+800 в Родионово-Несветайском районе», в присутствии: от Заказчика - Печерица С.В., в отсутствие представителей Заявителя, Привлеченного лица и Оператора электронной площадки,</w:t>
      </w:r>
    </w:p>
    <w:p>
      <w:pPr>
        <w:pStyle w:val="Style19"/>
        <w:tabs>
          <w:tab w:leader="none" w:pos="2409" w:val="left"/>
          <w:tab w:leader="none" w:pos="2910" w:val="left"/>
          <w:tab w:leader="none" w:pos="3092" w:val="left"/>
          <w:tab w:leader="none" w:pos="4043" w:val="right"/>
          <w:tab w:leader="none" w:pos="4040" w:val="right"/>
          <w:tab w:leader="none" w:pos="4220" w:val="left"/>
          <w:tab w:leader="none" w:pos="4537" w:val="left"/>
        </w:tabs>
        <w:widowControl w:val="0"/>
        <w:keepNext w:val="0"/>
        <w:keepLines w:val="0"/>
        <w:shd w:val="clear" w:color="auto" w:fill="auto"/>
        <w:bidi w:val="0"/>
        <w:spacing w:before="0" w:after="0"/>
        <w:ind w:left="1760" w:right="0" w:firstLine="0"/>
      </w:pPr>
      <w:r>
        <w:fldChar w:fldCharType="begin"/>
        <w:instrText xml:space="preserve"> TOC \o "1-5" \h \z </w:instrText>
        <w:fldChar w:fldCharType="separate"/>
      </w:r>
      <w:r>
        <w:rPr>
          <w:lang w:val="ru-RU" w:eastAsia="ru-RU" w:bidi="ru-RU"/>
          <w:sz w:val="24"/>
          <w:szCs w:val="24"/>
          <w:w w:val="100"/>
          <w:spacing w:val="0"/>
          <w:color w:val="000000"/>
          <w:position w:val="0"/>
        </w:rPr>
        <w:t>1;</w:t>
        <w:tab/>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 ;</w:t>
        <w:tab/>
        <w:t>(</w:t>
        <w:tab/>
        <w:t>’ ;</w:t>
        <w:tab/>
        <w:t>;</w:t>
        <w:tab/>
        <w:t>I</w:t>
        <w:tab/>
        <w:t>: ■</w:t>
        <w:tab/>
        <w:t>...</w:t>
      </w:r>
    </w:p>
    <w:p>
      <w:pPr>
        <w:pStyle w:val="Style21"/>
        <w:widowControl w:val="0"/>
        <w:keepNext w:val="0"/>
        <w:keepLines w:val="0"/>
        <w:shd w:val="clear" w:color="auto" w:fill="auto"/>
        <w:bidi w:val="0"/>
        <w:spacing w:before="0" w:after="0"/>
        <w:ind w:left="360" w:right="0" w:firstLine="0"/>
      </w:pPr>
      <w:r>
        <w:rPr>
          <w:lang w:val="ru-RU" w:eastAsia="ru-RU" w:bidi="ru-RU"/>
          <w:sz w:val="24"/>
          <w:szCs w:val="24"/>
          <w:w w:val="100"/>
          <w:spacing w:val="0"/>
          <w:color w:val="000000"/>
          <w:position w:val="0"/>
        </w:rPr>
        <w:t>УСТАНОВИЛА:</w:t>
      </w:r>
    </w:p>
    <w:p>
      <w:pPr>
        <w:pStyle w:val="Style19"/>
        <w:tabs>
          <w:tab w:leader="none" w:pos="2535" w:val="left"/>
          <w:tab w:leader="none" w:pos="2518" w:val="left"/>
          <w:tab w:leader="none" w:pos="2822" w:val="left"/>
          <w:tab w:leader="none" w:pos="4043" w:val="right"/>
          <w:tab w:leader="none" w:pos="4049" w:val="right"/>
          <w:tab w:leader="none" w:pos="6324" w:val="right"/>
          <w:tab w:leader="none" w:pos="7236" w:val="left"/>
          <w:tab w:leader="none" w:pos="7531" w:val="left"/>
        </w:tabs>
        <w:widowControl w:val="0"/>
        <w:keepNext w:val="0"/>
        <w:keepLines w:val="0"/>
        <w:shd w:val="clear" w:color="auto" w:fill="auto"/>
        <w:bidi w:val="0"/>
        <w:spacing w:before="0" w:after="0" w:line="240" w:lineRule="exact"/>
        <w:ind w:left="2100" w:right="0" w:firstLine="0"/>
      </w:pPr>
      <w:r>
        <w:rPr>
          <w:lang w:val="ru-RU" w:eastAsia="ru-RU" w:bidi="ru-RU"/>
          <w:sz w:val="24"/>
          <w:szCs w:val="24"/>
          <w:w w:val="100"/>
          <w:spacing w:val="0"/>
          <w:color w:val="000000"/>
          <w:position w:val="0"/>
        </w:rPr>
        <w:t>•</w:t>
        <w:tab/>
        <w:t>!</w:t>
        <w:tab/>
        <w:t xml:space="preserve">! </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t>V-</w:t>
        <w:tab/>
        <w:t>:</w:t>
        <w:tab/>
        <w:t>1</w:t>
        <w:tab/>
        <w:t>'</w:t>
        <w:tab/>
        <w:t>I</w:t>
        <w:tab/>
        <w:t>•</w:t>
      </w:r>
    </w:p>
    <w:p>
      <w:pPr>
        <w:pStyle w:val="Style23"/>
        <w:tabs>
          <w:tab w:leader="none" w:pos="4043" w:val="right"/>
          <w:tab w:leader="none" w:pos="4429" w:val="left"/>
          <w:tab w:leader="none" w:pos="6324" w:val="right"/>
          <w:tab w:leader="none" w:pos="6500" w:val="left"/>
          <w:tab w:leader="none" w:pos="7236" w:val="left"/>
        </w:tabs>
        <w:widowControl w:val="0"/>
        <w:keepNext w:val="0"/>
        <w:keepLines w:val="0"/>
        <w:shd w:val="clear" w:color="auto" w:fill="auto"/>
        <w:bidi w:val="0"/>
        <w:spacing w:before="0" w:after="0" w:line="170" w:lineRule="exact"/>
        <w:ind w:left="1760" w:right="0" w:firstLine="0"/>
      </w:pPr>
      <w:r>
        <w:rPr>
          <w:lang w:val="ru-RU" w:eastAsia="ru-RU" w:bidi="ru-RU"/>
          <w:w w:val="100"/>
          <w:spacing w:val="0"/>
          <w:color w:val="000000"/>
          <w:position w:val="0"/>
        </w:rPr>
        <w:t>;..</w:t>
        <w:tab/>
        <w:t>:</w:t>
        <w:tab/>
        <w:t xml:space="preserve">'•? + "&gt;- </w:t>
      </w:r>
      <w:r>
        <w:rPr>
          <w:rStyle w:val="CharStyle25"/>
          <w:b w:val="0"/>
          <w:bCs w:val="0"/>
        </w:rPr>
        <w:t>''</w:t>
      </w:r>
      <w:r>
        <w:rPr>
          <w:lang w:val="ru-RU" w:eastAsia="ru-RU" w:bidi="ru-RU"/>
          <w:w w:val="100"/>
          <w:spacing w:val="0"/>
          <w:color w:val="000000"/>
          <w:position w:val="0"/>
        </w:rPr>
        <w:tab/>
        <w:t>.</w:t>
        <w:tab/>
        <w:t>;</w:t>
        <w:tab/>
      </w:r>
      <w:r>
        <w:rPr>
          <w:lang w:val="en-US" w:eastAsia="en-US" w:bidi="en-US"/>
          <w:w w:val="100"/>
          <w:spacing w:val="0"/>
          <w:color w:val="000000"/>
          <w:position w:val="0"/>
        </w:rPr>
        <w:t>i</w:t>
      </w:r>
      <w:r>
        <w:fldChar w:fldCharType="end"/>
      </w:r>
    </w:p>
    <w:p>
      <w:pPr>
        <w:pStyle w:val="Style13"/>
        <w:widowControl w:val="0"/>
        <w:keepNext w:val="0"/>
        <w:keepLines w:val="0"/>
        <w:shd w:val="clear" w:color="auto" w:fill="auto"/>
        <w:bidi w:val="0"/>
        <w:jc w:val="both"/>
        <w:spacing w:before="0" w:after="682" w:line="293" w:lineRule="exact"/>
        <w:ind w:left="0" w:right="36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обжалуется конкурсная документация.</w:t>
      </w:r>
    </w:p>
    <w:p>
      <w:pPr>
        <w:pStyle w:val="Style26"/>
        <w:widowControl w:val="0"/>
        <w:keepNext/>
        <w:keepLines/>
        <w:shd w:val="clear" w:color="auto" w:fill="auto"/>
        <w:bidi w:val="0"/>
        <w:spacing w:before="0" w:after="0" w:line="340" w:lineRule="exact"/>
        <w:ind w:left="0" w:right="260" w:firstLine="0"/>
      </w:pPr>
      <w:bookmarkStart w:id="1" w:name="bookmark1"/>
      <w:r>
        <w:rPr>
          <w:lang w:val="ru-RU" w:eastAsia="ru-RU" w:bidi="ru-RU"/>
          <w:w w:val="100"/>
          <w:spacing w:val="0"/>
          <w:color w:val="000000"/>
          <w:position w:val="0"/>
        </w:rPr>
        <w:t>025580</w:t>
      </w:r>
      <w:bookmarkEnd w:id="1"/>
      <w:r>
        <w:br w:type="page"/>
      </w:r>
    </w:p>
    <w:p>
      <w:pPr>
        <w:pStyle w:val="Style13"/>
        <w:tabs>
          <w:tab w:leader="none" w:pos="1788"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 мнению Заявителя, конкурсная документация составлена с нарушениями Закона.</w:t>
        <w:tab/>
        <w:t>|</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Заказчик частично признал нарушения Закона при подготовке конкурсной документации. \ Ь</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ч.ч.1,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установлено следующее:</w:t>
      </w:r>
    </w:p>
    <w:p>
      <w:pPr>
        <w:pStyle w:val="Style13"/>
        <w:tabs>
          <w:tab w:leader="none" w:pos="1286" w:val="center"/>
          <w:tab w:leader="none" w:pos="1788" w:val="left"/>
          <w:tab w:leader="none" w:pos="2611" w:val="center"/>
          <w:tab w:leader="none" w:pos="2986" w:val="center"/>
          <w:tab w:leader="none" w:pos="4018" w:val="right"/>
          <w:tab w:leader="none" w:pos="4229" w:val="right"/>
          <w:tab w:leader="none" w:pos="4382" w:val="right"/>
          <w:tab w:leader="none" w:pos="6365" w:val="center"/>
          <w:tab w:leader="none" w:pos="7356" w:val="center"/>
        </w:tabs>
        <w:widowControl w:val="0"/>
        <w:keepNext w:val="0"/>
        <w:keepLines w:val="0"/>
        <w:shd w:val="clear" w:color="auto" w:fill="auto"/>
        <w:bidi w:val="0"/>
        <w:jc w:val="both"/>
        <w:spacing w:before="0" w:after="86" w:line="240" w:lineRule="exact"/>
        <w:ind w:left="600" w:right="0" w:firstLine="0"/>
      </w:pPr>
      <w:r>
        <w:rPr>
          <w:lang w:val="ru-RU" w:eastAsia="ru-RU" w:bidi="ru-RU"/>
          <w:sz w:val="24"/>
          <w:szCs w:val="24"/>
          <w:w w:val="100"/>
          <w:spacing w:val="0"/>
          <w:color w:val="000000"/>
          <w:position w:val="0"/>
        </w:rPr>
        <w:t>I</w:t>
        <w:tab/>
        <w:t>:</w:t>
        <w:tab/>
      </w:r>
      <w:r>
        <w:rPr>
          <w:rStyle w:val="CharStyle28"/>
        </w:rPr>
        <w:t>Щ]</w:t>
      </w:r>
      <w:r>
        <w:rPr>
          <w:lang w:val="ru-RU" w:eastAsia="ru-RU" w:bidi="ru-RU"/>
          <w:sz w:val="24"/>
          <w:szCs w:val="24"/>
          <w:w w:val="100"/>
          <w:spacing w:val="0"/>
          <w:color w:val="000000"/>
          <w:position w:val="0"/>
        </w:rPr>
        <w:tab/>
      </w:r>
      <w:r>
        <w:rPr>
          <w:rStyle w:val="CharStyle29"/>
        </w:rPr>
        <w:t>Г;</w:t>
        <w:tab/>
      </w:r>
      <w:r>
        <w:rPr>
          <w:rStyle w:val="CharStyle30"/>
        </w:rPr>
        <w:t>•!'*''</w:t>
      </w:r>
      <w:r>
        <w:rPr>
          <w:lang w:val="ru-RU" w:eastAsia="ru-RU" w:bidi="ru-RU"/>
          <w:sz w:val="24"/>
          <w:szCs w:val="24"/>
          <w:w w:val="100"/>
          <w:spacing w:val="0"/>
          <w:color w:val="000000"/>
          <w:position w:val="0"/>
        </w:rPr>
        <w:tab/>
        <w:t>Г</w:t>
        <w:tab/>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ab/>
        <w:t>:</w:t>
        <w:tab/>
        <w:t>•;</w:t>
        <w:tab/>
      </w:r>
      <w:r>
        <w:rPr>
          <w:lang w:val="en-US" w:eastAsia="en-US" w:bidi="en-US"/>
          <w:sz w:val="24"/>
          <w:szCs w:val="24"/>
          <w:w w:val="100"/>
          <w:spacing w:val="0"/>
          <w:color w:val="000000"/>
          <w:position w:val="0"/>
        </w:rPr>
        <w:t>J</w:t>
      </w:r>
    </w:p>
    <w:p>
      <w:pPr>
        <w:pStyle w:val="Style13"/>
        <w:tabs>
          <w:tab w:leader="none" w:pos="7356" w:val="center"/>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«Изменениям извещения о проведении открытого конкурса в электронной форме» №0158200000519000155:</w:t>
        <w:tab/>
        <w:t>I</w:t>
      </w:r>
    </w:p>
    <w:p>
      <w:pPr>
        <w:pStyle w:val="Style13"/>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заявок- 31.112.2019 в 10:00;</w:t>
      </w:r>
    </w:p>
    <w:p>
      <w:pPr>
        <w:pStyle w:val="Style13"/>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9500000,00 руб.;</w:t>
      </w:r>
    </w:p>
    <w:p>
      <w:pPr>
        <w:pStyle w:val="Style1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13"/>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31"/>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12.12.2019.</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 Комиссия) установлено следующее.</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жалобе Заявителя указано, что Заказчик в проекте контракта установил срок оплаты выполненных работ - в течении 30 календарных дней. При этом закупка осуществляется у субъектов малого предпринимательства и социально ориентированных некоммерческих организаций, в связи с чем оплата контракта должна производиться в течении 15 календарных дней.</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ч.1 ст.54.1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54.3 установлено, что к конкурсной документации должен быть приложен проект контракта, который является неотъемлемой частью конкурсной документации.</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12.1 Информационной карты конкурсной документации Заказчиком установлены запреты и ограничения в соответствии со статьями 28-30 Закона: закупка осуществляется у субъектов малого предпринимательства, социально ориентированных некоммерческих организаций.</w:t>
      </w:r>
    </w:p>
    <w:p>
      <w:pPr>
        <w:pStyle w:val="Style13"/>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Согласно п.1 4.1 ст.ЗО Закона,.; Заказчики обязаны осуществлять закупки у субъектов малого предпринимательства*!;социально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статьи 30 Закона, путем: проведения</w:t>
        <w:br w:type="page"/>
        <w:t>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30 Закона установлено, что при определении поставщиков (подрядчиков, исполнителей) способами, указанными в пункте 1 части 1 статьи 30 Закона,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ч.8 ст.ЗО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w:t>
      </w:r>
    </w:p>
    <w:p>
      <w:pPr>
        <w:pStyle w:val="Style13"/>
        <w:framePr w:h="244" w:vSpace="44" w:wrap="around" w:vAnchor="text" w:hAnchor="margin" w:x="7461" w:y="1499"/>
        <w:widowControl w:val="0"/>
        <w:keepNext w:val="0"/>
        <w:keepLines w:val="0"/>
        <w:shd w:val="clear" w:color="auto" w:fill="auto"/>
        <w:bidi w:val="0"/>
        <w:jc w:val="left"/>
        <w:spacing w:before="0" w:after="0" w:line="240" w:lineRule="exact"/>
        <w:ind w:left="100" w:right="0" w:firstLine="0"/>
      </w:pPr>
      <w:r>
        <w:rPr>
          <w:rStyle w:val="CharStyle17"/>
          <w:spacing w:val="0"/>
        </w:rPr>
        <w:t>Данное условие не</w:t>
      </w:r>
    </w:p>
    <w:p>
      <w:pPr>
        <w:pStyle w:val="Style32"/>
        <w:widowControl w:val="0"/>
        <w:keepNext w:val="0"/>
        <w:keepLines w:val="0"/>
        <w:shd w:val="clear" w:color="auto" w:fill="auto"/>
        <w:bidi w:val="0"/>
        <w:spacing w:before="0" w:after="0"/>
        <w:ind w:left="20" w:right="20" w:firstLine="720"/>
      </w:pPr>
      <w:r>
        <w:rPr>
          <w:rStyle w:val="CharStyle34"/>
          <w:i w:val="0"/>
          <w:iCs w:val="0"/>
        </w:rPr>
        <w:t xml:space="preserve">В разделе 3 проекта контракта, в редакции конкурсной документации, размещенной в ЕИС на момент подачи жалобы, Заказчиком установлено следующее условие: </w:t>
      </w:r>
      <w:r>
        <w:rPr>
          <w:lang w:val="ru-RU" w:eastAsia="ru-RU" w:bidi="ru-RU"/>
          <w:sz w:val="24"/>
          <w:szCs w:val="24"/>
          <w:w w:val="100"/>
          <w:spacing w:val="0"/>
          <w:color w:val="000000"/>
          <w:position w:val="0"/>
        </w:rPr>
        <w:t xml:space="preserve">окончательный расчет с Подрядчиком - по факту исполнения обязательств по Государственному контракту, оформленному подписанием акта сдачи-приемки выполненных работ, </w:t>
      </w:r>
      <w:r>
        <w:rPr>
          <w:rStyle w:val="CharStyle35"/>
          <w:i/>
          <w:iCs/>
        </w:rPr>
        <w:t>в течение 30 (тридцати)</w:t>
      </w:r>
      <w:r>
        <w:rPr>
          <w:lang w:val="ru-RU" w:eastAsia="ru-RU" w:bidi="ru-RU"/>
          <w:sz w:val="24"/>
          <w:szCs w:val="24"/>
          <w:w w:val="100"/>
          <w:spacing w:val="0"/>
          <w:color w:val="000000"/>
          <w:position w:val="0"/>
        </w:rPr>
        <w:t xml:space="preserve"> календарных с момента подписания</w:t>
      </w:r>
    </w:p>
    <w:p>
      <w:pPr>
        <w:pStyle w:val="Style32"/>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соответствующего акта Государственным заказчиком.</w:t>
      </w:r>
    </w:p>
    <w:p>
      <w:pPr>
        <w:pStyle w:val="Style13"/>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соответствует ч.8 ст.ЗО Закона.</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в заседании Комиссии признал вышеуказанные нарушения.</w:t>
      </w:r>
    </w:p>
    <w:p>
      <w:pPr>
        <w:pStyle w:val="Style1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Установление вышеуказанного срока оплаты выполненных работ нарушает требования ч.8 ст.ЗО Закона. Довод жалобы является обоснованным.</w:t>
      </w:r>
    </w:p>
    <w:p>
      <w:pPr>
        <w:pStyle w:val="Style13"/>
        <w:tabs>
          <w:tab w:leader="none" w:pos="3980" w:val="righ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связи с изложенным, Заказчику необходимо привести проект государственного контракта в соответствие с требованиями Закона на стадии направления его победителю аукциона. 1;</w:t>
        <w:tab/>
        <w:t>;</w:t>
      </w:r>
    </w:p>
    <w:p>
      <w:pPr>
        <w:pStyle w:val="Style13"/>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5"/>
        <w:widowControl w:val="0"/>
        <w:keepNext w:val="0"/>
        <w:keepLines w:val="0"/>
        <w:shd w:val="clear" w:color="auto" w:fill="auto"/>
        <w:bidi w:val="0"/>
        <w:spacing w:before="0" w:after="252" w:line="240" w:lineRule="exact"/>
        <w:ind w:left="0" w:right="0" w:firstLine="0"/>
      </w:pPr>
      <w:r>
        <w:rPr>
          <w:lang w:val="ru-RU" w:eastAsia="ru-RU" w:bidi="ru-RU"/>
          <w:sz w:val="24"/>
          <w:szCs w:val="24"/>
          <w:w w:val="100"/>
          <w:spacing w:val="0"/>
          <w:color w:val="000000"/>
          <w:position w:val="0"/>
        </w:rPr>
        <w:t>РЕШИЛА:</w:t>
      </w:r>
    </w:p>
    <w:p>
      <w:pPr>
        <w:pStyle w:val="Style13"/>
        <w:numPr>
          <w:ilvl w:val="0"/>
          <w:numId w:val="3"/>
        </w:numPr>
        <w:widowControl w:val="0"/>
        <w:keepNext w:val="0"/>
        <w:keepLines w:val="0"/>
        <w:shd w:val="clear" w:color="auto" w:fill="auto"/>
        <w:bidi w:val="0"/>
        <w:jc w:val="both"/>
        <w:spacing w:before="0" w:after="0" w:line="302" w:lineRule="exact"/>
        <w:ind w:left="740" w:right="0"/>
      </w:pPr>
      <w:r>
        <w:rPr>
          <w:lang w:val="ru-RU" w:eastAsia="ru-RU" w:bidi="ru-RU"/>
          <w:sz w:val="24"/>
          <w:szCs w:val="24"/>
          <w:w w:val="100"/>
          <w:spacing w:val="0"/>
          <w:color w:val="000000"/>
          <w:position w:val="0"/>
        </w:rPr>
        <w:t xml:space="preserve"> Признать жалобу Заявителя обоснованной.</w:t>
      </w:r>
    </w:p>
    <w:p>
      <w:pPr>
        <w:pStyle w:val="Style13"/>
        <w:numPr>
          <w:ilvl w:val="0"/>
          <w:numId w:val="3"/>
        </w:numPr>
        <w:widowControl w:val="0"/>
        <w:keepNext w:val="0"/>
        <w:keepLines w:val="0"/>
        <w:shd w:val="clear" w:color="auto" w:fill="auto"/>
        <w:bidi w:val="0"/>
        <w:jc w:val="both"/>
        <w:spacing w:before="0" w:after="0" w:line="302" w:lineRule="exact"/>
        <w:ind w:left="740" w:right="0"/>
      </w:pPr>
      <w:r>
        <w:rPr>
          <w:lang w:val="ru-RU" w:eastAsia="ru-RU" w:bidi="ru-RU"/>
          <w:sz w:val="24"/>
          <w:szCs w:val="24"/>
          <w:w w:val="100"/>
          <w:spacing w:val="0"/>
          <w:color w:val="000000"/>
          <w:position w:val="0"/>
        </w:rPr>
        <w:t xml:space="preserve"> Признать Заказчика нарушившим ч.8 ст.ЗО Закона.</w:t>
      </w:r>
    </w:p>
    <w:p>
      <w:pPr>
        <w:pStyle w:val="Style13"/>
        <w:numPr>
          <w:ilvl w:val="0"/>
          <w:numId w:val="3"/>
        </w:numPr>
        <w:widowControl w:val="0"/>
        <w:keepNext w:val="0"/>
        <w:keepLines w:val="0"/>
        <w:shd w:val="clear" w:color="auto" w:fill="auto"/>
        <w:bidi w:val="0"/>
        <w:jc w:val="both"/>
        <w:spacing w:before="0" w:after="0" w:line="302" w:lineRule="exact"/>
        <w:ind w:left="740" w:right="20"/>
      </w:pPr>
      <w:r>
        <w:rPr>
          <w:lang w:val="ru-RU" w:eastAsia="ru-RU" w:bidi="ru-RU"/>
          <w:sz w:val="24"/>
          <w:szCs w:val="24"/>
          <w:w w:val="100"/>
          <w:spacing w:val="0"/>
          <w:color w:val="000000"/>
          <w:position w:val="0"/>
        </w:rPr>
        <w:t xml:space="preserve"> Выдать Заказчику предписание о приведении проекта контракта в соответствие с требованиями Закона о контрактной системе и с учетом настоящего решения на этапе направления победителю электронного аукциона.</w:t>
      </w:r>
    </w:p>
    <w:p>
      <w:pPr>
        <w:pStyle w:val="Style13"/>
        <w:numPr>
          <w:ilvl w:val="0"/>
          <w:numId w:val="3"/>
        </w:numPr>
        <w:widowControl w:val="0"/>
        <w:keepNext w:val="0"/>
        <w:keepLines w:val="0"/>
        <w:shd w:val="clear" w:color="auto" w:fill="auto"/>
        <w:bidi w:val="0"/>
        <w:jc w:val="both"/>
        <w:spacing w:before="0" w:after="0" w:line="302" w:lineRule="exact"/>
        <w:ind w:left="740" w:right="20"/>
        <w:sectPr>
          <w:type w:val="continuous"/>
          <w:pgSz w:w="11906" w:h="16838"/>
          <w:pgMar w:top="967" w:left="846" w:right="769" w:bottom="549" w:header="0" w:footer="3" w:gutter="0"/>
          <w:rtlGutter w:val="0"/>
          <w:cols w:space="720"/>
          <w:noEndnote/>
          <w:docGrid w:linePitch="360"/>
        </w:sectPr>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13"/>
        <w:framePr w:w="10122" w:h="3449" w:wrap="none" w:vAnchor="text" w:hAnchor="margin" w:x="4" w:y="1260"/>
        <w:widowControl w:val="0"/>
        <w:keepNext w:val="0"/>
        <w:keepLines w:val="0"/>
        <w:shd w:val="clear" w:color="auto" w:fill="auto"/>
        <w:bidi w:val="0"/>
        <w:jc w:val="left"/>
        <w:spacing w:before="0" w:after="0" w:line="293" w:lineRule="exact"/>
        <w:ind w:left="100" w:right="120" w:firstLine="720"/>
      </w:pPr>
      <w:r>
        <w:rPr>
          <w:rStyle w:val="CharStyle17"/>
          <w:spacing w:val="0"/>
        </w:rPr>
        <w:t>В соответствии с ч.9 ст. 106 Закона решение может бытЪ'обжаловано в судебном</w:t>
      </w:r>
    </w:p>
    <w:p>
      <w:pPr>
        <w:pStyle w:val="Style13"/>
        <w:framePr w:w="10122" w:h="3449" w:wrap="none" w:vAnchor="text" w:hAnchor="margin" w:x="4" w:y="1260"/>
        <w:widowControl w:val="0"/>
        <w:keepNext w:val="0"/>
        <w:keepLines w:val="0"/>
        <w:shd w:val="clear" w:color="auto" w:fill="auto"/>
        <w:bidi w:val="0"/>
        <w:jc w:val="left"/>
        <w:spacing w:before="0" w:after="0" w:line="293" w:lineRule="exact"/>
        <w:ind w:left="100" w:right="120" w:firstLine="0"/>
      </w:pPr>
      <w:r>
        <w:rPr>
          <w:rStyle w:val="CharStyle17"/>
          <w:spacing w:val="0"/>
        </w:rPr>
        <w:t>порядке в течение трех месяцев со дня его принятия</w:t>
      </w:r>
    </w:p>
    <w:p>
      <w:pPr>
        <w:pStyle w:val="Style36"/>
        <w:framePr w:w="10122" w:h="3449" w:wrap="none" w:vAnchor="text" w:hAnchor="margin" w:x="4" w:y="1260"/>
        <w:tabs>
          <w:tab w:leader="none" w:pos="9486" w:val="right"/>
          <w:tab w:leader="none" w:pos="9740" w:val="right"/>
          <w:tab w:leader="none" w:pos="10143" w:val="center"/>
          <w:tab w:leader="none" w:pos="10470" w:val="right"/>
          <w:tab w:leader="none" w:pos="10609" w:val="right"/>
        </w:tabs>
        <w:widowControl w:val="0"/>
        <w:keepNext w:val="0"/>
        <w:keepLines w:val="0"/>
        <w:shd w:val="clear" w:color="auto" w:fill="auto"/>
        <w:bidi w:val="0"/>
        <w:spacing w:before="0" w:after="0" w:line="150" w:lineRule="exact"/>
        <w:ind w:left="5924" w:right="1987" w:firstLine="0"/>
      </w:pPr>
      <w:r>
        <w:rPr>
          <w:rStyle w:val="CharStyle38"/>
          <w:i w:val="0"/>
          <w:iCs w:val="0"/>
          <w:spacing w:val="0"/>
        </w:rPr>
        <w:t>*’</w:t>
        <w:tab/>
      </w:r>
      <w:r>
        <w:rPr>
          <w:lang w:val="ru-RU" w:eastAsia="ru-RU" w:bidi="ru-RU"/>
          <w:w w:val="100"/>
          <w:spacing w:val="-20"/>
          <w:color w:val="000000"/>
          <w:position w:val="0"/>
        </w:rPr>
        <w:t>К</w:t>
        <w:tab/>
        <w:t>*</w:t>
        <w:tab/>
      </w:r>
      <w:r>
        <w:rPr>
          <w:lang w:val="en-US" w:eastAsia="en-US" w:bidi="en-US"/>
          <w:w w:val="100"/>
          <w:spacing w:val="-20"/>
          <w:color w:val="000000"/>
          <w:position w:val="0"/>
        </w:rPr>
        <w:t>rf</w:t>
        <w:tab/>
      </w:r>
      <w:r>
        <w:rPr>
          <w:lang w:val="ru-RU" w:eastAsia="ru-RU" w:bidi="ru-RU"/>
          <w:w w:val="100"/>
          <w:spacing w:val="-20"/>
          <w:color w:val="000000"/>
          <w:position w:val="0"/>
        </w:rPr>
        <w:t>//</w:t>
        <w:tab/>
        <w:t>■</w:t>
      </w:r>
    </w:p>
    <w:p>
      <w:pPr>
        <w:pStyle w:val="Style32"/>
        <w:framePr w:w="10122" w:h="3449" w:wrap="none" w:vAnchor="text" w:hAnchor="margin" w:x="4" w:y="1260"/>
        <w:widowControl w:val="0"/>
        <w:keepNext w:val="0"/>
        <w:keepLines w:val="0"/>
        <w:shd w:val="clear" w:color="auto" w:fill="auto"/>
        <w:bidi w:val="0"/>
        <w:jc w:val="left"/>
        <w:spacing w:before="0" w:after="0" w:line="240" w:lineRule="exact"/>
        <w:ind w:left="5940" w:right="0" w:firstLine="0"/>
      </w:pPr>
      <w:r>
        <w:rPr>
          <w:rStyle w:val="CharStyle39"/>
          <w:i/>
          <w:iCs/>
          <w:spacing w:val="0"/>
        </w:rPr>
        <w:t>'1/7/ Л//‘//</w:t>
      </w:r>
    </w:p>
    <w:p>
      <w:pPr>
        <w:pStyle w:val="Style32"/>
        <w:framePr w:w="10122" w:h="3449" w:wrap="none" w:vAnchor="text" w:hAnchor="margin" w:x="4" w:y="1260"/>
        <w:widowControl w:val="0"/>
        <w:keepNext w:val="0"/>
        <w:keepLines w:val="0"/>
        <w:shd w:val="clear" w:color="auto" w:fill="auto"/>
        <w:bidi w:val="0"/>
        <w:jc w:val="left"/>
        <w:spacing w:before="0" w:after="0" w:line="240" w:lineRule="exact"/>
        <w:ind w:left="5940" w:right="0" w:firstLine="0"/>
      </w:pPr>
      <w:r>
        <w:rPr>
          <w:rStyle w:val="CharStyle39"/>
          <w:i/>
          <w:iCs/>
          <w:spacing w:val="0"/>
        </w:rPr>
        <w:t>///// // //(//'</w:t>
      </w:r>
      <w:r>
        <w:rPr>
          <w:rStyle w:val="CharStyle40"/>
          <w:i w:val="0"/>
          <w:iCs w:val="0"/>
          <w:spacing w:val="0"/>
        </w:rPr>
        <w:t xml:space="preserve"> |</w:t>
      </w:r>
    </w:p>
    <w:p>
      <w:pPr>
        <w:pStyle w:val="Style13"/>
        <w:framePr w:w="10122" w:h="3449" w:wrap="none" w:vAnchor="text" w:hAnchor="margin" w:x="4" w:y="1260"/>
        <w:tabs>
          <w:tab w:leader="none" w:pos="8682" w:val="right"/>
          <w:tab w:leader="none" w:pos="9998" w:val="right"/>
        </w:tabs>
        <w:widowControl w:val="0"/>
        <w:keepNext w:val="0"/>
        <w:keepLines w:val="0"/>
        <w:shd w:val="clear" w:color="auto" w:fill="auto"/>
        <w:bidi w:val="0"/>
        <w:jc w:val="both"/>
        <w:spacing w:before="0" w:after="0" w:line="912" w:lineRule="exact"/>
        <w:ind w:left="100" w:right="38" w:firstLine="0"/>
      </w:pPr>
      <w:r>
        <w:rPr>
          <w:rStyle w:val="CharStyle17"/>
          <w:spacing w:val="0"/>
        </w:rPr>
        <w:t>Председатель комиссии</w:t>
        <w:tab/>
        <w:t>М.А.</w:t>
        <w:tab/>
        <w:t>Благодарев</w:t>
      </w:r>
    </w:p>
    <w:p>
      <w:pPr>
        <w:pStyle w:val="Style13"/>
        <w:framePr w:w="10122" w:h="3449" w:wrap="none" w:vAnchor="text" w:hAnchor="margin" w:x="4" w:y="1260"/>
        <w:tabs>
          <w:tab w:leader="none" w:pos="4065" w:val="right"/>
          <w:tab w:leader="none" w:pos="4290" w:val="center"/>
          <w:tab w:leader="none" w:pos="7060" w:val="right"/>
          <w:tab w:leader="none" w:pos="7530" w:val="right"/>
          <w:tab w:leader="none" w:pos="9978" w:val="right"/>
        </w:tabs>
        <w:widowControl w:val="0"/>
        <w:keepNext w:val="0"/>
        <w:keepLines w:val="0"/>
        <w:shd w:val="clear" w:color="auto" w:fill="auto"/>
        <w:bidi w:val="0"/>
        <w:jc w:val="both"/>
        <w:spacing w:before="0" w:after="0" w:line="912" w:lineRule="exact"/>
        <w:ind w:left="100" w:right="38" w:firstLine="0"/>
      </w:pPr>
      <w:r>
        <w:rPr>
          <w:rStyle w:val="CharStyle17"/>
          <w:spacing w:val="0"/>
        </w:rPr>
        <w:t>Члены комиссии</w:t>
        <w:tab/>
      </w:r>
      <w:r>
        <w:rPr>
          <w:rStyle w:val="CharStyle41"/>
          <w:spacing w:val="0"/>
        </w:rPr>
        <w:t>\</w:t>
      </w:r>
      <w:r>
        <w:rPr>
          <w:rStyle w:val="CharStyle17"/>
          <w:spacing w:val="0"/>
        </w:rPr>
        <w:tab/>
        <w:t>:</w:t>
        <w:tab/>
      </w:r>
      <w:r>
        <w:rPr>
          <w:rStyle w:val="CharStyle41"/>
          <w:spacing w:val="0"/>
        </w:rPr>
        <w:t>(</w:t>
        <w:tab/>
        <w:t>7А</w:t>
        <w:tab/>
        <w:t>\ :/</w:t>
      </w:r>
      <w:r>
        <w:rPr>
          <w:rStyle w:val="CharStyle17"/>
          <w:spacing w:val="0"/>
        </w:rPr>
        <w:t xml:space="preserve"> Р-Н. Рыбин</w:t>
      </w:r>
    </w:p>
    <w:p>
      <w:pPr>
        <w:pStyle w:val="Style13"/>
        <w:framePr w:w="10122" w:h="3449" w:wrap="none" w:vAnchor="text" w:hAnchor="margin" w:x="4" w:y="1260"/>
        <w:widowControl w:val="0"/>
        <w:keepNext w:val="0"/>
        <w:keepLines w:val="0"/>
        <w:shd w:val="clear" w:color="auto" w:fill="auto"/>
        <w:bidi w:val="0"/>
        <w:jc w:val="right"/>
        <w:spacing w:before="0" w:after="0" w:line="912" w:lineRule="exact"/>
        <w:ind w:left="0" w:right="120" w:firstLine="0"/>
      </w:pPr>
      <w:r>
        <w:rPr>
          <w:rStyle w:val="CharStyle17"/>
          <w:spacing w:val="0"/>
        </w:rPr>
        <w:t>А.Н. Кармазина</w:t>
      </w:r>
    </w:p>
    <w:p>
      <w:pPr>
        <w:pStyle w:val="Style13"/>
        <w:framePr w:w="776" w:h="240" w:wrap="none" w:vAnchor="text" w:hAnchor="margin" w:x="5145" w:y="8233"/>
        <w:tabs>
          <w:tab w:leader="none" w:pos="599" w:val="right"/>
          <w:tab w:leader="none" w:pos="671" w:val="right"/>
        </w:tabs>
        <w:widowControl w:val="0"/>
        <w:keepNext w:val="0"/>
        <w:keepLines w:val="0"/>
        <w:shd w:val="clear" w:color="auto" w:fill="auto"/>
        <w:bidi w:val="0"/>
        <w:jc w:val="both"/>
        <w:spacing w:before="0" w:after="0" w:line="240" w:lineRule="exact"/>
        <w:ind w:left="100" w:right="0" w:firstLine="0"/>
      </w:pPr>
      <w:r>
        <w:rPr>
          <w:rStyle w:val="CharStyle42"/>
          <w:spacing w:val="0"/>
        </w:rPr>
        <w:t xml:space="preserve">. </w:t>
      </w:r>
      <w:r>
        <w:rPr>
          <w:rStyle w:val="CharStyle17"/>
          <w:spacing w:val="0"/>
        </w:rPr>
        <w:t>.! :</w:t>
        <w:tab/>
      </w:r>
      <w:r>
        <w:rPr>
          <w:rStyle w:val="CharStyle17"/>
          <w:lang w:val="en-US" w:eastAsia="en-US" w:bidi="en-US"/>
          <w:spacing w:val="0"/>
        </w:rPr>
        <w:t>j</w:t>
        <w:tab/>
      </w:r>
      <w:r>
        <w:rPr>
          <w:rStyle w:val="CharStyle17"/>
          <w:spacing w:val="0"/>
        </w:rPr>
        <w:t>•</w:t>
      </w:r>
    </w:p>
    <w:p>
      <w:pPr>
        <w:pStyle w:val="Style13"/>
        <w:framePr w:w="354" w:h="745" w:wrap="none" w:vAnchor="text" w:hAnchor="margin" w:x="1766" w:y="8535"/>
        <w:widowControl w:val="0"/>
        <w:keepNext w:val="0"/>
        <w:keepLines w:val="0"/>
        <w:shd w:val="clear" w:color="auto" w:fill="auto"/>
        <w:bidi w:val="0"/>
        <w:jc w:val="both"/>
        <w:spacing w:before="0" w:after="0" w:line="240" w:lineRule="auto"/>
        <w:ind w:left="100" w:right="120" w:firstLine="0"/>
      </w:pPr>
      <w:r>
        <w:rPr>
          <w:rStyle w:val="CharStyle41"/>
          <w:spacing w:val="0"/>
        </w:rPr>
        <w:t>Ш</w:t>
      </w:r>
      <w:r>
        <w:rPr>
          <w:rStyle w:val="CharStyle17"/>
          <w:spacing w:val="0"/>
        </w:rPr>
        <w:t xml:space="preserve"> | Г: </w:t>
      </w:r>
      <w:r>
        <w:rPr>
          <w:rStyle w:val="CharStyle41"/>
          <w:spacing w:val="0"/>
        </w:rPr>
        <w:t>%</w:t>
      </w:r>
    </w:p>
    <w:p>
      <w:pPr>
        <w:pStyle w:val="Style13"/>
        <w:framePr w:w="354" w:h="745" w:wrap="none" w:vAnchor="text" w:hAnchor="margin" w:x="1766" w:y="8535"/>
        <w:widowControl w:val="0"/>
        <w:keepNext w:val="0"/>
        <w:keepLines w:val="0"/>
        <w:shd w:val="clear" w:color="auto" w:fill="auto"/>
        <w:bidi w:val="0"/>
        <w:jc w:val="both"/>
        <w:spacing w:before="0" w:after="0" w:line="240" w:lineRule="exact"/>
        <w:ind w:left="100" w:right="0" w:firstLine="0"/>
      </w:pPr>
      <w:r>
        <w:rPr>
          <w:rStyle w:val="CharStyle17"/>
          <w:spacing w:val="0"/>
        </w:rPr>
        <w:t>!■</w:t>
      </w:r>
    </w:p>
    <w:p>
      <w:pPr>
        <w:pStyle w:val="Style7"/>
        <w:framePr w:w="354" w:h="745" w:wrap="none" w:vAnchor="text" w:hAnchor="margin" w:x="1766" w:y="8535"/>
        <w:widowControl w:val="0"/>
        <w:keepNext w:val="0"/>
        <w:keepLines w:val="0"/>
        <w:shd w:val="clear" w:color="auto" w:fill="auto"/>
        <w:bidi w:val="0"/>
        <w:jc w:val="both"/>
        <w:spacing w:before="0" w:after="0" w:line="150" w:lineRule="exact"/>
        <w:ind w:left="100" w:right="0" w:firstLine="0"/>
      </w:pPr>
      <w:r>
        <w:rPr>
          <w:rStyle w:val="CharStyle43"/>
          <w:b/>
          <w:bCs/>
          <w:spacing w:val="0"/>
        </w:rPr>
        <w:t>П.:</w:t>
      </w:r>
    </w:p>
    <w:p>
      <w:pPr>
        <w:pStyle w:val="Style44"/>
        <w:framePr w:w="608" w:h="154" w:wrap="none" w:vAnchor="text" w:hAnchor="margin" w:x="2510" w:y="8895"/>
        <w:widowControl w:val="0"/>
        <w:keepNext w:val="0"/>
        <w:keepLines w:val="0"/>
        <w:shd w:val="clear" w:color="auto" w:fill="auto"/>
        <w:bidi w:val="0"/>
        <w:jc w:val="left"/>
        <w:spacing w:before="0" w:after="0" w:line="100" w:lineRule="exact"/>
        <w:ind w:left="100" w:right="0" w:firstLine="0"/>
      </w:pPr>
      <w:r>
        <w:rPr>
          <w:rStyle w:val="CharStyle45"/>
          <w:lang w:val="ru-RU" w:eastAsia="ru-RU" w:bidi="ru-RU"/>
          <w:spacing w:val="20"/>
        </w:rPr>
        <w:t>|■</w:t>
      </w:r>
      <w:r>
        <w:rPr>
          <w:rStyle w:val="CharStyle45"/>
          <w:spacing w:val="20"/>
        </w:rPr>
        <w:t xml:space="preserve">i </w:t>
      </w:r>
      <w:r>
        <w:rPr>
          <w:rStyle w:val="CharStyle45"/>
          <w:lang w:val="ru-RU" w:eastAsia="ru-RU" w:bidi="ru-RU"/>
          <w:spacing w:val="20"/>
        </w:rPr>
        <w:t xml:space="preserve">• </w:t>
      </w:r>
      <w:r>
        <w:rPr>
          <w:rStyle w:val="CharStyle45"/>
          <w:spacing w:val="20"/>
        </w:rPr>
        <w:t>j.</w:t>
      </w:r>
    </w:p>
    <w:p>
      <w:pPr>
        <w:pStyle w:val="Style13"/>
        <w:framePr w:w="814" w:h="249" w:wrap="none" w:vAnchor="text" w:hAnchor="margin" w:x="6518" w:y="9999"/>
        <w:widowControl w:val="0"/>
        <w:keepNext w:val="0"/>
        <w:keepLines w:val="0"/>
        <w:shd w:val="clear" w:color="auto" w:fill="auto"/>
        <w:bidi w:val="0"/>
        <w:jc w:val="left"/>
        <w:spacing w:before="0" w:after="0" w:line="240" w:lineRule="exact"/>
        <w:ind w:left="100" w:right="0" w:firstLine="0"/>
      </w:pPr>
      <w:r>
        <w:rPr>
          <w:rStyle w:val="CharStyle17"/>
          <w:spacing w:val="0"/>
        </w:rPr>
        <w:t>Г ;!!</w:t>
      </w:r>
    </w:p>
    <w:p>
      <w:pPr>
        <w:pStyle w:val="Style46"/>
        <w:framePr w:w="368" w:h="200" w:wrap="none" w:vAnchor="text" w:hAnchor="margin" w:x="2731" w:y="11140"/>
        <w:widowControl w:val="0"/>
        <w:keepNext w:val="0"/>
        <w:keepLines w:val="0"/>
        <w:shd w:val="clear" w:color="auto" w:fill="auto"/>
        <w:bidi w:val="0"/>
        <w:jc w:val="left"/>
        <w:spacing w:before="0" w:after="0" w:line="200" w:lineRule="exact"/>
        <w:ind w:left="100" w:right="0" w:firstLine="0"/>
      </w:pP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p>
    <w:p>
      <w:pPr>
        <w:pStyle w:val="Style48"/>
        <w:framePr w:w="1678" w:h="556" w:wrap="none" w:vAnchor="text" w:hAnchor="margin" w:x="-25" w:y="11744"/>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исп. Рыбин Р.Н. </w:t>
      </w:r>
      <w:r>
        <w:fldChar w:fldCharType="begin"/>
      </w:r>
      <w:r>
        <w:rPr>
          <w:color w:val="000000"/>
        </w:rPr>
        <w:instrText> HYPERLINK "mailto:to61-rybin@fas.gov" </w:instrText>
      </w:r>
      <w:r>
        <w:fldChar w:fldCharType="separate"/>
      </w:r>
      <w:r>
        <w:rPr>
          <w:rStyle w:val="Hyperlink"/>
          <w:lang w:val="en-US" w:eastAsia="en-US" w:bidi="en-US"/>
          <w:w w:val="100"/>
          <w:spacing w:val="0"/>
          <w:position w:val="0"/>
        </w:rPr>
        <w:t>to61-rybin@fas.gov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ги тел. (863)240-86-88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6" w:lineRule="exact"/>
      </w:pPr>
    </w:p>
    <w:p>
      <w:pPr>
        <w:widowControl w:val="0"/>
        <w:rPr>
          <w:sz w:val="2"/>
          <w:szCs w:val="2"/>
        </w:rPr>
        <w:sectPr>
          <w:pgSz w:w="11906" w:h="16838"/>
          <w:pgMar w:top="1986" w:left="898" w:right="898" w:bottom="1986" w:header="0" w:footer="3" w:gutter="0"/>
          <w:rtlGutter w:val="0"/>
          <w:cols w:space="720"/>
          <w:noEndnote/>
          <w:docGrid w:linePitch="360"/>
        </w:sectPr>
      </w:pPr>
    </w:p>
    <w:p>
      <w:pPr>
        <w:pStyle w:val="Style3"/>
        <w:widowControl w:val="0"/>
        <w:keepNext w:val="0"/>
        <w:keepLines w:val="0"/>
        <w:shd w:val="clear" w:color="auto" w:fill="auto"/>
        <w:bidi w:val="0"/>
        <w:jc w:val="left"/>
        <w:spacing w:before="0" w:after="142" w:line="221" w:lineRule="exact"/>
        <w:ind w:left="660" w:right="180" w:firstLine="860"/>
      </w:pPr>
      <w:r>
        <w:rPr>
          <w:lang w:val="ru-RU" w:eastAsia="ru-RU" w:bidi="ru-RU"/>
          <w:w w:val="100"/>
          <w:spacing w:val="0"/>
          <w:color w:val="000000"/>
          <w:position w:val="0"/>
        </w:rPr>
        <w:t>ФЕДЕРАЛЬНАЯ АНТИМОНОПОЛЬНАЯ СЛУЖБА ;</w:t>
      </w:r>
    </w:p>
    <w:p>
      <w:pPr>
        <w:pStyle w:val="Style5"/>
        <w:widowControl w:val="0"/>
        <w:keepNext w:val="0"/>
        <w:keepLines w:val="0"/>
        <w:shd w:val="clear" w:color="auto" w:fill="auto"/>
        <w:bidi w:val="0"/>
        <w:spacing w:before="0" w:after="0" w:line="269"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5"/>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5"/>
          <w:b w:val="0"/>
          <w:bCs w:val="0"/>
        </w:rPr>
        <w:t>(далее - Заказчик)</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3440.19, г. Ростов-на-Дону</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ул. Нижегородская, д. 20/11</w:t>
      </w:r>
    </w:p>
    <w:p>
      <w:pPr>
        <w:pStyle w:val="Style13"/>
        <w:widowControl w:val="0"/>
        <w:keepNext w:val="0"/>
        <w:keepLines w:val="0"/>
        <w:shd w:val="clear" w:color="auto" w:fill="auto"/>
        <w:bidi w:val="0"/>
        <w:jc w:val="both"/>
        <w:spacing w:before="0" w:after="0" w:line="240" w:lineRule="exact"/>
        <w:ind w:left="20" w:right="0" w:firstLine="0"/>
        <w:sectPr>
          <w:pgSz w:w="11906" w:h="16838"/>
          <w:pgMar w:top="1045" w:left="812" w:right="1551" w:bottom="162" w:header="0" w:footer="3" w:gutter="0"/>
          <w:rtlGutter w:val="0"/>
          <w:cols w:num="2" w:space="234"/>
          <w:noEndnote/>
          <w:docGrid w:linePitch="360"/>
        </w:sectPr>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p>
    <w:p>
      <w:pPr>
        <w:widowControl w:val="0"/>
        <w:spacing w:line="144"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3431" w:val="right"/>
        </w:tabs>
        <w:widowControl w:val="0"/>
        <w:keepNext w:val="0"/>
        <w:keepLines w:val="0"/>
        <w:shd w:val="clear" w:color="auto" w:fill="auto"/>
        <w:bidi w:val="0"/>
        <w:jc w:val="left"/>
        <w:spacing w:before="0" w:after="210" w:line="187" w:lineRule="exact"/>
        <w:ind w:left="100" w:right="40" w:firstLine="32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e-maji: to6i@fas. gov.ru</w:t>
        <w:tab/>
      </w:r>
      <w:r>
        <w:rPr>
          <w:lang w:val="ru-RU" w:eastAsia="ru-RU" w:bidi="ru-RU"/>
          <w:w w:val="100"/>
          <w:spacing w:val="0"/>
          <w:color w:val="000000"/>
          <w:position w:val="0"/>
        </w:rPr>
        <w:t xml:space="preserve">, </w:t>
      </w:r>
      <w:r>
        <w:rPr>
          <w:lang w:val="en-US" w:eastAsia="en-US" w:bidi="en-US"/>
          <w:w w:val="100"/>
          <w:spacing w:val="0"/>
          <w:color w:val="000000"/>
          <w:position w:val="0"/>
        </w:rPr>
        <w:t>j</w:t>
      </w:r>
    </w:p>
    <w:p>
      <w:pPr>
        <w:pStyle w:val="Style50"/>
        <w:widowControl w:val="0"/>
        <w:keepNext/>
        <w:keepLines/>
        <w:shd w:val="clear" w:color="auto" w:fill="auto"/>
        <w:bidi w:val="0"/>
        <w:jc w:val="left"/>
        <w:spacing w:before="0" w:after="0" w:line="300" w:lineRule="exact"/>
        <w:ind w:left="0" w:right="0" w:firstLine="0"/>
      </w:pPr>
      <w:bookmarkStart w:id="2" w:name="bookmark2"/>
      <w:r>
        <w:rPr>
          <w:rStyle w:val="CharStyle52"/>
          <w:b/>
          <w:bCs/>
          <w:i/>
          <w:iCs/>
        </w:rPr>
        <w:t>tfMtCcAQ</w:t>
      </w:r>
      <w:r>
        <w:rPr>
          <w:rStyle w:val="CharStyle53"/>
          <w:b w:val="0"/>
          <w:bCs w:val="0"/>
          <w:i w:val="0"/>
          <w:iCs w:val="0"/>
        </w:rPr>
        <w:t xml:space="preserve"> № </w:t>
      </w:r>
      <w:r>
        <w:rPr>
          <w:rStyle w:val="CharStyle52"/>
          <w:b/>
          <w:bCs/>
          <w:i/>
          <w:iCs/>
        </w:rPr>
        <w:t>■rfyZ/CB</w:t>
      </w:r>
      <w:bookmarkEnd w:id="2"/>
    </w:p>
    <w:p>
      <w:pPr>
        <w:pStyle w:val="Style5"/>
        <w:tabs>
          <w:tab w:leader="none" w:pos="2396" w:val="right"/>
        </w:tabs>
        <w:widowControl w:val="0"/>
        <w:keepNext w:val="0"/>
        <w:keepLines w:val="0"/>
        <w:shd w:val="clear" w:color="auto" w:fill="auto"/>
        <w:bidi w:val="0"/>
        <w:jc w:val="left"/>
        <w:spacing w:before="0" w:after="0" w:line="245" w:lineRule="exact"/>
        <w:ind w:left="20" w:right="600" w:firstLine="0"/>
      </w:pPr>
      <w:r>
        <w:rPr>
          <w:lang w:val="ru-RU" w:eastAsia="ru-RU" w:bidi="ru-RU"/>
          <w:sz w:val="24"/>
          <w:szCs w:val="24"/>
          <w:w w:val="100"/>
          <w:spacing w:val="0"/>
          <w:color w:val="000000"/>
          <w:position w:val="0"/>
        </w:rPr>
        <w:t>АО «Единая электронная торговая длощадка»</w:t>
        <w:tab/>
      </w:r>
      <w:r>
        <w:rPr>
          <w:lang w:val="en-US" w:eastAsia="en-US" w:bidi="en-US"/>
          <w:sz w:val="24"/>
          <w:szCs w:val="24"/>
          <w:w w:val="100"/>
          <w:spacing w:val="0"/>
          <w:color w:val="000000"/>
          <w:position w:val="0"/>
        </w:rPr>
        <w:t>j</w:t>
      </w:r>
    </w:p>
    <w:p>
      <w:pPr>
        <w:pStyle w:val="Style13"/>
        <w:widowControl w:val="0"/>
        <w:keepNext w:val="0"/>
        <w:keepLines w:val="0"/>
        <w:shd w:val="clear" w:color="auto" w:fill="auto"/>
        <w:bidi w:val="0"/>
        <w:jc w:val="left"/>
        <w:spacing w:before="0" w:after="0" w:line="264" w:lineRule="exact"/>
        <w:ind w:left="20" w:right="0" w:firstLine="0"/>
        <w:sectPr>
          <w:type w:val="continuous"/>
          <w:pgSz w:w="11906" w:h="16838"/>
          <w:pgMar w:top="1045" w:left="1378" w:right="1335" w:bottom="162" w:header="0" w:footer="3" w:gutter="0"/>
          <w:rtlGutter w:val="0"/>
          <w:cols w:num="2" w:space="720" w:equalWidth="0">
            <w:col w:w="3504" w:space="941"/>
            <w:col w:w="4747"/>
          </w:cols>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49" w:wrap="around" w:vAnchor="text" w:hAnchor="margin" w:x="1737" w:y="35"/>
        <w:widowControl w:val="0"/>
        <w:keepNext w:val="0"/>
        <w:keepLines w:val="0"/>
        <w:shd w:val="clear" w:color="auto" w:fill="auto"/>
        <w:bidi w:val="0"/>
        <w:jc w:val="left"/>
        <w:spacing w:before="0" w:after="0" w:line="150" w:lineRule="exact"/>
        <w:ind w:left="100" w:right="0" w:firstLine="0"/>
      </w:pPr>
      <w:r>
        <w:rPr>
          <w:rStyle w:val="CharStyle43"/>
          <w:b/>
          <w:bCs/>
          <w:spacing w:val="0"/>
        </w:rPr>
        <w:t>от</w:t>
      </w:r>
    </w:p>
    <w:p>
      <w:pPr>
        <w:pStyle w:val="Style54"/>
        <w:widowControl w:val="0"/>
        <w:keepNext w:val="0"/>
        <w:keepLines w:val="0"/>
        <w:shd w:val="clear" w:color="auto" w:fill="auto"/>
        <w:bidi w:val="0"/>
        <w:jc w:val="left"/>
        <w:spacing w:before="0" w:after="0" w:line="220" w:lineRule="exact"/>
        <w:ind w:left="0" w:right="0" w:firstLine="0"/>
        <w:sectPr>
          <w:type w:val="continuous"/>
          <w:pgSz w:w="11906" w:h="16838"/>
          <w:pgMar w:top="1045" w:left="1345" w:right="9716" w:bottom="162" w:header="0" w:footer="3" w:gutter="0"/>
          <w:rtlGutter w:val="0"/>
          <w:cols w:space="720"/>
          <w:noEndnote/>
          <w:docGrid w:linePitch="360"/>
        </w:sectPr>
      </w:pPr>
      <w:r>
        <w:rPr>
          <w:lang w:val="ru-RU" w:eastAsia="ru-RU" w:bidi="ru-RU"/>
          <w:w w:val="100"/>
          <w:spacing w:val="0"/>
          <w:color w:val="000000"/>
          <w:position w:val="0"/>
        </w:rPr>
        <w:t>На №</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6"/>
        <w:framePr w:h="376" w:wrap="around" w:hAnchor="margin" w:x="2217" w:y="5507"/>
        <w:widowControl w:val="0"/>
        <w:keepNext w:val="0"/>
        <w:keepLines w:val="0"/>
        <w:shd w:val="clear" w:color="auto" w:fill="auto"/>
        <w:bidi w:val="0"/>
        <w:jc w:val="left"/>
        <w:spacing w:before="0" w:after="0" w:line="320" w:lineRule="exact"/>
        <w:ind w:left="100" w:right="0" w:firstLine="0"/>
      </w:pPr>
      <w:r>
        <w:rPr>
          <w:rStyle w:val="CharStyle58"/>
          <w:i w:val="0"/>
          <w:iCs w:val="0"/>
        </w:rPr>
        <w:t xml:space="preserve">О </w:t>
      </w:r>
      <w:r>
        <w:rPr>
          <w:lang w:val="ru-RU" w:eastAsia="ru-RU" w:bidi="ru-RU"/>
          <w:w w:val="100"/>
          <w:spacing w:val="-70"/>
          <w:color w:val="000000"/>
          <w:position w:val="0"/>
        </w:rPr>
        <w:t>/3</w:t>
      </w:r>
    </w:p>
    <w:p>
      <w:pPr>
        <w:pStyle w:val="Style5"/>
        <w:framePr w:h="240" w:wrap="around" w:vAnchor="text" w:hAnchor="margin" w:x="3148" w:y="-13"/>
        <w:widowControl w:val="0"/>
        <w:keepNext w:val="0"/>
        <w:keepLines w:val="0"/>
        <w:shd w:val="clear" w:color="auto" w:fill="auto"/>
        <w:bidi w:val="0"/>
        <w:jc w:val="left"/>
        <w:spacing w:before="0" w:after="0" w:line="240" w:lineRule="exact"/>
        <w:ind w:left="100" w:right="0" w:firstLine="0"/>
      </w:pPr>
      <w:r>
        <w:rPr>
          <w:rStyle w:val="CharStyle59"/>
          <w:b/>
          <w:bCs/>
          <w:spacing w:val="0"/>
        </w:rPr>
        <w:t>/03</w:t>
      </w: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1045" w:left="4186" w:right="4973" w:bottom="162" w:header="0" w:footer="3" w:gutter="0"/>
          <w:rtlGutter w:val="0"/>
          <w:cols w:space="720"/>
          <w:noEndnote/>
          <w:docGrid w:linePitch="360"/>
        </w:sectPr>
      </w:pPr>
      <w:r>
        <w:rPr>
          <w:lang w:val="ru-RU" w:eastAsia="ru-RU" w:bidi="ru-RU"/>
          <w:sz w:val="24"/>
          <w:szCs w:val="24"/>
          <w:w w:val="100"/>
          <w:spacing w:val="0"/>
          <w:color w:val="000000"/>
          <w:position w:val="0"/>
        </w:rPr>
        <w:t>ПРЕДПИСАНИЕ №</w:t>
      </w:r>
    </w:p>
    <w:p>
      <w:pPr>
        <w:widowControl w:val="0"/>
        <w:spacing w:line="13"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tabs>
          <w:tab w:leader="none" w:pos="1120" w:val="right"/>
          <w:tab w:leader="none" w:pos="1715" w:val="right"/>
          <w:tab w:leader="none" w:pos="2032" w:val="right"/>
          <w:tab w:leader="none" w:pos="3203" w:val="center"/>
          <w:tab w:leader="none" w:pos="5886" w:val="right"/>
          <w:tab w:leader="none" w:pos="5886" w:val="right"/>
        </w:tabs>
        <w:widowControl w:val="0"/>
        <w:keepNext w:val="0"/>
        <w:keepLines w:val="0"/>
        <w:shd w:val="clear" w:color="auto" w:fill="auto"/>
        <w:bidi w:val="0"/>
        <w:jc w:val="both"/>
        <w:spacing w:before="0" w:after="0" w:line="346" w:lineRule="exact"/>
        <w:ind w:left="40" w:right="0" w:firstLine="0"/>
      </w:pPr>
      <w:r>
        <w:rPr>
          <w:rStyle w:val="CharStyle60"/>
          <w:b w:val="0"/>
          <w:bCs w:val="0"/>
        </w:rPr>
        <w:t>\</w:t>
      </w:r>
      <w:r>
        <w:rPr>
          <w:lang w:val="ru-RU" w:eastAsia="ru-RU" w:bidi="ru-RU"/>
          <w:sz w:val="24"/>
          <w:szCs w:val="24"/>
          <w:w w:val="100"/>
          <w:spacing w:val="0"/>
          <w:color w:val="000000"/>
          <w:position w:val="0"/>
        </w:rPr>
        <w:tab/>
        <w:t>по</w:t>
        <w:tab/>
        <w:t>делу</w:t>
        <w:tab/>
        <w:t>№</w:t>
        <w:tab/>
        <w:t>061/06/54.3-29/2020</w:t>
        <w:tab/>
        <w:t>о</w:t>
        <w:tab/>
        <w:t>нарушении</w:t>
      </w:r>
    </w:p>
    <w:p>
      <w:pPr>
        <w:pStyle w:val="Style5"/>
        <w:widowControl w:val="0"/>
        <w:keepNext w:val="0"/>
        <w:keepLines w:val="0"/>
        <w:shd w:val="clear" w:color="auto" w:fill="auto"/>
        <w:bidi w:val="0"/>
        <w:jc w:val="both"/>
        <w:spacing w:before="0" w:after="0" w:line="346" w:lineRule="exact"/>
        <w:ind w:left="40" w:right="0" w:firstLine="0"/>
        <w:sectPr>
          <w:type w:val="continuous"/>
          <w:pgSz w:w="11906" w:h="16838"/>
          <w:pgMar w:top="1045" w:left="2574" w:right="2147" w:bottom="162" w:header="0" w:footer="3" w:gutter="0"/>
          <w:rtlGutter w:val="0"/>
          <w:cols w:space="720"/>
          <w:noEndnote/>
          <w:docGrid w:linePitch="360"/>
        </w:sectPr>
      </w:pPr>
      <w:r>
        <w:rPr>
          <w:lang w:val="ru-RU" w:eastAsia="ru-RU" w:bidi="ru-RU"/>
          <w:sz w:val="24"/>
          <w:szCs w:val="24"/>
          <w:w w:val="100"/>
          <w:spacing w:val="0"/>
          <w:color w:val="000000"/>
          <w:position w:val="0"/>
        </w:rPr>
        <w:t>законодательства о контрактной системе в сфере закупок</w:t>
      </w: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45" w:wrap="around" w:vAnchor="text" w:hAnchor="margin" w:x="35" w:y="5"/>
        <w:widowControl w:val="0"/>
        <w:keepNext w:val="0"/>
        <w:keepLines w:val="0"/>
        <w:shd w:val="clear" w:color="auto" w:fill="auto"/>
        <w:bidi w:val="0"/>
        <w:jc w:val="left"/>
        <w:spacing w:before="0" w:after="0" w:line="240" w:lineRule="exact"/>
        <w:ind w:left="0" w:right="0" w:firstLine="0"/>
      </w:pPr>
      <w:r>
        <w:rPr>
          <w:rStyle w:val="CharStyle17"/>
          <w:spacing w:val="0"/>
        </w:rPr>
        <w:t>15 января 2020 года</w:t>
      </w:r>
    </w:p>
    <w:p>
      <w:pPr>
        <w:pStyle w:val="Style13"/>
        <w:widowControl w:val="0"/>
        <w:keepNext w:val="0"/>
        <w:keepLines w:val="0"/>
        <w:shd w:val="clear" w:color="auto" w:fill="auto"/>
        <w:bidi w:val="0"/>
        <w:jc w:val="right"/>
        <w:spacing w:before="0" w:after="281" w:line="240" w:lineRule="exact"/>
        <w:ind w:left="0" w:right="20" w:firstLine="0"/>
      </w:pPr>
      <w:r>
        <w:rPr>
          <w:lang w:val="ru-RU" w:eastAsia="ru-RU" w:bidi="ru-RU"/>
          <w:sz w:val="24"/>
          <w:szCs w:val="24"/>
          <w:w w:val="100"/>
          <w:spacing w:val="0"/>
          <w:color w:val="000000"/>
          <w:position w:val="0"/>
        </w:rPr>
        <w:t>гор. Ростов-на-Дону</w:t>
      </w:r>
    </w:p>
    <w:p>
      <w:pPr>
        <w:pStyle w:val="Style13"/>
        <w:widowControl w:val="0"/>
        <w:keepNext w:val="0"/>
        <w:keepLines w:val="0"/>
        <w:shd w:val="clear" w:color="auto" w:fill="auto"/>
        <w:bidi w:val="0"/>
        <w:jc w:val="both"/>
        <w:spacing w:before="0" w:after="0" w:line="341"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3"/>
        <w:tabs>
          <w:tab w:leader="none" w:pos="3966" w:val="right"/>
          <w:tab w:leader="none" w:pos="8492" w:val="center"/>
          <w:tab w:leader="none" w:pos="10153" w:val="right"/>
        </w:tabs>
        <w:widowControl w:val="0"/>
        <w:keepNext w:val="0"/>
        <w:keepLines w:val="0"/>
        <w:shd w:val="clear" w:color="auto" w:fill="auto"/>
        <w:bidi w:val="0"/>
        <w:jc w:val="both"/>
        <w:spacing w:before="0" w:after="0" w:line="341" w:lineRule="exact"/>
        <w:ind w:left="20" w:right="0" w:firstLine="0"/>
      </w:pPr>
      <w:r>
        <w:rPr>
          <w:lang w:val="ru-RU" w:eastAsia="ru-RU" w:bidi="ru-RU"/>
          <w:sz w:val="24"/>
          <w:szCs w:val="24"/>
          <w:w w:val="100"/>
          <w:spacing w:val="0"/>
          <w:color w:val="000000"/>
          <w:position w:val="0"/>
        </w:rPr>
        <w:t>Председатель Комиссии:</w:t>
        <w:tab/>
        <w:t>;</w:t>
        <w:tab/>
        <w:t>М.А.</w:t>
        <w:tab/>
        <w:t>Благодарев,</w:t>
      </w:r>
    </w:p>
    <w:p>
      <w:pPr>
        <w:pStyle w:val="Style13"/>
        <w:tabs>
          <w:tab w:leader="none" w:pos="8492" w:val="center"/>
          <w:tab w:leader="none" w:pos="8866" w:val="left"/>
        </w:tabs>
        <w:widowControl w:val="0"/>
        <w:keepNext w:val="0"/>
        <w:keepLines w:val="0"/>
        <w:shd w:val="clear" w:color="auto" w:fill="auto"/>
        <w:bidi w:val="0"/>
        <w:jc w:val="both"/>
        <w:spacing w:before="0" w:after="0" w:line="341" w:lineRule="exact"/>
        <w:ind w:left="20" w:right="0" w:firstLine="0"/>
      </w:pPr>
      <w:r>
        <w:rPr>
          <w:lang w:val="ru-RU" w:eastAsia="ru-RU" w:bidi="ru-RU"/>
          <w:sz w:val="24"/>
          <w:szCs w:val="24"/>
          <w:w w:val="100"/>
          <w:spacing w:val="0"/>
          <w:color w:val="000000"/>
          <w:position w:val="0"/>
        </w:rPr>
        <w:t>Члены Комиссии:</w:t>
        <w:tab/>
        <w:t>Р.Н.</w:t>
        <w:tab/>
        <w:t>Рыбин,</w:t>
      </w:r>
    </w:p>
    <w:p>
      <w:pPr>
        <w:pStyle w:val="Style13"/>
        <w:widowControl w:val="0"/>
        <w:keepNext w:val="0"/>
        <w:keepLines w:val="0"/>
        <w:shd w:val="clear" w:color="auto" w:fill="auto"/>
        <w:bidi w:val="0"/>
        <w:jc w:val="right"/>
        <w:spacing w:before="0" w:after="0" w:line="341" w:lineRule="exact"/>
        <w:ind w:left="0" w:right="200" w:firstLine="0"/>
      </w:pPr>
      <w:r>
        <w:rPr>
          <w:lang w:val="ru-RU" w:eastAsia="ru-RU" w:bidi="ru-RU"/>
          <w:sz w:val="24"/>
          <w:szCs w:val="24"/>
          <w:w w:val="100"/>
          <w:spacing w:val="0"/>
          <w:color w:val="000000"/>
          <w:position w:val="0"/>
        </w:rPr>
        <w:t>А.Н. Кармазина,</w:t>
      </w:r>
    </w:p>
    <w:p>
      <w:pPr>
        <w:pStyle w:val="Style13"/>
        <w:framePr w:w="2856" w:h="690" w:wrap="around" w:vAnchor="text" w:hAnchor="margin" w:x="7359" w:y="940"/>
        <w:widowControl w:val="0"/>
        <w:keepNext w:val="0"/>
        <w:keepLines w:val="0"/>
        <w:shd w:val="clear" w:color="auto" w:fill="auto"/>
        <w:bidi w:val="0"/>
        <w:jc w:val="both"/>
        <w:spacing w:before="0" w:after="0" w:line="346" w:lineRule="exact"/>
        <w:ind w:left="0" w:right="0" w:firstLine="0"/>
      </w:pPr>
      <w:r>
        <w:rPr>
          <w:rStyle w:val="CharStyle17"/>
          <w:spacing w:val="0"/>
        </w:rPr>
        <w:t>и проведении открытого «Подготовка проектной</w:t>
      </w:r>
    </w:p>
    <w:p>
      <w:pPr>
        <w:pStyle w:val="Style13"/>
        <w:framePr w:h="240" w:wrap="around" w:vAnchor="text" w:hAnchor="margin" w:x="7369" w:y="2425"/>
        <w:widowControl w:val="0"/>
        <w:keepNext w:val="0"/>
        <w:keepLines w:val="0"/>
        <w:shd w:val="clear" w:color="auto" w:fill="auto"/>
        <w:bidi w:val="0"/>
        <w:jc w:val="left"/>
        <w:spacing w:before="0" w:after="0" w:line="240" w:lineRule="exact"/>
        <w:ind w:left="0" w:right="0" w:firstLine="0"/>
      </w:pPr>
      <w:r>
        <w:rPr>
          <w:rStyle w:val="CharStyle17"/>
          <w:spacing w:val="0"/>
        </w:rPr>
        <w:t>м 55+700 - км 57+800 в</w:t>
      </w:r>
    </w:p>
    <w:p>
      <w:pPr>
        <w:pStyle w:val="Style13"/>
        <w:widowControl w:val="0"/>
        <w:keepNext w:val="0"/>
        <w:keepLines w:val="0"/>
        <w:shd w:val="clear" w:color="auto" w:fill="auto"/>
        <w:bidi w:val="0"/>
        <w:jc w:val="left"/>
        <w:spacing w:before="0" w:after="385" w:line="346" w:lineRule="exact"/>
        <w:ind w:left="20" w:right="20" w:firstLine="720"/>
      </w:pPr>
      <w:r>
        <w:rPr>
          <w:lang w:val="ru-RU" w:eastAsia="ru-RU" w:bidi="ru-RU"/>
          <w:sz w:val="24"/>
          <w:szCs w:val="24"/>
          <w:w w:val="100"/>
          <w:spacing w:val="0"/>
          <w:color w:val="000000"/>
          <w:position w:val="0"/>
        </w:rPr>
        <w:t xml:space="preserve">на основании своего решения по делу от 15.01.2020] №061/06/54.3-29/2020 о нарушении Заказчиком ч.8 ст.ЗО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 конкурса в электронной форме №0158200000519000155 документации на капитальный ремонт автомобильной дороги общего пользования межмуниципального значения пос. Матвеев Курган - сл. Большекрепинская - сл. Родионово-Несветайская на участках км 44+500 - км 48+700, </w:t>
      </w:r>
      <w:r>
        <w:rPr>
          <w:rStyle w:val="CharStyle61"/>
          <w:lang w:val="ru-RU" w:eastAsia="ru-RU" w:bidi="ru-RU"/>
        </w:rPr>
        <w:t xml:space="preserve">ъ </w:t>
      </w:r>
      <w:r>
        <w:rPr>
          <w:lang w:val="ru-RU" w:eastAsia="ru-RU" w:bidi="ru-RU"/>
          <w:sz w:val="24"/>
          <w:szCs w:val="24"/>
          <w:w w:val="100"/>
          <w:spacing w:val="0"/>
          <w:color w:val="000000"/>
          <w:position w:val="0"/>
        </w:rPr>
        <w:t>Родионово-Несветайском районе» (далее - конкурс),</w:t>
      </w:r>
    </w:p>
    <w:p>
      <w:pPr>
        <w:pStyle w:val="Style5"/>
        <w:widowControl w:val="0"/>
        <w:keepNext w:val="0"/>
        <w:keepLines w:val="0"/>
        <w:shd w:val="clear" w:color="auto" w:fill="auto"/>
        <w:bidi w:val="0"/>
        <w:spacing w:before="0" w:after="308" w:line="240" w:lineRule="exact"/>
        <w:ind w:left="20" w:right="0" w:firstLine="0"/>
      </w:pPr>
      <w:r>
        <w:rPr>
          <w:lang w:val="ru-RU" w:eastAsia="ru-RU" w:bidi="ru-RU"/>
          <w:sz w:val="24"/>
          <w:szCs w:val="24"/>
          <w:w w:val="100"/>
          <w:spacing w:val="0"/>
          <w:color w:val="000000"/>
          <w:position w:val="0"/>
        </w:rPr>
        <w:t>ПРЕДПИСЫВАЕТ:</w:t>
      </w:r>
    </w:p>
    <w:p>
      <w:pPr>
        <w:pStyle w:val="Style13"/>
        <w:numPr>
          <w:ilvl w:val="0"/>
          <w:numId w:val="5"/>
        </w:numPr>
        <w:tabs>
          <w:tab w:leader="none" w:pos="1148" w:val="left"/>
        </w:tabs>
        <w:widowControl w:val="0"/>
        <w:keepNext w:val="0"/>
        <w:keepLines w:val="0"/>
        <w:shd w:val="clear" w:color="auto" w:fill="auto"/>
        <w:bidi w:val="0"/>
        <w:jc w:val="both"/>
        <w:spacing w:before="0" w:after="390" w:line="302" w:lineRule="exact"/>
        <w:ind w:left="20" w:right="20" w:firstLine="720"/>
      </w:pPr>
      <w:r>
        <w:rPr>
          <w:lang w:val="ru-RU" w:eastAsia="ru-RU" w:bidi="ru-RU"/>
          <w:sz w:val="24"/>
          <w:szCs w:val="24"/>
          <w:w w:val="100"/>
          <w:spacing w:val="0"/>
          <w:color w:val="000000"/>
          <w:position w:val="0"/>
        </w:rPr>
        <w:t>Заказчику привести проект государственного контракта в соответствие с требованиями Закона и учетом решения Ростовского У ФАС России от 15.01.2020 по делу №061/06/54.3-29/2020 на этапе направления победителю конкурса.</w:t>
      </w:r>
    </w:p>
    <w:p>
      <w:pPr>
        <w:pStyle w:val="Style62"/>
        <w:widowControl w:val="0"/>
        <w:keepNext/>
        <w:keepLines/>
        <w:shd w:val="clear" w:color="auto" w:fill="auto"/>
        <w:bidi w:val="0"/>
        <w:spacing w:before="0" w:after="0" w:line="340" w:lineRule="exact"/>
        <w:ind w:left="0" w:right="200" w:firstLine="0"/>
      </w:pPr>
      <w:bookmarkStart w:id="3" w:name="bookmark3"/>
      <w:r>
        <w:rPr>
          <w:lang w:val="ru-RU" w:eastAsia="ru-RU" w:bidi="ru-RU"/>
          <w:w w:val="100"/>
          <w:spacing w:val="0"/>
          <w:color w:val="000000"/>
          <w:position w:val="0"/>
        </w:rPr>
        <w:t>025579</w:t>
      </w:r>
      <w:bookmarkEnd w:id="3"/>
      <w:r>
        <w:br w:type="page"/>
      </w:r>
    </w:p>
    <w:p>
      <w:pPr>
        <w:pStyle w:val="Style64"/>
        <w:tabs>
          <w:tab w:leader="none" w:pos="4067" w:val="right"/>
          <w:tab w:leader="none" w:pos="5807" w:val="right"/>
          <w:tab w:leader="none" w:pos="6191" w:val="left"/>
          <w:tab w:leader="none" w:pos="7423" w:val="center"/>
          <w:tab w:leader="none" w:pos="7218" w:val="right"/>
          <w:tab w:leader="none" w:pos="7348" w:val="center"/>
          <w:tab w:leader="none" w:pos="7937" w:val="center"/>
          <w:tab w:leader="none" w:pos="7924" w:val="center"/>
          <w:tab w:leader="none" w:pos="8148" w:val="right"/>
        </w:tabs>
        <w:widowControl w:val="0"/>
        <w:keepNext w:val="0"/>
        <w:keepLines w:val="0"/>
        <w:shd w:val="clear" w:color="auto" w:fill="auto"/>
        <w:bidi w:val="0"/>
        <w:spacing w:before="0" w:after="0" w:line="80" w:lineRule="exact"/>
        <w:ind w:left="1780" w:right="0" w:firstLine="0"/>
      </w:pPr>
      <w:r>
        <w:rPr>
          <w:w w:val="100"/>
          <w:color w:val="000000"/>
          <w:position w:val="0"/>
        </w:rPr>
        <w:t>*i</w:t>
        <w:tab/>
        <w:t>I</w:t>
        <w:tab/>
        <w:t>7,i‘M</w:t>
        <w:tab/>
        <w:t>! U</w:t>
        <w:tab/>
        <w:t>^</w:t>
        <w:tab/>
        <w:t>.1!</w:t>
        <w:tab/>
        <w:t>N</w:t>
        <w:tab/>
      </w:r>
      <w:r>
        <w:rPr>
          <w:vertAlign w:val="superscript"/>
          <w:w w:val="100"/>
          <w:color w:val="000000"/>
          <w:position w:val="0"/>
        </w:rPr>
        <w:t>1</w:t>
        <w:tab/>
        <w:t>:</w:t>
      </w:r>
      <w:r>
        <w:rPr>
          <w:w w:val="100"/>
          <w:color w:val="000000"/>
          <w:position w:val="0"/>
        </w:rPr>
        <w:tab/>
        <w:t>.</w:t>
      </w:r>
    </w:p>
    <w:p>
      <w:pPr>
        <w:pStyle w:val="Style66"/>
        <w:tabs>
          <w:tab w:leader="none" w:pos="1622" w:val="center"/>
          <w:tab w:leader="none" w:pos="2009" w:val="right"/>
          <w:tab w:leader="none" w:pos="2718" w:val="right"/>
          <w:tab w:leader="none" w:pos="4067" w:val="right"/>
          <w:tab w:leader="none" w:pos="5807" w:val="right"/>
          <w:tab w:leader="none" w:pos="4356" w:val="center"/>
          <w:tab w:leader="none" w:pos="5806" w:val="right"/>
          <w:tab w:leader="none" w:pos="6191" w:val="left"/>
          <w:tab w:leader="none" w:pos="7426" w:val="left"/>
          <w:tab w:leader="none" w:pos="7414" w:val="left"/>
        </w:tabs>
        <w:widowControl w:val="0"/>
        <w:keepNext/>
        <w:keepLines/>
        <w:shd w:val="clear" w:color="auto" w:fill="auto"/>
        <w:bidi w:val="0"/>
        <w:spacing w:before="0" w:after="0" w:line="400" w:lineRule="exact"/>
        <w:ind w:left="1260" w:right="0" w:firstLine="0"/>
      </w:pPr>
      <w:bookmarkStart w:id="4" w:name="bookmark4"/>
      <w:r>
        <w:rPr>
          <w:w w:val="100"/>
          <w:color w:val="000000"/>
          <w:position w:val="0"/>
        </w:rPr>
        <w:t>I</w:t>
        <w:tab/>
      </w:r>
      <w:r>
        <w:rPr>
          <w:vertAlign w:val="superscript"/>
          <w:w w:val="100"/>
          <w:color w:val="000000"/>
          <w:position w:val="0"/>
        </w:rPr>
        <w:t>:</w:t>
      </w:r>
      <w:r>
        <w:rPr>
          <w:w w:val="100"/>
          <w:color w:val="000000"/>
          <w:position w:val="0"/>
        </w:rPr>
        <w:tab/>
      </w:r>
      <w:r>
        <w:rPr>
          <w:rStyle w:val="CharStyle68"/>
        </w:rPr>
        <w:t>$</w:t>
      </w:r>
      <w:r>
        <w:rPr>
          <w:w w:val="100"/>
          <w:color w:val="000000"/>
          <w:position w:val="0"/>
        </w:rPr>
        <w:tab/>
        <w:t>cfi {-!</w:t>
      </w:r>
      <w:r>
        <w:rPr>
          <w:vertAlign w:val="superscript"/>
          <w:w w:val="100"/>
          <w:color w:val="000000"/>
          <w:position w:val="0"/>
        </w:rPr>
        <w:t>;</w:t>
      </w:r>
      <w:r>
        <w:rPr>
          <w:w w:val="100"/>
          <w:color w:val="000000"/>
          <w:position w:val="0"/>
        </w:rPr>
        <w:tab/>
        <w:t>|</w:t>
        <w:tab/>
        <w:t>:</w:t>
        <w:tab/>
        <w:t>•</w:t>
        <w:tab/>
        <w:t xml:space="preserve">1. ! </w:t>
      </w:r>
      <w:r>
        <w:rPr>
          <w:vertAlign w:val="superscript"/>
          <w:w w:val="100"/>
          <w:color w:val="000000"/>
          <w:position w:val="0"/>
        </w:rPr>
        <w:t>: ;</w:t>
      </w:r>
      <w:r>
        <w:rPr>
          <w:w w:val="100"/>
          <w:color w:val="000000"/>
          <w:position w:val="0"/>
        </w:rPr>
        <w:tab/>
        <w:t>:i ■</w:t>
      </w:r>
      <w:r>
        <w:rPr>
          <w:vertAlign w:val="superscript"/>
          <w:w w:val="100"/>
          <w:color w:val="000000"/>
          <w:position w:val="0"/>
        </w:rPr>
        <w:t>!</w:t>
      </w:r>
      <w:r>
        <w:rPr>
          <w:w w:val="100"/>
          <w:color w:val="000000"/>
          <w:position w:val="0"/>
        </w:rPr>
        <w:tab/>
        <w:t>fi</w:t>
        <w:tab/>
      </w:r>
      <w:r>
        <w:rPr>
          <w:vertAlign w:val="superscript"/>
          <w:w w:val="100"/>
          <w:color w:val="000000"/>
          <w:position w:val="0"/>
        </w:rPr>
        <w:t>:</w:t>
      </w:r>
      <w:r>
        <w:rPr>
          <w:w w:val="100"/>
          <w:color w:val="000000"/>
          <w:position w:val="0"/>
        </w:rPr>
        <w:t>:</w:t>
      </w:r>
      <w:bookmarkEnd w:id="4"/>
    </w:p>
    <w:p>
      <w:pPr>
        <w:pStyle w:val="Style13"/>
        <w:numPr>
          <w:ilvl w:val="0"/>
          <w:numId w:val="5"/>
        </w:numPr>
        <w:tabs>
          <w:tab w:leader="none" w:pos="4067" w:val="right"/>
          <w:tab w:leader="none" w:pos="7525" w:val="left"/>
        </w:tabs>
        <w:widowControl w:val="0"/>
        <w:keepNext w:val="0"/>
        <w:keepLines w:val="0"/>
        <w:shd w:val="clear" w:color="auto" w:fill="auto"/>
        <w:bidi w:val="0"/>
        <w:jc w:val="both"/>
        <w:spacing w:before="0" w:after="0" w:line="302" w:lineRule="exact"/>
        <w:ind w:left="0" w:right="0" w:firstLine="720"/>
      </w:pP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Оператору электронной</w:t>
        <w:tab/>
        <w:t>площадки обеспечить Заказчику</w:t>
        <w:tab/>
        <w:t>возможность исполнения</w:t>
      </w:r>
    </w:p>
    <w:p>
      <w:pPr>
        <w:pStyle w:val="Style13"/>
        <w:widowControl w:val="0"/>
        <w:keepNext w:val="0"/>
        <w:keepLines w:val="0"/>
        <w:shd w:val="clear" w:color="auto" w:fill="auto"/>
        <w:bidi w:val="0"/>
        <w:jc w:val="both"/>
        <w:spacing w:before="0" w:after="0" w:line="302" w:lineRule="exact"/>
        <w:ind w:left="0" w:right="0" w:firstLine="0"/>
      </w:pPr>
      <w:r>
        <w:rPr>
          <w:lang w:val="ru-RU" w:eastAsia="ru-RU" w:bidi="ru-RU"/>
          <w:sz w:val="24"/>
          <w:szCs w:val="24"/>
          <w:w w:val="100"/>
          <w:spacing w:val="0"/>
          <w:color w:val="000000"/>
          <w:position w:val="0"/>
        </w:rPr>
        <w:t>выданного предписания.</w:t>
      </w:r>
    </w:p>
    <w:p>
      <w:pPr>
        <w:pStyle w:val="Style13"/>
        <w:numPr>
          <w:ilvl w:val="0"/>
          <w:numId w:val="5"/>
        </w:numPr>
        <w:widowControl w:val="0"/>
        <w:keepNext w:val="0"/>
        <w:keepLines w:val="0"/>
        <w:shd w:val="clear" w:color="auto" w:fill="auto"/>
        <w:bidi w:val="0"/>
        <w:jc w:val="both"/>
        <w:spacing w:before="0" w:after="0" w:line="302" w:lineRule="exact"/>
        <w:ind w:left="0" w:right="20" w:firstLine="720"/>
      </w:pPr>
      <w:r>
        <w:rPr>
          <w:lang w:val="ru-RU" w:eastAsia="ru-RU" w:bidi="ru-RU"/>
          <w:sz w:val="24"/>
          <w:szCs w:val="24"/>
          <w:w w:val="100"/>
          <w:spacing w:val="0"/>
          <w:color w:val="000000"/>
          <w:position w:val="0"/>
        </w:rPr>
        <w:t xml:space="preserve"> Об исполнении предписания сообщить в Ростовское УФАС России до 15.02.2020, приложив заверенные копии документов, подтверждающих ] факт и дату исполнения предписания.</w:t>
      </w:r>
    </w:p>
    <w:p>
      <w:pPr>
        <w:pStyle w:val="Style13"/>
        <w:widowControl w:val="0"/>
        <w:keepNext w:val="0"/>
        <w:keepLines w:val="0"/>
        <w:shd w:val="clear" w:color="auto" w:fill="auto"/>
        <w:bidi w:val="0"/>
        <w:jc w:val="both"/>
        <w:spacing w:before="0" w:after="0" w:line="302" w:lineRule="exact"/>
        <w:ind w:left="0" w:right="0" w:firstLine="720"/>
      </w:pPr>
      <w:r>
        <w:rPr>
          <w:lang w:val="ru-RU" w:eastAsia="ru-RU" w:bidi="ru-RU"/>
          <w:sz w:val="24"/>
          <w:szCs w:val="24"/>
          <w:w w:val="100"/>
          <w:spacing w:val="0"/>
          <w:color w:val="000000"/>
          <w:position w:val="0"/>
        </w:rPr>
        <w:t>Контроль-за исполнением предписания возложить на Р.Н. Рыбина.</w:t>
      </w:r>
    </w:p>
    <w:p>
      <w:pPr>
        <w:pStyle w:val="Style13"/>
        <w:widowControl w:val="0"/>
        <w:keepNext w:val="0"/>
        <w:keepLines w:val="0"/>
        <w:shd w:val="clear" w:color="auto" w:fill="auto"/>
        <w:bidi w:val="0"/>
        <w:jc w:val="both"/>
        <w:spacing w:before="0" w:after="0" w:line="302" w:lineRule="exact"/>
        <w:ind w:left="0" w:right="20" w:firstLine="72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69"/>
        <w:tabs>
          <w:tab w:leader="none" w:pos="2718" w:val="right"/>
          <w:tab w:leader="none" w:pos="2926" w:val="left"/>
          <w:tab w:leader="none" w:pos="3234" w:val="center"/>
          <w:tab w:leader="none" w:pos="4067" w:val="right"/>
          <w:tab w:leader="none" w:pos="5807" w:val="right"/>
          <w:tab w:leader="none" w:pos="5812" w:val="right"/>
          <w:tab w:leader="none" w:pos="6191" w:val="left"/>
        </w:tabs>
        <w:widowControl w:val="0"/>
        <w:keepNext w:val="0"/>
        <w:keepLines w:val="0"/>
        <w:shd w:val="clear" w:color="auto" w:fill="auto"/>
        <w:bidi w:val="0"/>
        <w:spacing w:before="0" w:after="29" w:line="200" w:lineRule="exact"/>
        <w:ind w:left="1780" w:right="0" w:firstLine="0"/>
      </w:pPr>
      <w:r>
        <w:rPr>
          <w:lang w:val="ru-RU" w:eastAsia="ru-RU" w:bidi="ru-RU"/>
          <w:w w:val="100"/>
          <w:color w:val="000000"/>
          <w:position w:val="0"/>
        </w:rPr>
        <w:t>I:</w:t>
        <w:tab/>
      </w:r>
      <w:r>
        <w:rPr>
          <w:rStyle w:val="CharStyle71"/>
        </w:rPr>
        <w:t>W</w:t>
      </w:r>
      <w:r>
        <w:rPr>
          <w:lang w:val="en-US" w:eastAsia="en-US" w:bidi="en-US"/>
          <w:w w:val="100"/>
          <w:color w:val="000000"/>
          <w:position w:val="0"/>
        </w:rPr>
        <w:t xml:space="preserve"> </w:t>
      </w:r>
      <w:r>
        <w:rPr>
          <w:lang w:val="ru-RU" w:eastAsia="ru-RU" w:bidi="ru-RU"/>
          <w:w w:val="100"/>
          <w:color w:val="000000"/>
          <w:position w:val="0"/>
        </w:rPr>
        <w:t>. !</w:t>
        <w:tab/>
        <w:t>; |</w:t>
        <w:tab/>
        <w:t>и- .</w:t>
        <w:tab/>
        <w:t>' .!</w:t>
        <w:tab/>
        <w:t>,</w:t>
        <w:tab/>
      </w:r>
      <w:r>
        <w:rPr>
          <w:lang w:val="en-US" w:eastAsia="en-US" w:bidi="en-US"/>
          <w:w w:val="100"/>
          <w:color w:val="000000"/>
          <w:position w:val="0"/>
        </w:rPr>
        <w:t xml:space="preserve">,yj </w:t>
      </w:r>
      <w:r>
        <w:rPr>
          <w:lang w:val="ru-RU" w:eastAsia="ru-RU" w:bidi="ru-RU"/>
          <w:w w:val="100"/>
          <w:color w:val="000000"/>
          <w:position w:val="0"/>
        </w:rPr>
        <w:t>; • ;• &gt;</w:t>
        <w:tab/>
      </w:r>
      <w:r>
        <w:rPr>
          <w:lang w:val="en-US" w:eastAsia="en-US" w:bidi="en-US"/>
          <w:w w:val="100"/>
          <w:color w:val="000000"/>
          <w:position w:val="0"/>
        </w:rPr>
        <w:t>ihf.</w:t>
      </w:r>
    </w:p>
    <w:p>
      <w:pPr>
        <w:pStyle w:val="Style13"/>
        <w:widowControl w:val="0"/>
        <w:keepNext w:val="0"/>
        <w:keepLines w:val="0"/>
        <w:shd w:val="clear" w:color="auto" w:fill="auto"/>
        <w:bidi w:val="0"/>
        <w:jc w:val="both"/>
        <w:spacing w:before="0" w:after="0" w:line="355" w:lineRule="exact"/>
        <w:ind w:left="0" w:right="20" w:firstLine="720"/>
      </w:pPr>
      <w:r>
        <w:rPr>
          <w:lang w:val="ru-RU" w:eastAsia="ru-RU" w:bidi="ru-RU"/>
          <w:sz w:val="24"/>
          <w:szCs w:val="24"/>
          <w:w w:val="100"/>
          <w:spacing w:val="0"/>
          <w:color w:val="000000"/>
          <w:position w:val="0"/>
        </w:rPr>
        <w:t>Невыполнение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в установленный срок предписания влечет наложение административного ппрафа на должностных лиц в размере пятидесяти тысяч рублей в</w:t>
      </w:r>
    </w:p>
    <w:p>
      <w:pPr>
        <w:pStyle w:val="Style72"/>
        <w:tabs>
          <w:tab w:leader="none" w:pos="1882" w:val="center"/>
          <w:tab w:leader="none" w:pos="2240" w:val="right"/>
          <w:tab w:leader="none" w:pos="2240" w:val="right"/>
          <w:tab w:leader="none" w:pos="2445" w:val="left"/>
          <w:tab w:leader="none" w:pos="7360" w:val="right"/>
          <w:tab w:leader="none" w:pos="7366" w:val="right"/>
        </w:tabs>
        <w:widowControl w:val="0"/>
        <w:keepNext w:val="0"/>
        <w:keepLines w:val="0"/>
        <w:shd w:val="clear" w:color="auto" w:fill="auto"/>
        <w:bidi w:val="0"/>
        <w:spacing w:before="0" w:after="0" w:line="140" w:lineRule="exact"/>
        <w:ind w:left="1160" w:right="0" w:firstLine="0"/>
      </w:pP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1</w:t>
      </w:r>
      <w:r>
        <w:rPr>
          <w:lang w:val="ru-RU" w:eastAsia="ru-RU" w:bidi="ru-RU"/>
          <w:w w:val="100"/>
          <w:spacing w:val="0"/>
          <w:color w:val="000000"/>
          <w:position w:val="0"/>
        </w:rPr>
        <w:tab/>
        <w:t>г;</w:t>
        <w:tab/>
        <w:t>]</w:t>
        <w:tab/>
        <w:t>•</w:t>
        <w:tab/>
        <w:t>-</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 </w:t>
      </w:r>
      <w:r>
        <w:rPr>
          <w:lang w:val="ru-RU" w:eastAsia="ru-RU" w:bidi="ru-RU"/>
          <w:vertAlign w:val="superscript"/>
          <w:w w:val="100"/>
          <w:spacing w:val="0"/>
          <w:color w:val="000000"/>
          <w:position w:val="0"/>
        </w:rPr>
        <w:t>; :</w:t>
      </w: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1</w:t>
      </w:r>
      <w:r>
        <w:rPr>
          <w:lang w:val="ru-RU" w:eastAsia="ru-RU" w:bidi="ru-RU"/>
          <w:w w:val="100"/>
          <w:spacing w:val="0"/>
          <w:color w:val="000000"/>
          <w:position w:val="0"/>
        </w:rPr>
        <w:tab/>
        <w:t>’</w:t>
        <w:tab/>
        <w:t>]</w:t>
      </w:r>
    </w:p>
    <w:p>
      <w:pPr>
        <w:pStyle w:val="Style13"/>
        <w:framePr w:w="4379" w:h="690" w:wrap="around" w:vAnchor="text" w:hAnchor="margin" w:x="5836" w:y="594"/>
        <w:widowControl w:val="0"/>
        <w:keepNext w:val="0"/>
        <w:keepLines w:val="0"/>
        <w:shd w:val="clear" w:color="auto" w:fill="auto"/>
        <w:bidi w:val="0"/>
        <w:jc w:val="left"/>
        <w:spacing w:before="0" w:after="0" w:line="346" w:lineRule="exact"/>
        <w:ind w:left="100" w:right="0" w:firstLine="1720"/>
      </w:pPr>
      <w:r>
        <w:rPr>
          <w:rStyle w:val="CharStyle17"/>
          <w:spacing w:val="0"/>
        </w:rPr>
        <w:t>ператору электронной ого предписания.</w:t>
      </w:r>
    </w:p>
    <w:p>
      <w:pPr>
        <w:pStyle w:val="Style13"/>
        <w:widowControl w:val="0"/>
        <w:keepNext w:val="0"/>
        <w:keepLines w:val="0"/>
        <w:shd w:val="clear" w:color="auto" w:fill="auto"/>
        <w:bidi w:val="0"/>
        <w:jc w:val="both"/>
        <w:spacing w:before="0" w:after="0" w:line="346" w:lineRule="exact"/>
        <w:ind w:left="0" w:right="20" w:firstLine="0"/>
      </w:pPr>
      <w:r>
        <w:rPr>
          <w:lang w:val="ru-RU" w:eastAsia="ru-RU" w:bidi="ru-RU"/>
          <w:sz w:val="24"/>
          <w:szCs w:val="24"/>
          <w:w w:val="100"/>
          <w:spacing w:val="0"/>
          <w:color w:val="000000"/>
          <w:position w:val="0"/>
        </w:rPr>
        <w:t>соответствии с ч.7 ст.19.5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предписании</w:t>
      </w:r>
    </w:p>
    <w:p>
      <w:pPr>
        <w:pStyle w:val="Style44"/>
        <w:tabs>
          <w:tab w:leader="none" w:pos="778" w:val="center"/>
          <w:tab w:leader="none" w:pos="1626" w:val="center"/>
          <w:tab w:leader="none" w:pos="1390" w:val="right"/>
          <w:tab w:leader="none" w:pos="1186" w:val="right"/>
          <w:tab w:leader="none" w:pos="1272" w:val="right"/>
          <w:tab w:leader="none" w:pos="1421" w:val="right"/>
          <w:tab w:leader="none" w:pos="1498" w:val="center"/>
          <w:tab w:leader="none" w:pos="1832" w:val="center"/>
          <w:tab w:leader="none" w:pos="1752" w:val="center"/>
          <w:tab w:leader="none" w:pos="2738" w:val="left"/>
          <w:tab w:leader="none" w:pos="4584" w:val="right"/>
          <w:tab w:leader="none" w:pos="5107" w:val="left"/>
          <w:tab w:leader="none" w:pos="6019" w:val="right"/>
        </w:tabs>
        <w:widowControl w:val="0"/>
        <w:keepNext w:val="0"/>
        <w:keepLines w:val="0"/>
        <w:shd w:val="clear" w:color="auto" w:fill="auto"/>
        <w:bidi w:val="0"/>
        <w:jc w:val="both"/>
        <w:spacing w:before="0" w:after="0" w:line="120" w:lineRule="exact"/>
        <w:ind w:left="0" w:right="0" w:firstLine="0"/>
      </w:pPr>
      <w:r>
        <w:rPr>
          <w:lang w:val="ru-RU" w:eastAsia="ru-RU" w:bidi="ru-RU"/>
          <w:w w:val="100"/>
          <w:color w:val="000000"/>
          <w:position w:val="0"/>
        </w:rPr>
        <w:t>. :</w:t>
        <w:tab/>
        <w:t>;</w:t>
        <w:tab/>
        <w:t>'</w:t>
        <w:tab/>
        <w:t>■</w:t>
        <w:tab/>
        <w:t>[</w:t>
        <w:tab/>
      </w:r>
      <w:r>
        <w:rPr>
          <w:lang w:val="ru-RU" w:eastAsia="ru-RU" w:bidi="ru-RU"/>
          <w:vertAlign w:val="superscript"/>
          <w:w w:val="100"/>
          <w:color w:val="000000"/>
          <w:position w:val="0"/>
        </w:rPr>
        <w:t>:</w:t>
      </w:r>
      <w:r>
        <w:rPr>
          <w:lang w:val="ru-RU" w:eastAsia="ru-RU" w:bidi="ru-RU"/>
          <w:w w:val="100"/>
          <w:color w:val="000000"/>
          <w:position w:val="0"/>
        </w:rPr>
        <w:tab/>
      </w:r>
      <w:r>
        <w:rPr>
          <w:lang w:val="en-US" w:eastAsia="en-US" w:bidi="en-US"/>
          <w:w w:val="100"/>
          <w:color w:val="000000"/>
          <w:position w:val="0"/>
        </w:rPr>
        <w:t>j</w:t>
        <w:tab/>
      </w:r>
      <w:r>
        <w:rPr>
          <w:lang w:val="ru-RU" w:eastAsia="ru-RU" w:bidi="ru-RU"/>
          <w:w w:val="100"/>
          <w:color w:val="000000"/>
          <w:position w:val="0"/>
        </w:rPr>
        <w:t>•</w:t>
        <w:tab/>
        <w:t>:</w:t>
        <w:tab/>
        <w:t>ц</w:t>
      </w:r>
      <w:r>
        <w:rPr>
          <w:lang w:val="ru-RU" w:eastAsia="ru-RU" w:bidi="ru-RU"/>
          <w:vertAlign w:val="superscript"/>
          <w:w w:val="100"/>
          <w:color w:val="000000"/>
          <w:position w:val="0"/>
        </w:rPr>
        <w:t>:</w:t>
      </w:r>
      <w:r>
        <w:rPr>
          <w:lang w:val="ru-RU" w:eastAsia="ru-RU" w:bidi="ru-RU"/>
          <w:w w:val="100"/>
          <w:color w:val="000000"/>
          <w:position w:val="0"/>
        </w:rPr>
        <w:t xml:space="preserve"> * </w:t>
      </w:r>
      <w:r>
        <w:rPr>
          <w:lang w:val="en-US" w:eastAsia="en-US" w:bidi="en-US"/>
          <w:w w:val="100"/>
          <w:color w:val="000000"/>
          <w:position w:val="0"/>
        </w:rPr>
        <w:t xml:space="preserve">i </w:t>
      </w:r>
      <w:r>
        <w:rPr>
          <w:lang w:val="ru-RU" w:eastAsia="ru-RU" w:bidi="ru-RU"/>
          <w:w w:val="100"/>
          <w:color w:val="000000"/>
          <w:position w:val="0"/>
        </w:rPr>
        <w:t>.</w:t>
        <w:tab/>
      </w:r>
      <w:r>
        <w:rPr>
          <w:lang w:val="ru-RU" w:eastAsia="ru-RU" w:bidi="ru-RU"/>
          <w:vertAlign w:val="superscript"/>
          <w:w w:val="100"/>
          <w:color w:val="000000"/>
          <w:position w:val="0"/>
        </w:rPr>
        <w:t>:</w:t>
      </w:r>
      <w:r>
        <w:rPr>
          <w:lang w:val="ru-RU" w:eastAsia="ru-RU" w:bidi="ru-RU"/>
          <w:w w:val="100"/>
          <w:color w:val="000000"/>
          <w:position w:val="0"/>
        </w:rPr>
        <w:t xml:space="preserve"> г • • </w:t>
      </w:r>
      <w:r>
        <w:rPr>
          <w:rStyle w:val="CharStyle75"/>
        </w:rPr>
        <w:t xml:space="preserve">i </w:t>
      </w:r>
      <w:r>
        <w:rPr>
          <w:rStyle w:val="CharStyle75"/>
          <w:lang w:val="ru-RU" w:eastAsia="ru-RU" w:bidi="ru-RU"/>
        </w:rPr>
        <w:t>‘</w:t>
      </w:r>
      <w:r>
        <w:rPr>
          <w:lang w:val="ru-RU" w:eastAsia="ru-RU" w:bidi="ru-RU"/>
          <w:w w:val="100"/>
          <w:color w:val="000000"/>
          <w:position w:val="0"/>
        </w:rPr>
        <w:t xml:space="preserve"> ф • . </w:t>
      </w:r>
      <w:r>
        <w:rPr>
          <w:lang w:val="en-US" w:eastAsia="en-US" w:bidi="en-US"/>
          <w:w w:val="100"/>
          <w:color w:val="000000"/>
          <w:position w:val="0"/>
        </w:rPr>
        <w:t xml:space="preserve">i </w:t>
      </w:r>
      <w:r>
        <w:rPr>
          <w:lang w:val="ru-RU" w:eastAsia="ru-RU" w:bidi="ru-RU"/>
          <w:w w:val="100"/>
          <w:color w:val="000000"/>
          <w:position w:val="0"/>
        </w:rPr>
        <w:t xml:space="preserve">| </w:t>
      </w:r>
      <w:r>
        <w:rPr>
          <w:lang w:val="ru-RU" w:eastAsia="ru-RU" w:bidi="ru-RU"/>
          <w:vertAlign w:val="superscript"/>
          <w:w w:val="100"/>
          <w:color w:val="000000"/>
          <w:position w:val="0"/>
        </w:rPr>
        <w:t>:</w:t>
      </w:r>
      <w:r>
        <w:rPr>
          <w:lang w:val="ru-RU" w:eastAsia="ru-RU" w:bidi="ru-RU"/>
          <w:w w:val="100"/>
          <w:color w:val="000000"/>
          <w:position w:val="0"/>
        </w:rPr>
        <w:tab/>
        <w:t>Г</w:t>
        <w:tab/>
      </w:r>
      <w:r>
        <w:rPr>
          <w:lang w:val="ru-RU" w:eastAsia="ru-RU" w:bidi="ru-RU"/>
          <w:vertAlign w:val="superscript"/>
          <w:w w:val="100"/>
          <w:color w:val="000000"/>
          <w:position w:val="0"/>
        </w:rPr>
        <w:t xml:space="preserve">; </w:t>
      </w:r>
      <w:r>
        <w:rPr>
          <w:rStyle w:val="CharStyle76"/>
          <w:vertAlign w:val="superscript"/>
        </w:rPr>
        <w:t>1</w:t>
      </w:r>
      <w:r>
        <w:rPr>
          <w:lang w:val="ru-RU" w:eastAsia="ru-RU" w:bidi="ru-RU"/>
          <w:w w:val="100"/>
          <w:color w:val="000000"/>
          <w:position w:val="0"/>
        </w:rPr>
        <w:t xml:space="preserve"> -</w:t>
        <w:tab/>
      </w:r>
      <w:r>
        <w:rPr>
          <w:rStyle w:val="CharStyle75"/>
          <w:lang w:val="ru-RU" w:eastAsia="ru-RU" w:bidi="ru-RU"/>
        </w:rPr>
        <w:t>^</w:t>
      </w:r>
    </w:p>
    <w:p>
      <w:pPr>
        <w:pStyle w:val="Style13"/>
        <w:widowControl w:val="0"/>
        <w:keepNext w:val="0"/>
        <w:keepLines w:val="0"/>
        <w:shd w:val="clear" w:color="auto" w:fill="auto"/>
        <w:bidi w:val="0"/>
        <w:jc w:val="both"/>
        <w:spacing w:before="0" w:after="175" w:line="240" w:lineRule="exact"/>
        <w:ind w:left="0" w:right="0" w:firstLine="0"/>
      </w:pPr>
      <w:r>
        <w:rPr>
          <w:lang w:val="ru-RU" w:eastAsia="ru-RU" w:bidi="ru-RU"/>
          <w:sz w:val="24"/>
          <w:szCs w:val="24"/>
          <w:w w:val="100"/>
          <w:spacing w:val="0"/>
          <w:color w:val="000000"/>
          <w:position w:val="0"/>
        </w:rPr>
        <w:t>площадки обеспечить возможность исполнения да]</w:t>
      </w:r>
    </w:p>
    <w:p>
      <w:pPr>
        <w:pStyle w:val="Style5"/>
        <w:widowControl w:val="0"/>
        <w:keepNext w:val="0"/>
        <w:keepLines w:val="0"/>
        <w:shd w:val="clear" w:color="auto" w:fill="auto"/>
        <w:bidi w:val="0"/>
        <w:jc w:val="both"/>
        <w:spacing w:before="0" w:after="122" w:line="240" w:lineRule="exact"/>
        <w:ind w:left="0" w:right="0" w:firstLine="0"/>
      </w:pPr>
      <w:r>
        <w:rPr>
          <w:lang w:val="ru-RU" w:eastAsia="ru-RU" w:bidi="ru-RU"/>
          <w:sz w:val="24"/>
          <w:szCs w:val="24"/>
          <w:w w:val="100"/>
          <w:spacing w:val="0"/>
          <w:color w:val="000000"/>
          <w:position w:val="0"/>
        </w:rPr>
        <w:t>I</w:t>
      </w:r>
    </w:p>
    <w:p>
      <w:pPr>
        <w:pStyle w:val="Style13"/>
        <w:widowControl w:val="0"/>
        <w:keepNext w:val="0"/>
        <w:keepLines w:val="0"/>
        <w:shd w:val="clear" w:color="auto" w:fill="auto"/>
        <w:bidi w:val="0"/>
        <w:jc w:val="both"/>
        <w:spacing w:before="0" w:after="737" w:line="240" w:lineRule="exact"/>
        <w:ind w:left="0" w:right="0" w:firstLine="0"/>
      </w:pPr>
      <w:r>
        <w:rPr>
          <w:lang w:val="ru-RU" w:eastAsia="ru-RU" w:bidi="ru-RU"/>
          <w:sz w:val="24"/>
          <w:szCs w:val="24"/>
          <w:w w:val="100"/>
          <w:spacing w:val="0"/>
          <w:color w:val="000000"/>
          <w:position w:val="0"/>
        </w:rPr>
        <w:t>Председатель Комиссии:</w:t>
      </w:r>
    </w:p>
    <w:p>
      <w:pPr>
        <w:pStyle w:val="Style13"/>
        <w:framePr w:h="240" w:wrap="around" w:vAnchor="text" w:hAnchor="margin" w:x="8697" w:y="-9"/>
        <w:widowControl w:val="0"/>
        <w:keepNext w:val="0"/>
        <w:keepLines w:val="0"/>
        <w:shd w:val="clear" w:color="auto" w:fill="auto"/>
        <w:bidi w:val="0"/>
        <w:jc w:val="left"/>
        <w:spacing w:before="0" w:after="0" w:line="240" w:lineRule="exact"/>
        <w:ind w:left="100" w:right="0" w:firstLine="0"/>
      </w:pPr>
      <w:r>
        <w:rPr>
          <w:rStyle w:val="CharStyle17"/>
          <w:spacing w:val="0"/>
        </w:rPr>
        <w:t>Р.Н. Рыбин</w:t>
      </w:r>
    </w:p>
    <w:p>
      <w:pPr>
        <w:pStyle w:val="Style13"/>
        <w:widowControl w:val="0"/>
        <w:keepNext w:val="0"/>
        <w:keepLines w:val="0"/>
        <w:shd w:val="clear" w:color="auto" w:fill="auto"/>
        <w:bidi w:val="0"/>
        <w:jc w:val="both"/>
        <w:spacing w:before="0" w:after="691" w:line="240" w:lineRule="exact"/>
        <w:ind w:left="0" w:right="0" w:firstLine="0"/>
      </w:pPr>
      <w:r>
        <w:rPr>
          <w:lang w:val="ru-RU" w:eastAsia="ru-RU" w:bidi="ru-RU"/>
          <w:sz w:val="24"/>
          <w:szCs w:val="24"/>
          <w:w w:val="100"/>
          <w:spacing w:val="0"/>
          <w:color w:val="000000"/>
          <w:position w:val="0"/>
        </w:rPr>
        <w:t>Члены Комиссий:</w:t>
      </w:r>
    </w:p>
    <w:p>
      <w:pPr>
        <w:pStyle w:val="Style5"/>
        <w:widowControl w:val="0"/>
        <w:keepNext w:val="0"/>
        <w:keepLines w:val="0"/>
        <w:shd w:val="clear" w:color="auto" w:fill="auto"/>
        <w:bidi w:val="0"/>
        <w:jc w:val="both"/>
        <w:spacing w:before="0" w:after="0" w:line="240" w:lineRule="auto"/>
        <w:ind w:left="0" w:right="20" w:firstLine="0"/>
      </w:pPr>
      <w:r>
        <w:rPr>
          <w:lang w:val="ru-RU" w:eastAsia="ru-RU" w:bidi="ru-RU"/>
          <w:sz w:val="24"/>
          <w:szCs w:val="24"/>
          <w:w w:val="100"/>
          <w:spacing w:val="0"/>
          <w:color w:val="000000"/>
          <w:position w:val="0"/>
        </w:rPr>
        <w:t>1Т !- ! ;</w:t>
      </w:r>
    </w:p>
    <w:p>
      <w:pPr>
        <w:pStyle w:val="Style13"/>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w:t>
      </w:r>
    </w:p>
    <w:p>
      <w:pPr>
        <w:pStyle w:val="Style13"/>
        <w:widowControl w:val="0"/>
        <w:keepNext w:val="0"/>
        <w:keepLines w:val="0"/>
        <w:shd w:val="clear" w:color="auto" w:fill="auto"/>
        <w:bidi w:val="0"/>
        <w:jc w:val="both"/>
        <w:spacing w:before="0" w:after="1653" w:line="240" w:lineRule="exact"/>
        <w:ind w:left="0" w:right="0" w:firstLine="0"/>
      </w:pPr>
      <w:r>
        <w:rPr>
          <w:rStyle w:val="CharStyle61"/>
        </w:rPr>
        <w:t>i’</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 '</w:t>
      </w:r>
    </w:p>
    <w:p>
      <w:pPr>
        <w:pStyle w:val="Style77"/>
        <w:widowControl w:val="0"/>
        <w:keepNext w:val="0"/>
        <w:keepLines w:val="0"/>
        <w:shd w:val="clear" w:color="auto" w:fill="auto"/>
        <w:bidi w:val="0"/>
        <w:jc w:val="left"/>
        <w:spacing w:before="0" w:after="0" w:line="130" w:lineRule="exact"/>
        <w:ind w:left="2880" w:right="0" w:firstLine="0"/>
        <w:sectPr>
          <w:type w:val="continuous"/>
          <w:pgSz w:w="11906" w:h="16838"/>
          <w:pgMar w:top="685" w:left="884" w:right="798" w:bottom="1016" w:header="0" w:footer="3" w:gutter="0"/>
          <w:rtlGutter w:val="0"/>
          <w:cols w:space="720"/>
          <w:noEndnote/>
          <w:docGrid w:linePitch="360"/>
        </w:sectPr>
      </w:pPr>
      <w:r>
        <w:rPr>
          <w:rStyle w:val="CharStyle79"/>
        </w:rPr>
        <w:t>V</w:t>
      </w:r>
      <w:r>
        <w:rPr>
          <w:lang w:val="ru-RU" w:eastAsia="ru-RU" w:bidi="ru-RU"/>
          <w:w w:val="100"/>
          <w:color w:val="000000"/>
          <w:position w:val="0"/>
        </w:rPr>
        <w:t xml:space="preserve"> - г:</w:t>
      </w:r>
    </w:p>
    <w:p>
      <w:pPr>
        <w:pStyle w:val="Style13"/>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17"/>
          <w:spacing w:val="0"/>
        </w:rPr>
        <w:t>у</w:t>
      </w:r>
    </w:p>
    <w:p>
      <w:pPr>
        <w:pStyle w:val="Style13"/>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17"/>
          <w:spacing w:val="0"/>
        </w:rPr>
        <w:t>11</w:t>
      </w:r>
    </w:p>
    <w:p>
      <w:pPr>
        <w:pStyle w:val="Style13"/>
        <w:framePr w:w="358" w:h="2126" w:wrap="none" w:vAnchor="text" w:hAnchor="margin" w:x="1833" w:y="3"/>
        <w:widowControl w:val="0"/>
        <w:keepNext w:val="0"/>
        <w:keepLines w:val="0"/>
        <w:shd w:val="clear" w:color="auto" w:fill="auto"/>
        <w:bidi w:val="0"/>
        <w:jc w:val="left"/>
        <w:spacing w:before="0" w:after="334" w:line="240" w:lineRule="exact"/>
        <w:ind w:left="140" w:right="0" w:firstLine="0"/>
      </w:pPr>
      <w:r>
        <w:rPr>
          <w:rStyle w:val="CharStyle17"/>
          <w:spacing w:val="0"/>
        </w:rPr>
        <w:t>I</w:t>
      </w:r>
    </w:p>
    <w:p>
      <w:pPr>
        <w:pStyle w:val="Style13"/>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17"/>
          <w:spacing w:val="0"/>
        </w:rPr>
        <w:t>У</w:t>
      </w:r>
    </w:p>
    <w:p>
      <w:pPr>
        <w:pStyle w:val="Style13"/>
        <w:framePr w:w="358" w:h="2126" w:wrap="none" w:vAnchor="text" w:hAnchor="margin" w:x="1833" w:y="3"/>
        <w:widowControl w:val="0"/>
        <w:keepNext w:val="0"/>
        <w:keepLines w:val="0"/>
        <w:shd w:val="clear" w:color="auto" w:fill="auto"/>
        <w:bidi w:val="0"/>
        <w:jc w:val="left"/>
        <w:spacing w:before="0" w:after="151" w:line="240" w:lineRule="exact"/>
        <w:ind w:left="140" w:right="0" w:firstLine="0"/>
      </w:pPr>
      <w:r>
        <w:rPr>
          <w:rStyle w:val="CharStyle17"/>
          <w:spacing w:val="0"/>
        </w:rPr>
        <w:t xml:space="preserve">' </w:t>
      </w:r>
      <w:r>
        <w:rPr>
          <w:rStyle w:val="CharStyle17"/>
          <w:lang w:val="en-US" w:eastAsia="en-US" w:bidi="en-US"/>
          <w:spacing w:val="0"/>
        </w:rPr>
        <w:t xml:space="preserve">J </w:t>
      </w:r>
      <w:r>
        <w:rPr>
          <w:rStyle w:val="CharStyle17"/>
          <w:spacing w:val="0"/>
        </w:rPr>
        <w:t>!</w:t>
      </w:r>
    </w:p>
    <w:p>
      <w:pPr>
        <w:pStyle w:val="Style5"/>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59"/>
          <w:b/>
          <w:bCs/>
          <w:spacing w:val="0"/>
        </w:rPr>
        <w:t>||</w:t>
      </w:r>
    </w:p>
    <w:p>
      <w:pPr>
        <w:pStyle w:val="Style13"/>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17"/>
          <w:spacing w:val="0"/>
        </w:rPr>
        <w:t>Г</w:t>
      </w:r>
    </w:p>
    <w:p>
      <w:pPr>
        <w:pStyle w:val="Style13"/>
        <w:framePr w:w="358" w:h="2126" w:wrap="none" w:vAnchor="text" w:hAnchor="margin" w:x="1833" w:y="3"/>
        <w:widowControl w:val="0"/>
        <w:keepNext w:val="0"/>
        <w:keepLines w:val="0"/>
        <w:shd w:val="clear" w:color="auto" w:fill="auto"/>
        <w:bidi w:val="0"/>
        <w:jc w:val="left"/>
        <w:spacing w:before="0" w:after="0" w:line="240" w:lineRule="exact"/>
        <w:ind w:left="140" w:right="0" w:firstLine="0"/>
      </w:pPr>
      <w:r>
        <w:rPr>
          <w:rStyle w:val="CharStyle17"/>
          <w:spacing w:val="0"/>
        </w:rPr>
        <w:t>г</w:t>
      </w:r>
    </w:p>
    <w:p>
      <w:pPr>
        <w:pStyle w:val="Style13"/>
        <w:framePr w:w="1174" w:h="1474" w:wrap="none" w:vAnchor="text" w:hAnchor="margin" w:x="2294" w:y="366"/>
        <w:widowControl w:val="0"/>
        <w:keepNext w:val="0"/>
        <w:keepLines w:val="0"/>
        <w:shd w:val="clear" w:color="auto" w:fill="auto"/>
        <w:bidi w:val="0"/>
        <w:jc w:val="left"/>
        <w:spacing w:before="0" w:after="0" w:line="240" w:lineRule="exact"/>
        <w:ind w:left="160" w:right="0" w:firstLine="0"/>
      </w:pPr>
      <w:r>
        <w:rPr>
          <w:rStyle w:val="CharStyle17"/>
          <w:lang w:val="en-US" w:eastAsia="en-US" w:bidi="en-US"/>
          <w:spacing w:val="0"/>
        </w:rPr>
        <w:t xml:space="preserve">i </w:t>
      </w:r>
      <w:r>
        <w:rPr>
          <w:rStyle w:val="CharStyle17"/>
          <w:spacing w:val="0"/>
        </w:rPr>
        <w:t>{.! ;</w:t>
      </w:r>
    </w:p>
    <w:p>
      <w:pPr>
        <w:pStyle w:val="Style44"/>
        <w:framePr w:w="1174" w:h="1474" w:wrap="none" w:vAnchor="text" w:hAnchor="margin" w:x="2294" w:y="366"/>
        <w:widowControl w:val="0"/>
        <w:keepNext w:val="0"/>
        <w:keepLines w:val="0"/>
        <w:shd w:val="clear" w:color="auto" w:fill="auto"/>
        <w:bidi w:val="0"/>
        <w:jc w:val="left"/>
        <w:spacing w:before="0" w:after="0" w:line="100" w:lineRule="exact"/>
        <w:ind w:left="160" w:right="0" w:firstLine="0"/>
      </w:pPr>
      <w:r>
        <w:rPr>
          <w:rStyle w:val="CharStyle45"/>
          <w:lang w:val="ru-RU" w:eastAsia="ru-RU" w:bidi="ru-RU"/>
          <w:vertAlign w:val="superscript"/>
          <w:spacing w:val="20"/>
        </w:rPr>
        <w:t>:</w:t>
      </w:r>
      <w:r>
        <w:rPr>
          <w:rStyle w:val="CharStyle45"/>
          <w:lang w:val="ru-RU" w:eastAsia="ru-RU" w:bidi="ru-RU"/>
          <w:spacing w:val="20"/>
        </w:rPr>
        <w:t xml:space="preserve"> : </w:t>
      </w:r>
      <w:r>
        <w:rPr>
          <w:rStyle w:val="CharStyle45"/>
          <w:spacing w:val="20"/>
        </w:rPr>
        <w:t xml:space="preserve">i i </w:t>
      </w:r>
      <w:r>
        <w:rPr>
          <w:rStyle w:val="CharStyle45"/>
          <w:lang w:val="ru-RU" w:eastAsia="ru-RU" w:bidi="ru-RU"/>
          <w:spacing w:val="20"/>
        </w:rPr>
        <w:t>; г</w:t>
      </w:r>
    </w:p>
    <w:p>
      <w:pPr>
        <w:pStyle w:val="Style13"/>
        <w:framePr w:w="1174" w:h="1474" w:wrap="none" w:vAnchor="text" w:hAnchor="margin" w:x="2294" w:y="366"/>
        <w:widowControl w:val="0"/>
        <w:keepNext w:val="0"/>
        <w:keepLines w:val="0"/>
        <w:shd w:val="clear" w:color="auto" w:fill="auto"/>
        <w:bidi w:val="0"/>
        <w:jc w:val="left"/>
        <w:spacing w:before="0" w:after="332" w:line="365" w:lineRule="exact"/>
        <w:ind w:left="160" w:right="360" w:firstLine="0"/>
      </w:pPr>
      <w:r>
        <w:rPr>
          <w:rStyle w:val="CharStyle80"/>
          <w:spacing w:val="40"/>
        </w:rPr>
        <w:t xml:space="preserve">Ми;- </w:t>
      </w:r>
      <w:r>
        <w:rPr>
          <w:rStyle w:val="CharStyle81"/>
          <w:spacing w:val="0"/>
        </w:rPr>
        <w:t>:j</w:t>
      </w:r>
      <w:r>
        <w:rPr>
          <w:rStyle w:val="CharStyle81"/>
          <w:vertAlign w:val="superscript"/>
          <w:spacing w:val="0"/>
        </w:rPr>
        <w:t>3</w:t>
      </w:r>
    </w:p>
    <w:p>
      <w:pPr>
        <w:pStyle w:val="Style44"/>
        <w:framePr w:w="1174" w:h="1474" w:wrap="none" w:vAnchor="text" w:hAnchor="margin" w:x="2294" w:y="366"/>
        <w:widowControl w:val="0"/>
        <w:keepNext w:val="0"/>
        <w:keepLines w:val="0"/>
        <w:shd w:val="clear" w:color="auto" w:fill="auto"/>
        <w:bidi w:val="0"/>
        <w:jc w:val="right"/>
        <w:spacing w:before="0" w:after="0" w:line="100" w:lineRule="exact"/>
        <w:ind w:left="0" w:right="100" w:firstLine="0"/>
      </w:pPr>
      <w:r>
        <w:rPr>
          <w:rStyle w:val="CharStyle45"/>
          <w:spacing w:val="20"/>
        </w:rPr>
        <w:t xml:space="preserve">ii. </w:t>
      </w:r>
      <w:r>
        <w:rPr>
          <w:rStyle w:val="CharStyle45"/>
          <w:lang w:val="ru-RU" w:eastAsia="ru-RU" w:bidi="ru-RU"/>
          <w:spacing w:val="20"/>
        </w:rPr>
        <w:t>К</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0" w:lineRule="exact"/>
      </w:pPr>
    </w:p>
    <w:p>
      <w:pPr>
        <w:widowControl w:val="0"/>
        <w:rPr>
          <w:sz w:val="2"/>
          <w:szCs w:val="2"/>
        </w:rPr>
        <w:sectPr>
          <w:type w:val="continuous"/>
          <w:pgSz w:w="11906" w:h="16838"/>
          <w:pgMar w:top="56" w:left="754" w:right="754" w:bottom="56" w:header="0" w:footer="3" w:gutter="0"/>
          <w:rtlGutter w:val="0"/>
          <w:cols w:space="720"/>
          <w:noEndnote/>
          <w:docGrid w:linePitch="360"/>
        </w:sectPr>
      </w:pPr>
    </w:p>
    <w:p>
      <w:pPr>
        <w:pStyle w:val="Style5"/>
        <w:framePr w:h="241" w:wrap="notBeside" w:vAnchor="text" w:hAnchor="margin" w:x="2745" w:y="918"/>
        <w:widowControl w:val="0"/>
        <w:keepNext w:val="0"/>
        <w:keepLines w:val="0"/>
        <w:shd w:val="clear" w:color="auto" w:fill="auto"/>
        <w:bidi w:val="0"/>
        <w:jc w:val="left"/>
        <w:spacing w:before="0" w:after="0" w:line="240" w:lineRule="exact"/>
        <w:ind w:left="100" w:right="0" w:firstLine="0"/>
      </w:pPr>
      <w:r>
        <w:rPr>
          <w:rStyle w:val="CharStyle59"/>
          <w:b/>
          <w:bCs/>
          <w:spacing w:val="0"/>
        </w:rPr>
        <w:t>!</w:t>
      </w:r>
    </w:p>
    <w:p>
      <w:pPr>
        <w:pStyle w:val="Style82"/>
        <w:widowControl w:val="0"/>
        <w:keepNext w:val="0"/>
        <w:keepLines w:val="0"/>
        <w:shd w:val="clear" w:color="auto" w:fill="auto"/>
        <w:bidi w:val="0"/>
        <w:jc w:val="left"/>
        <w:spacing w:before="0" w:after="0"/>
        <w:ind w:left="20" w:right="200" w:firstLine="0"/>
      </w:pPr>
      <w:r>
        <w:rPr>
          <w:rStyle w:val="CharStyle84"/>
          <w:i/>
          <w:iCs/>
        </w:rPr>
        <w:t xml:space="preserve">Исп. Рыбин Р.Н. </w:t>
      </w:r>
      <w:r>
        <w:rPr>
          <w:lang w:val="ru-RU" w:eastAsia="ru-RU" w:bidi="ru-RU"/>
          <w:w w:val="100"/>
          <w:spacing w:val="0"/>
          <w:color w:val="000000"/>
          <w:position w:val="0"/>
        </w:rPr>
        <w:t>Тел.: (863)240-86-88</w:t>
      </w:r>
    </w:p>
    <w:sectPr>
      <w:type w:val="continuous"/>
      <w:pgSz w:w="11906" w:h="16838"/>
      <w:pgMar w:top="178" w:left="841" w:right="9630" w:bottom="7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6_"/>
    <w:basedOn w:val="DefaultParagraphFont"/>
    <w:link w:val="Style9"/>
    <w:rPr>
      <w:lang w:val="en-US" w:eastAsia="en-US" w:bidi="en-US"/>
      <w:b w:val="0"/>
      <w:bCs w:val="0"/>
      <w:i w:val="0"/>
      <w:iCs w:val="0"/>
      <w:u w:val="none"/>
      <w:strike w:val="0"/>
      <w:smallCaps w:val="0"/>
      <w:sz w:val="15"/>
      <w:szCs w:val="15"/>
      <w:rFonts w:ascii="Times New Roman" w:eastAsia="Times New Roman" w:hAnsi="Times New Roman" w:cs="Times New Roman"/>
      <w:spacing w:val="-10"/>
    </w:rPr>
  </w:style>
  <w:style w:type="character" w:customStyle="1" w:styleId="CharStyle11">
    <w:name w:val="Заголовок №6"/>
    <w:basedOn w:val="CharStyle10"/>
    <w:rPr>
      <w:lang w:val="ru-RU" w:eastAsia="ru-RU" w:bidi="ru-RU"/>
      <w:u w:val="single"/>
      <w:w w:val="100"/>
      <w:color w:val="000000"/>
      <w:position w:val="0"/>
    </w:rPr>
  </w:style>
  <w:style w:type="character" w:customStyle="1" w:styleId="CharStyle12">
    <w:name w:val="Заголовок №6 + Verdana,11,5 pt,Курсив,Интервал -2 pt"/>
    <w:basedOn w:val="CharStyle10"/>
    <w:rPr>
      <w:i/>
      <w:iCs/>
      <w:u w:val="single"/>
      <w:sz w:val="23"/>
      <w:szCs w:val="23"/>
      <w:rFonts w:ascii="Verdana" w:eastAsia="Verdana" w:hAnsi="Verdana" w:cs="Verdana"/>
      <w:w w:val="100"/>
      <w:spacing w:val="-4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3) + Не полужирный"/>
    <w:basedOn w:val="CharStyle6"/>
    <w:rPr>
      <w:lang w:val="ru-RU" w:eastAsia="ru-RU" w:bidi="ru-RU"/>
      <w:b/>
      <w:bCs/>
      <w:sz w:val="24"/>
      <w:szCs w:val="24"/>
      <w:w w:val="100"/>
      <w:spacing w:val="0"/>
      <w:color w:val="000000"/>
      <w:position w:val="0"/>
    </w:rPr>
  </w:style>
  <w:style w:type="character" w:customStyle="1" w:styleId="CharStyle16">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3"/>
    </w:rPr>
  </w:style>
  <w:style w:type="character" w:customStyle="1" w:styleId="CharStyle17">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8">
    <w:name w:val="Основной текст + Полужирный"/>
    <w:basedOn w:val="CharStyle14"/>
    <w:rPr>
      <w:lang w:val="en-US" w:eastAsia="en-US" w:bidi="en-US"/>
      <w:b/>
      <w:bCs/>
      <w:sz w:val="24"/>
      <w:szCs w:val="24"/>
      <w:w w:val="100"/>
      <w:spacing w:val="0"/>
      <w:color w:val="000000"/>
      <w:position w:val="0"/>
    </w:rPr>
  </w:style>
  <w:style w:type="character" w:customStyle="1" w:styleId="CharStyle20">
    <w:name w:val="Оглавление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Оглавление (2)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4">
    <w:name w:val="Оглавление (3)_"/>
    <w:basedOn w:val="DefaultParagraphFont"/>
    <w:link w:val="Style23"/>
    <w:rPr>
      <w:b/>
      <w:bCs/>
      <w:i w:val="0"/>
      <w:iCs w:val="0"/>
      <w:u w:val="none"/>
      <w:strike w:val="0"/>
      <w:smallCaps w:val="0"/>
      <w:sz w:val="17"/>
      <w:szCs w:val="17"/>
      <w:rFonts w:ascii="Times New Roman" w:eastAsia="Times New Roman" w:hAnsi="Times New Roman" w:cs="Times New Roman"/>
    </w:rPr>
  </w:style>
  <w:style w:type="character" w:customStyle="1" w:styleId="CharStyle25">
    <w:name w:val="Оглавление (3) + Не полужирный,Курсив,Интервал -1 pt"/>
    <w:basedOn w:val="CharStyle24"/>
    <w:rPr>
      <w:lang w:val="ru-RU" w:eastAsia="ru-RU" w:bidi="ru-RU"/>
      <w:b/>
      <w:bCs/>
      <w:i/>
      <w:iCs/>
      <w:w w:val="100"/>
      <w:spacing w:val="-20"/>
      <w:color w:val="000000"/>
      <w:position w:val="0"/>
    </w:rPr>
  </w:style>
  <w:style w:type="character" w:customStyle="1" w:styleId="CharStyle27">
    <w:name w:val="Заголовок №1_"/>
    <w:basedOn w:val="DefaultParagraphFont"/>
    <w:link w:val="Style26"/>
    <w:rPr>
      <w:b w:val="0"/>
      <w:bCs w:val="0"/>
      <w:i w:val="0"/>
      <w:iCs w:val="0"/>
      <w:u w:val="none"/>
      <w:strike w:val="0"/>
      <w:smallCaps w:val="0"/>
      <w:sz w:val="34"/>
      <w:szCs w:val="34"/>
      <w:rFonts w:ascii="Times New Roman" w:eastAsia="Times New Roman" w:hAnsi="Times New Roman" w:cs="Times New Roman"/>
    </w:rPr>
  </w:style>
  <w:style w:type="character" w:customStyle="1" w:styleId="CharStyle28">
    <w:name w:val="Основной текст + Курсив,Интервал 2 pt"/>
    <w:basedOn w:val="CharStyle14"/>
    <w:rPr>
      <w:lang w:val="ru-RU" w:eastAsia="ru-RU" w:bidi="ru-RU"/>
      <w:i/>
      <w:iCs/>
      <w:sz w:val="24"/>
      <w:szCs w:val="24"/>
      <w:w w:val="100"/>
      <w:spacing w:val="40"/>
      <w:color w:val="000000"/>
      <w:position w:val="0"/>
    </w:rPr>
  </w:style>
  <w:style w:type="character" w:customStyle="1" w:styleId="CharStyle29">
    <w:name w:val="Основной текст + 8,5 pt,Полужирный"/>
    <w:basedOn w:val="CharStyle14"/>
    <w:rPr>
      <w:lang w:val="ru-RU" w:eastAsia="ru-RU" w:bidi="ru-RU"/>
      <w:b/>
      <w:bCs/>
      <w:sz w:val="17"/>
      <w:szCs w:val="17"/>
      <w:w w:val="100"/>
      <w:spacing w:val="0"/>
      <w:color w:val="000000"/>
      <w:position w:val="0"/>
    </w:rPr>
  </w:style>
  <w:style w:type="character" w:customStyle="1" w:styleId="CharStyle30">
    <w:name w:val="Основной текст + Интервал 2 pt"/>
    <w:basedOn w:val="CharStyle14"/>
    <w:rPr>
      <w:lang w:val="ru-RU" w:eastAsia="ru-RU" w:bidi="ru-RU"/>
      <w:sz w:val="24"/>
      <w:szCs w:val="24"/>
      <w:w w:val="100"/>
      <w:spacing w:val="40"/>
      <w:color w:val="000000"/>
      <w:position w:val="0"/>
    </w:rPr>
  </w:style>
  <w:style w:type="character" w:customStyle="1" w:styleId="CharStyle31">
    <w:name w:val="Основной текст"/>
    <w:basedOn w:val="CharStyle14"/>
    <w:rPr>
      <w:lang w:val="en-US" w:eastAsia="en-US" w:bidi="en-US"/>
      <w:u w:val="single"/>
      <w:sz w:val="24"/>
      <w:szCs w:val="24"/>
      <w:w w:val="100"/>
      <w:spacing w:val="0"/>
      <w:color w:val="000000"/>
      <w:position w:val="0"/>
    </w:rPr>
  </w:style>
  <w:style w:type="character" w:customStyle="1" w:styleId="CharStyle33">
    <w:name w:val="Основной текст (5)_"/>
    <w:basedOn w:val="DefaultParagraphFont"/>
    <w:link w:val="Style32"/>
    <w:rPr>
      <w:b w:val="0"/>
      <w:bCs w:val="0"/>
      <w:i/>
      <w:iCs/>
      <w:u w:val="none"/>
      <w:strike w:val="0"/>
      <w:smallCaps w:val="0"/>
      <w:rFonts w:ascii="Times New Roman" w:eastAsia="Times New Roman" w:hAnsi="Times New Roman" w:cs="Times New Roman"/>
    </w:rPr>
  </w:style>
  <w:style w:type="character" w:customStyle="1" w:styleId="CharStyle34">
    <w:name w:val="Основной текст (5) + Не курсив"/>
    <w:basedOn w:val="CharStyle33"/>
    <w:rPr>
      <w:lang w:val="ru-RU" w:eastAsia="ru-RU" w:bidi="ru-RU"/>
      <w:i/>
      <w:iCs/>
      <w:sz w:val="24"/>
      <w:szCs w:val="24"/>
      <w:w w:val="100"/>
      <w:spacing w:val="0"/>
      <w:color w:val="000000"/>
      <w:position w:val="0"/>
    </w:rPr>
  </w:style>
  <w:style w:type="character" w:customStyle="1" w:styleId="CharStyle35">
    <w:name w:val="Основной текст (5)"/>
    <w:basedOn w:val="CharStyle33"/>
    <w:rPr>
      <w:lang w:val="ru-RU" w:eastAsia="ru-RU" w:bidi="ru-RU"/>
      <w:u w:val="single"/>
      <w:sz w:val="24"/>
      <w:szCs w:val="24"/>
      <w:w w:val="100"/>
      <w:spacing w:val="0"/>
      <w:color w:val="000000"/>
      <w:position w:val="0"/>
    </w:rPr>
  </w:style>
  <w:style w:type="character" w:customStyle="1" w:styleId="CharStyle37">
    <w:name w:val="Основной текст (6) Exact"/>
    <w:basedOn w:val="DefaultParagraphFont"/>
    <w:link w:val="Style36"/>
    <w:rPr>
      <w:b w:val="0"/>
      <w:bCs w:val="0"/>
      <w:i/>
      <w:iCs/>
      <w:u w:val="none"/>
      <w:strike w:val="0"/>
      <w:smallCaps w:val="0"/>
      <w:sz w:val="15"/>
      <w:szCs w:val="15"/>
      <w:rFonts w:ascii="Times New Roman" w:eastAsia="Times New Roman" w:hAnsi="Times New Roman" w:cs="Times New Roman"/>
      <w:spacing w:val="-18"/>
    </w:rPr>
  </w:style>
  <w:style w:type="character" w:customStyle="1" w:styleId="CharStyle38">
    <w:name w:val="Основной текст (6) + Полужирный,Не курсив,Интервал 0 pt Exact"/>
    <w:basedOn w:val="CharStyle37"/>
    <w:rPr>
      <w:lang w:val="ru-RU" w:eastAsia="ru-RU" w:bidi="ru-RU"/>
      <w:b/>
      <w:bCs/>
      <w:i/>
      <w:iCs/>
      <w:w w:val="100"/>
      <w:spacing w:val="10"/>
      <w:color w:val="000000"/>
      <w:position w:val="0"/>
    </w:rPr>
  </w:style>
  <w:style w:type="character" w:customStyle="1" w:styleId="CharStyle39">
    <w:name w:val="Основной текст (5) Exact"/>
    <w:basedOn w:val="DefaultParagraphFont"/>
    <w:rPr>
      <w:b w:val="0"/>
      <w:bCs w:val="0"/>
      <w:i/>
      <w:iCs/>
      <w:u w:val="none"/>
      <w:strike w:val="0"/>
      <w:smallCaps w:val="0"/>
      <w:rFonts w:ascii="Times New Roman" w:eastAsia="Times New Roman" w:hAnsi="Times New Roman" w:cs="Times New Roman"/>
      <w:spacing w:val="-2"/>
    </w:rPr>
  </w:style>
  <w:style w:type="character" w:customStyle="1" w:styleId="CharStyle40">
    <w:name w:val="Основной текст (5) + Не курсив,Интервал 0 pt Exact"/>
    <w:basedOn w:val="CharStyle33"/>
    <w:rPr>
      <w:lang w:val="ru-RU" w:eastAsia="ru-RU" w:bidi="ru-RU"/>
      <w:i/>
      <w:iCs/>
      <w:sz w:val="24"/>
      <w:szCs w:val="24"/>
      <w:w w:val="100"/>
      <w:spacing w:val="-1"/>
      <w:color w:val="000000"/>
      <w:position w:val="0"/>
    </w:rPr>
  </w:style>
  <w:style w:type="character" w:customStyle="1" w:styleId="CharStyle41">
    <w:name w:val="Основной текст + Курсив,Интервал 0 pt Exact"/>
    <w:basedOn w:val="CharStyle14"/>
    <w:rPr>
      <w:lang w:val="ru-RU" w:eastAsia="ru-RU" w:bidi="ru-RU"/>
      <w:i/>
      <w:iCs/>
      <w:sz w:val="24"/>
      <w:szCs w:val="24"/>
      <w:w w:val="100"/>
      <w:spacing w:val="-2"/>
      <w:color w:val="000000"/>
      <w:position w:val="0"/>
    </w:rPr>
  </w:style>
  <w:style w:type="character" w:customStyle="1" w:styleId="CharStyle42">
    <w:name w:val="Основной текст + 10 pt,Интервал 0 pt Exact"/>
    <w:basedOn w:val="CharStyle14"/>
    <w:rPr>
      <w:lang w:val="ru-RU" w:eastAsia="ru-RU" w:bidi="ru-RU"/>
      <w:sz w:val="20"/>
      <w:szCs w:val="20"/>
      <w:w w:val="100"/>
      <w:spacing w:val="-7"/>
      <w:color w:val="000000"/>
      <w:position w:val="0"/>
    </w:rPr>
  </w:style>
  <w:style w:type="character" w:customStyle="1" w:styleId="CharStyle43">
    <w:name w:val="Основной текст (4) Exact"/>
    <w:basedOn w:val="DefaultParagraphFont"/>
    <w:rPr>
      <w:b/>
      <w:bCs/>
      <w:i w:val="0"/>
      <w:iCs w:val="0"/>
      <w:u w:val="none"/>
      <w:strike w:val="0"/>
      <w:smallCaps w:val="0"/>
      <w:sz w:val="15"/>
      <w:szCs w:val="15"/>
      <w:rFonts w:ascii="Times New Roman" w:eastAsia="Times New Roman" w:hAnsi="Times New Roman" w:cs="Times New Roman"/>
      <w:spacing w:val="10"/>
    </w:rPr>
  </w:style>
  <w:style w:type="character" w:customStyle="1" w:styleId="CharStyle45">
    <w:name w:val="Основной текст (7) Exact"/>
    <w:basedOn w:val="DefaultParagraphFont"/>
    <w:rPr>
      <w:lang w:val="en-US" w:eastAsia="en-US" w:bidi="en-US"/>
      <w:b w:val="0"/>
      <w:bCs w:val="0"/>
      <w:i w:val="0"/>
      <w:iCs w:val="0"/>
      <w:u w:val="none"/>
      <w:strike w:val="0"/>
      <w:smallCaps w:val="0"/>
      <w:sz w:val="10"/>
      <w:szCs w:val="10"/>
      <w:rFonts w:ascii="Times New Roman" w:eastAsia="Times New Roman" w:hAnsi="Times New Roman" w:cs="Times New Roman"/>
      <w:spacing w:val="21"/>
    </w:rPr>
  </w:style>
  <w:style w:type="character" w:customStyle="1" w:styleId="CharStyle47">
    <w:name w:val="Основной текст (8) Exact"/>
    <w:basedOn w:val="DefaultParagraphFont"/>
    <w:link w:val="Style46"/>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49">
    <w:name w:val="Основной текст (9) Exact"/>
    <w:basedOn w:val="DefaultParagraphFont"/>
    <w:link w:val="Style48"/>
    <w:rPr>
      <w:b w:val="0"/>
      <w:bCs w:val="0"/>
      <w:i/>
      <w:iCs/>
      <w:u w:val="none"/>
      <w:strike w:val="0"/>
      <w:smallCaps w:val="0"/>
      <w:sz w:val="15"/>
      <w:szCs w:val="15"/>
      <w:rFonts w:ascii="Times New Roman" w:eastAsia="Times New Roman" w:hAnsi="Times New Roman" w:cs="Times New Roman"/>
      <w:spacing w:val="-3"/>
    </w:rPr>
  </w:style>
  <w:style w:type="character" w:customStyle="1" w:styleId="CharStyle51">
    <w:name w:val="Заголовок №5_"/>
    <w:basedOn w:val="DefaultParagraphFont"/>
    <w:link w:val="Style50"/>
    <w:rPr>
      <w:lang w:val="en-US" w:eastAsia="en-US" w:bidi="en-US"/>
      <w:b/>
      <w:bCs/>
      <w:i/>
      <w:iCs/>
      <w:u w:val="none"/>
      <w:strike w:val="0"/>
      <w:smallCaps w:val="0"/>
      <w:sz w:val="30"/>
      <w:szCs w:val="30"/>
      <w:rFonts w:ascii="Times New Roman" w:eastAsia="Times New Roman" w:hAnsi="Times New Roman" w:cs="Times New Roman"/>
      <w:spacing w:val="-10"/>
    </w:rPr>
  </w:style>
  <w:style w:type="character" w:customStyle="1" w:styleId="CharStyle52">
    <w:name w:val="Заголовок №5"/>
    <w:basedOn w:val="CharStyle51"/>
    <w:rPr>
      <w:u w:val="single"/>
      <w:w w:val="100"/>
      <w:color w:val="000000"/>
      <w:position w:val="0"/>
    </w:rPr>
  </w:style>
  <w:style w:type="character" w:customStyle="1" w:styleId="CharStyle53">
    <w:name w:val="Заголовок №5 + 10,5 pt,Не полужирный,Не курсив,Интервал 0 pt"/>
    <w:basedOn w:val="CharStyle51"/>
    <w:rPr>
      <w:b/>
      <w:bCs/>
      <w:i/>
      <w:iCs/>
      <w:sz w:val="21"/>
      <w:szCs w:val="21"/>
      <w:w w:val="100"/>
      <w:spacing w:val="0"/>
      <w:color w:val="000000"/>
      <w:position w:val="0"/>
    </w:rPr>
  </w:style>
  <w:style w:type="character" w:customStyle="1" w:styleId="CharStyle55">
    <w:name w:val="Основной текст (10)_"/>
    <w:basedOn w:val="DefaultParagraphFont"/>
    <w:link w:val="Style54"/>
    <w:rPr>
      <w:b w:val="0"/>
      <w:bCs w:val="0"/>
      <w:i w:val="0"/>
      <w:iCs w:val="0"/>
      <w:u w:val="none"/>
      <w:strike w:val="0"/>
      <w:smallCaps w:val="0"/>
      <w:sz w:val="22"/>
      <w:szCs w:val="22"/>
      <w:rFonts w:ascii="Times New Roman" w:eastAsia="Times New Roman" w:hAnsi="Times New Roman" w:cs="Times New Roman"/>
    </w:rPr>
  </w:style>
  <w:style w:type="character" w:customStyle="1" w:styleId="CharStyle57">
    <w:name w:val="Основной текст (11) Exact"/>
    <w:basedOn w:val="DefaultParagraphFont"/>
    <w:link w:val="Style56"/>
    <w:rPr>
      <w:b w:val="0"/>
      <w:bCs w:val="0"/>
      <w:i/>
      <w:iCs/>
      <w:u w:val="none"/>
      <w:strike w:val="0"/>
      <w:smallCaps w:val="0"/>
      <w:sz w:val="32"/>
      <w:szCs w:val="32"/>
      <w:rFonts w:ascii="Times New Roman" w:eastAsia="Times New Roman" w:hAnsi="Times New Roman" w:cs="Times New Roman"/>
      <w:spacing w:val="-64"/>
    </w:rPr>
  </w:style>
  <w:style w:type="character" w:customStyle="1" w:styleId="CharStyle58">
    <w:name w:val="Основной текст (11) + 10 pt,Не курсив,Интервал 0 pt Exact"/>
    <w:basedOn w:val="CharStyle57"/>
    <w:rPr>
      <w:lang w:val="ru-RU" w:eastAsia="ru-RU" w:bidi="ru-RU"/>
      <w:i/>
      <w:iCs/>
      <w:sz w:val="20"/>
      <w:szCs w:val="20"/>
      <w:w w:val="100"/>
      <w:spacing w:val="0"/>
      <w:color w:val="000000"/>
      <w:position w:val="0"/>
    </w:rPr>
  </w:style>
  <w:style w:type="character" w:customStyle="1" w:styleId="CharStyle59">
    <w:name w:val="Основной текст (3)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60">
    <w:name w:val="Основной текст (3) + 10 pt,Не полужирный,Курсив"/>
    <w:basedOn w:val="CharStyle6"/>
    <w:rPr>
      <w:lang w:val="ru-RU" w:eastAsia="ru-RU" w:bidi="ru-RU"/>
      <w:b/>
      <w:bCs/>
      <w:i/>
      <w:iCs/>
      <w:sz w:val="20"/>
      <w:szCs w:val="20"/>
      <w:w w:val="100"/>
      <w:spacing w:val="0"/>
      <w:color w:val="000000"/>
      <w:position w:val="0"/>
    </w:rPr>
  </w:style>
  <w:style w:type="character" w:customStyle="1" w:styleId="CharStyle61">
    <w:name w:val="Основной текст + Курсив"/>
    <w:basedOn w:val="CharStyle14"/>
    <w:rPr>
      <w:lang w:val="en-US" w:eastAsia="en-US" w:bidi="en-US"/>
      <w:i/>
      <w:iCs/>
      <w:sz w:val="24"/>
      <w:szCs w:val="24"/>
      <w:w w:val="100"/>
      <w:spacing w:val="0"/>
      <w:color w:val="000000"/>
      <w:position w:val="0"/>
    </w:rPr>
  </w:style>
  <w:style w:type="character" w:customStyle="1" w:styleId="CharStyle63">
    <w:name w:val="Заголовок №2_"/>
    <w:basedOn w:val="DefaultParagraphFont"/>
    <w:link w:val="Style62"/>
    <w:rPr>
      <w:b w:val="0"/>
      <w:bCs w:val="0"/>
      <w:i w:val="0"/>
      <w:iCs w:val="0"/>
      <w:u w:val="none"/>
      <w:strike w:val="0"/>
      <w:smallCaps w:val="0"/>
      <w:sz w:val="34"/>
      <w:szCs w:val="34"/>
      <w:rFonts w:ascii="Times New Roman" w:eastAsia="Times New Roman" w:hAnsi="Times New Roman" w:cs="Times New Roman"/>
    </w:rPr>
  </w:style>
  <w:style w:type="character" w:customStyle="1" w:styleId="CharStyle65">
    <w:name w:val="Основной текст (12)_"/>
    <w:basedOn w:val="DefaultParagraphFont"/>
    <w:link w:val="Style64"/>
    <w:rPr>
      <w:lang w:val="en-US" w:eastAsia="en-US" w:bidi="en-US"/>
      <w:b w:val="0"/>
      <w:bCs w:val="0"/>
      <w:i w:val="0"/>
      <w:iCs w:val="0"/>
      <w:u w:val="none"/>
      <w:strike w:val="0"/>
      <w:smallCaps w:val="0"/>
      <w:sz w:val="8"/>
      <w:szCs w:val="8"/>
      <w:rFonts w:ascii="Gulim" w:eastAsia="Gulim" w:hAnsi="Gulim" w:cs="Gulim"/>
      <w:spacing w:val="60"/>
    </w:rPr>
  </w:style>
  <w:style w:type="character" w:customStyle="1" w:styleId="CharStyle67">
    <w:name w:val="Заголовок №3_"/>
    <w:basedOn w:val="DefaultParagraphFont"/>
    <w:link w:val="Style66"/>
    <w:rPr>
      <w:lang w:val="en-US" w:eastAsia="en-US" w:bidi="en-US"/>
      <w:b w:val="0"/>
      <w:bCs w:val="0"/>
      <w:i w:val="0"/>
      <w:iCs w:val="0"/>
      <w:u w:val="none"/>
      <w:strike w:val="0"/>
      <w:smallCaps w:val="0"/>
      <w:sz w:val="21"/>
      <w:szCs w:val="21"/>
      <w:rFonts w:ascii="Gulim" w:eastAsia="Gulim" w:hAnsi="Gulim" w:cs="Gulim"/>
      <w:spacing w:val="10"/>
    </w:rPr>
  </w:style>
  <w:style w:type="character" w:customStyle="1" w:styleId="CharStyle68">
    <w:name w:val="Заголовок №3 + 20 pt,Курсив,Интервал 0 pt"/>
    <w:basedOn w:val="CharStyle67"/>
    <w:rPr>
      <w:i/>
      <w:iCs/>
      <w:sz w:val="40"/>
      <w:szCs w:val="40"/>
      <w:w w:val="100"/>
      <w:spacing w:val="0"/>
      <w:color w:val="000000"/>
      <w:position w:val="0"/>
    </w:rPr>
  </w:style>
  <w:style w:type="character" w:customStyle="1" w:styleId="CharStyle70">
    <w:name w:val="Основной текст (13)_"/>
    <w:basedOn w:val="DefaultParagraphFont"/>
    <w:link w:val="Style69"/>
    <w:rPr>
      <w:b w:val="0"/>
      <w:bCs w:val="0"/>
      <w:i w:val="0"/>
      <w:iCs w:val="0"/>
      <w:u w:val="none"/>
      <w:strike w:val="0"/>
      <w:smallCaps w:val="0"/>
      <w:sz w:val="18"/>
      <w:szCs w:val="18"/>
      <w:rFonts w:ascii="Times New Roman" w:eastAsia="Times New Roman" w:hAnsi="Times New Roman" w:cs="Times New Roman"/>
      <w:spacing w:val="30"/>
    </w:rPr>
  </w:style>
  <w:style w:type="character" w:customStyle="1" w:styleId="CharStyle71">
    <w:name w:val="Основной текст (13) + Palatino Linotype,10 pt,Курсив,Интервал 0 pt"/>
    <w:basedOn w:val="CharStyle70"/>
    <w:rPr>
      <w:lang w:val="en-US" w:eastAsia="en-US" w:bidi="en-US"/>
      <w:i/>
      <w:iCs/>
      <w:sz w:val="20"/>
      <w:szCs w:val="20"/>
      <w:rFonts w:ascii="Palatino Linotype" w:eastAsia="Palatino Linotype" w:hAnsi="Palatino Linotype" w:cs="Palatino Linotype"/>
      <w:w w:val="100"/>
      <w:spacing w:val="0"/>
      <w:color w:val="000000"/>
      <w:position w:val="0"/>
    </w:rPr>
  </w:style>
  <w:style w:type="character" w:customStyle="1" w:styleId="CharStyle73">
    <w:name w:val="Основной текст (14)_"/>
    <w:basedOn w:val="DefaultParagraphFont"/>
    <w:link w:val="Style72"/>
    <w:rPr>
      <w:b w:val="0"/>
      <w:bCs w:val="0"/>
      <w:i w:val="0"/>
      <w:iCs w:val="0"/>
      <w:u w:val="none"/>
      <w:strike w:val="0"/>
      <w:smallCaps w:val="0"/>
      <w:sz w:val="14"/>
      <w:szCs w:val="14"/>
      <w:rFonts w:ascii="Times New Roman" w:eastAsia="Times New Roman" w:hAnsi="Times New Roman" w:cs="Times New Roman"/>
    </w:rPr>
  </w:style>
  <w:style w:type="character" w:customStyle="1" w:styleId="CharStyle74">
    <w:name w:val="Основной текст (7)_"/>
    <w:basedOn w:val="DefaultParagraphFont"/>
    <w:link w:val="Style44"/>
    <w:rPr>
      <w:b w:val="0"/>
      <w:bCs w:val="0"/>
      <w:i w:val="0"/>
      <w:iCs w:val="0"/>
      <w:u w:val="none"/>
      <w:strike w:val="0"/>
      <w:smallCaps w:val="0"/>
      <w:sz w:val="11"/>
      <w:szCs w:val="11"/>
      <w:rFonts w:ascii="Times New Roman" w:eastAsia="Times New Roman" w:hAnsi="Times New Roman" w:cs="Times New Roman"/>
      <w:spacing w:val="20"/>
    </w:rPr>
  </w:style>
  <w:style w:type="character" w:customStyle="1" w:styleId="CharStyle75">
    <w:name w:val="Основной текст (7) + Constantia,6 pt,Курсив,Интервал 0 pt"/>
    <w:basedOn w:val="CharStyle74"/>
    <w:rPr>
      <w:lang w:val="en-US" w:eastAsia="en-US" w:bidi="en-US"/>
      <w:i/>
      <w:iCs/>
      <w:sz w:val="12"/>
      <w:szCs w:val="12"/>
      <w:rFonts w:ascii="Constantia" w:eastAsia="Constantia" w:hAnsi="Constantia" w:cs="Constantia"/>
      <w:w w:val="100"/>
      <w:spacing w:val="0"/>
      <w:color w:val="000000"/>
      <w:position w:val="0"/>
    </w:rPr>
  </w:style>
  <w:style w:type="character" w:customStyle="1" w:styleId="CharStyle76">
    <w:name w:val="Основной текст (7) + Интервал 0 pt"/>
    <w:basedOn w:val="CharStyle74"/>
    <w:rPr>
      <w:lang w:val="ru-RU" w:eastAsia="ru-RU" w:bidi="ru-RU"/>
      <w:w w:val="100"/>
      <w:spacing w:val="0"/>
      <w:color w:val="000000"/>
      <w:position w:val="0"/>
    </w:rPr>
  </w:style>
  <w:style w:type="character" w:customStyle="1" w:styleId="CharStyle78">
    <w:name w:val="Основной текст (15)_"/>
    <w:basedOn w:val="DefaultParagraphFont"/>
    <w:link w:val="Style77"/>
    <w:rPr>
      <w:b w:val="0"/>
      <w:bCs w:val="0"/>
      <w:i w:val="0"/>
      <w:iCs w:val="0"/>
      <w:u w:val="none"/>
      <w:strike w:val="0"/>
      <w:smallCaps w:val="0"/>
      <w:sz w:val="8"/>
      <w:szCs w:val="8"/>
      <w:rFonts w:ascii="Impact" w:eastAsia="Impact" w:hAnsi="Impact" w:cs="Impact"/>
      <w:spacing w:val="50"/>
    </w:rPr>
  </w:style>
  <w:style w:type="character" w:customStyle="1" w:styleId="CharStyle79">
    <w:name w:val="Основной текст (15) + 6,5 pt,Курсив,Интервал 0 pt,Масштаб 80%"/>
    <w:basedOn w:val="CharStyle78"/>
    <w:rPr>
      <w:lang w:val="ru-RU" w:eastAsia="ru-RU" w:bidi="ru-RU"/>
      <w:i/>
      <w:iCs/>
      <w:sz w:val="13"/>
      <w:szCs w:val="13"/>
      <w:w w:val="80"/>
      <w:spacing w:val="0"/>
      <w:color w:val="000000"/>
      <w:position w:val="0"/>
    </w:rPr>
  </w:style>
  <w:style w:type="character" w:customStyle="1" w:styleId="CharStyle80">
    <w:name w:val="Основной текст + Интервал 1 pt Exact"/>
    <w:basedOn w:val="CharStyle14"/>
    <w:rPr>
      <w:lang w:val="ru-RU" w:eastAsia="ru-RU" w:bidi="ru-RU"/>
      <w:sz w:val="24"/>
      <w:szCs w:val="24"/>
      <w:w w:val="100"/>
      <w:spacing w:val="37"/>
      <w:color w:val="000000"/>
      <w:position w:val="0"/>
    </w:rPr>
  </w:style>
  <w:style w:type="character" w:customStyle="1" w:styleId="CharStyle81">
    <w:name w:val="Основной текст + Полужирный,Интервал 0 pt Exact"/>
    <w:basedOn w:val="CharStyle14"/>
    <w:rPr>
      <w:lang w:val="en-US" w:eastAsia="en-US" w:bidi="en-US"/>
      <w:b/>
      <w:bCs/>
      <w:sz w:val="24"/>
      <w:szCs w:val="24"/>
      <w:w w:val="100"/>
      <w:spacing w:val="1"/>
      <w:color w:val="000000"/>
      <w:position w:val="0"/>
    </w:rPr>
  </w:style>
  <w:style w:type="character" w:customStyle="1" w:styleId="CharStyle83">
    <w:name w:val="Основной текст (16)_"/>
    <w:basedOn w:val="DefaultParagraphFont"/>
    <w:link w:val="Style82"/>
    <w:rPr>
      <w:b w:val="0"/>
      <w:bCs w:val="0"/>
      <w:i/>
      <w:iCs/>
      <w:u w:val="none"/>
      <w:strike w:val="0"/>
      <w:smallCaps w:val="0"/>
      <w:sz w:val="14"/>
      <w:szCs w:val="14"/>
      <w:rFonts w:ascii="Times New Roman" w:eastAsia="Times New Roman" w:hAnsi="Times New Roman" w:cs="Times New Roman"/>
    </w:rPr>
  </w:style>
  <w:style w:type="character" w:customStyle="1" w:styleId="CharStyle84">
    <w:name w:val="Основной текст (16)"/>
    <w:basedOn w:val="CharStyle8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6"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line="264"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after="180" w:line="197" w:lineRule="exact"/>
    </w:pPr>
    <w:rPr>
      <w:b/>
      <w:bCs/>
      <w:i w:val="0"/>
      <w:iCs w:val="0"/>
      <w:u w:val="none"/>
      <w:strike w:val="0"/>
      <w:smallCaps w:val="0"/>
      <w:sz w:val="17"/>
      <w:szCs w:val="17"/>
      <w:rFonts w:ascii="Times New Roman" w:eastAsia="Times New Roman" w:hAnsi="Times New Roman" w:cs="Times New Roman"/>
    </w:rPr>
  </w:style>
  <w:style w:type="paragraph" w:customStyle="1" w:styleId="Style9">
    <w:name w:val="Заголовок №6"/>
    <w:basedOn w:val="Normal"/>
    <w:link w:val="CharStyle10"/>
    <w:pPr>
      <w:widowControl w:val="0"/>
      <w:shd w:val="clear" w:color="auto" w:fill="FFFFFF"/>
      <w:outlineLvl w:val="5"/>
      <w:spacing w:before="180" w:line="0" w:lineRule="exact"/>
    </w:pPr>
    <w:rPr>
      <w:lang w:val="en-US" w:eastAsia="en-US" w:bidi="en-US"/>
      <w:b w:val="0"/>
      <w:bCs w:val="0"/>
      <w:i w:val="0"/>
      <w:iCs w:val="0"/>
      <w:u w:val="none"/>
      <w:strike w:val="0"/>
      <w:smallCaps w:val="0"/>
      <w:sz w:val="15"/>
      <w:szCs w:val="15"/>
      <w:rFonts w:ascii="Times New Roman" w:eastAsia="Times New Roman" w:hAnsi="Times New Roman" w:cs="Times New Roman"/>
      <w:spacing w:val="-10"/>
    </w:rPr>
  </w:style>
  <w:style w:type="paragraph" w:customStyle="1" w:styleId="Style13">
    <w:name w:val="Основной текст"/>
    <w:basedOn w:val="Normal"/>
    <w:link w:val="CharStyle14"/>
    <w:pPr>
      <w:widowControl w:val="0"/>
      <w:shd w:val="clear" w:color="auto" w:fill="FFFFFF"/>
      <w:spacing w:after="180" w:line="245"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19">
    <w:name w:val="Оглавление"/>
    <w:basedOn w:val="Normal"/>
    <w:link w:val="CharStyle20"/>
    <w:pPr>
      <w:widowControl w:val="0"/>
      <w:shd w:val="clear" w:color="auto" w:fill="FFFFFF"/>
      <w:jc w:val="both"/>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главление (2)"/>
    <w:basedOn w:val="Normal"/>
    <w:link w:val="CharStyle22"/>
    <w:pPr>
      <w:widowControl w:val="0"/>
      <w:shd w:val="clear" w:color="auto" w:fill="FFFFFF"/>
      <w:jc w:val="center"/>
      <w:spacing w:line="298" w:lineRule="exact"/>
    </w:pPr>
    <w:rPr>
      <w:b/>
      <w:bCs/>
      <w:i w:val="0"/>
      <w:iCs w:val="0"/>
      <w:u w:val="none"/>
      <w:strike w:val="0"/>
      <w:smallCaps w:val="0"/>
      <w:rFonts w:ascii="Times New Roman" w:eastAsia="Times New Roman" w:hAnsi="Times New Roman" w:cs="Times New Roman"/>
    </w:rPr>
  </w:style>
  <w:style w:type="paragraph" w:customStyle="1" w:styleId="Style23">
    <w:name w:val="Оглавление (3)"/>
    <w:basedOn w:val="Normal"/>
    <w:link w:val="CharStyle24"/>
    <w:pPr>
      <w:widowControl w:val="0"/>
      <w:shd w:val="clear" w:color="auto" w:fill="FFFFFF"/>
      <w:jc w:val="both"/>
      <w:spacing w:after="6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right"/>
      <w:outlineLvl w:val="0"/>
      <w:spacing w:before="7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2">
    <w:name w:val="Основной текст (5)"/>
    <w:basedOn w:val="Normal"/>
    <w:link w:val="CharStyle33"/>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jc w:val="both"/>
      <w:spacing w:line="0" w:lineRule="exact"/>
    </w:pPr>
    <w:rPr>
      <w:b w:val="0"/>
      <w:bCs w:val="0"/>
      <w:i/>
      <w:iCs/>
      <w:u w:val="none"/>
      <w:strike w:val="0"/>
      <w:smallCaps w:val="0"/>
      <w:sz w:val="15"/>
      <w:szCs w:val="15"/>
      <w:rFonts w:ascii="Times New Roman" w:eastAsia="Times New Roman" w:hAnsi="Times New Roman" w:cs="Times New Roman"/>
      <w:spacing w:val="-18"/>
    </w:rPr>
  </w:style>
  <w:style w:type="paragraph" w:customStyle="1" w:styleId="Style44">
    <w:name w:val="Основной текст (7)"/>
    <w:basedOn w:val="Normal"/>
    <w:link w:val="CharStyle74"/>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spacing w:val="20"/>
    </w:rPr>
  </w:style>
  <w:style w:type="paragraph" w:customStyle="1" w:styleId="Style46">
    <w:name w:val="Основной текст (8)"/>
    <w:basedOn w:val="Normal"/>
    <w:link w:val="CharStyle47"/>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7"/>
    </w:rPr>
  </w:style>
  <w:style w:type="paragraph" w:customStyle="1" w:styleId="Style48">
    <w:name w:val="Основной текст (9)"/>
    <w:basedOn w:val="Normal"/>
    <w:link w:val="CharStyle49"/>
    <w:pPr>
      <w:widowControl w:val="0"/>
      <w:shd w:val="clear" w:color="auto" w:fill="FFFFFF"/>
      <w:spacing w:line="182" w:lineRule="exact"/>
    </w:pPr>
    <w:rPr>
      <w:b w:val="0"/>
      <w:bCs w:val="0"/>
      <w:i/>
      <w:iCs/>
      <w:u w:val="none"/>
      <w:strike w:val="0"/>
      <w:smallCaps w:val="0"/>
      <w:sz w:val="15"/>
      <w:szCs w:val="15"/>
      <w:rFonts w:ascii="Times New Roman" w:eastAsia="Times New Roman" w:hAnsi="Times New Roman" w:cs="Times New Roman"/>
      <w:spacing w:val="-3"/>
    </w:rPr>
  </w:style>
  <w:style w:type="paragraph" w:customStyle="1" w:styleId="Style50">
    <w:name w:val="Заголовок №5"/>
    <w:basedOn w:val="Normal"/>
    <w:link w:val="CharStyle51"/>
    <w:pPr>
      <w:widowControl w:val="0"/>
      <w:shd w:val="clear" w:color="auto" w:fill="FFFFFF"/>
      <w:outlineLvl w:val="4"/>
      <w:spacing w:before="300" w:line="0" w:lineRule="exact"/>
    </w:pPr>
    <w:rPr>
      <w:lang w:val="en-US" w:eastAsia="en-US" w:bidi="en-US"/>
      <w:b/>
      <w:bCs/>
      <w:i/>
      <w:iCs/>
      <w:u w:val="none"/>
      <w:strike w:val="0"/>
      <w:smallCaps w:val="0"/>
      <w:sz w:val="30"/>
      <w:szCs w:val="30"/>
      <w:rFonts w:ascii="Times New Roman" w:eastAsia="Times New Roman" w:hAnsi="Times New Roman" w:cs="Times New Roman"/>
      <w:spacing w:val="-10"/>
    </w:rPr>
  </w:style>
  <w:style w:type="paragraph" w:customStyle="1" w:styleId="Style54">
    <w:name w:val="Основной текст (10)"/>
    <w:basedOn w:val="Normal"/>
    <w:link w:val="CharStyle5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6">
    <w:name w:val="Основной текст (11)"/>
    <w:basedOn w:val="Normal"/>
    <w:link w:val="CharStyle57"/>
    <w:pPr>
      <w:widowControl w:val="0"/>
      <w:shd w:val="clear" w:color="auto" w:fill="FFFFFF"/>
      <w:spacing w:line="0" w:lineRule="exact"/>
    </w:pPr>
    <w:rPr>
      <w:b w:val="0"/>
      <w:bCs w:val="0"/>
      <w:i/>
      <w:iCs/>
      <w:u w:val="none"/>
      <w:strike w:val="0"/>
      <w:smallCaps w:val="0"/>
      <w:sz w:val="32"/>
      <w:szCs w:val="32"/>
      <w:rFonts w:ascii="Times New Roman" w:eastAsia="Times New Roman" w:hAnsi="Times New Roman" w:cs="Times New Roman"/>
      <w:spacing w:val="-64"/>
    </w:rPr>
  </w:style>
  <w:style w:type="paragraph" w:customStyle="1" w:styleId="Style62">
    <w:name w:val="Заголовок №2"/>
    <w:basedOn w:val="Normal"/>
    <w:link w:val="CharStyle63"/>
    <w:pPr>
      <w:widowControl w:val="0"/>
      <w:shd w:val="clear" w:color="auto" w:fill="FFFFFF"/>
      <w:jc w:val="right"/>
      <w:outlineLvl w:val="1"/>
      <w:spacing w:before="4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64">
    <w:name w:val="Основной текст (12)"/>
    <w:basedOn w:val="Normal"/>
    <w:link w:val="CharStyle65"/>
    <w:pPr>
      <w:widowControl w:val="0"/>
      <w:shd w:val="clear" w:color="auto" w:fill="FFFFFF"/>
      <w:jc w:val="both"/>
      <w:spacing w:line="0" w:lineRule="exact"/>
    </w:pPr>
    <w:rPr>
      <w:lang w:val="en-US" w:eastAsia="en-US" w:bidi="en-US"/>
      <w:b w:val="0"/>
      <w:bCs w:val="0"/>
      <w:i w:val="0"/>
      <w:iCs w:val="0"/>
      <w:u w:val="none"/>
      <w:strike w:val="0"/>
      <w:smallCaps w:val="0"/>
      <w:sz w:val="8"/>
      <w:szCs w:val="8"/>
      <w:rFonts w:ascii="Gulim" w:eastAsia="Gulim" w:hAnsi="Gulim" w:cs="Gulim"/>
      <w:spacing w:val="60"/>
    </w:rPr>
  </w:style>
  <w:style w:type="paragraph" w:customStyle="1" w:styleId="Style66">
    <w:name w:val="Заголовок №3"/>
    <w:basedOn w:val="Normal"/>
    <w:link w:val="CharStyle67"/>
    <w:pPr>
      <w:widowControl w:val="0"/>
      <w:shd w:val="clear" w:color="auto" w:fill="FFFFFF"/>
      <w:jc w:val="both"/>
      <w:outlineLvl w:val="2"/>
      <w:spacing w:line="0" w:lineRule="exact"/>
    </w:pPr>
    <w:rPr>
      <w:lang w:val="en-US" w:eastAsia="en-US" w:bidi="en-US"/>
      <w:b w:val="0"/>
      <w:bCs w:val="0"/>
      <w:i w:val="0"/>
      <w:iCs w:val="0"/>
      <w:u w:val="none"/>
      <w:strike w:val="0"/>
      <w:smallCaps w:val="0"/>
      <w:sz w:val="21"/>
      <w:szCs w:val="21"/>
      <w:rFonts w:ascii="Gulim" w:eastAsia="Gulim" w:hAnsi="Gulim" w:cs="Gulim"/>
      <w:spacing w:val="10"/>
    </w:rPr>
  </w:style>
  <w:style w:type="paragraph" w:customStyle="1" w:styleId="Style69">
    <w:name w:val="Основной текст (13)"/>
    <w:basedOn w:val="Normal"/>
    <w:link w:val="CharStyle70"/>
    <w:pPr>
      <w:widowControl w:val="0"/>
      <w:shd w:val="clear" w:color="auto" w:fill="FFFFFF"/>
      <w:jc w:val="both"/>
      <w:spacing w:after="180" w:line="0" w:lineRule="exact"/>
    </w:pPr>
    <w:rPr>
      <w:b w:val="0"/>
      <w:bCs w:val="0"/>
      <w:i w:val="0"/>
      <w:iCs w:val="0"/>
      <w:u w:val="none"/>
      <w:strike w:val="0"/>
      <w:smallCaps w:val="0"/>
      <w:sz w:val="18"/>
      <w:szCs w:val="18"/>
      <w:rFonts w:ascii="Times New Roman" w:eastAsia="Times New Roman" w:hAnsi="Times New Roman" w:cs="Times New Roman"/>
      <w:spacing w:val="30"/>
    </w:rPr>
  </w:style>
  <w:style w:type="paragraph" w:customStyle="1" w:styleId="Style72">
    <w:name w:val="Основной текст (14)"/>
    <w:basedOn w:val="Normal"/>
    <w:link w:val="CharStyle73"/>
    <w:pPr>
      <w:widowControl w:val="0"/>
      <w:shd w:val="clear" w:color="auto" w:fill="FFFFFF"/>
      <w:jc w:val="both"/>
      <w:spacing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7">
    <w:name w:val="Основной текст (15)"/>
    <w:basedOn w:val="Normal"/>
    <w:link w:val="CharStyle78"/>
    <w:pPr>
      <w:widowControl w:val="0"/>
      <w:shd w:val="clear" w:color="auto" w:fill="FFFFFF"/>
      <w:spacing w:before="1680" w:line="0" w:lineRule="exact"/>
    </w:pPr>
    <w:rPr>
      <w:b w:val="0"/>
      <w:bCs w:val="0"/>
      <w:i w:val="0"/>
      <w:iCs w:val="0"/>
      <w:u w:val="none"/>
      <w:strike w:val="0"/>
      <w:smallCaps w:val="0"/>
      <w:sz w:val="8"/>
      <w:szCs w:val="8"/>
      <w:rFonts w:ascii="Impact" w:eastAsia="Impact" w:hAnsi="Impact" w:cs="Impact"/>
      <w:spacing w:val="50"/>
    </w:rPr>
  </w:style>
  <w:style w:type="paragraph" w:customStyle="1" w:styleId="Style82">
    <w:name w:val="Основной текст (16)"/>
    <w:basedOn w:val="Normal"/>
    <w:link w:val="CharStyle83"/>
    <w:pPr>
      <w:widowControl w:val="0"/>
      <w:shd w:val="clear" w:color="auto" w:fill="FFFFFF"/>
      <w:spacing w:line="163" w:lineRule="exact"/>
    </w:pPr>
    <w:rPr>
      <w:b w:val="0"/>
      <w:bCs w:val="0"/>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