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1519" w:h="488" w:wrap="around" w:vAnchor="text" w:hAnchor="margin" w:x="2995" w:y="449"/>
        <w:widowControl w:val="0"/>
        <w:keepNext w:val="0"/>
        <w:keepLines w:val="0"/>
        <w:shd w:val="clear" w:color="auto" w:fill="auto"/>
        <w:bidi w:val="0"/>
        <w:jc w:val="left"/>
        <w:spacing w:before="0" w:after="36" w:line="200" w:lineRule="exact"/>
        <w:ind w:left="20" w:right="0" w:firstLine="0"/>
      </w:pPr>
      <w:r>
        <w:rPr>
          <w:rStyle w:val="CharStyle4"/>
          <w:b/>
          <w:bCs/>
          <w:spacing w:val="0"/>
        </w:rPr>
        <w:t>АЯ</w:t>
      </w:r>
    </w:p>
    <w:p>
      <w:pPr>
        <w:pStyle w:val="Style5"/>
        <w:framePr w:w="1519" w:h="488" w:wrap="around" w:vAnchor="text" w:hAnchor="margin" w:x="2995" w:y="449"/>
        <w:widowControl w:val="0"/>
        <w:keepNext w:val="0"/>
        <w:keepLines w:val="0"/>
        <w:shd w:val="clear" w:color="auto" w:fill="auto"/>
        <w:bidi w:val="0"/>
        <w:jc w:val="left"/>
        <w:spacing w:before="0" w:after="0" w:line="200" w:lineRule="exact"/>
        <w:ind w:left="20" w:right="0" w:firstLine="0"/>
      </w:pPr>
      <w:r>
        <w:rPr>
          <w:rStyle w:val="CharStyle6"/>
          <w:spacing w:val="0"/>
        </w:rPr>
        <w:t>.Я СЛУЖБА</w:t>
      </w:r>
    </w:p>
    <w:p>
      <w:pPr>
        <w:pStyle w:val="Style7"/>
        <w:framePr w:w="2136" w:h="815" w:vSpace="50" w:wrap="around" w:vAnchor="text" w:hAnchor="margin" w:x="2750" w:y="1367"/>
        <w:widowControl w:val="0"/>
        <w:keepNext w:val="0"/>
        <w:keepLines w:val="0"/>
        <w:shd w:val="clear" w:color="auto" w:fill="auto"/>
        <w:bidi w:val="0"/>
        <w:jc w:val="left"/>
        <w:spacing w:before="0" w:after="0"/>
        <w:ind w:left="280" w:right="0" w:firstLine="0"/>
      </w:pPr>
      <w:r>
        <w:rPr>
          <w:lang w:val="ru-RU" w:eastAsia="ru-RU" w:bidi="ru-RU"/>
          <w:w w:val="100"/>
          <w:spacing w:val="0"/>
          <w:color w:val="000000"/>
          <w:position w:val="0"/>
        </w:rPr>
        <w:t>льной службы</w:t>
      </w:r>
    </w:p>
    <w:p>
      <w:pPr>
        <w:pStyle w:val="Style5"/>
        <w:framePr w:w="2136" w:h="815" w:vSpace="50" w:wrap="around" w:vAnchor="text" w:hAnchor="margin" w:x="2750" w:y="1367"/>
        <w:widowControl w:val="0"/>
        <w:keepNext w:val="0"/>
        <w:keepLines w:val="0"/>
        <w:shd w:val="clear" w:color="auto" w:fill="auto"/>
        <w:bidi w:val="0"/>
        <w:jc w:val="left"/>
        <w:spacing w:before="0" w:after="0"/>
        <w:ind w:left="280" w:right="100"/>
      </w:pPr>
      <w:r>
        <w:rPr>
          <w:rStyle w:val="CharStyle9"/>
          <w:spacing w:val="0"/>
        </w:rPr>
        <w:t xml:space="preserve">рЦоду </w:t>
      </w:r>
      <w:r>
        <w:rPr>
          <w:rStyle w:val="CharStyle6"/>
          <w:spacing w:val="0"/>
        </w:rPr>
        <w:t>Севастополю России)</w:t>
      </w:r>
    </w:p>
    <w:p>
      <w:pPr>
        <w:pStyle w:val="Style10"/>
        <w:framePr w:w="1428" w:h="896" w:wrap="around" w:vAnchor="text" w:hAnchor="margin" w:x="2938" w:y="2316"/>
        <w:widowControl w:val="0"/>
        <w:keepNext w:val="0"/>
        <w:keepLines w:val="0"/>
        <w:shd w:val="clear" w:color="auto" w:fill="auto"/>
        <w:bidi w:val="0"/>
        <w:jc w:val="left"/>
        <w:spacing w:before="0" w:after="0"/>
        <w:ind w:left="40" w:right="0" w:firstLine="0"/>
      </w:pPr>
      <w:r>
        <w:rPr>
          <w:rStyle w:val="CharStyle11"/>
          <w:spacing w:val="0"/>
        </w:rPr>
        <w:t xml:space="preserve">:ого, д. </w:t>
      </w:r>
      <w:r>
        <w:rPr>
          <w:rStyle w:val="CharStyle12"/>
          <w:spacing w:val="20"/>
        </w:rPr>
        <w:t>1</w:t>
      </w:r>
      <w:r>
        <w:rPr>
          <w:rStyle w:val="CharStyle11"/>
          <w:spacing w:val="0"/>
        </w:rPr>
        <w:t>,</w:t>
      </w:r>
    </w:p>
    <w:p>
      <w:pPr>
        <w:pStyle w:val="Style13"/>
        <w:framePr w:w="1428" w:h="896" w:wrap="around" w:vAnchor="text" w:hAnchor="margin" w:x="2938" w:y="2316"/>
        <w:widowControl w:val="0"/>
        <w:keepNext w:val="0"/>
        <w:keepLines w:val="0"/>
        <w:shd w:val="clear" w:color="auto" w:fill="auto"/>
        <w:bidi w:val="0"/>
        <w:spacing w:before="0" w:after="0"/>
        <w:ind w:left="40" w:right="120" w:firstLine="100"/>
      </w:pPr>
      <w:r>
        <w:rPr>
          <w:lang w:val="ru-RU" w:eastAsia="ru-RU" w:bidi="ru-RU"/>
          <w:w w:val="100"/>
          <w:spacing w:val="0"/>
          <w:color w:val="000000"/>
          <w:position w:val="0"/>
        </w:rPr>
        <w:t xml:space="preserve">Крым, 295000 (3652) 25-24-31 ко-тггТаа.аоу. </w:t>
      </w:r>
      <w:r>
        <w:rPr>
          <w:rStyle w:val="CharStyle15"/>
          <w:b w:val="0"/>
          <w:bCs w:val="0"/>
          <w:spacing w:val="-20"/>
        </w:rPr>
        <w:t>га</w:t>
      </w:r>
    </w:p>
    <w:p>
      <w:pPr>
        <w:pStyle w:val="Style16"/>
        <w:framePr w:h="230" w:wrap="around" w:vAnchor="text" w:hAnchor="margin" w:x="2216" w:y="3498"/>
        <w:widowControl w:val="0"/>
        <w:keepNext w:val="0"/>
        <w:keepLines w:val="0"/>
        <w:shd w:val="clear" w:color="auto" w:fill="auto"/>
        <w:bidi w:val="0"/>
        <w:jc w:val="left"/>
        <w:spacing w:before="0" w:after="0" w:line="230" w:lineRule="exact"/>
        <w:ind w:left="100" w:right="0" w:firstLine="0"/>
      </w:pPr>
      <w:r>
        <w:rPr>
          <w:rStyle w:val="CharStyle18"/>
          <w:lang w:val="en-US" w:eastAsia="en-US" w:bidi="en-US"/>
          <w:spacing w:val="0"/>
        </w:rPr>
        <w:t>jNs</w:t>
      </w:r>
    </w:p>
    <w:p>
      <w:pPr>
        <w:pStyle w:val="Style19"/>
        <w:framePr w:h="360" w:wrap="around" w:vAnchor="text" w:hAnchor="margin" w:x="3022" w:y="3709"/>
        <w:widowControl w:val="0"/>
        <w:keepNext w:val="0"/>
        <w:keepLines w:val="0"/>
        <w:shd w:val="clear" w:color="auto" w:fill="auto"/>
        <w:bidi w:val="0"/>
        <w:jc w:val="left"/>
        <w:spacing w:before="0" w:after="0" w:line="360" w:lineRule="exact"/>
        <w:ind w:left="20" w:right="0" w:firstLine="0"/>
      </w:pPr>
      <w:r>
        <w:rPr>
          <w:lang w:val="ru-RU" w:eastAsia="ru-RU" w:bidi="ru-RU"/>
          <w:w w:val="100"/>
          <w:spacing w:val="0"/>
          <w:color w:val="000000"/>
          <w:position w:val="0"/>
        </w:rPr>
        <w:t>7</w:t>
      </w:r>
    </w:p>
    <w:p>
      <w:pPr>
        <w:pStyle w:val="Style16"/>
        <w:framePr w:h="230" w:wrap="around" w:vAnchor="text" w:hAnchor="margin" w:x="2245" w:y="4008"/>
        <w:widowControl w:val="0"/>
        <w:keepNext w:val="0"/>
        <w:keepLines w:val="0"/>
        <w:shd w:val="clear" w:color="auto" w:fill="auto"/>
        <w:bidi w:val="0"/>
        <w:jc w:val="left"/>
        <w:spacing w:before="0" w:after="0" w:line="230" w:lineRule="exact"/>
        <w:ind w:left="100" w:right="0" w:firstLine="0"/>
      </w:pPr>
      <w:r>
        <w:rPr>
          <w:rStyle w:val="CharStyle17"/>
          <w:spacing w:val="0"/>
        </w:rPr>
        <w:t>01</w:t>
      </w:r>
    </w:p>
    <w:p>
      <w:pPr>
        <w:widowControl w:val="0"/>
        <w:rPr>
          <w:sz w:val="2"/>
          <w:szCs w:val="2"/>
        </w:rPr>
      </w:pPr>
    </w:p>
    <w:p>
      <w:pPr>
        <w:pStyle w:val="Style5"/>
        <w:widowControl w:val="0"/>
        <w:keepNext w:val="0"/>
        <w:keepLines w:val="0"/>
        <w:shd w:val="clear" w:color="auto" w:fill="auto"/>
        <w:bidi w:val="0"/>
        <w:spacing w:before="0" w:after="60"/>
        <w:ind w:left="360" w:right="40" w:firstLine="0"/>
      </w:pPr>
      <w:r>
        <w:rPr>
          <w:lang w:val="ru-RU" w:eastAsia="ru-RU" w:bidi="ru-RU"/>
          <w:w w:val="100"/>
          <w:spacing w:val="0"/>
          <w:color w:val="000000"/>
          <w:position w:val="0"/>
        </w:rPr>
        <w:t xml:space="preserve">ФЕДЕРАЛЫ </w:t>
      </w:r>
      <w:r>
        <w:rPr>
          <w:rStyle w:val="CharStyle22"/>
        </w:rPr>
        <w:t xml:space="preserve">АНТИМ </w:t>
      </w:r>
      <w:r>
        <w:rPr>
          <w:lang w:val="ru-RU" w:eastAsia="ru-RU" w:bidi="ru-RU"/>
          <w:w w:val="100"/>
          <w:spacing w:val="0"/>
          <w:color w:val="000000"/>
          <w:position w:val="0"/>
        </w:rPr>
        <w:t>ОНО ПОЛЫЕ</w:t>
      </w:r>
    </w:p>
    <w:p>
      <w:pPr>
        <w:pStyle w:val="Style3"/>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УПРАВЛЕВ</w:t>
      </w:r>
    </w:p>
    <w:p>
      <w:pPr>
        <w:pStyle w:val="Style3"/>
        <w:widowControl w:val="0"/>
        <w:keepNext w:val="0"/>
        <w:keepLines w:val="0"/>
        <w:shd w:val="clear" w:color="auto" w:fill="auto"/>
        <w:bidi w:val="0"/>
        <w:spacing w:before="0" w:after="0"/>
        <w:ind w:left="40" w:right="40" w:firstLine="0"/>
      </w:pPr>
      <w:r>
        <w:rPr>
          <w:rStyle w:val="CharStyle24"/>
          <w:b w:val="0"/>
          <w:bCs w:val="0"/>
        </w:rPr>
        <w:t xml:space="preserve">Федеральной </w:t>
      </w:r>
      <w:r>
        <w:rPr>
          <w:rStyle w:val="CharStyle25"/>
          <w:b w:val="0"/>
          <w:bCs w:val="0"/>
        </w:rPr>
        <w:t xml:space="preserve">антимоною </w:t>
      </w:r>
      <w:r>
        <w:rPr>
          <w:lang w:val="ru-RU" w:eastAsia="ru-RU" w:bidi="ru-RU"/>
          <w:w w:val="100"/>
          <w:spacing w:val="0"/>
          <w:color w:val="000000"/>
          <w:position w:val="0"/>
        </w:rPr>
        <w:t xml:space="preserve">по Республике Крым </w:t>
      </w:r>
      <w:r>
        <w:rPr>
          <w:rStyle w:val="CharStyle24"/>
          <w:b w:val="0"/>
          <w:bCs w:val="0"/>
        </w:rPr>
        <w:t xml:space="preserve">и. </w:t>
      </w:r>
      <w:r>
        <w:rPr>
          <w:lang w:val="ru-RU" w:eastAsia="ru-RU" w:bidi="ru-RU"/>
          <w:w w:val="100"/>
          <w:spacing w:val="0"/>
          <w:color w:val="000000"/>
          <w:position w:val="0"/>
        </w:rPr>
        <w:t>го|</w:t>
      </w:r>
    </w:p>
    <w:p>
      <w:pPr>
        <w:pStyle w:val="Style5"/>
        <w:widowControl w:val="0"/>
        <w:keepNext w:val="0"/>
        <w:keepLines w:val="0"/>
        <w:shd w:val="clear" w:color="auto" w:fill="auto"/>
        <w:bidi w:val="0"/>
        <w:spacing w:before="0" w:after="98"/>
        <w:ind w:left="0" w:right="40" w:firstLine="0"/>
      </w:pPr>
      <w:r>
        <w:rPr>
          <w:lang w:val="ru-RU" w:eastAsia="ru-RU" w:bidi="ru-RU"/>
          <w:w w:val="100"/>
          <w:spacing w:val="0"/>
          <w:color w:val="000000"/>
          <w:position w:val="0"/>
        </w:rPr>
        <w:t>(Крымское У ФА С</w:t>
      </w:r>
    </w:p>
    <w:p>
      <w:pPr>
        <w:pStyle w:val="Style10"/>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ул. Александра Неве</w:t>
      </w:r>
    </w:p>
    <w:p>
      <w:pPr>
        <w:pStyle w:val="Style10"/>
        <w:widowControl w:val="0"/>
        <w:keepNext w:val="0"/>
        <w:keepLines w:val="0"/>
        <w:shd w:val="clear" w:color="auto" w:fill="auto"/>
        <w:bidi w:val="0"/>
        <w:jc w:val="both"/>
        <w:spacing w:before="0" w:after="99"/>
        <w:ind w:left="540" w:right="40" w:firstLine="0"/>
      </w:pPr>
      <w:r>
        <w:rPr>
          <w:lang w:val="ru-RU" w:eastAsia="ru-RU" w:bidi="ru-RU"/>
          <w:w w:val="100"/>
          <w:spacing w:val="0"/>
          <w:color w:val="000000"/>
          <w:position w:val="0"/>
        </w:rPr>
        <w:t xml:space="preserve">г. Симферополь, Республик} тел. </w:t>
      </w:r>
      <w:r>
        <w:rPr>
          <w:rStyle w:val="CharStyle27"/>
        </w:rPr>
        <w:t xml:space="preserve">(3652) 54-46-38, ' фак </w:t>
      </w:r>
      <w:r>
        <w:fldChar w:fldCharType="begin"/>
      </w:r>
      <w:r>
        <w:rPr>
          <w:color w:val="000000"/>
        </w:rPr>
        <w:instrText> HYPERLINK "mailto:to82@fas.gov.ni" </w:instrText>
      </w:r>
      <w:r>
        <w:fldChar w:fldCharType="separate"/>
      </w:r>
      <w:r>
        <w:rPr>
          <w:rStyle w:val="Hyperlink"/>
          <w:lang w:val="en-US" w:eastAsia="en-US" w:bidi="en-US"/>
          <w:w w:val="100"/>
          <w:spacing w:val="0"/>
          <w:position w:val="0"/>
        </w:rPr>
        <w:t>to</w:t>
      </w:r>
      <w:r>
        <w:rPr>
          <w:rStyle w:val="Hyperlink"/>
          <w:lang w:val="en-US" w:eastAsia="en-US" w:bidi="en-US"/>
        </w:rPr>
        <w:t>82</w:t>
      </w:r>
      <w:r>
        <w:rPr>
          <w:rStyle w:val="Hyperlink"/>
        </w:rPr>
        <w:t>@fas.gov.ni</w:t>
      </w:r>
      <w:r>
        <w:fldChar w:fldCharType="end"/>
      </w:r>
      <w:r>
        <w:rPr>
          <w:rStyle w:val="CharStyle29"/>
        </w:rPr>
        <w:t xml:space="preserve"> </w:t>
      </w:r>
      <w:r>
        <w:fldChar w:fldCharType="begin"/>
      </w:r>
      <w:r>
        <w:rPr>
          <w:rStyle w:val="CharStyle29"/>
        </w:rPr>
        <w:instrText> HYPERLINK "http://ww" </w:instrText>
      </w:r>
      <w:r>
        <w:fldChar w:fldCharType="separate"/>
      </w:r>
      <w:r>
        <w:rPr>
          <w:rStyle w:val="Hyperlink"/>
        </w:rPr>
        <w:t>http://ww</w:t>
      </w:r>
      <w:r>
        <w:fldChar w:fldCharType="end"/>
      </w:r>
    </w:p>
    <w:p>
      <w:pPr>
        <w:pStyle w:val="Style30"/>
        <w:widowControl w:val="0"/>
        <w:keepNext/>
        <w:keepLines/>
        <w:shd w:val="clear" w:color="auto" w:fill="auto"/>
        <w:bidi w:val="0"/>
        <w:jc w:val="left"/>
        <w:spacing w:before="0" w:after="143" w:line="400" w:lineRule="exact"/>
        <w:ind w:left="40" w:right="0" w:firstLine="0"/>
      </w:pPr>
      <w:bookmarkStart w:id="0" w:name="bookmark0"/>
      <w:r>
        <w:rPr>
          <w:w w:val="100"/>
          <w:color w:val="000000"/>
          <w:position w:val="0"/>
        </w:rPr>
        <w:t>2W9</w:t>
      </w:r>
      <w:bookmarkEnd w:id="0"/>
    </w:p>
    <w:p>
      <w:pPr>
        <w:pStyle w:val="Style5"/>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На №</w:t>
      </w:r>
    </w:p>
    <w:p>
      <w:pPr>
        <w:pStyle w:val="Style16"/>
        <w:widowControl w:val="0"/>
        <w:keepNext w:val="0"/>
        <w:keepLines w:val="0"/>
        <w:shd w:val="clear" w:color="auto" w:fill="auto"/>
        <w:bidi w:val="0"/>
        <w:jc w:val="left"/>
        <w:spacing w:before="0" w:after="18" w:line="260" w:lineRule="exact"/>
        <w:ind w:left="40" w:right="0" w:firstLine="0"/>
      </w:pPr>
      <w:r>
        <w:rPr>
          <w:rStyle w:val="CharStyle33"/>
          <w:lang w:val="ru-RU" w:eastAsia="ru-RU" w:bidi="ru-RU"/>
        </w:rPr>
        <w:t>ЗАКАЗЧИК:</w:t>
      </w:r>
    </w:p>
    <w:p>
      <w:pPr>
        <w:pStyle w:val="Style34"/>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Государственное бюджетно учреждение здравоохранен и Севастополя «Городская больница №5-центр охрану </w:t>
      </w:r>
      <w:r>
        <w:rPr>
          <w:rStyle w:val="CharStyle36"/>
          <w:b/>
          <w:bCs/>
        </w:rPr>
        <w:t>здоровья матери и ребенка</w:t>
      </w:r>
    </w:p>
    <w:p>
      <w:pPr>
        <w:pStyle w:val="Style16"/>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проспект Генерала ОстрякоЕ</w:t>
      </w:r>
    </w:p>
    <w:p>
      <w:pPr>
        <w:pStyle w:val="Style10"/>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Д.</w:t>
      </w:r>
      <w:r>
        <w:rPr>
          <w:rStyle w:val="CharStyle28"/>
        </w:rPr>
        <w:t>211</w:t>
      </w:r>
      <w:r>
        <w:rPr>
          <w:lang w:val="ru-RU" w:eastAsia="ru-RU" w:bidi="ru-RU"/>
          <w:w w:val="100"/>
          <w:spacing w:val="0"/>
          <w:color w:val="000000"/>
          <w:position w:val="0"/>
        </w:rPr>
        <w:t>-А,</w:t>
      </w:r>
    </w:p>
    <w:p>
      <w:pPr>
        <w:pStyle w:val="Style16"/>
        <w:tabs>
          <w:tab w:leader="none" w:pos="394" w:val="left"/>
        </w:tabs>
        <w:widowControl w:val="0"/>
        <w:keepNext w:val="0"/>
        <w:keepLines w:val="0"/>
        <w:shd w:val="clear" w:color="auto" w:fill="auto"/>
        <w:bidi w:val="0"/>
        <w:jc w:val="left"/>
        <w:spacing w:before="0" w:after="335" w:line="367" w:lineRule="exact"/>
        <w:ind w:left="40" w:right="0" w:firstLine="0"/>
      </w:pPr>
      <w:r>
        <w:rPr>
          <w:lang w:val="ru-RU" w:eastAsia="ru-RU" w:bidi="ru-RU"/>
          <w:w w:val="100"/>
          <w:spacing w:val="0"/>
          <w:color w:val="000000"/>
          <w:position w:val="0"/>
        </w:rPr>
        <w:t>г.</w:t>
        <w:tab/>
        <w:t xml:space="preserve">Севастополь, 299055, </w:t>
      </w:r>
      <w:r>
        <w:rPr>
          <w:rStyle w:val="CharStyle33"/>
        </w:rPr>
        <w:t xml:space="preserve">gorbo!5 </w:t>
      </w:r>
      <w:r>
        <w:rPr>
          <w:rStyle w:val="CharStyle33"/>
          <w:lang w:val="ru-RU" w:eastAsia="ru-RU" w:bidi="ru-RU"/>
        </w:rPr>
        <w:t xml:space="preserve">@ </w:t>
      </w:r>
      <w:r>
        <w:rPr>
          <w:rStyle w:val="CharStyle33"/>
        </w:rPr>
        <w:t>inbox.ru</w:t>
      </w:r>
      <w:r>
        <w:rPr>
          <w:lang w:val="en-US" w:eastAsia="en-US" w:bidi="en-US"/>
          <w:w w:val="100"/>
          <w:spacing w:val="0"/>
          <w:color w:val="000000"/>
          <w:position w:val="0"/>
        </w:rPr>
        <w:t xml:space="preserve"> </w:t>
      </w:r>
      <w:r>
        <w:rPr>
          <w:rStyle w:val="CharStyle33"/>
        </w:rPr>
        <w:t xml:space="preserve">dgb5 </w:t>
      </w:r>
      <w:r>
        <w:fldChar w:fldCharType="begin"/>
      </w:r>
      <w:r>
        <w:rPr>
          <w:rStyle w:val="CharStyle33"/>
        </w:rPr>
        <w:instrText> HYPERLINK "mailto:otd@mail.ru" </w:instrText>
      </w:r>
      <w:r>
        <w:fldChar w:fldCharType="separate"/>
      </w:r>
      <w:r>
        <w:rPr>
          <w:rStyle w:val="Hyperlink"/>
        </w:rPr>
        <w:t>otd@mail.ru</w:t>
      </w:r>
      <w:r>
        <w:fldChar w:fldCharType="end"/>
      </w:r>
    </w:p>
    <w:p>
      <w:pPr>
        <w:pStyle w:val="Style34"/>
        <w:widowControl w:val="0"/>
        <w:keepNext w:val="0"/>
        <w:keepLines w:val="0"/>
        <w:shd w:val="clear" w:color="auto" w:fill="auto"/>
        <w:bidi w:val="0"/>
        <w:jc w:val="left"/>
        <w:spacing w:before="0" w:after="0" w:line="324" w:lineRule="exact"/>
        <w:ind w:left="40" w:right="0" w:firstLine="0"/>
      </w:pPr>
      <w:r>
        <w:rPr>
          <w:rStyle w:val="CharStyle36"/>
          <w:b/>
          <w:bCs/>
        </w:rPr>
        <w:t>ЗАЯВИТЕЛЬ;</w:t>
      </w:r>
    </w:p>
    <w:p>
      <w:pPr>
        <w:pStyle w:val="Style34"/>
        <w:widowControl w:val="0"/>
        <w:keepNext w:val="0"/>
        <w:keepLines w:val="0"/>
        <w:shd w:val="clear" w:color="auto" w:fill="auto"/>
        <w:bidi w:val="0"/>
        <w:jc w:val="left"/>
        <w:spacing w:before="0" w:after="0" w:line="324" w:lineRule="exact"/>
        <w:ind w:left="40" w:right="0" w:firstLine="0"/>
        <w:sectPr>
          <w:footnotePr>
            <w:pos w:val="pageBottom"/>
            <w:numFmt w:val="decimal"/>
            <w:numRestart w:val="continuous"/>
          </w:footnotePr>
          <w:type w:val="continuous"/>
          <w:pgSz w:w="16838" w:h="23810"/>
          <w:pgMar w:top="5351" w:left="3367" w:right="3744" w:bottom="4135" w:header="0" w:footer="3" w:gutter="0"/>
          <w:rtlGutter w:val="0"/>
          <w:cols w:num="2" w:space="720" w:equalWidth="0">
            <w:col w:w="2918" w:space="2942"/>
            <w:col w:w="3867"/>
          </w:cols>
          <w:noEndnote/>
          <w:docGrid w:linePitch="360"/>
        </w:sectPr>
      </w:pPr>
      <w:r>
        <w:rPr>
          <w:lang w:val="ru-RU" w:eastAsia="ru-RU" w:bidi="ru-RU"/>
          <w:w w:val="100"/>
          <w:spacing w:val="0"/>
          <w:color w:val="000000"/>
          <w:position w:val="0"/>
        </w:rPr>
        <w:t>Общество с ограниченной ответственностью «ТехноМей»</w:t>
      </w:r>
    </w:p>
    <w:p>
      <w:pPr>
        <w:pStyle w:val="Style16"/>
        <w:widowControl w:val="0"/>
        <w:keepNext w:val="0"/>
        <w:keepLines w:val="0"/>
        <w:shd w:val="clear" w:color="auto" w:fill="auto"/>
        <w:bidi w:val="0"/>
        <w:jc w:val="left"/>
        <w:spacing w:before="0" w:after="0" w:line="362" w:lineRule="exact"/>
        <w:ind w:left="2960" w:right="0" w:firstLine="0"/>
      </w:pPr>
      <w:r>
        <w:rPr>
          <w:lang w:val="ru-RU" w:eastAsia="ru-RU" w:bidi="ru-RU"/>
          <w:w w:val="100"/>
          <w:spacing w:val="0"/>
          <w:color w:val="000000"/>
          <w:position w:val="0"/>
        </w:rPr>
        <w:t>ул. Коммунистическая,</w:t>
      </w:r>
    </w:p>
    <w:p>
      <w:pPr>
        <w:pStyle w:val="Style16"/>
        <w:tabs>
          <w:tab w:leader="none" w:pos="3322" w:val="left"/>
        </w:tabs>
        <w:widowControl w:val="0"/>
        <w:keepNext w:val="0"/>
        <w:keepLines w:val="0"/>
        <w:shd w:val="clear" w:color="auto" w:fill="auto"/>
        <w:bidi w:val="0"/>
        <w:jc w:val="left"/>
        <w:spacing w:before="0" w:after="382" w:line="362" w:lineRule="exact"/>
        <w:ind w:left="2960" w:right="1460" w:firstLine="0"/>
      </w:pPr>
      <w:r>
        <w:rPr>
          <w:lang w:val="ru-RU" w:eastAsia="ru-RU" w:bidi="ru-RU"/>
          <w:w w:val="100"/>
          <w:spacing w:val="0"/>
          <w:color w:val="000000"/>
          <w:position w:val="0"/>
        </w:rPr>
        <w:t>д.</w:t>
        <w:tab/>
        <w:t xml:space="preserve">1/2, кв. 20, г. Севастополь, 299003 </w:t>
      </w:r>
      <w:r>
        <w:rPr>
          <w:rStyle w:val="CharStyle33"/>
        </w:rPr>
        <w:t>oootehnomed@ gmail.com</w:t>
      </w:r>
    </w:p>
    <w:p>
      <w:pPr>
        <w:pStyle w:val="Style34"/>
        <w:framePr w:h="253" w:wrap="around" w:vAnchor="text" w:hAnchor="margin" w:x="6667" w:y="53"/>
        <w:widowControl w:val="0"/>
        <w:keepNext w:val="0"/>
        <w:keepLines w:val="0"/>
        <w:shd w:val="clear" w:color="auto" w:fill="auto"/>
        <w:bidi w:val="0"/>
        <w:jc w:val="left"/>
        <w:spacing w:before="0" w:after="0" w:line="240" w:lineRule="exact"/>
        <w:ind w:left="0" w:right="0" w:firstLine="0"/>
      </w:pPr>
      <w:r>
        <w:rPr>
          <w:rStyle w:val="CharStyle37"/>
          <w:b/>
          <w:bCs/>
          <w:spacing w:val="0"/>
        </w:rPr>
        <w:t>СА:</w:t>
      </w:r>
    </w:p>
    <w:p>
      <w:pPr>
        <w:pStyle w:val="Style34"/>
        <w:widowControl w:val="0"/>
        <w:keepNext w:val="0"/>
        <w:keepLines w:val="0"/>
        <w:shd w:val="clear" w:color="auto" w:fill="auto"/>
        <w:bidi w:val="0"/>
        <w:jc w:val="left"/>
        <w:spacing w:before="0" w:after="0" w:line="260" w:lineRule="exact"/>
        <w:ind w:left="40" w:right="0" w:firstLine="0"/>
      </w:pPr>
      <w:r>
        <w:rPr>
          <w:rStyle w:val="CharStyle36"/>
          <w:b/>
          <w:bCs/>
        </w:rPr>
        <w:t>ЭЛЕКТРОННАЯ ПЛОШАЙ</w:t>
      </w:r>
    </w:p>
    <w:p>
      <w:pPr>
        <w:pStyle w:val="Style34"/>
        <w:widowControl w:val="0"/>
        <w:keepNext w:val="0"/>
        <w:keepLines w:val="0"/>
        <w:shd w:val="clear" w:color="auto" w:fill="auto"/>
        <w:bidi w:val="0"/>
        <w:jc w:val="left"/>
        <w:spacing w:before="0" w:after="0" w:line="353" w:lineRule="exact"/>
        <w:ind w:left="2960" w:right="280" w:firstLine="0"/>
      </w:pPr>
      <w:r>
        <w:rPr>
          <w:lang w:val="ru-RU" w:eastAsia="ru-RU" w:bidi="ru-RU"/>
          <w:w w:val="100"/>
          <w:spacing w:val="0"/>
          <w:color w:val="000000"/>
          <w:position w:val="0"/>
        </w:rPr>
        <w:t>Акционерное общество «Еодй$я электронная торговая площадка»</w:t>
      </w:r>
    </w:p>
    <w:p>
      <w:pPr>
        <w:pStyle w:val="Style16"/>
        <w:widowControl w:val="0"/>
        <w:keepNext w:val="0"/>
        <w:keepLines w:val="0"/>
        <w:shd w:val="clear" w:color="auto" w:fill="auto"/>
        <w:bidi w:val="0"/>
        <w:jc w:val="left"/>
        <w:spacing w:before="0" w:after="323" w:line="348" w:lineRule="exact"/>
        <w:ind w:left="2960" w:right="280" w:firstLine="0"/>
      </w:pPr>
      <w:r>
        <w:rPr>
          <w:lang w:val="ru-RU" w:eastAsia="ru-RU" w:bidi="ru-RU"/>
          <w:w w:val="100"/>
          <w:spacing w:val="0"/>
          <w:color w:val="000000"/>
          <w:position w:val="0"/>
        </w:rPr>
        <w:t xml:space="preserve">ул. Кожевническая, д. 14, стр г. Москва, 115114, </w:t>
      </w:r>
      <w:r>
        <w:rPr>
          <w:rStyle w:val="CharStyle33"/>
        </w:rPr>
        <w:t>info@roseltorg.m</w:t>
      </w:r>
    </w:p>
    <w:p>
      <w:pPr>
        <w:pStyle w:val="Style34"/>
        <w:framePr w:w="3249" w:h="3035" w:wrap="around" w:vAnchor="text" w:hAnchor="margin" w:x="-3051" w:y="639"/>
        <w:widowControl w:val="0"/>
        <w:keepNext w:val="0"/>
        <w:keepLines w:val="0"/>
        <w:shd w:val="clear" w:color="auto" w:fill="auto"/>
        <w:bidi w:val="0"/>
        <w:jc w:val="right"/>
        <w:spacing w:before="0" w:after="308" w:line="240" w:lineRule="exact"/>
        <w:ind w:left="0" w:right="160" w:firstLine="0"/>
      </w:pPr>
      <w:r>
        <w:rPr>
          <w:rStyle w:val="CharStyle37"/>
          <w:b/>
          <w:bCs/>
          <w:spacing w:val="0"/>
        </w:rPr>
        <w:t>законе</w:t>
      </w:r>
    </w:p>
    <w:p>
      <w:pPr>
        <w:pStyle w:val="Style16"/>
        <w:framePr w:w="3249" w:h="3035" w:wrap="around" w:vAnchor="text" w:hAnchor="margin" w:x="-3051" w:y="639"/>
        <w:widowControl w:val="0"/>
        <w:keepNext w:val="0"/>
        <w:keepLines w:val="0"/>
        <w:shd w:val="clear" w:color="auto" w:fill="auto"/>
        <w:bidi w:val="0"/>
        <w:jc w:val="left"/>
        <w:spacing w:before="0" w:after="0" w:line="324" w:lineRule="exact"/>
        <w:ind w:left="0" w:right="160" w:firstLine="720"/>
      </w:pPr>
      <w:r>
        <w:rPr>
          <w:rStyle w:val="CharStyle17"/>
          <w:spacing w:val="0"/>
        </w:rPr>
        <w:t>Резолютивная часть Решение изготовле! Костюшин Е.К. Комиссии;</w:t>
      </w:r>
    </w:p>
    <w:p>
      <w:pPr>
        <w:pStyle w:val="Style16"/>
        <w:framePr w:w="3249" w:h="3035" w:wrap="around" w:vAnchor="text" w:hAnchor="margin" w:x="-3051" w:y="639"/>
        <w:widowControl w:val="0"/>
        <w:keepNext w:val="0"/>
        <w:keepLines w:val="0"/>
        <w:shd w:val="clear" w:color="auto" w:fill="auto"/>
        <w:bidi w:val="0"/>
        <w:jc w:val="both"/>
        <w:spacing w:before="0" w:after="0" w:line="367" w:lineRule="exact"/>
        <w:ind w:left="0" w:right="160" w:firstLine="720"/>
      </w:pPr>
      <w:r>
        <w:rPr>
          <w:rStyle w:val="CharStyle17"/>
          <w:spacing w:val="0"/>
        </w:rPr>
        <w:t xml:space="preserve">Рыль </w:t>
      </w:r>
      <w:r>
        <w:rPr>
          <w:rStyle w:val="CharStyle17"/>
          <w:lang w:val="en-US" w:eastAsia="en-US" w:bidi="en-US"/>
          <w:spacing w:val="0"/>
        </w:rPr>
        <w:t xml:space="preserve">B.C. </w:t>
      </w:r>
      <w:r>
        <w:rPr>
          <w:rStyle w:val="CharStyle17"/>
          <w:spacing w:val="0"/>
        </w:rPr>
        <w:t xml:space="preserve">- </w:t>
      </w:r>
      <w:r>
        <w:rPr>
          <w:rStyle w:val="CharStyle17"/>
          <w:lang w:val="en-US" w:eastAsia="en-US" w:bidi="en-US"/>
          <w:spacing w:val="0"/>
        </w:rPr>
        <w:t xml:space="preserve">crt </w:t>
      </w:r>
      <w:r>
        <w:rPr>
          <w:rStyle w:val="CharStyle17"/>
          <w:spacing w:val="0"/>
        </w:rPr>
        <w:t>антимонопольного зако Севастополя (далее - Отд</w:t>
      </w:r>
    </w:p>
    <w:p>
      <w:pPr>
        <w:pStyle w:val="Style34"/>
        <w:widowControl w:val="0"/>
        <w:keepNext w:val="0"/>
        <w:keepLines w:val="0"/>
        <w:shd w:val="clear" w:color="auto" w:fill="auto"/>
        <w:bidi w:val="0"/>
        <w:jc w:val="left"/>
        <w:spacing w:before="0" w:after="0"/>
        <w:ind w:left="40" w:right="2480" w:firstLine="1480"/>
      </w:pPr>
      <w:r>
        <w:rPr>
          <w:lang w:val="ru-RU" w:eastAsia="ru-RU" w:bidi="ru-RU"/>
          <w:w w:val="100"/>
          <w:spacing w:val="0"/>
          <w:color w:val="000000"/>
          <w:position w:val="0"/>
        </w:rPr>
        <w:t>РЕШЕНИЕ по делу № 08/0390-19 о нарушении дательства об осуществлении закупок</w:t>
      </w:r>
    </w:p>
    <w:p>
      <w:pPr>
        <w:pStyle w:val="Style16"/>
        <w:framePr w:h="230" w:wrap="around" w:vAnchor="text" w:hAnchor="margin" w:x="6769" w:y="22"/>
        <w:widowControl w:val="0"/>
        <w:keepNext w:val="0"/>
        <w:keepLines w:val="0"/>
        <w:shd w:val="clear" w:color="auto" w:fill="auto"/>
        <w:bidi w:val="0"/>
        <w:jc w:val="left"/>
        <w:spacing w:before="0" w:after="0" w:line="230" w:lineRule="exact"/>
        <w:ind w:left="40" w:right="0" w:firstLine="0"/>
      </w:pPr>
      <w:r>
        <w:rPr>
          <w:rStyle w:val="CharStyle17"/>
          <w:spacing w:val="0"/>
        </w:rPr>
        <w:t>ль</w:t>
      </w:r>
    </w:p>
    <w:p>
      <w:pPr>
        <w:pStyle w:val="Style16"/>
        <w:widowControl w:val="0"/>
        <w:keepNext w:val="0"/>
        <w:keepLines w:val="0"/>
        <w:shd w:val="clear" w:color="auto" w:fill="auto"/>
        <w:bidi w:val="0"/>
        <w:jc w:val="left"/>
        <w:spacing w:before="0" w:after="0" w:line="319" w:lineRule="exact"/>
        <w:ind w:left="40" w:right="0" w:firstLine="0"/>
      </w:pPr>
      <w:r>
        <w:rPr>
          <w:lang w:val="ru-RU" w:eastAsia="ru-RU" w:bidi="ru-RU"/>
          <w:w w:val="100"/>
          <w:spacing w:val="0"/>
          <w:color w:val="000000"/>
          <w:position w:val="0"/>
        </w:rPr>
        <w:t>г. Севаст&lt;Ы</w:t>
      </w:r>
      <w:r>
        <w:rPr>
          <w:rStyle w:val="CharStyle38"/>
        </w:rPr>
        <w:t>1</w:t>
      </w:r>
    </w:p>
    <w:p>
      <w:pPr>
        <w:pStyle w:val="Style16"/>
        <w:widowControl w:val="0"/>
        <w:keepNext w:val="0"/>
        <w:keepLines w:val="0"/>
        <w:shd w:val="clear" w:color="auto" w:fill="auto"/>
        <w:bidi w:val="0"/>
        <w:jc w:val="both"/>
        <w:spacing w:before="0" w:after="0" w:line="315" w:lineRule="exact"/>
        <w:ind w:left="40" w:right="2780" w:firstLine="0"/>
      </w:pPr>
      <w:r>
        <w:rPr>
          <w:lang w:val="ru-RU" w:eastAsia="ru-RU" w:bidi="ru-RU"/>
          <w:w w:val="100"/>
          <w:spacing w:val="0"/>
          <w:color w:val="000000"/>
          <w:position w:val="0"/>
        </w:rPr>
        <w:t>решения объявлена 29 мая 2019 года, о в полном объеме 03 июня 2019 года, руководитель Крымского У ФАС России, предсе!</w:t>
      </w:r>
    </w:p>
    <w:p>
      <w:pPr>
        <w:pStyle w:val="Style16"/>
        <w:widowControl w:val="0"/>
        <w:keepNext w:val="0"/>
        <w:keepLines w:val="0"/>
        <w:shd w:val="clear" w:color="auto" w:fill="auto"/>
        <w:bidi w:val="0"/>
        <w:jc w:val="left"/>
        <w:spacing w:before="0" w:after="320" w:line="260" w:lineRule="exact"/>
        <w:ind w:left="6540" w:right="0" w:firstLine="0"/>
      </w:pPr>
      <w:r>
        <w:rPr>
          <w:lang w:val="ru-RU" w:eastAsia="ru-RU" w:bidi="ru-RU"/>
          <w:w w:val="100"/>
          <w:spacing w:val="0"/>
          <w:color w:val="000000"/>
          <w:position w:val="0"/>
        </w:rPr>
        <w:t>'£ Д1</w:t>
      </w:r>
    </w:p>
    <w:p>
      <w:pPr>
        <w:pStyle w:val="Style16"/>
        <w:widowControl w:val="0"/>
        <w:keepNext w:val="0"/>
        <w:keepLines w:val="0"/>
        <w:shd w:val="clear" w:color="auto" w:fill="auto"/>
        <w:bidi w:val="0"/>
        <w:jc w:val="both"/>
        <w:spacing w:before="0" w:after="0" w:line="367" w:lineRule="exact"/>
        <w:ind w:left="40" w:right="280" w:firstLine="0"/>
        <w:sectPr>
          <w:type w:val="continuous"/>
          <w:pgSz w:w="16838" w:h="23810"/>
          <w:pgMar w:top="5366" w:left="6285" w:right="3157" w:bottom="4150" w:header="0" w:footer="3" w:gutter="0"/>
          <w:rtlGutter w:val="0"/>
          <w:cols w:space="720"/>
          <w:noEndnote/>
          <w:docGrid w:linePitch="360"/>
        </w:sectPr>
      </w:pPr>
      <w:r>
        <w:rPr>
          <w:lang w:val="ru-RU" w:eastAsia="ru-RU" w:bidi="ru-RU"/>
          <w:w w:val="100"/>
          <w:spacing w:val="0"/>
          <w:color w:val="000000"/>
          <w:position w:val="0"/>
        </w:rPr>
        <w:t>ециалист-эксперт отдела контроля за соблюдением :(ю дательства, рекламы и контроля закупок горещд ;л) Управления, член Комиссии;</w:t>
      </w:r>
    </w:p>
    <w:p>
      <w:pPr>
        <w:pStyle w:val="Style16"/>
        <w:framePr w:w="3299" w:h="9500" w:wrap="none" w:vAnchor="text" w:hAnchor="margin" w:x="-11" w:y="3"/>
        <w:widowControl w:val="0"/>
        <w:keepNext w:val="0"/>
        <w:keepLines w:val="0"/>
        <w:shd w:val="clear" w:color="auto" w:fill="auto"/>
        <w:bidi w:val="0"/>
        <w:jc w:val="left"/>
        <w:spacing w:before="0" w:after="0" w:line="367" w:lineRule="exact"/>
        <w:ind w:left="120" w:right="120" w:firstLine="740"/>
      </w:pPr>
      <w:r>
        <w:rPr>
          <w:rStyle w:val="CharStyle17"/>
          <w:spacing w:val="0"/>
        </w:rPr>
        <w:t xml:space="preserve">Малолетнее Е.С. в присутствии прел Общества с ограр доверенности № б/н от 2В Г осударственного «Городская больница </w:t>
      </w:r>
      <w:r>
        <w:rPr>
          <w:rStyle w:val="CharStyle17"/>
          <w:lang w:val="en-US" w:eastAsia="en-US" w:bidi="en-US"/>
          <w:spacing w:val="0"/>
        </w:rPr>
        <w:t xml:space="preserve">JNi </w:t>
      </w:r>
      <w:r>
        <w:rPr>
          <w:rStyle w:val="CharStyle17"/>
          <w:spacing w:val="0"/>
        </w:rPr>
        <w:t>доверенности № б/н от от 15.04.2019 года),</w:t>
      </w:r>
    </w:p>
    <w:p>
      <w:pPr>
        <w:pStyle w:val="Style16"/>
        <w:framePr w:w="3299" w:h="9500" w:wrap="none" w:vAnchor="text" w:hAnchor="margin" w:x="-11" w:y="3"/>
        <w:widowControl w:val="0"/>
        <w:keepNext w:val="0"/>
        <w:keepLines w:val="0"/>
        <w:shd w:val="clear" w:color="auto" w:fill="auto"/>
        <w:bidi w:val="0"/>
        <w:jc w:val="left"/>
        <w:spacing w:before="0" w:after="0" w:line="367" w:lineRule="exact"/>
        <w:ind w:left="120" w:right="120" w:firstLine="740"/>
      </w:pPr>
      <w:r>
        <w:rPr>
          <w:rStyle w:val="CharStyle17"/>
          <w:spacing w:val="0"/>
        </w:rPr>
        <w:t>рассмотрев жалоб^ (далее - Заявитель) здравоохранения Севаст) ребенка» (далее - Зак; шприц-колб, извещение пояснения представите материалы, в соответств 2013 года №44-ФЗ «О ц для обеспечения госуд) контрактной системе) года № 727/14 «Об у антимонопольной слу рассмотрению жалоб на уполномоченного учреж, осуществлению закупок контрактного управляю поставщиков (подрядчи муниципальных нужд»</w:t>
      </w:r>
    </w:p>
    <w:p>
      <w:pPr>
        <w:pStyle w:val="Style16"/>
        <w:framePr w:w="548" w:h="3182" w:wrap="none" w:vAnchor="text" w:hAnchor="margin" w:x="9845" w:y="761"/>
        <w:widowControl w:val="0"/>
        <w:keepNext w:val="0"/>
        <w:keepLines w:val="0"/>
        <w:shd w:val="clear" w:color="auto" w:fill="auto"/>
        <w:bidi w:val="0"/>
        <w:jc w:val="right"/>
        <w:spacing w:before="0" w:after="384" w:line="230" w:lineRule="exact"/>
        <w:ind w:left="0" w:right="100" w:firstLine="0"/>
      </w:pPr>
      <w:r>
        <w:rPr>
          <w:rStyle w:val="CharStyle17"/>
          <w:spacing w:val="0"/>
        </w:rPr>
        <w:t>(по</w:t>
      </w:r>
    </w:p>
    <w:p>
      <w:pPr>
        <w:pStyle w:val="Style16"/>
        <w:framePr w:w="548" w:h="3182" w:wrap="none" w:vAnchor="text" w:hAnchor="margin" w:x="9845" w:y="761"/>
        <w:widowControl w:val="0"/>
        <w:keepNext w:val="0"/>
        <w:keepLines w:val="0"/>
        <w:shd w:val="clear" w:color="auto" w:fill="auto"/>
        <w:bidi w:val="0"/>
        <w:jc w:val="right"/>
        <w:spacing w:before="0" w:after="0" w:line="367" w:lineRule="exact"/>
        <w:ind w:left="0" w:right="100" w:firstLine="0"/>
      </w:pPr>
      <w:r>
        <w:rPr>
          <w:rStyle w:val="CharStyle17"/>
          <w:spacing w:val="0"/>
        </w:rPr>
        <w:t>ля</w:t>
      </w:r>
    </w:p>
    <w:p>
      <w:pPr>
        <w:pStyle w:val="Style16"/>
        <w:framePr w:w="548" w:h="3182" w:wrap="none" w:vAnchor="text" w:hAnchor="margin" w:x="9845" w:y="761"/>
        <w:widowControl w:val="0"/>
        <w:keepNext w:val="0"/>
        <w:keepLines w:val="0"/>
        <w:shd w:val="clear" w:color="auto" w:fill="auto"/>
        <w:bidi w:val="0"/>
        <w:jc w:val="right"/>
        <w:spacing w:before="0" w:after="0" w:line="367" w:lineRule="exact"/>
        <w:ind w:left="0" w:right="100" w:firstLine="0"/>
      </w:pPr>
      <w:r>
        <w:rPr>
          <w:rStyle w:val="CharStyle17"/>
          <w:spacing w:val="0"/>
        </w:rPr>
        <w:t>но</w:t>
      </w:r>
    </w:p>
    <w:p>
      <w:pPr>
        <w:pStyle w:val="Style16"/>
        <w:framePr w:w="548" w:h="3182" w:wrap="none" w:vAnchor="text" w:hAnchor="margin" w:x="9845" w:y="761"/>
        <w:widowControl w:val="0"/>
        <w:keepNext w:val="0"/>
        <w:keepLines w:val="0"/>
        <w:shd w:val="clear" w:color="auto" w:fill="auto"/>
        <w:bidi w:val="0"/>
        <w:jc w:val="right"/>
        <w:spacing w:before="0" w:after="470" w:line="367" w:lineRule="exact"/>
        <w:ind w:left="0" w:right="100" w:firstLine="0"/>
      </w:pPr>
      <w:r>
        <w:rPr>
          <w:rStyle w:val="CharStyle17"/>
          <w:spacing w:val="0"/>
        </w:rPr>
        <w:t>33</w:t>
      </w:r>
    </w:p>
    <w:p>
      <w:pPr>
        <w:pStyle w:val="Style16"/>
        <w:framePr w:w="548" w:h="3182" w:wrap="none" w:vAnchor="text" w:hAnchor="margin" w:x="9845" w:y="761"/>
        <w:widowControl w:val="0"/>
        <w:keepNext w:val="0"/>
        <w:keepLines w:val="0"/>
        <w:shd w:val="clear" w:color="auto" w:fill="auto"/>
        <w:bidi w:val="0"/>
        <w:jc w:val="right"/>
        <w:spacing w:before="0" w:after="135" w:line="230" w:lineRule="exact"/>
        <w:ind w:left="0" w:right="100" w:firstLine="0"/>
      </w:pPr>
      <w:r>
        <w:rPr>
          <w:rStyle w:val="CharStyle17"/>
          <w:spacing w:val="0"/>
        </w:rPr>
        <w:t>д»</w:t>
      </w:r>
    </w:p>
    <w:p>
      <w:pPr>
        <w:pStyle w:val="Style39"/>
        <w:framePr w:w="548" w:h="3182" w:wrap="none" w:vAnchor="text" w:hAnchor="margin" w:x="9845" w:y="761"/>
        <w:widowControl w:val="0"/>
        <w:keepNext w:val="0"/>
        <w:keepLines w:val="0"/>
        <w:shd w:val="clear" w:color="auto" w:fill="auto"/>
        <w:bidi w:val="0"/>
        <w:spacing w:before="0" w:after="88" w:line="160" w:lineRule="exact"/>
        <w:ind w:left="0" w:right="100" w:firstLine="0"/>
      </w:pPr>
      <w:r>
        <w:rPr>
          <w:lang w:val="ru-RU" w:eastAsia="ru-RU" w:bidi="ru-RU"/>
          <w:w w:val="100"/>
          <w:spacing w:val="0"/>
          <w:color w:val="000000"/>
          <w:position w:val="0"/>
        </w:rPr>
        <w:t>ИЯ</w:t>
      </w:r>
    </w:p>
    <w:p>
      <w:pPr>
        <w:pStyle w:val="Style16"/>
        <w:framePr w:w="548" w:h="3182" w:wrap="none" w:vAnchor="text" w:hAnchor="margin" w:x="9845" w:y="761"/>
        <w:widowControl w:val="0"/>
        <w:keepNext w:val="0"/>
        <w:keepLines w:val="0"/>
        <w:shd w:val="clear" w:color="auto" w:fill="auto"/>
        <w:bidi w:val="0"/>
        <w:jc w:val="right"/>
        <w:spacing w:before="0" w:after="0" w:line="230" w:lineRule="exact"/>
        <w:ind w:left="0" w:right="100" w:firstLine="0"/>
      </w:pPr>
      <w:r>
        <w:rPr>
          <w:rStyle w:val="CharStyle17"/>
          <w:spacing w:val="0"/>
        </w:rPr>
        <w:t>и</w:t>
      </w:r>
    </w:p>
    <w:p>
      <w:pPr>
        <w:pStyle w:val="Style16"/>
        <w:framePr w:w="367" w:h="230" w:wrap="none" w:vAnchor="text" w:hAnchor="margin" w:x="9330" w:y="2978"/>
        <w:widowControl w:val="0"/>
        <w:keepNext w:val="0"/>
        <w:keepLines w:val="0"/>
        <w:shd w:val="clear" w:color="auto" w:fill="auto"/>
        <w:bidi w:val="0"/>
        <w:jc w:val="left"/>
        <w:spacing w:before="0" w:after="0" w:line="230" w:lineRule="exact"/>
        <w:ind w:left="100" w:right="0" w:firstLine="0"/>
      </w:pPr>
      <w:r>
        <w:rPr>
          <w:rStyle w:val="CharStyle17"/>
          <w:spacing w:val="0"/>
        </w:rPr>
        <w:t>н</w:t>
      </w:r>
    </w:p>
    <w:p>
      <w:pPr>
        <w:pStyle w:val="Style16"/>
        <w:framePr w:w="472" w:h="229" w:wrap="none" w:vAnchor="text" w:hAnchor="margin" w:x="9316" w:y="3351"/>
        <w:widowControl w:val="0"/>
        <w:keepNext w:val="0"/>
        <w:keepLines w:val="0"/>
        <w:shd w:val="clear" w:color="auto" w:fill="auto"/>
        <w:bidi w:val="0"/>
        <w:jc w:val="left"/>
        <w:spacing w:before="0" w:after="0" w:line="230" w:lineRule="exact"/>
        <w:ind w:left="100" w:right="0" w:firstLine="0"/>
      </w:pPr>
      <w:r>
        <w:rPr>
          <w:rStyle w:val="CharStyle17"/>
          <w:spacing w:val="0"/>
        </w:rPr>
        <w:t>ж I</w:t>
      </w:r>
    </w:p>
    <w:p>
      <w:pPr>
        <w:pStyle w:val="Style16"/>
        <w:framePr w:w="467" w:h="229" w:wrap="none" w:vAnchor="text" w:hAnchor="margin" w:x="9650" w:y="3346"/>
        <w:widowControl w:val="0"/>
        <w:keepNext w:val="0"/>
        <w:keepLines w:val="0"/>
        <w:shd w:val="clear" w:color="auto" w:fill="auto"/>
        <w:bidi w:val="0"/>
        <w:jc w:val="left"/>
        <w:spacing w:before="0" w:after="0" w:line="230" w:lineRule="exact"/>
        <w:ind w:left="100" w:right="0" w:firstLine="0"/>
      </w:pPr>
      <w:r>
        <w:rPr>
          <w:rStyle w:val="CharStyle17"/>
          <w:spacing w:val="0"/>
        </w:rPr>
        <w:t>ен</w:t>
      </w:r>
    </w:p>
    <w:p>
      <w:pPr>
        <w:pStyle w:val="Style16"/>
        <w:framePr w:w="410" w:h="230" w:wrap="none" w:vAnchor="text" w:hAnchor="margin" w:x="9282" w:y="4085"/>
        <w:widowControl w:val="0"/>
        <w:keepNext w:val="0"/>
        <w:keepLines w:val="0"/>
        <w:shd w:val="clear" w:color="auto" w:fill="auto"/>
        <w:bidi w:val="0"/>
        <w:jc w:val="left"/>
        <w:spacing w:before="0" w:after="0" w:line="230" w:lineRule="exact"/>
        <w:ind w:left="100" w:right="0" w:firstLine="0"/>
      </w:pPr>
      <w:r>
        <w:rPr>
          <w:rStyle w:val="CharStyle17"/>
          <w:spacing w:val="0"/>
        </w:rPr>
        <w:t>ос</w:t>
      </w:r>
    </w:p>
    <w:p>
      <w:pPr>
        <w:pStyle w:val="Style41"/>
        <w:framePr w:w="1063" w:h="715" w:wrap="none" w:vAnchor="text" w:hAnchor="margin" w:x="9325" w:y="3987"/>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ку слушав</w:t>
      </w:r>
    </w:p>
    <w:p>
      <w:pPr>
        <w:pStyle w:val="Style16"/>
        <w:framePr w:w="529" w:h="229" w:wrap="none" w:vAnchor="text" w:hAnchor="margin" w:x="9664" w:y="4085"/>
        <w:widowControl w:val="0"/>
        <w:keepNext w:val="0"/>
        <w:keepLines w:val="0"/>
        <w:shd w:val="clear" w:color="auto" w:fill="auto"/>
        <w:bidi w:val="0"/>
        <w:jc w:val="left"/>
        <w:spacing w:before="0" w:after="0" w:line="230" w:lineRule="exact"/>
        <w:ind w:left="100" w:right="0" w:firstLine="0"/>
      </w:pPr>
      <w:r>
        <w:rPr>
          <w:rStyle w:val="CharStyle17"/>
          <w:lang w:val="en-US" w:eastAsia="en-US" w:bidi="en-US"/>
          <w:spacing w:val="0"/>
        </w:rPr>
        <w:t>a Bi</w:t>
      </w:r>
    </w:p>
    <w:p>
      <w:pPr>
        <w:pStyle w:val="Style16"/>
        <w:framePr w:w="624" w:h="230" w:wrap="none" w:vAnchor="text" w:hAnchor="margin" w:x="9311" w:y="4819"/>
        <w:widowControl w:val="0"/>
        <w:keepNext w:val="0"/>
        <w:keepLines w:val="0"/>
        <w:shd w:val="clear" w:color="auto" w:fill="auto"/>
        <w:bidi w:val="0"/>
        <w:jc w:val="left"/>
        <w:spacing w:before="0" w:after="0" w:line="230" w:lineRule="exact"/>
        <w:ind w:left="100" w:right="0" w:firstLine="0"/>
      </w:pPr>
      <w:r>
        <w:rPr>
          <w:rStyle w:val="CharStyle17"/>
          <w:spacing w:val="0"/>
        </w:rPr>
        <w:t>рон</w:t>
      </w:r>
    </w:p>
    <w:p>
      <w:pPr>
        <w:pStyle w:val="Style39"/>
        <w:framePr w:w="691" w:h="170" w:wrap="none" w:vAnchor="text" w:hAnchor="margin" w:x="9692" w:y="4865"/>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[1МИ</w:t>
      </w:r>
    </w:p>
    <w:p>
      <w:pPr>
        <w:pStyle w:val="Style41"/>
        <w:framePr w:w="567" w:h="233" w:wrap="none" w:vAnchor="text" w:hAnchor="margin" w:x="9378" w:y="5190"/>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аг р</w:t>
      </w:r>
    </w:p>
    <w:p>
      <w:pPr>
        <w:pStyle w:val="Style16"/>
        <w:framePr w:w="467" w:h="1091" w:wrap="none" w:vAnchor="text" w:hAnchor="margin" w:x="9921" w:y="5076"/>
        <w:widowControl w:val="0"/>
        <w:keepNext w:val="0"/>
        <w:keepLines w:val="0"/>
        <w:shd w:val="clear" w:color="auto" w:fill="auto"/>
        <w:bidi w:val="0"/>
        <w:jc w:val="left"/>
        <w:spacing w:before="0" w:after="0" w:line="362" w:lineRule="exact"/>
        <w:ind w:left="100" w:right="0" w:firstLine="0"/>
      </w:pPr>
      <w:r>
        <w:rPr>
          <w:rStyle w:val="CharStyle17"/>
          <w:spacing w:val="0"/>
        </w:rPr>
        <w:t>ля</w:t>
      </w:r>
    </w:p>
    <w:p>
      <w:pPr>
        <w:pStyle w:val="Style16"/>
        <w:framePr w:w="467" w:h="1091" w:wrap="none" w:vAnchor="text" w:hAnchor="margin" w:x="9921" w:y="5076"/>
        <w:widowControl w:val="0"/>
        <w:keepNext w:val="0"/>
        <w:keepLines w:val="0"/>
        <w:shd w:val="clear" w:color="auto" w:fill="auto"/>
        <w:bidi w:val="0"/>
        <w:jc w:val="left"/>
        <w:spacing w:before="0" w:after="0" w:line="362" w:lineRule="exact"/>
        <w:ind w:left="100" w:right="0" w:firstLine="0"/>
      </w:pPr>
      <w:r>
        <w:rPr>
          <w:rStyle w:val="CharStyle17"/>
          <w:spacing w:val="0"/>
        </w:rPr>
        <w:t>уг</w:t>
      </w:r>
    </w:p>
    <w:p>
      <w:pPr>
        <w:pStyle w:val="Style16"/>
        <w:framePr w:w="467" w:h="1091" w:wrap="none" w:vAnchor="text" w:hAnchor="margin" w:x="9921" w:y="5076"/>
        <w:widowControl w:val="0"/>
        <w:keepNext w:val="0"/>
        <w:keepLines w:val="0"/>
        <w:shd w:val="clear" w:color="auto" w:fill="auto"/>
        <w:bidi w:val="0"/>
        <w:jc w:val="left"/>
        <w:spacing w:before="0" w:after="0" w:line="362" w:lineRule="exact"/>
        <w:ind w:left="240" w:right="0" w:firstLine="0"/>
      </w:pPr>
      <w:r>
        <w:rPr>
          <w:rStyle w:val="CharStyle17"/>
          <w:spacing w:val="0"/>
        </w:rPr>
        <w:t>о</w:t>
      </w:r>
    </w:p>
    <w:p>
      <w:pPr>
        <w:pStyle w:val="Style16"/>
        <w:framePr w:w="605" w:h="229" w:wrap="none" w:vAnchor="text" w:hAnchor="margin" w:x="9521" w:y="5544"/>
        <w:widowControl w:val="0"/>
        <w:keepNext w:val="0"/>
        <w:keepLines w:val="0"/>
        <w:shd w:val="clear" w:color="auto" w:fill="auto"/>
        <w:bidi w:val="0"/>
        <w:jc w:val="left"/>
        <w:spacing w:before="0" w:after="0" w:line="230" w:lineRule="exact"/>
        <w:ind w:left="100" w:right="0" w:firstLine="0"/>
      </w:pPr>
      <w:r>
        <w:rPr>
          <w:rStyle w:val="CharStyle17"/>
          <w:spacing w:val="0"/>
        </w:rPr>
        <w:t>1</w:t>
      </w:r>
      <w:r>
        <w:rPr>
          <w:rStyle w:val="CharStyle17"/>
          <w:vertAlign w:val="superscript"/>
          <w:spacing w:val="0"/>
        </w:rPr>
        <w:t>Г</w:t>
      </w:r>
      <w:r>
        <w:rPr>
          <w:rStyle w:val="CharStyle17"/>
          <w:spacing w:val="0"/>
        </w:rPr>
        <w:t>СЛ</w:t>
      </w:r>
    </w:p>
    <w:p>
      <w:pPr>
        <w:pStyle w:val="Style16"/>
        <w:framePr w:w="734" w:h="232" w:wrap="none" w:vAnchor="text" w:hAnchor="margin" w:x="9182" w:y="5909"/>
        <w:widowControl w:val="0"/>
        <w:keepNext w:val="0"/>
        <w:keepLines w:val="0"/>
        <w:shd w:val="clear" w:color="auto" w:fill="auto"/>
        <w:bidi w:val="0"/>
        <w:jc w:val="left"/>
        <w:spacing w:before="0" w:after="0" w:line="230" w:lineRule="exact"/>
        <w:ind w:left="100" w:right="0" w:firstLine="0"/>
      </w:pPr>
      <w:r>
        <w:rPr>
          <w:rStyle w:val="CharStyle17"/>
          <w:spacing w:val="0"/>
        </w:rPr>
        <w:t>Закэ</w:t>
      </w:r>
    </w:p>
    <w:p>
      <w:pPr>
        <w:pStyle w:val="Style43"/>
        <w:framePr w:w="458" w:h="235" w:wrap="none" w:vAnchor="text" w:hAnchor="margin" w:x="9630" w:y="6276"/>
        <w:widowControl w:val="0"/>
        <w:keepNext w:val="0"/>
        <w:keepLines w:val="0"/>
        <w:shd w:val="clear" w:color="auto" w:fill="auto"/>
        <w:bidi w:val="0"/>
        <w:jc w:val="left"/>
        <w:spacing w:before="0" w:after="0" w:line="200" w:lineRule="exact"/>
        <w:ind w:left="100" w:right="0" w:firstLine="0"/>
      </w:pPr>
      <w:r>
        <w:rPr>
          <w:lang w:val="ru-RU" w:eastAsia="ru-RU" w:bidi="ru-RU"/>
          <w:w w:val="100"/>
          <w:spacing w:val="30"/>
          <w:color w:val="000000"/>
          <w:position w:val="0"/>
        </w:rPr>
        <w:t>20</w:t>
      </w:r>
    </w:p>
    <w:p>
      <w:pPr>
        <w:pStyle w:val="Style16"/>
        <w:framePr w:w="477" w:h="603" w:wrap="none" w:vAnchor="text" w:hAnchor="margin" w:x="9902" w:y="6276"/>
        <w:widowControl w:val="0"/>
        <w:keepNext w:val="0"/>
        <w:keepLines w:val="0"/>
        <w:shd w:val="clear" w:color="auto" w:fill="auto"/>
        <w:bidi w:val="0"/>
        <w:jc w:val="left"/>
        <w:spacing w:before="0" w:after="71" w:line="230" w:lineRule="exact"/>
        <w:ind w:left="120" w:right="0" w:firstLine="0"/>
      </w:pPr>
      <w:r>
        <w:rPr>
          <w:rStyle w:val="CharStyle17"/>
          <w:spacing w:val="0"/>
        </w:rPr>
        <w:t>14</w:t>
      </w:r>
    </w:p>
    <w:p>
      <w:pPr>
        <w:pStyle w:val="Style16"/>
        <w:framePr w:w="477" w:h="603" w:wrap="none" w:vAnchor="text" w:hAnchor="margin" w:x="9902" w:y="6276"/>
        <w:widowControl w:val="0"/>
        <w:keepNext w:val="0"/>
        <w:keepLines w:val="0"/>
        <w:shd w:val="clear" w:color="auto" w:fill="auto"/>
        <w:bidi w:val="0"/>
        <w:jc w:val="left"/>
        <w:spacing w:before="0" w:after="0" w:line="230" w:lineRule="exact"/>
        <w:ind w:left="120" w:right="0" w:firstLine="0"/>
      </w:pPr>
      <w:r>
        <w:rPr>
          <w:rStyle w:val="CharStyle17"/>
          <w:spacing w:val="0"/>
        </w:rPr>
        <w:t>ОЙ</w:t>
      </w:r>
    </w:p>
    <w:p>
      <w:pPr>
        <w:pStyle w:val="Style41"/>
        <w:framePr w:w="448" w:h="575" w:wrap="none" w:vAnchor="text" w:hAnchor="margin" w:x="9368" w:y="6305"/>
        <w:widowControl w:val="0"/>
        <w:keepNext w:val="0"/>
        <w:keepLines w:val="0"/>
        <w:shd w:val="clear" w:color="auto" w:fill="auto"/>
        <w:bidi w:val="0"/>
        <w:jc w:val="left"/>
        <w:spacing w:before="0" w:after="105" w:line="220" w:lineRule="exact"/>
        <w:ind w:left="100" w:right="0" w:firstLine="0"/>
      </w:pPr>
      <w:r>
        <w:rPr>
          <w:lang w:val="ru-RU" w:eastAsia="ru-RU" w:bidi="ru-RU"/>
          <w:w w:val="100"/>
          <w:spacing w:val="0"/>
          <w:color w:val="000000"/>
          <w:position w:val="0"/>
        </w:rPr>
        <w:t>я</w:t>
      </w:r>
    </w:p>
    <w:p>
      <w:pPr>
        <w:pStyle w:val="Style16"/>
        <w:framePr w:w="448" w:h="575" w:wrap="none" w:vAnchor="text" w:hAnchor="margin" w:x="9368" w:y="6305"/>
        <w:widowControl w:val="0"/>
        <w:keepNext w:val="0"/>
        <w:keepLines w:val="0"/>
        <w:shd w:val="clear" w:color="auto" w:fill="auto"/>
        <w:bidi w:val="0"/>
        <w:jc w:val="left"/>
        <w:spacing w:before="0" w:after="0" w:line="230" w:lineRule="exact"/>
        <w:ind w:left="100" w:right="0" w:firstLine="0"/>
      </w:pPr>
      <w:r>
        <w:rPr>
          <w:rStyle w:val="CharStyle17"/>
          <w:spacing w:val="0"/>
        </w:rPr>
        <w:t>ап|</w:t>
      </w:r>
    </w:p>
    <w:p>
      <w:pPr>
        <w:pStyle w:val="Style16"/>
        <w:framePr w:w="491" w:h="230" w:wrap="none" w:vAnchor="text" w:hAnchor="margin" w:x="9626" w:y="6650"/>
        <w:widowControl w:val="0"/>
        <w:keepNext w:val="0"/>
        <w:keepLines w:val="0"/>
        <w:shd w:val="clear" w:color="auto" w:fill="auto"/>
        <w:bidi w:val="0"/>
        <w:jc w:val="left"/>
        <w:spacing w:before="0" w:after="0" w:line="230" w:lineRule="exact"/>
        <w:ind w:left="100" w:right="0" w:firstLine="0"/>
      </w:pPr>
      <w:r>
        <w:rPr>
          <w:rStyle w:val="CharStyle17"/>
          <w:spacing w:val="0"/>
        </w:rPr>
        <w:t>ьн&lt;</w:t>
      </w:r>
    </w:p>
    <w:p>
      <w:pPr>
        <w:pStyle w:val="Style16"/>
        <w:framePr w:w="343" w:h="230" w:wrap="none" w:vAnchor="text" w:hAnchor="margin" w:x="9421" w:y="7022"/>
        <w:widowControl w:val="0"/>
        <w:keepNext w:val="0"/>
        <w:keepLines w:val="0"/>
        <w:shd w:val="clear" w:color="auto" w:fill="auto"/>
        <w:bidi w:val="0"/>
        <w:jc w:val="left"/>
        <w:spacing w:before="0" w:after="0" w:line="230" w:lineRule="exact"/>
        <w:ind w:left="100" w:right="0" w:firstLine="0"/>
      </w:pPr>
      <w:r>
        <w:rPr>
          <w:rStyle w:val="CharStyle17"/>
          <w:spacing w:val="0"/>
        </w:rPr>
        <w:t>и</w:t>
      </w:r>
    </w:p>
    <w:p>
      <w:pPr>
        <w:pStyle w:val="Style39"/>
        <w:framePr w:w="591" w:h="545" w:wrap="none" w:vAnchor="text" w:hAnchor="margin" w:x="9788" w:y="7077"/>
        <w:widowControl w:val="0"/>
        <w:keepNext w:val="0"/>
        <w:keepLines w:val="0"/>
        <w:shd w:val="clear" w:color="auto" w:fill="auto"/>
        <w:bidi w:val="0"/>
        <w:jc w:val="left"/>
        <w:spacing w:before="0" w:after="110" w:line="160" w:lineRule="exact"/>
        <w:ind w:left="220" w:right="0" w:firstLine="0"/>
      </w:pPr>
      <w:r>
        <w:rPr>
          <w:lang w:val="ru-RU" w:eastAsia="ru-RU" w:bidi="ru-RU"/>
          <w:w w:val="100"/>
          <w:spacing w:val="0"/>
          <w:color w:val="000000"/>
          <w:position w:val="0"/>
        </w:rPr>
        <w:t>ПО</w:t>
      </w:r>
    </w:p>
    <w:p>
      <w:pPr>
        <w:pStyle w:val="Style41"/>
        <w:framePr w:w="591" w:h="545" w:wrap="none" w:vAnchor="text" w:hAnchor="margin" w:x="9788" w:y="7077"/>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ща,</w:t>
      </w:r>
    </w:p>
    <w:p>
      <w:pPr>
        <w:pStyle w:val="Style16"/>
        <w:framePr w:w="434" w:h="230" w:wrap="none" w:vAnchor="text" w:hAnchor="margin" w:x="9521" w:y="7389"/>
        <w:widowControl w:val="0"/>
        <w:keepNext w:val="0"/>
        <w:keepLines w:val="0"/>
        <w:shd w:val="clear" w:color="auto" w:fill="auto"/>
        <w:bidi w:val="0"/>
        <w:jc w:val="left"/>
        <w:spacing w:before="0" w:after="0" w:line="230" w:lineRule="exact"/>
        <w:ind w:left="100" w:right="0" w:firstLine="0"/>
      </w:pPr>
      <w:r>
        <w:rPr>
          <w:rStyle w:val="CharStyle17"/>
          <w:spacing w:val="0"/>
        </w:rPr>
        <w:t>:г;</w:t>
      </w:r>
    </w:p>
    <w:p>
      <w:pPr>
        <w:pStyle w:val="Style16"/>
        <w:framePr w:w="481" w:h="1453" w:wrap="none" w:vAnchor="text" w:hAnchor="margin" w:x="9902" w:y="7655"/>
        <w:widowControl w:val="0"/>
        <w:keepNext w:val="0"/>
        <w:keepLines w:val="0"/>
        <w:shd w:val="clear" w:color="auto" w:fill="auto"/>
        <w:bidi w:val="0"/>
        <w:jc w:val="left"/>
        <w:spacing w:before="0" w:after="0" w:line="362" w:lineRule="exact"/>
        <w:ind w:left="140" w:right="0" w:firstLine="0"/>
      </w:pPr>
      <w:r>
        <w:rPr>
          <w:rStyle w:val="CharStyle17"/>
          <w:spacing w:val="0"/>
        </w:rPr>
        <w:t>по</w:t>
      </w:r>
    </w:p>
    <w:p>
      <w:pPr>
        <w:pStyle w:val="Style41"/>
        <w:framePr w:w="481" w:h="1453" w:wrap="none" w:vAnchor="text" w:hAnchor="margin" w:x="9902" w:y="7655"/>
        <w:widowControl w:val="0"/>
        <w:keepNext w:val="0"/>
        <w:keepLines w:val="0"/>
        <w:shd w:val="clear" w:color="auto" w:fill="auto"/>
        <w:bidi w:val="0"/>
        <w:jc w:val="left"/>
        <w:spacing w:before="0" w:after="0" w:line="362" w:lineRule="exact"/>
        <w:ind w:left="140" w:right="0" w:firstLine="0"/>
      </w:pPr>
      <w:r>
        <w:rPr>
          <w:lang w:val="ru-RU" w:eastAsia="ru-RU" w:bidi="ru-RU"/>
          <w:w w:val="100"/>
          <w:spacing w:val="0"/>
          <w:color w:val="000000"/>
          <w:position w:val="0"/>
        </w:rPr>
        <w:t>ы,</w:t>
      </w:r>
    </w:p>
    <w:p>
      <w:pPr>
        <w:pStyle w:val="Style39"/>
        <w:framePr w:w="481" w:h="1453" w:wrap="none" w:vAnchor="text" w:hAnchor="margin" w:x="9902" w:y="7655"/>
        <w:widowControl w:val="0"/>
        <w:keepNext w:val="0"/>
        <w:keepLines w:val="0"/>
        <w:shd w:val="clear" w:color="auto" w:fill="auto"/>
        <w:bidi w:val="0"/>
        <w:jc w:val="left"/>
        <w:spacing w:before="0" w:after="0" w:line="362" w:lineRule="exact"/>
        <w:ind w:left="140" w:right="0" w:firstLine="0"/>
      </w:pPr>
      <w:r>
        <w:rPr>
          <w:lang w:val="ru-RU" w:eastAsia="ru-RU" w:bidi="ru-RU"/>
          <w:w w:val="100"/>
          <w:spacing w:val="0"/>
          <w:color w:val="000000"/>
          <w:position w:val="0"/>
        </w:rPr>
        <w:t>1И</w:t>
      </w:r>
    </w:p>
    <w:p>
      <w:pPr>
        <w:pStyle w:val="Style16"/>
        <w:framePr w:w="481" w:h="1453" w:wrap="none" w:vAnchor="text" w:hAnchor="margin" w:x="9902" w:y="7655"/>
        <w:widowControl w:val="0"/>
        <w:keepNext w:val="0"/>
        <w:keepLines w:val="0"/>
        <w:shd w:val="clear" w:color="auto" w:fill="auto"/>
        <w:bidi w:val="0"/>
        <w:jc w:val="left"/>
        <w:spacing w:before="0" w:after="0" w:line="362" w:lineRule="exact"/>
        <w:ind w:left="240" w:right="0" w:firstLine="0"/>
      </w:pPr>
      <w:r>
        <w:rPr>
          <w:rStyle w:val="CharStyle17"/>
          <w:spacing w:val="0"/>
        </w:rPr>
        <w:t>и</w:t>
      </w:r>
    </w:p>
    <w:p>
      <w:pPr>
        <w:pStyle w:val="Style16"/>
        <w:framePr w:w="343" w:h="230" w:wrap="none" w:vAnchor="text" w:hAnchor="margin" w:x="9540" w:y="7756"/>
        <w:widowControl w:val="0"/>
        <w:keepNext w:val="0"/>
        <w:keepLines w:val="0"/>
        <w:shd w:val="clear" w:color="auto" w:fill="auto"/>
        <w:bidi w:val="0"/>
        <w:jc w:val="left"/>
        <w:spacing w:before="0" w:after="0" w:line="230" w:lineRule="exact"/>
        <w:ind w:left="100" w:right="0" w:firstLine="0"/>
      </w:pPr>
      <w:r>
        <w:rPr>
          <w:rStyle w:val="CharStyle17"/>
          <w:spacing w:val="0"/>
        </w:rPr>
        <w:t>II</w:t>
      </w:r>
    </w:p>
    <w:p>
      <w:pPr>
        <w:pStyle w:val="Style16"/>
        <w:framePr w:w="682" w:h="248" w:wrap="none" w:vAnchor="text" w:hAnchor="margin" w:x="9435" w:y="8117"/>
        <w:widowControl w:val="0"/>
        <w:keepNext w:val="0"/>
        <w:keepLines w:val="0"/>
        <w:shd w:val="clear" w:color="auto" w:fill="auto"/>
        <w:bidi w:val="0"/>
        <w:jc w:val="left"/>
        <w:spacing w:before="0" w:after="0" w:line="230" w:lineRule="exact"/>
        <w:ind w:left="100" w:right="0" w:firstLine="0"/>
      </w:pPr>
      <w:r>
        <w:rPr>
          <w:rStyle w:val="CharStyle17"/>
          <w:spacing w:val="0"/>
        </w:rPr>
        <w:t>:ужб</w:t>
      </w:r>
    </w:p>
    <w:p>
      <w:pPr>
        <w:pStyle w:val="Style41"/>
        <w:framePr w:w="372" w:h="220" w:wrap="none" w:vAnchor="text" w:hAnchor="margin" w:x="9363" w:y="8136"/>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т.</w:t>
      </w:r>
    </w:p>
    <w:p>
      <w:pPr>
        <w:pStyle w:val="Style16"/>
        <w:framePr w:w="410" w:h="231" w:wrap="none" w:vAnchor="text" w:hAnchor="margin" w:x="9359" w:y="8500"/>
        <w:widowControl w:val="0"/>
        <w:keepNext w:val="0"/>
        <w:keepLines w:val="0"/>
        <w:shd w:val="clear" w:color="auto" w:fill="auto"/>
        <w:bidi w:val="0"/>
        <w:jc w:val="left"/>
        <w:spacing w:before="0" w:after="0" w:line="230" w:lineRule="exact"/>
        <w:ind w:left="100" w:right="0" w:firstLine="0"/>
      </w:pPr>
      <w:r>
        <w:rPr>
          <w:rStyle w:val="CharStyle17"/>
          <w:spacing w:val="0"/>
        </w:rPr>
        <w:t>еп</w:t>
      </w:r>
    </w:p>
    <w:p>
      <w:pPr>
        <w:pStyle w:val="Style16"/>
        <w:framePr w:w="524" w:h="230" w:wrap="none" w:vAnchor="text" w:hAnchor="margin" w:x="9540" w:y="8853"/>
        <w:widowControl w:val="0"/>
        <w:keepNext w:val="0"/>
        <w:keepLines w:val="0"/>
        <w:shd w:val="clear" w:color="auto" w:fill="auto"/>
        <w:bidi w:val="0"/>
        <w:jc w:val="left"/>
        <w:spacing w:before="0" w:after="0" w:line="230" w:lineRule="exact"/>
        <w:ind w:left="100" w:right="0" w:firstLine="0"/>
      </w:pPr>
      <w:r>
        <w:rPr>
          <w:rStyle w:val="CharStyle17"/>
          <w:spacing w:val="0"/>
        </w:rPr>
        <w:t>] &gt;! С</w:t>
      </w:r>
    </w:p>
    <w:p>
      <w:pPr>
        <w:pStyle w:val="Style16"/>
        <w:framePr w:w="3237" w:h="4763" w:wrap="none" w:vAnchor="text" w:hAnchor="margin" w:x="-25" w:y="9877"/>
        <w:widowControl w:val="0"/>
        <w:keepNext w:val="0"/>
        <w:keepLines w:val="0"/>
        <w:shd w:val="clear" w:color="auto" w:fill="auto"/>
        <w:bidi w:val="0"/>
        <w:jc w:val="left"/>
        <w:spacing w:before="0" w:after="0" w:line="362" w:lineRule="exact"/>
        <w:ind w:left="120" w:right="120" w:firstLine="720"/>
      </w:pPr>
      <w:r>
        <w:rPr>
          <w:rStyle w:val="CharStyle17"/>
          <w:spacing w:val="0"/>
        </w:rPr>
        <w:t>Извещение о комиссии размещены информационной систе\| (далее - ЕИС).</w:t>
      </w:r>
    </w:p>
    <w:p>
      <w:pPr>
        <w:pStyle w:val="Style16"/>
        <w:framePr w:w="3237" w:h="4763" w:wrap="none" w:vAnchor="text" w:hAnchor="margin" w:x="-25" w:y="9877"/>
        <w:widowControl w:val="0"/>
        <w:keepNext w:val="0"/>
        <w:keepLines w:val="0"/>
        <w:shd w:val="clear" w:color="auto" w:fill="auto"/>
        <w:bidi w:val="0"/>
        <w:jc w:val="left"/>
        <w:spacing w:before="0" w:after="0" w:line="362" w:lineRule="exact"/>
        <w:ind w:left="120" w:right="120" w:firstLine="720"/>
      </w:pPr>
      <w:r>
        <w:rPr>
          <w:rStyle w:val="CharStyle17"/>
          <w:spacing w:val="0"/>
        </w:rPr>
        <w:t>Изучением №0374200016319000143 поставка шприц-колб.</w:t>
      </w:r>
    </w:p>
    <w:p>
      <w:pPr>
        <w:pStyle w:val="Style16"/>
        <w:framePr w:w="3237" w:h="4763" w:wrap="none" w:vAnchor="text" w:hAnchor="margin" w:x="-25" w:y="9877"/>
        <w:widowControl w:val="0"/>
        <w:keepNext w:val="0"/>
        <w:keepLines w:val="0"/>
        <w:shd w:val="clear" w:color="auto" w:fill="auto"/>
        <w:bidi w:val="0"/>
        <w:jc w:val="left"/>
        <w:spacing w:before="0" w:after="0" w:line="362" w:lineRule="exact"/>
        <w:ind w:left="120" w:right="120" w:firstLine="720"/>
      </w:pPr>
      <w:r>
        <w:rPr>
          <w:rStyle w:val="CharStyle17"/>
          <w:spacing w:val="0"/>
        </w:rPr>
        <w:t>По мнению Заявй неправомерно признал «ГлобалМедИнвест» Аукционной документа!} ограниченной ответстве Аукциона.</w:t>
      </w:r>
    </w:p>
    <w:p>
      <w:pPr>
        <w:pStyle w:val="Style16"/>
        <w:framePr w:w="615" w:h="251" w:wrap="none" w:vAnchor="text" w:hAnchor="margin" w:x="2674" w:y="9983"/>
        <w:widowControl w:val="0"/>
        <w:keepNext w:val="0"/>
        <w:keepLines w:val="0"/>
        <w:shd w:val="clear" w:color="auto" w:fill="auto"/>
        <w:bidi w:val="0"/>
        <w:jc w:val="left"/>
        <w:spacing w:before="0" w:after="0" w:line="230" w:lineRule="exact"/>
        <w:ind w:left="100" w:right="0" w:firstLine="0"/>
      </w:pPr>
      <w:r>
        <w:rPr>
          <w:rStyle w:val="CharStyle17"/>
          <w:spacing w:val="0"/>
        </w:rPr>
        <w:t>про</w:t>
      </w:r>
    </w:p>
    <w:p>
      <w:pPr>
        <w:pStyle w:val="Style16"/>
        <w:framePr w:w="477" w:h="230" w:wrap="none" w:vAnchor="text" w:hAnchor="margin" w:x="9611" w:y="9964"/>
        <w:widowControl w:val="0"/>
        <w:keepNext w:val="0"/>
        <w:keepLines w:val="0"/>
        <w:shd w:val="clear" w:color="auto" w:fill="auto"/>
        <w:bidi w:val="0"/>
        <w:jc w:val="left"/>
        <w:spacing w:before="0" w:after="0" w:line="230" w:lineRule="exact"/>
        <w:ind w:left="100" w:right="0" w:firstLine="0"/>
      </w:pPr>
      <w:r>
        <w:rPr>
          <w:rStyle w:val="CharStyle17"/>
          <w:spacing w:val="0"/>
        </w:rPr>
        <w:t>чн</w:t>
      </w:r>
    </w:p>
    <w:p>
      <w:pPr>
        <w:pStyle w:val="Style16"/>
        <w:framePr w:w="581" w:h="2179" w:wrap="none" w:vAnchor="text" w:hAnchor="margin" w:x="9797" w:y="9850"/>
        <w:widowControl w:val="0"/>
        <w:keepNext w:val="0"/>
        <w:keepLines w:val="0"/>
        <w:shd w:val="clear" w:color="auto" w:fill="auto"/>
        <w:bidi w:val="0"/>
        <w:jc w:val="left"/>
        <w:spacing w:before="0" w:after="0" w:line="372" w:lineRule="exact"/>
        <w:ind w:left="180" w:right="0" w:firstLine="0"/>
      </w:pPr>
      <w:r>
        <w:rPr>
          <w:rStyle w:val="CharStyle17"/>
          <w:spacing w:val="0"/>
        </w:rPr>
        <w:t>ои</w:t>
      </w:r>
    </w:p>
    <w:p>
      <w:pPr>
        <w:pStyle w:val="Style16"/>
        <w:framePr w:w="581" w:h="2179" w:wrap="none" w:vAnchor="text" w:hAnchor="margin" w:x="9797" w:y="9850"/>
        <w:widowControl w:val="0"/>
        <w:keepNext w:val="0"/>
        <w:keepLines w:val="0"/>
        <w:shd w:val="clear" w:color="auto" w:fill="auto"/>
        <w:bidi w:val="0"/>
        <w:jc w:val="left"/>
        <w:spacing w:before="0" w:after="0" w:line="372" w:lineRule="exact"/>
        <w:ind w:left="180" w:right="0" w:firstLine="0"/>
      </w:pPr>
      <w:r>
        <w:rPr>
          <w:rStyle w:val="CharStyle17"/>
          <w:spacing w:val="0"/>
        </w:rPr>
        <w:t>ОЙ</w:t>
      </w:r>
    </w:p>
    <w:p>
      <w:pPr>
        <w:pStyle w:val="Style16"/>
        <w:framePr w:w="581" w:h="2179" w:wrap="none" w:vAnchor="text" w:hAnchor="margin" w:x="9797" w:y="9850"/>
        <w:widowControl w:val="0"/>
        <w:keepNext w:val="0"/>
        <w:keepLines w:val="0"/>
        <w:shd w:val="clear" w:color="auto" w:fill="auto"/>
        <w:bidi w:val="0"/>
        <w:jc w:val="left"/>
        <w:spacing w:before="0" w:after="414" w:line="372" w:lineRule="exact"/>
        <w:ind w:left="100" w:right="0" w:firstLine="0"/>
      </w:pPr>
      <w:r>
        <w:rPr>
          <w:rStyle w:val="CharStyle17"/>
          <w:spacing w:val="0"/>
        </w:rPr>
        <w:t>ег»</w:t>
      </w:r>
    </w:p>
    <w:p>
      <w:pPr>
        <w:pStyle w:val="Style16"/>
        <w:framePr w:w="581" w:h="2179" w:wrap="none" w:vAnchor="text" w:hAnchor="margin" w:x="9797" w:y="9850"/>
        <w:widowControl w:val="0"/>
        <w:keepNext w:val="0"/>
        <w:keepLines w:val="0"/>
        <w:shd w:val="clear" w:color="auto" w:fill="auto"/>
        <w:bidi w:val="0"/>
        <w:jc w:val="left"/>
        <w:spacing w:before="0" w:after="79" w:line="230" w:lineRule="exact"/>
        <w:ind w:left="180" w:right="0" w:firstLine="0"/>
      </w:pPr>
      <w:r>
        <w:rPr>
          <w:rStyle w:val="CharStyle17"/>
          <w:spacing w:val="0"/>
        </w:rPr>
        <w:t>[ие</w:t>
      </w:r>
    </w:p>
    <w:p>
      <w:pPr>
        <w:pStyle w:val="Style16"/>
        <w:framePr w:w="581" w:h="2179" w:wrap="none" w:vAnchor="text" w:hAnchor="margin" w:x="9797" w:y="9850"/>
        <w:widowControl w:val="0"/>
        <w:keepNext w:val="0"/>
        <w:keepLines w:val="0"/>
        <w:shd w:val="clear" w:color="auto" w:fill="auto"/>
        <w:bidi w:val="0"/>
        <w:jc w:val="left"/>
        <w:spacing w:before="0" w:after="0" w:line="230" w:lineRule="exact"/>
        <w:ind w:left="180" w:right="0" w:firstLine="0"/>
      </w:pPr>
      <w:r>
        <w:rPr>
          <w:rStyle w:val="CharStyle17"/>
          <w:spacing w:val="0"/>
        </w:rPr>
        <w:t>гея</w:t>
      </w:r>
    </w:p>
    <w:p>
      <w:pPr>
        <w:pStyle w:val="Style41"/>
        <w:framePr w:w="658" w:h="220" w:wrap="none" w:vAnchor="text" w:hAnchor="margin" w:x="9449" w:y="10334"/>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дин</w:t>
      </w:r>
    </w:p>
    <w:p>
      <w:pPr>
        <w:pStyle w:val="Style16"/>
        <w:framePr w:w="496" w:h="1482" w:wrap="none" w:vAnchor="text" w:hAnchor="margin" w:x="9874" w:y="12782"/>
        <w:widowControl w:val="0"/>
        <w:keepNext w:val="0"/>
        <w:keepLines w:val="0"/>
        <w:shd w:val="clear" w:color="auto" w:fill="auto"/>
        <w:bidi w:val="0"/>
        <w:jc w:val="right"/>
        <w:spacing w:before="0" w:after="0" w:line="372" w:lineRule="exact"/>
        <w:ind w:left="140" w:right="100" w:firstLine="0"/>
      </w:pPr>
      <w:r>
        <w:rPr>
          <w:rStyle w:val="CharStyle17"/>
          <w:spacing w:val="0"/>
        </w:rPr>
        <w:t>ю ей с ем</w:t>
      </w:r>
    </w:p>
    <w:p>
      <w:pPr>
        <w:pStyle w:val="Style16"/>
        <w:framePr w:w="505" w:h="601" w:wrap="none" w:vAnchor="text" w:hAnchor="margin" w:x="9597" w:y="13641"/>
        <w:widowControl w:val="0"/>
        <w:keepNext w:val="0"/>
        <w:keepLines w:val="0"/>
        <w:shd w:val="clear" w:color="auto" w:fill="auto"/>
        <w:bidi w:val="0"/>
        <w:jc w:val="right"/>
        <w:spacing w:before="0" w:after="84" w:line="230" w:lineRule="exact"/>
        <w:ind w:left="0" w:right="120" w:firstLine="0"/>
      </w:pPr>
      <w:r>
        <w:rPr>
          <w:rStyle w:val="CharStyle17"/>
          <w:spacing w:val="0"/>
        </w:rPr>
        <w:t>о</w:t>
      </w:r>
    </w:p>
    <w:p>
      <w:pPr>
        <w:pStyle w:val="Style16"/>
        <w:framePr w:w="505" w:h="601" w:wrap="none" w:vAnchor="text" w:hAnchor="margin" w:x="9597" w:y="13641"/>
        <w:widowControl w:val="0"/>
        <w:keepNext w:val="0"/>
        <w:keepLines w:val="0"/>
        <w:shd w:val="clear" w:color="auto" w:fill="auto"/>
        <w:bidi w:val="0"/>
        <w:jc w:val="right"/>
        <w:spacing w:before="0" w:after="0" w:line="230" w:lineRule="exact"/>
        <w:ind w:left="0" w:right="120" w:firstLine="0"/>
      </w:pPr>
      <w:r>
        <w:rPr>
          <w:rStyle w:val="CharStyle17"/>
          <w:spacing w:val="0"/>
        </w:rPr>
        <w:t>еп</w:t>
      </w:r>
    </w:p>
    <w:p>
      <w:pPr>
        <w:pStyle w:val="Style16"/>
        <w:framePr w:w="6780" w:h="8092" w:wrap="none" w:vAnchor="text" w:hAnchor="margin" w:x="2831" w:y="2877"/>
        <w:tabs>
          <w:tab w:leader="none" w:pos="2363" w:val="center"/>
          <w:tab w:leader="none" w:pos="3855" w:val="left"/>
        </w:tabs>
        <w:widowControl w:val="0"/>
        <w:keepNext w:val="0"/>
        <w:keepLines w:val="0"/>
        <w:shd w:val="clear" w:color="auto" w:fill="auto"/>
        <w:bidi w:val="0"/>
        <w:jc w:val="left"/>
        <w:spacing w:before="0" w:after="0" w:line="367" w:lineRule="exact"/>
        <w:ind w:left="260" w:right="180" w:firstLine="140"/>
      </w:pPr>
      <w:r>
        <w:rPr>
          <w:rStyle w:val="CharStyle17"/>
          <w:spacing w:val="0"/>
        </w:rPr>
        <w:t>Общества с ограниченной ответственностью «Тех а действия Государственного бюджетного учре: ополя «Городская больница №5-Центр охраны ма фзчик) при проведении электронного аукциона на п №</w:t>
        <w:tab/>
        <w:t>0374200016319000143</w:t>
        <w:tab/>
        <w:t>(далее - Аукцион), за&lt;</w:t>
      </w:r>
    </w:p>
    <w:p>
      <w:pPr>
        <w:pStyle w:val="Style16"/>
        <w:framePr w:w="6780" w:h="8092" w:wrap="none" w:vAnchor="text" w:hAnchor="margin" w:x="2831" w:y="2877"/>
        <w:widowControl w:val="0"/>
        <w:keepNext w:val="0"/>
        <w:keepLines w:val="0"/>
        <w:shd w:val="clear" w:color="auto" w:fill="auto"/>
        <w:bidi w:val="0"/>
        <w:jc w:val="left"/>
        <w:spacing w:before="0" w:after="0" w:line="367" w:lineRule="exact"/>
        <w:ind w:left="140" w:right="180" w:firstLine="100"/>
      </w:pPr>
      <w:r>
        <w:rPr>
          <w:rStyle w:val="CharStyle45"/>
        </w:rPr>
        <w:t>ля</w:t>
      </w:r>
      <w:r>
        <w:rPr>
          <w:rStyle w:val="CharStyle17"/>
          <w:spacing w:val="0"/>
        </w:rPr>
        <w:t xml:space="preserve"> Заказчика, рассмотрев представленные сто ии со статьями 99, 106 Федерального закона от 05 онтрактной системе в сфере закупок товаров, работ [зрственных и муниципальных нужд» (далее руководствуясь Приказом ФАС России от 19 ноябр дверждении административного регламента Федер кбы по исполнению государственной функц^ действия (бездействие) заказчика, уполномоченного дения, специализированной организации, комисс ее членов, должностного лица контрактной с (цего, оператора электронной площадки при опред ков, исполнителей) для обеспечения государствен ({далее - Административный регламент), УСТАНОВИЛА: ведении Аукциона, протоколы заседаний заку на официальном сайте </w:t>
      </w:r>
      <w:r>
        <w:rPr>
          <w:rStyle w:val="CharStyle46"/>
          <w:spacing w:val="0"/>
        </w:rPr>
        <w:t>http</w:t>
      </w:r>
      <w:r>
        <w:rPr>
          <w:rStyle w:val="CharStyle46"/>
          <w:lang w:val="ru-RU" w:eastAsia="ru-RU" w:bidi="ru-RU"/>
          <w:spacing w:val="0"/>
        </w:rPr>
        <w:t xml:space="preserve">: </w:t>
      </w:r>
      <w:r>
        <w:rPr>
          <w:rStyle w:val="CharStyle46"/>
          <w:spacing w:val="0"/>
        </w:rPr>
        <w:t>//zakupki</w:t>
      </w:r>
      <w:r>
        <w:rPr>
          <w:rStyle w:val="CharStyle46"/>
          <w:lang w:val="ru-RU" w:eastAsia="ru-RU" w:bidi="ru-RU"/>
          <w:spacing w:val="0"/>
        </w:rPr>
        <w:t xml:space="preserve">. </w:t>
      </w:r>
      <w:r>
        <w:rPr>
          <w:rStyle w:val="CharStyle46"/>
          <w:spacing w:val="0"/>
        </w:rPr>
        <w:t>go v ,ru</w:t>
      </w:r>
      <w:r>
        <w:rPr>
          <w:rStyle w:val="CharStyle17"/>
          <w:lang w:val="en-US" w:eastAsia="en-US" w:bidi="en-US"/>
          <w:spacing w:val="0"/>
        </w:rPr>
        <w:t xml:space="preserve"> </w:t>
      </w:r>
      <w:r>
        <w:rPr>
          <w:rStyle w:val="CharStyle17"/>
          <w:spacing w:val="0"/>
        </w:rPr>
        <w:t xml:space="preserve">в </w:t>
      </w:r>
      <w:r>
        <w:rPr>
          <w:rStyle w:val="CharStyle17"/>
          <w:lang w:val="en-US" w:eastAsia="en-US" w:bidi="en-US"/>
          <w:spacing w:val="0"/>
        </w:rPr>
        <w:t xml:space="preserve">e </w:t>
      </w:r>
      <w:r>
        <w:rPr>
          <w:rStyle w:val="CharStyle17"/>
          <w:spacing w:val="0"/>
        </w:rPr>
        <w:t>информационно-телекоммуникационной сети «ИнГ</w:t>
      </w:r>
    </w:p>
    <w:p>
      <w:pPr>
        <w:pStyle w:val="Style16"/>
        <w:framePr w:w="7128" w:h="2500" w:wrap="none" w:vAnchor="text" w:hAnchor="margin" w:x="2979" w:y="3"/>
        <w:widowControl w:val="0"/>
        <w:keepNext w:val="0"/>
        <w:keepLines w:val="0"/>
        <w:shd w:val="clear" w:color="auto" w:fill="auto"/>
        <w:bidi w:val="0"/>
        <w:jc w:val="left"/>
        <w:spacing w:before="0" w:after="0" w:line="367" w:lineRule="exact"/>
        <w:ind w:left="160" w:right="140" w:firstLine="0"/>
      </w:pPr>
      <w:r>
        <w:rPr>
          <w:rStyle w:val="CharStyle17"/>
          <w:spacing w:val="0"/>
        </w:rPr>
        <w:t>специалист-эксперт Отдела Управления, член Комиср^и), ставителей:</w:t>
      </w:r>
    </w:p>
    <w:p>
      <w:pPr>
        <w:pStyle w:val="Style16"/>
        <w:framePr w:w="7128" w:h="2500" w:wrap="none" w:vAnchor="text" w:hAnchor="margin" w:x="2979" w:y="3"/>
        <w:widowControl w:val="0"/>
        <w:keepNext w:val="0"/>
        <w:keepLines w:val="0"/>
        <w:shd w:val="clear" w:color="auto" w:fill="auto"/>
        <w:bidi w:val="0"/>
        <w:jc w:val="left"/>
        <w:spacing w:before="0" w:after="0" w:line="367" w:lineRule="exact"/>
        <w:ind w:left="160" w:right="660" w:firstLine="0"/>
      </w:pPr>
      <w:r>
        <w:rPr>
          <w:rStyle w:val="CharStyle17"/>
          <w:spacing w:val="0"/>
        </w:rPr>
        <w:t>иченной ответственностью «Техномед»: Борисов С .05.2019 года),</w:t>
      </w:r>
    </w:p>
    <w:p>
      <w:pPr>
        <w:pStyle w:val="Style16"/>
        <w:framePr w:w="7128" w:h="2500" w:wrap="none" w:vAnchor="text" w:hAnchor="margin" w:x="2979" w:y="3"/>
        <w:widowControl w:val="0"/>
        <w:keepNext w:val="0"/>
        <w:keepLines w:val="0"/>
        <w:shd w:val="clear" w:color="auto" w:fill="auto"/>
        <w:bidi w:val="0"/>
        <w:jc w:val="left"/>
        <w:spacing w:before="0" w:after="0" w:line="367" w:lineRule="exact"/>
        <w:ind w:left="160" w:right="140" w:firstLine="0"/>
      </w:pPr>
      <w:r>
        <w:rPr>
          <w:rStyle w:val="CharStyle17"/>
          <w:spacing w:val="0"/>
        </w:rPr>
        <w:t>бюджетного учреждения здравоохранения Севафшс 5-Центр охраны матери и ребенка»: Альсовская Е 21.02.2019 года), Панюшкина С.Ю. (по доверенности</w:t>
      </w:r>
    </w:p>
    <w:p>
      <w:pPr>
        <w:pStyle w:val="Style16"/>
        <w:framePr w:w="7181" w:h="1855" w:wrap="none" w:vAnchor="text" w:hAnchor="margin" w:x="2945" w:y="12425"/>
        <w:widowControl w:val="0"/>
        <w:keepNext w:val="0"/>
        <w:keepLines w:val="0"/>
        <w:shd w:val="clear" w:color="auto" w:fill="auto"/>
        <w:bidi w:val="0"/>
        <w:jc w:val="left"/>
        <w:spacing w:before="0" w:after="0" w:line="372" w:lineRule="exact"/>
        <w:ind w:left="140" w:right="100" w:firstLine="0"/>
      </w:pPr>
      <w:r>
        <w:rPr>
          <w:rStyle w:val="CharStyle17"/>
          <w:spacing w:val="0"/>
        </w:rPr>
        <w:t>теля, Заказчик при рассмотрении вторых частей заявку (№4) Общество с ограниченной ответственн алее - ООО «Г лобалМедИнвест») соответствотрЩ! ии, а также незаконно признал (заявка №3) Обще нностью «Болюсмед» (далее - Победитель) победит</w:t>
      </w:r>
    </w:p>
    <w:p>
      <w:pPr>
        <w:pStyle w:val="Style16"/>
        <w:framePr w:w="7438" w:h="734" w:wrap="none" w:vAnchor="text" w:hAnchor="margin" w:x="2593" w:y="11336"/>
        <w:widowControl w:val="0"/>
        <w:keepNext w:val="0"/>
        <w:keepLines w:val="0"/>
        <w:shd w:val="clear" w:color="auto" w:fill="auto"/>
        <w:bidi w:val="0"/>
        <w:jc w:val="left"/>
        <w:spacing w:before="0" w:after="0" w:line="367" w:lineRule="exact"/>
        <w:ind w:left="640" w:right="100"/>
      </w:pPr>
      <w:r>
        <w:rPr>
          <w:rStyle w:val="CharStyle17"/>
          <w:spacing w:val="0"/>
        </w:rPr>
        <w:t>информации, размещенной в ЕИС (извеп Комиссией установлено, что объектом закупки яшпф'</w:t>
      </w:r>
    </w:p>
    <w:p>
      <w:pPr>
        <w:pStyle w:val="Style16"/>
        <w:framePr w:w="596" w:h="229" w:wrap="none" w:vAnchor="text" w:hAnchor="margin" w:x="9778" w:y="12530"/>
        <w:widowControl w:val="0"/>
        <w:keepNext w:val="0"/>
        <w:keepLines w:val="0"/>
        <w:shd w:val="clear" w:color="auto" w:fill="auto"/>
        <w:bidi w:val="0"/>
        <w:jc w:val="left"/>
        <w:spacing w:before="0" w:after="0" w:line="230" w:lineRule="exact"/>
        <w:ind w:left="100" w:right="0" w:firstLine="0"/>
      </w:pPr>
      <w:r>
        <w:rPr>
          <w:rStyle w:val="CharStyle17"/>
          <w:spacing w:val="0"/>
        </w:rPr>
        <w:t>вок</w:t>
      </w:r>
    </w:p>
    <w:p>
      <w:pPr>
        <w:pStyle w:val="Style16"/>
        <w:framePr w:w="453" w:h="241" w:wrap="none" w:vAnchor="text" w:hAnchor="margin" w:x="9387" w:y="10708"/>
        <w:widowControl w:val="0"/>
        <w:keepNext w:val="0"/>
        <w:keepLines w:val="0"/>
        <w:shd w:val="clear" w:color="auto" w:fill="auto"/>
        <w:bidi w:val="0"/>
        <w:jc w:val="left"/>
        <w:spacing w:before="0" w:after="0" w:line="230" w:lineRule="exact"/>
        <w:ind w:left="100" w:right="0" w:firstLine="0"/>
      </w:pPr>
      <w:r>
        <w:rPr>
          <w:rStyle w:val="CharStyle17"/>
          <w:spacing w:val="0"/>
        </w:rPr>
        <w:t>ер</w:t>
      </w:r>
    </w:p>
    <w:p>
      <w:pPr>
        <w:pStyle w:val="Style41"/>
        <w:framePr w:w="453" w:h="220" w:wrap="none" w:vAnchor="text" w:hAnchor="margin" w:x="9635" w:y="2991"/>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ме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4" w:lineRule="exact"/>
      </w:pPr>
    </w:p>
    <w:p>
      <w:pPr>
        <w:widowControl w:val="0"/>
        <w:rPr>
          <w:sz w:val="2"/>
          <w:szCs w:val="2"/>
        </w:rPr>
        <w:sectPr>
          <w:pgSz w:w="16838" w:h="23810"/>
          <w:pgMar w:top="3595" w:left="3236" w:right="3236" w:bottom="3595" w:header="0" w:footer="3" w:gutter="0"/>
          <w:rtlGutter w:val="0"/>
          <w:cols w:space="720"/>
          <w:noEndnote/>
          <w:docGrid w:linePitch="360"/>
        </w:sectPr>
      </w:pPr>
    </w:p>
    <w:p>
      <w:pPr>
        <w:pStyle w:val="Style16"/>
        <w:framePr w:w="10385" w:h="6572" w:wrap="none" w:vAnchor="text" w:hAnchor="margin" w:x="-9" w:y="3"/>
        <w:widowControl w:val="0"/>
        <w:keepNext w:val="0"/>
        <w:keepLines w:val="0"/>
        <w:shd w:val="clear" w:color="auto" w:fill="auto"/>
        <w:bidi w:val="0"/>
        <w:jc w:val="left"/>
        <w:spacing w:before="0" w:after="0" w:line="367" w:lineRule="exact"/>
        <w:ind w:left="120" w:right="380" w:firstLine="720"/>
      </w:pPr>
      <w:r>
        <w:rPr>
          <w:rStyle w:val="CharStyle17"/>
          <w:spacing w:val="0"/>
        </w:rPr>
        <w:t>С доводами жалобЦ Заказчик не согласился и считает их необоснованными Комиссия Управления, изучив представленные сторонами, матерь адья информацию, размещенную в ЕИС, заслушав возражения Заказчика, прихсДрт следующим выводам:</w:t>
      </w:r>
    </w:p>
    <w:p>
      <w:pPr>
        <w:pStyle w:val="Style16"/>
        <w:framePr w:w="10385" w:h="6572" w:wrap="none" w:vAnchor="text" w:hAnchor="margin" w:x="-9" w:y="3"/>
        <w:widowControl w:val="0"/>
        <w:keepNext w:val="0"/>
        <w:keepLines w:val="0"/>
        <w:shd w:val="clear" w:color="auto" w:fill="auto"/>
        <w:bidi w:val="0"/>
        <w:jc w:val="left"/>
        <w:spacing w:before="0" w:after="0" w:line="367" w:lineRule="exact"/>
        <w:ind w:left="120" w:right="100" w:firstLine="540"/>
      </w:pPr>
      <w:r>
        <w:rPr>
          <w:rStyle w:val="CharStyle17"/>
          <w:spacing w:val="0"/>
        </w:rPr>
        <w:t>В соответствии с пуйктом 1 части 1 статьи 31 Закона о контрактной сист^ осуществлении закупки) заказчик устанавливает единые требования к участ ц Закупки, в том числе о соответствии требованиям, установленным в соответртвйй с законодательством Российской Федерации к лицам, осуществляющим поРМвйку товара, выполнение работы, оказание услуги, являющихся объектом закуш :и Зри</w:t>
      </w:r>
    </w:p>
    <w:p>
      <w:pPr>
        <w:pStyle w:val="Style16"/>
        <w:framePr w:w="10385" w:h="6572" w:wrap="none" w:vAnchor="text" w:hAnchor="margin" w:x="-9" w:y="3"/>
        <w:widowControl w:val="0"/>
        <w:keepNext w:val="0"/>
        <w:keepLines w:val="0"/>
        <w:shd w:val="clear" w:color="auto" w:fill="auto"/>
        <w:bidi w:val="0"/>
        <w:jc w:val="both"/>
        <w:spacing w:before="0" w:after="0" w:line="367" w:lineRule="exact"/>
        <w:ind w:left="3080" w:right="100" w:hanging="160"/>
      </w:pPr>
      <w:r>
        <w:rPr>
          <w:rStyle w:val="CharStyle17"/>
          <w:spacing w:val="0"/>
        </w:rPr>
        <w:t>Ыстью 6 статьи 31 Закона о контрактной системе заказчик: не ебования к участникам закупки в нарушение требований стеме.</w:t>
      </w:r>
    </w:p>
    <w:p>
      <w:pPr>
        <w:pStyle w:val="Style16"/>
        <w:framePr w:w="10385" w:h="6572" w:wrap="none" w:vAnchor="text" w:hAnchor="margin" w:x="-9" w:y="3"/>
        <w:widowControl w:val="0"/>
        <w:keepNext w:val="0"/>
        <w:keepLines w:val="0"/>
        <w:shd w:val="clear" w:color="auto" w:fill="auto"/>
        <w:bidi w:val="0"/>
        <w:jc w:val="left"/>
        <w:spacing w:before="0" w:after="0" w:line="367" w:lineRule="exact"/>
        <w:ind w:left="3080" w:right="380" w:firstLine="0"/>
      </w:pPr>
      <w:r>
        <w:rPr>
          <w:rStyle w:val="CharStyle17"/>
          <w:spacing w:val="0"/>
        </w:rPr>
        <w:t>татьи 66 Закона о контрактной системе вторая часть м аукционе должна содержать документы, подтверждали такого аукциона требованиям, установленным пуь ь 2.1 статьи 31 (при наличии таких требований) ЗаьЗДа или копии этих документов, а также деклартпр такого аукциона требованиям, установленным пункт</w:t>
      </w:r>
    </w:p>
    <w:p>
      <w:pPr>
        <w:pStyle w:val="Style16"/>
        <w:framePr w:w="343" w:h="597" w:wrap="none" w:vAnchor="text" w:hAnchor="margin" w:x="10043" w:y="404"/>
        <w:widowControl w:val="0"/>
        <w:keepNext w:val="0"/>
        <w:keepLines w:val="0"/>
        <w:shd w:val="clear" w:color="auto" w:fill="auto"/>
        <w:bidi w:val="0"/>
        <w:jc w:val="left"/>
        <w:spacing w:before="0" w:after="84" w:line="230" w:lineRule="exact"/>
        <w:ind w:left="100" w:right="0" w:firstLine="0"/>
      </w:pPr>
      <w:r>
        <w:rPr>
          <w:rStyle w:val="CharStyle17"/>
          <w:spacing w:val="0"/>
        </w:rPr>
        <w:t>и</w:t>
      </w:r>
    </w:p>
    <w:p>
      <w:pPr>
        <w:pStyle w:val="Style16"/>
        <w:framePr w:w="343" w:h="597" w:wrap="none" w:vAnchor="text" w:hAnchor="margin" w:x="10043" w:y="404"/>
        <w:widowControl w:val="0"/>
        <w:keepNext w:val="0"/>
        <w:keepLines w:val="0"/>
        <w:shd w:val="clear" w:color="auto" w:fill="auto"/>
        <w:bidi w:val="0"/>
        <w:jc w:val="left"/>
        <w:spacing w:before="0" w:after="0" w:line="230" w:lineRule="exact"/>
        <w:ind w:left="100" w:right="0" w:firstLine="0"/>
      </w:pPr>
      <w:r>
        <w:rPr>
          <w:rStyle w:val="CharStyle17"/>
          <w:spacing w:val="0"/>
        </w:rPr>
        <w:t>к</w:t>
      </w:r>
    </w:p>
    <w:p>
      <w:pPr>
        <w:pStyle w:val="Style16"/>
        <w:framePr w:w="629" w:h="601" w:wrap="none" w:vAnchor="text" w:hAnchor="margin" w:x="9752" w:y="1524"/>
        <w:widowControl w:val="0"/>
        <w:keepNext w:val="0"/>
        <w:keepLines w:val="0"/>
        <w:shd w:val="clear" w:color="auto" w:fill="auto"/>
        <w:bidi w:val="0"/>
        <w:jc w:val="left"/>
        <w:spacing w:before="0" w:after="84" w:line="230" w:lineRule="exact"/>
        <w:ind w:left="100" w:right="0" w:firstLine="0"/>
      </w:pPr>
      <w:r>
        <w:rPr>
          <w:rStyle w:val="CharStyle17"/>
          <w:spacing w:val="0"/>
        </w:rPr>
        <w:t>при</w:t>
      </w:r>
    </w:p>
    <w:p>
      <w:pPr>
        <w:pStyle w:val="Style16"/>
        <w:framePr w:w="629" w:h="601" w:wrap="none" w:vAnchor="text" w:hAnchor="margin" w:x="9752" w:y="1524"/>
        <w:widowControl w:val="0"/>
        <w:keepNext w:val="0"/>
        <w:keepLines w:val="0"/>
        <w:shd w:val="clear" w:color="auto" w:fill="auto"/>
        <w:bidi w:val="0"/>
        <w:jc w:val="left"/>
        <w:spacing w:before="0" w:after="0" w:line="230" w:lineRule="exact"/>
        <w:ind w:left="100" w:right="0" w:firstLine="0"/>
      </w:pPr>
      <w:r>
        <w:rPr>
          <w:rStyle w:val="CharStyle17"/>
          <w:spacing w:val="0"/>
        </w:rPr>
        <w:t>кам</w:t>
      </w:r>
    </w:p>
    <w:p>
      <w:pPr>
        <w:pStyle w:val="Style16"/>
        <w:framePr w:w="3104" w:h="3690" w:wrap="none" w:vAnchor="text" w:hAnchor="margin" w:x="-13" w:y="3265"/>
        <w:widowControl w:val="0"/>
        <w:keepNext w:val="0"/>
        <w:keepLines w:val="0"/>
        <w:shd w:val="clear" w:color="auto" w:fill="auto"/>
        <w:bidi w:val="0"/>
        <w:jc w:val="left"/>
        <w:spacing w:before="0" w:after="0" w:line="367" w:lineRule="exact"/>
        <w:ind w:left="100" w:right="120" w:firstLine="0"/>
      </w:pPr>
      <w:r>
        <w:rPr>
          <w:rStyle w:val="CharStyle17"/>
          <w:spacing w:val="0"/>
        </w:rPr>
        <w:t>этом в соответствии с ч; вправе устанавливать т Закона о контрактной с Пунктом 2 части 5 на участие в электронно соответствие участника части 1, частями 2 и контрактной системе, соответствии участника 9 части 1 статьи 31</w:t>
      </w:r>
    </w:p>
    <w:p>
      <w:pPr>
        <w:pStyle w:val="Style16"/>
        <w:framePr w:w="558" w:h="230" w:wrap="none" w:vAnchor="text" w:hAnchor="margin" w:x="9542" w:y="4475"/>
        <w:widowControl w:val="0"/>
        <w:keepNext w:val="0"/>
        <w:keepLines w:val="0"/>
        <w:shd w:val="clear" w:color="auto" w:fill="auto"/>
        <w:bidi w:val="0"/>
        <w:jc w:val="left"/>
        <w:spacing w:before="0" w:after="0" w:line="230" w:lineRule="exact"/>
        <w:ind w:left="100" w:right="0" w:firstLine="0"/>
      </w:pPr>
      <w:r>
        <w:rPr>
          <w:rStyle w:val="CharStyle17"/>
          <w:lang w:val="en-US" w:eastAsia="en-US" w:bidi="en-US"/>
          <w:spacing w:val="0"/>
        </w:rPr>
        <w:t xml:space="preserve">aj </w:t>
      </w:r>
      <w:r>
        <w:rPr>
          <w:rStyle w:val="CharStyle17"/>
          <w:spacing w:val="0"/>
        </w:rPr>
        <w:t>[в</w:t>
      </w:r>
    </w:p>
    <w:p>
      <w:pPr>
        <w:pStyle w:val="Style16"/>
        <w:framePr w:w="639" w:h="2192" w:wrap="none" w:vAnchor="text" w:hAnchor="margin" w:x="9733" w:y="4361"/>
        <w:widowControl w:val="0"/>
        <w:keepNext w:val="0"/>
        <w:keepLines w:val="0"/>
        <w:shd w:val="clear" w:color="auto" w:fill="auto"/>
        <w:bidi w:val="0"/>
        <w:jc w:val="right"/>
        <w:spacing w:before="0" w:after="0" w:line="367" w:lineRule="exact"/>
        <w:ind w:left="100" w:right="100" w:firstLine="0"/>
      </w:pPr>
      <w:r>
        <w:rPr>
          <w:rStyle w:val="CharStyle17"/>
          <w:spacing w:val="0"/>
        </w:rPr>
        <w:t>ки ие т4 1 о о</w:t>
      </w:r>
    </w:p>
    <w:p>
      <w:pPr>
        <w:pStyle w:val="Style34"/>
        <w:framePr w:w="639" w:h="2192" w:wrap="none" w:vAnchor="text" w:hAnchor="margin" w:x="9733" w:y="4361"/>
        <w:widowControl w:val="0"/>
        <w:keepNext w:val="0"/>
        <w:keepLines w:val="0"/>
        <w:shd w:val="clear" w:color="auto" w:fill="auto"/>
        <w:bidi w:val="0"/>
        <w:jc w:val="right"/>
        <w:spacing w:before="0" w:after="0" w:line="240" w:lineRule="exact"/>
        <w:ind w:left="0" w:right="100" w:firstLine="0"/>
      </w:pPr>
      <w:r>
        <w:rPr>
          <w:rStyle w:val="CharStyle37"/>
          <w:b/>
          <w:bCs/>
          <w:spacing w:val="0"/>
        </w:rPr>
        <w:t xml:space="preserve">3 </w:t>
      </w:r>
      <w:r>
        <w:rPr>
          <w:rStyle w:val="CharStyle47"/>
          <w:b w:val="0"/>
          <w:bCs w:val="0"/>
        </w:rPr>
        <w:t>-</w:t>
      </w:r>
    </w:p>
    <w:p>
      <w:pPr>
        <w:pStyle w:val="Style16"/>
        <w:framePr w:w="7319" w:h="262" w:wrap="none" w:vAnchor="text" w:hAnchor="margin" w:x="3053" w:y="6672"/>
        <w:widowControl w:val="0"/>
        <w:keepNext w:val="0"/>
        <w:keepLines w:val="0"/>
        <w:shd w:val="clear" w:color="auto" w:fill="auto"/>
        <w:bidi w:val="0"/>
        <w:jc w:val="left"/>
        <w:spacing w:before="0" w:after="0" w:line="230" w:lineRule="exact"/>
        <w:ind w:left="100" w:right="0" w:firstLine="0"/>
      </w:pPr>
      <w:r>
        <w:rPr>
          <w:rStyle w:val="CharStyle17"/>
          <w:spacing w:val="0"/>
        </w:rPr>
        <w:t>Закона о контрактной системе (указанная деклаэация</w:t>
      </w:r>
    </w:p>
    <w:p>
      <w:pPr>
        <w:pStyle w:val="Style16"/>
        <w:framePr w:w="9698" w:h="2208" w:wrap="none" w:vAnchor="text" w:hAnchor="margin" w:x="-18" w:y="6945"/>
        <w:widowControl w:val="0"/>
        <w:keepNext w:val="0"/>
        <w:keepLines w:val="0"/>
        <w:shd w:val="clear" w:color="auto" w:fill="auto"/>
        <w:bidi w:val="0"/>
        <w:jc w:val="both"/>
        <w:spacing w:before="0" w:after="0" w:line="367" w:lineRule="exact"/>
        <w:ind w:left="100" w:right="140" w:firstLine="0"/>
      </w:pPr>
      <w:r>
        <w:rPr>
          <w:rStyle w:val="CharStyle17"/>
          <w:spacing w:val="0"/>
        </w:rPr>
        <w:t>предоставляется с использованием программно-аппаратных средств элекэд площадки).</w:t>
      </w:r>
    </w:p>
    <w:p>
      <w:pPr>
        <w:pStyle w:val="Style16"/>
        <w:framePr w:w="9698" w:h="2208" w:wrap="none" w:vAnchor="text" w:hAnchor="margin" w:x="-18" w:y="6945"/>
        <w:widowControl w:val="0"/>
        <w:keepNext w:val="0"/>
        <w:keepLines w:val="0"/>
        <w:shd w:val="clear" w:color="auto" w:fill="auto"/>
        <w:bidi w:val="0"/>
        <w:jc w:val="both"/>
        <w:spacing w:before="0" w:after="0" w:line="367" w:lineRule="exact"/>
        <w:ind w:left="100" w:right="140" w:firstLine="540"/>
      </w:pPr>
      <w:r>
        <w:rPr>
          <w:rStyle w:val="CharStyle17"/>
          <w:spacing w:val="0"/>
        </w:rPr>
        <w:t xml:space="preserve">Частью 6 статьи 69 Закона о контрактной системе установлено, что </w:t>
      </w:r>
      <w:r>
        <w:rPr>
          <w:rStyle w:val="CharStyle18"/>
          <w:spacing w:val="0"/>
        </w:rPr>
        <w:t xml:space="preserve">зе я|т </w:t>
      </w:r>
      <w:r>
        <w:rPr>
          <w:rStyle w:val="CharStyle17"/>
          <w:spacing w:val="0"/>
        </w:rPr>
        <w:t>участие в электронной аукционе признается не соответствующей требов установленным документацией о таком аукционе, в случае:</w:t>
      </w:r>
    </w:p>
    <w:p>
      <w:pPr>
        <w:pStyle w:val="Style16"/>
        <w:framePr w:w="9698" w:h="2208" w:wrap="none" w:vAnchor="text" w:hAnchor="margin" w:x="-18" w:y="6945"/>
        <w:widowControl w:val="0"/>
        <w:keepNext w:val="0"/>
        <w:keepLines w:val="0"/>
        <w:shd w:val="clear" w:color="auto" w:fill="auto"/>
        <w:bidi w:val="0"/>
        <w:jc w:val="right"/>
        <w:spacing w:before="0" w:after="0" w:line="367" w:lineRule="exact"/>
        <w:ind w:left="0" w:right="360" w:firstLine="0"/>
      </w:pPr>
      <w:r>
        <w:rPr>
          <w:rStyle w:val="CharStyle17"/>
          <w:spacing w:val="0"/>
        </w:rPr>
        <w:t>документов и информации, которые предусмотрены</w:t>
      </w:r>
    </w:p>
    <w:p>
      <w:pPr>
        <w:pStyle w:val="Style16"/>
        <w:framePr w:w="338" w:h="230" w:wrap="none" w:vAnchor="text" w:hAnchor="margin" w:x="9747" w:y="7045"/>
        <w:widowControl w:val="0"/>
        <w:keepNext w:val="0"/>
        <w:keepLines w:val="0"/>
        <w:shd w:val="clear" w:color="auto" w:fill="auto"/>
        <w:bidi w:val="0"/>
        <w:jc w:val="left"/>
        <w:spacing w:before="0" w:after="0" w:line="230" w:lineRule="exact"/>
        <w:ind w:left="100" w:right="0" w:firstLine="0"/>
      </w:pPr>
      <w:r>
        <w:rPr>
          <w:rStyle w:val="CharStyle17"/>
          <w:spacing w:val="0"/>
        </w:rPr>
        <w:t>н</w:t>
      </w:r>
    </w:p>
    <w:p>
      <w:pPr>
        <w:pStyle w:val="Style16"/>
        <w:framePr w:w="477" w:h="230" w:wrap="none" w:vAnchor="text" w:hAnchor="margin" w:x="9895" w:y="7041"/>
        <w:widowControl w:val="0"/>
        <w:keepNext w:val="0"/>
        <w:keepLines w:val="0"/>
        <w:shd w:val="clear" w:color="auto" w:fill="auto"/>
        <w:bidi w:val="0"/>
        <w:jc w:val="left"/>
        <w:spacing w:before="0" w:after="0" w:line="230" w:lineRule="exact"/>
        <w:ind w:left="100" w:right="0" w:firstLine="0"/>
      </w:pPr>
      <w:r>
        <w:rPr>
          <w:rStyle w:val="CharStyle17"/>
          <w:spacing w:val="0"/>
        </w:rPr>
        <w:t>ои</w:t>
      </w:r>
    </w:p>
    <w:p>
      <w:pPr>
        <w:pStyle w:val="Style16"/>
        <w:framePr w:w="481" w:h="230" w:wrap="none" w:vAnchor="text" w:hAnchor="margin" w:x="9456" w:y="7041"/>
        <w:widowControl w:val="0"/>
        <w:keepNext w:val="0"/>
        <w:keepLines w:val="0"/>
        <w:shd w:val="clear" w:color="auto" w:fill="auto"/>
        <w:bidi w:val="0"/>
        <w:jc w:val="left"/>
        <w:spacing w:before="0" w:after="0" w:line="230" w:lineRule="exact"/>
        <w:ind w:left="100" w:right="0" w:firstLine="0"/>
      </w:pPr>
      <w:r>
        <w:rPr>
          <w:rStyle w:val="CharStyle17"/>
          <w:spacing w:val="0"/>
        </w:rPr>
        <w:t>ОН</w:t>
      </w:r>
    </w:p>
    <w:p>
      <w:pPr>
        <w:pStyle w:val="Style16"/>
        <w:framePr w:w="458" w:h="230" w:wrap="none" w:vAnchor="text" w:hAnchor="margin" w:x="9542" w:y="7790"/>
        <w:widowControl w:val="0"/>
        <w:keepNext w:val="0"/>
        <w:keepLines w:val="0"/>
        <w:shd w:val="clear" w:color="auto" w:fill="auto"/>
        <w:bidi w:val="0"/>
        <w:jc w:val="left"/>
        <w:spacing w:before="0" w:after="0" w:line="230" w:lineRule="exact"/>
        <w:ind w:left="100" w:right="0" w:firstLine="0"/>
      </w:pPr>
      <w:r>
        <w:rPr>
          <w:rStyle w:val="CharStyle17"/>
          <w:spacing w:val="0"/>
        </w:rPr>
        <w:t>ка</w:t>
      </w:r>
    </w:p>
    <w:p>
      <w:pPr>
        <w:pStyle w:val="Style16"/>
        <w:framePr w:w="572" w:h="597" w:wrap="none" w:vAnchor="text" w:hAnchor="margin" w:x="9804" w:y="7784"/>
        <w:widowControl w:val="0"/>
        <w:keepNext w:val="0"/>
        <w:keepLines w:val="0"/>
        <w:shd w:val="clear" w:color="auto" w:fill="auto"/>
        <w:bidi w:val="0"/>
        <w:jc w:val="left"/>
        <w:spacing w:before="0" w:after="93" w:line="230" w:lineRule="exact"/>
        <w:ind w:left="200" w:right="0" w:firstLine="0"/>
      </w:pPr>
      <w:r>
        <w:rPr>
          <w:rStyle w:val="CharStyle17"/>
          <w:spacing w:val="0"/>
        </w:rPr>
        <w:t>на</w:t>
      </w:r>
    </w:p>
    <w:p>
      <w:pPr>
        <w:pStyle w:val="Style16"/>
        <w:framePr w:w="572" w:h="597" w:wrap="none" w:vAnchor="text" w:hAnchor="margin" w:x="9804" w:y="7784"/>
        <w:widowControl w:val="0"/>
        <w:keepNext w:val="0"/>
        <w:keepLines w:val="0"/>
        <w:shd w:val="clear" w:color="auto" w:fill="auto"/>
        <w:bidi w:val="0"/>
        <w:jc w:val="left"/>
        <w:spacing w:before="0" w:after="0" w:line="230" w:lineRule="exact"/>
        <w:ind w:left="100" w:right="0" w:firstLine="0"/>
      </w:pPr>
      <w:r>
        <w:rPr>
          <w:rStyle w:val="CharStyle17"/>
          <w:spacing w:val="0"/>
        </w:rPr>
        <w:t>Ям,</w:t>
      </w:r>
    </w:p>
    <w:p>
      <w:pPr>
        <w:pStyle w:val="Style16"/>
        <w:framePr w:w="610" w:h="230" w:wrap="none" w:vAnchor="text" w:hAnchor="margin" w:x="9413" w:y="8157"/>
        <w:widowControl w:val="0"/>
        <w:keepNext w:val="0"/>
        <w:keepLines w:val="0"/>
        <w:shd w:val="clear" w:color="auto" w:fill="auto"/>
        <w:bidi w:val="0"/>
        <w:jc w:val="left"/>
        <w:spacing w:before="0" w:after="0" w:line="230" w:lineRule="exact"/>
        <w:ind w:left="100" w:right="0" w:firstLine="0"/>
      </w:pPr>
      <w:r>
        <w:rPr>
          <w:rStyle w:val="CharStyle17"/>
          <w:spacing w:val="0"/>
        </w:rPr>
        <w:t>эни.</w:t>
      </w:r>
    </w:p>
    <w:p>
      <w:pPr>
        <w:pStyle w:val="Style16"/>
        <w:framePr w:w="2493" w:h="248" w:wrap="none" w:vAnchor="text" w:hAnchor="margin" w:x="559" w:y="8898"/>
        <w:widowControl w:val="0"/>
        <w:keepNext w:val="0"/>
        <w:keepLines w:val="0"/>
        <w:shd w:val="clear" w:color="auto" w:fill="auto"/>
        <w:bidi w:val="0"/>
        <w:jc w:val="left"/>
        <w:spacing w:before="0" w:after="0" w:line="230" w:lineRule="exact"/>
        <w:ind w:left="100" w:right="0" w:firstLine="0"/>
      </w:pPr>
      <w:r>
        <w:rPr>
          <w:rStyle w:val="CharStyle17"/>
          <w:spacing w:val="0"/>
        </w:rPr>
        <w:t>1) непредставления</w:t>
      </w:r>
    </w:p>
    <w:p>
      <w:pPr>
        <w:pStyle w:val="Style16"/>
        <w:framePr w:w="601" w:h="230" w:wrap="none" w:vAnchor="text" w:hAnchor="margin" w:x="9337" w:y="8882"/>
        <w:widowControl w:val="0"/>
        <w:keepNext w:val="0"/>
        <w:keepLines w:val="0"/>
        <w:shd w:val="clear" w:color="auto" w:fill="auto"/>
        <w:bidi w:val="0"/>
        <w:jc w:val="left"/>
        <w:spacing w:before="0" w:after="0" w:line="230" w:lineRule="exact"/>
        <w:ind w:left="100" w:right="0" w:firstLine="0"/>
      </w:pPr>
      <w:r>
        <w:rPr>
          <w:rStyle w:val="CharStyle17"/>
          <w:spacing w:val="0"/>
        </w:rPr>
        <w:t>час'</w:t>
      </w:r>
    </w:p>
    <w:p>
      <w:pPr>
        <w:pStyle w:val="Style16"/>
        <w:framePr w:w="519" w:h="230" w:wrap="none" w:vAnchor="text" w:hAnchor="margin" w:x="9852" w:y="8882"/>
        <w:widowControl w:val="0"/>
        <w:keepNext w:val="0"/>
        <w:keepLines w:val="0"/>
        <w:shd w:val="clear" w:color="auto" w:fill="auto"/>
        <w:bidi w:val="0"/>
        <w:jc w:val="left"/>
        <w:spacing w:before="0" w:after="0" w:line="230" w:lineRule="exact"/>
        <w:ind w:left="100" w:right="0" w:firstLine="0"/>
      </w:pPr>
      <w:r>
        <w:rPr>
          <w:rStyle w:val="CharStyle17"/>
          <w:spacing w:val="0"/>
        </w:rPr>
        <w:t>ью</w:t>
      </w:r>
    </w:p>
    <w:p>
      <w:pPr>
        <w:pStyle w:val="Style16"/>
        <w:framePr w:w="9617" w:h="248" w:wrap="none" w:vAnchor="text" w:hAnchor="margin" w:x="15" w:y="9251"/>
        <w:widowControl w:val="0"/>
        <w:keepNext w:val="0"/>
        <w:keepLines w:val="0"/>
        <w:shd w:val="clear" w:color="auto" w:fill="auto"/>
        <w:bidi w:val="0"/>
        <w:jc w:val="left"/>
        <w:spacing w:before="0" w:after="0" w:line="230" w:lineRule="exact"/>
        <w:ind w:left="100" w:right="0" w:firstLine="0"/>
      </w:pPr>
      <w:r>
        <w:rPr>
          <w:rStyle w:val="CharStyle17"/>
          <w:spacing w:val="0"/>
        </w:rPr>
        <w:t>11 статьи 24.1, частями 3 и 5 статьи 66 Закона о контрактной си</w:t>
      </w:r>
    </w:p>
    <w:p>
      <w:pPr>
        <w:pStyle w:val="Style16"/>
        <w:framePr w:w="925" w:h="734" w:wrap="none" w:vAnchor="text" w:hAnchor="margin" w:x="9442" w:y="9139"/>
        <w:widowControl w:val="0"/>
        <w:keepNext w:val="0"/>
        <w:keepLines w:val="0"/>
        <w:shd w:val="clear" w:color="auto" w:fill="auto"/>
        <w:bidi w:val="0"/>
        <w:jc w:val="right"/>
        <w:spacing w:before="0" w:after="0" w:line="367" w:lineRule="exact"/>
        <w:ind w:left="100" w:right="100" w:firstLine="0"/>
      </w:pPr>
      <w:r>
        <w:rPr>
          <w:rStyle w:val="CharStyle17"/>
          <w:spacing w:val="0"/>
        </w:rPr>
        <w:t>стеме, в ным</w:t>
      </w:r>
    </w:p>
    <w:p>
      <w:pPr>
        <w:pStyle w:val="Style16"/>
        <w:framePr w:w="6804" w:h="257" w:wrap="none" w:vAnchor="text" w:hAnchor="margin" w:x="2857" w:y="9618"/>
        <w:widowControl w:val="0"/>
        <w:keepNext w:val="0"/>
        <w:keepLines w:val="0"/>
        <w:shd w:val="clear" w:color="auto" w:fill="auto"/>
        <w:bidi w:val="0"/>
        <w:jc w:val="left"/>
        <w:spacing w:before="0" w:after="0" w:line="230" w:lineRule="exact"/>
        <w:ind w:left="100" w:right="0" w:firstLine="0"/>
      </w:pPr>
      <w:r>
        <w:rPr>
          <w:rStyle w:val="CharStyle17"/>
          <w:spacing w:val="0"/>
        </w:rPr>
        <w:t>ых документов и информации требованиям, установлю</w:t>
      </w:r>
    </w:p>
    <w:p>
      <w:pPr>
        <w:pStyle w:val="Style16"/>
        <w:framePr w:w="3090" w:h="2212" w:wrap="none" w:vAnchor="text" w:hAnchor="margin" w:x="-18" w:y="9530"/>
        <w:widowControl w:val="0"/>
        <w:keepNext w:val="0"/>
        <w:keepLines w:val="0"/>
        <w:shd w:val="clear" w:color="auto" w:fill="auto"/>
        <w:bidi w:val="0"/>
        <w:jc w:val="both"/>
        <w:spacing w:before="0" w:after="0" w:line="367" w:lineRule="exact"/>
        <w:ind w:left="100" w:right="140" w:firstLine="0"/>
      </w:pPr>
      <w:r>
        <w:rPr>
          <w:rStyle w:val="CharStyle17"/>
          <w:spacing w:val="0"/>
        </w:rPr>
        <w:t>несоответствия указанн документацией о таком информации об участш заявок на участие в такк) 2) несоответствия соответствии с частью</w:t>
      </w:r>
    </w:p>
    <w:p>
      <w:pPr>
        <w:pStyle w:val="Style16"/>
        <w:framePr w:w="600" w:h="592" w:wrap="none" w:vAnchor="text" w:hAnchor="margin" w:x="9766" w:y="9988"/>
        <w:widowControl w:val="0"/>
        <w:keepNext w:val="0"/>
        <w:keepLines w:val="0"/>
        <w:shd w:val="clear" w:color="auto" w:fill="auto"/>
        <w:bidi w:val="0"/>
        <w:jc w:val="left"/>
        <w:spacing w:before="0" w:after="84" w:line="230" w:lineRule="exact"/>
        <w:ind w:left="100" w:right="0" w:firstLine="0"/>
      </w:pPr>
      <w:r>
        <w:rPr>
          <w:rStyle w:val="CharStyle17"/>
          <w:spacing w:val="0"/>
        </w:rPr>
        <w:t>НОИ</w:t>
      </w:r>
    </w:p>
    <w:p>
      <w:pPr>
        <w:pStyle w:val="Style16"/>
        <w:framePr w:w="600" w:h="592" w:wrap="none" w:vAnchor="text" w:hAnchor="margin" w:x="9766" w:y="9988"/>
        <w:widowControl w:val="0"/>
        <w:keepNext w:val="0"/>
        <w:keepLines w:val="0"/>
        <w:shd w:val="clear" w:color="auto" w:fill="auto"/>
        <w:bidi w:val="0"/>
        <w:jc w:val="left"/>
        <w:spacing w:before="0" w:after="0" w:line="230" w:lineRule="exact"/>
        <w:ind w:left="100" w:right="0" w:firstLine="0"/>
      </w:pPr>
      <w:r>
        <w:rPr>
          <w:rStyle w:val="CharStyle17"/>
          <w:spacing w:val="0"/>
        </w:rPr>
        <w:t>ачи</w:t>
      </w:r>
    </w:p>
    <w:p>
      <w:pPr>
        <w:pStyle w:val="Style16"/>
        <w:framePr w:w="10023" w:h="4412" w:wrap="none" w:vAnchor="text" w:hAnchor="margin" w:x="-28" w:y="9896"/>
        <w:widowControl w:val="0"/>
        <w:keepNext w:val="0"/>
        <w:keepLines w:val="0"/>
        <w:shd w:val="clear" w:color="auto" w:fill="auto"/>
        <w:bidi w:val="0"/>
        <w:jc w:val="left"/>
        <w:spacing w:before="0" w:after="0" w:line="362" w:lineRule="exact"/>
        <w:ind w:left="3020" w:right="120" w:firstLine="0"/>
      </w:pPr>
      <w:r>
        <w:rPr>
          <w:rStyle w:val="CharStyle17"/>
          <w:spacing w:val="0"/>
        </w:rPr>
        <w:t>аукционе, наличия в указанных документах недост ке такого аукциона на дату и время окончания срока| ф|о м аукционе;</w:t>
      </w:r>
    </w:p>
    <w:p>
      <w:pPr>
        <w:pStyle w:val="Style16"/>
        <w:framePr w:w="10023" w:h="4412" w:wrap="none" w:vAnchor="text" w:hAnchor="margin" w:x="-28" w:y="9896"/>
        <w:widowControl w:val="0"/>
        <w:keepNext w:val="0"/>
        <w:keepLines w:val="0"/>
        <w:shd w:val="clear" w:color="auto" w:fill="auto"/>
        <w:bidi w:val="0"/>
        <w:jc w:val="left"/>
        <w:spacing w:before="0" w:after="0" w:line="362" w:lineRule="exact"/>
        <w:ind w:left="3020" w:right="280" w:firstLine="0"/>
      </w:pPr>
      <w:r>
        <w:rPr>
          <w:rStyle w:val="CharStyle17"/>
          <w:spacing w:val="0"/>
        </w:rPr>
        <w:t>Участника такого аукциона требованиям, установлю , частями 1.1, 2 и 2.1 (при наличии таких требований)</w:t>
      </w:r>
    </w:p>
    <w:p>
      <w:pPr>
        <w:pStyle w:val="Style16"/>
        <w:framePr w:w="10023" w:h="4412" w:wrap="none" w:vAnchor="text" w:hAnchor="margin" w:x="-28" w:y="9896"/>
        <w:widowControl w:val="0"/>
        <w:keepNext w:val="0"/>
        <w:keepLines w:val="0"/>
        <w:shd w:val="clear" w:color="auto" w:fill="auto"/>
        <w:bidi w:val="0"/>
        <w:jc w:val="left"/>
        <w:spacing w:before="0" w:after="0" w:line="362" w:lineRule="exact"/>
        <w:ind w:left="100" w:right="0" w:firstLine="0"/>
      </w:pPr>
      <w:r>
        <w:rPr>
          <w:rStyle w:val="CharStyle17"/>
          <w:spacing w:val="0"/>
        </w:rPr>
        <w:t>31 Закона о контрактной системе;</w:t>
      </w:r>
    </w:p>
    <w:p>
      <w:pPr>
        <w:pStyle w:val="Style16"/>
        <w:framePr w:w="10023" w:h="4412" w:wrap="none" w:vAnchor="text" w:hAnchor="margin" w:x="-28" w:y="9896"/>
        <w:widowControl w:val="0"/>
        <w:keepNext w:val="0"/>
        <w:keepLines w:val="0"/>
        <w:shd w:val="clear" w:color="auto" w:fill="auto"/>
        <w:bidi w:val="0"/>
        <w:jc w:val="left"/>
        <w:spacing w:before="0" w:after="0" w:line="362" w:lineRule="exact"/>
        <w:ind w:left="660" w:right="0" w:firstLine="0"/>
      </w:pPr>
      <w:r>
        <w:rPr>
          <w:rStyle w:val="CharStyle17"/>
          <w:spacing w:val="0"/>
        </w:rPr>
        <w:t>3) пре ду смотрещ ом нормативными правовыми актами,</w:t>
      </w:r>
    </w:p>
    <w:p>
      <w:pPr>
        <w:pStyle w:val="Style16"/>
        <w:framePr w:w="10023" w:h="4412" w:wrap="none" w:vAnchor="text" w:hAnchor="margin" w:x="-28" w:y="9896"/>
        <w:widowControl w:val="0"/>
        <w:keepNext w:val="0"/>
        <w:keepLines w:val="0"/>
        <w:shd w:val="clear" w:color="auto" w:fill="auto"/>
        <w:bidi w:val="0"/>
        <w:jc w:val="left"/>
        <w:spacing w:before="0" w:after="0" w:line="362" w:lineRule="exact"/>
        <w:ind w:left="3020" w:right="0" w:firstLine="0"/>
      </w:pPr>
      <w:r>
        <w:rPr>
          <w:rStyle w:val="CharStyle17"/>
          <w:spacing w:val="0"/>
        </w:rPr>
        <w:t>14 Закона о контрактной системе.</w:t>
      </w:r>
    </w:p>
    <w:p>
      <w:pPr>
        <w:pStyle w:val="Style16"/>
        <w:framePr w:w="10023" w:h="4412" w:wrap="none" w:vAnchor="text" w:hAnchor="margin" w:x="-28" w:y="9896"/>
        <w:widowControl w:val="0"/>
        <w:keepNext w:val="0"/>
        <w:keepLines w:val="0"/>
        <w:shd w:val="clear" w:color="auto" w:fill="auto"/>
        <w:bidi w:val="0"/>
        <w:jc w:val="center"/>
        <w:spacing w:before="0" w:after="0" w:line="362" w:lineRule="exact"/>
        <w:ind w:left="0" w:right="80" w:firstLine="0"/>
      </w:pPr>
      <w:r>
        <w:rPr>
          <w:rStyle w:val="CharStyle17"/>
          <w:spacing w:val="0"/>
        </w:rPr>
        <w:t>Комиссией Управления установлено, что согласно подпункту 9 пу Раздела I Аукционнор документации Заказчиком установлены требовфЬАя</w:t>
      </w:r>
    </w:p>
    <w:p>
      <w:pPr>
        <w:pStyle w:val="Style16"/>
        <w:framePr w:w="10023" w:h="4412" w:wrap="none" w:vAnchor="text" w:hAnchor="margin" w:x="-28" w:y="9896"/>
        <w:widowControl w:val="0"/>
        <w:keepNext w:val="0"/>
        <w:keepLines w:val="0"/>
        <w:shd w:val="clear" w:color="auto" w:fill="auto"/>
        <w:bidi w:val="0"/>
        <w:jc w:val="right"/>
        <w:spacing w:before="0" w:after="0" w:line="230" w:lineRule="exact"/>
        <w:ind w:left="0" w:right="120" w:firstLine="0"/>
      </w:pPr>
      <w:r>
        <w:rPr>
          <w:rStyle w:val="CharStyle17"/>
          <w:spacing w:val="0"/>
        </w:rPr>
        <w:t>I</w:t>
      </w:r>
    </w:p>
    <w:p>
      <w:pPr>
        <w:pStyle w:val="Style16"/>
        <w:framePr w:w="10023" w:h="4412" w:wrap="none" w:vAnchor="text" w:hAnchor="margin" w:x="-28" w:y="9896"/>
        <w:widowControl w:val="0"/>
        <w:keepNext w:val="0"/>
        <w:keepLines w:val="0"/>
        <w:shd w:val="clear" w:color="auto" w:fill="auto"/>
        <w:bidi w:val="0"/>
        <w:jc w:val="left"/>
        <w:spacing w:before="0" w:after="0" w:line="372" w:lineRule="exact"/>
        <w:ind w:left="3020" w:right="120" w:firstLine="0"/>
      </w:pPr>
      <w:r>
        <w:rPr>
          <w:rStyle w:val="CharStyle17"/>
          <w:spacing w:val="0"/>
        </w:rPr>
        <w:t>аявки на участие в электронном аукционе, согласно кфрсрр участие в электронном аукционе должна содержат</w:t>
      </w:r>
    </w:p>
    <w:p>
      <w:pPr>
        <w:pStyle w:val="Style16"/>
        <w:framePr w:w="610" w:h="229" w:wrap="none" w:vAnchor="text" w:hAnchor="margin" w:x="9204" w:y="9988"/>
        <w:widowControl w:val="0"/>
        <w:keepNext w:val="0"/>
        <w:keepLines w:val="0"/>
        <w:shd w:val="clear" w:color="auto" w:fill="auto"/>
        <w:bidi w:val="0"/>
        <w:jc w:val="left"/>
        <w:spacing w:before="0" w:after="0" w:line="230" w:lineRule="exact"/>
        <w:ind w:left="100" w:right="0" w:firstLine="0"/>
      </w:pPr>
      <w:r>
        <w:rPr>
          <w:rStyle w:val="CharStyle17"/>
          <w:spacing w:val="0"/>
        </w:rPr>
        <w:t>оз е</w:t>
      </w:r>
    </w:p>
    <w:p>
      <w:pPr>
        <w:pStyle w:val="Style16"/>
        <w:framePr w:w="710" w:h="1439" w:wrap="none" w:vAnchor="text" w:hAnchor="margin" w:x="9657" w:y="10977"/>
        <w:widowControl w:val="0"/>
        <w:keepNext w:val="0"/>
        <w:keepLines w:val="0"/>
        <w:shd w:val="clear" w:color="auto" w:fill="auto"/>
        <w:bidi w:val="0"/>
        <w:jc w:val="both"/>
        <w:spacing w:before="0" w:after="417" w:line="377" w:lineRule="exact"/>
        <w:ind w:left="100" w:right="100" w:firstLine="0"/>
      </w:pPr>
      <w:r>
        <w:rPr>
          <w:rStyle w:val="CharStyle17"/>
          <w:lang w:val="en-US" w:eastAsia="en-US" w:bidi="en-US"/>
          <w:spacing w:val="0"/>
        </w:rPr>
        <w:t xml:space="preserve">IM </w:t>
      </w:r>
      <w:r>
        <w:rPr>
          <w:rStyle w:val="CharStyle17"/>
          <w:spacing w:val="0"/>
        </w:rPr>
        <w:t>в атьи</w:t>
      </w:r>
    </w:p>
    <w:p>
      <w:pPr>
        <w:pStyle w:val="Style16"/>
        <w:framePr w:w="710" w:h="1439" w:wrap="none" w:vAnchor="text" w:hAnchor="margin" w:x="9657" w:y="10977"/>
        <w:widowControl w:val="0"/>
        <w:keepNext w:val="0"/>
        <w:keepLines w:val="0"/>
        <w:shd w:val="clear" w:color="auto" w:fill="auto"/>
        <w:bidi w:val="0"/>
        <w:jc w:val="right"/>
        <w:spacing w:before="0" w:after="0" w:line="230" w:lineRule="exact"/>
        <w:ind w:left="0" w:right="100" w:firstLine="0"/>
      </w:pPr>
      <w:r>
        <w:rPr>
          <w:rStyle w:val="CharStyle17"/>
          <w:spacing w:val="0"/>
        </w:rPr>
        <w:t>в</w:t>
      </w:r>
    </w:p>
    <w:p>
      <w:pPr>
        <w:pStyle w:val="Style16"/>
        <w:framePr w:w="567" w:h="230" w:wrap="none" w:vAnchor="text" w:hAnchor="margin" w:x="9218" w:y="12196"/>
        <w:widowControl w:val="0"/>
        <w:keepNext w:val="0"/>
        <w:keepLines w:val="0"/>
        <w:shd w:val="clear" w:color="auto" w:fill="auto"/>
        <w:bidi w:val="0"/>
        <w:jc w:val="left"/>
        <w:spacing w:before="0" w:after="0" w:line="230" w:lineRule="exact"/>
        <w:ind w:left="100" w:right="0" w:firstLine="0"/>
      </w:pPr>
      <w:r>
        <w:rPr>
          <w:rStyle w:val="CharStyle17"/>
          <w:spacing w:val="0"/>
        </w:rPr>
        <w:t>ьш</w:t>
      </w:r>
    </w:p>
    <w:p>
      <w:pPr>
        <w:pStyle w:val="Style16"/>
        <w:framePr w:w="1035" w:h="246" w:wrap="none" w:vAnchor="text" w:hAnchor="margin" w:x="8398" w:y="12190"/>
        <w:widowControl w:val="0"/>
        <w:keepNext w:val="0"/>
        <w:keepLines w:val="0"/>
        <w:shd w:val="clear" w:color="auto" w:fill="auto"/>
        <w:bidi w:val="0"/>
        <w:jc w:val="left"/>
        <w:spacing w:before="0" w:after="0" w:line="230" w:lineRule="exact"/>
        <w:ind w:left="100" w:right="0" w:firstLine="0"/>
      </w:pPr>
      <w:r>
        <w:rPr>
          <w:rStyle w:val="CharStyle17"/>
          <w:spacing w:val="0"/>
        </w:rPr>
        <w:t>принят</w:t>
      </w:r>
      <w:r>
        <w:rPr>
          <w:rStyle w:val="CharStyle17"/>
          <w:vertAlign w:val="superscript"/>
          <w:spacing w:val="0"/>
        </w:rPr>
        <w:t>1</w:t>
      </w:r>
    </w:p>
    <w:p>
      <w:pPr>
        <w:pStyle w:val="Style16"/>
        <w:framePr w:w="872" w:h="1511" w:wrap="none" w:vAnchor="text" w:hAnchor="margin" w:x="9495" w:y="12794"/>
        <w:widowControl w:val="0"/>
        <w:keepNext w:val="0"/>
        <w:keepLines w:val="0"/>
        <w:shd w:val="clear" w:color="auto" w:fill="auto"/>
        <w:bidi w:val="0"/>
        <w:jc w:val="right"/>
        <w:spacing w:before="0" w:after="0" w:line="381" w:lineRule="exact"/>
        <w:ind w:left="100" w:right="100" w:firstLine="0"/>
      </w:pPr>
      <w:r>
        <w:rPr>
          <w:rStyle w:val="CharStyle48"/>
          <w:spacing w:val="0"/>
        </w:rPr>
        <w:t xml:space="preserve">22 </w:t>
      </w:r>
      <w:r>
        <w:rPr>
          <w:rStyle w:val="CharStyle17"/>
          <w:spacing w:val="0"/>
        </w:rPr>
        <w:t>к ым Ф0ДИ</w:t>
      </w:r>
    </w:p>
    <w:p>
      <w:pPr>
        <w:pStyle w:val="Style16"/>
        <w:framePr w:w="500" w:h="230" w:wrap="none" w:vAnchor="text" w:hAnchor="margin" w:x="9208" w:y="12920"/>
        <w:widowControl w:val="0"/>
        <w:keepNext w:val="0"/>
        <w:keepLines w:val="0"/>
        <w:shd w:val="clear" w:color="auto" w:fill="auto"/>
        <w:bidi w:val="0"/>
        <w:jc w:val="left"/>
        <w:spacing w:before="0" w:after="0" w:line="230" w:lineRule="exact"/>
        <w:ind w:left="100" w:right="0" w:firstLine="0"/>
      </w:pPr>
      <w:r>
        <w:rPr>
          <w:rStyle w:val="CharStyle18"/>
          <w:lang w:val="en-US" w:eastAsia="en-US" w:bidi="en-US"/>
          <w:spacing w:val="0"/>
        </w:rPr>
        <w:t>hi:</w:t>
      </w:r>
    </w:p>
    <w:p>
      <w:pPr>
        <w:pStyle w:val="Style16"/>
        <w:framePr w:w="319" w:h="230" w:wrap="none" w:vAnchor="text" w:hAnchor="margin" w:x="9475" w:y="12915"/>
        <w:widowControl w:val="0"/>
        <w:keepNext w:val="0"/>
        <w:keepLines w:val="0"/>
        <w:shd w:val="clear" w:color="auto" w:fill="auto"/>
        <w:bidi w:val="0"/>
        <w:jc w:val="left"/>
        <w:spacing w:before="0" w:after="0" w:line="230" w:lineRule="exact"/>
        <w:ind w:left="100" w:right="0" w:firstLine="0"/>
      </w:pPr>
      <w:r>
        <w:rPr>
          <w:rStyle w:val="CharStyle17"/>
          <w:spacing w:val="0"/>
        </w:rPr>
        <w:t>т</w:t>
      </w:r>
    </w:p>
    <w:p>
      <w:pPr>
        <w:pStyle w:val="Style16"/>
        <w:framePr w:w="3018" w:h="739" w:wrap="none" w:vAnchor="text" w:hAnchor="margin" w:x="-28" w:y="13569"/>
        <w:widowControl w:val="0"/>
        <w:keepNext w:val="0"/>
        <w:keepLines w:val="0"/>
        <w:shd w:val="clear" w:color="auto" w:fill="auto"/>
        <w:bidi w:val="0"/>
        <w:jc w:val="both"/>
        <w:spacing w:before="0" w:after="0" w:line="372" w:lineRule="exact"/>
        <w:ind w:left="100" w:right="100" w:firstLine="0"/>
      </w:pPr>
      <w:r>
        <w:rPr>
          <w:rStyle w:val="CharStyle17"/>
          <w:spacing w:val="0"/>
        </w:rPr>
        <w:t>содержанию и составу ^ вторая часть заявки на</w:t>
      </w:r>
    </w:p>
    <w:p>
      <w:pPr>
        <w:pStyle w:val="Style7"/>
        <w:framePr w:w="9384" w:h="241" w:wrap="none" w:vAnchor="text" w:hAnchor="margin" w:x="-28" w:y="14418"/>
        <w:widowControl w:val="0"/>
        <w:keepNext w:val="0"/>
        <w:keepLines w:val="0"/>
        <w:shd w:val="clear" w:color="auto" w:fill="auto"/>
        <w:bidi w:val="0"/>
        <w:jc w:val="left"/>
        <w:spacing w:before="0" w:after="0" w:line="230" w:lineRule="exact"/>
        <w:ind w:left="100" w:right="0" w:firstLine="0"/>
      </w:pPr>
      <w:r>
        <w:rPr>
          <w:rStyle w:val="CharStyle49"/>
          <w:spacing w:val="0"/>
        </w:rPr>
        <w:t xml:space="preserve">прочего </w:t>
      </w:r>
      <w:r>
        <w:rPr>
          <w:lang w:val="ru-RU" w:eastAsia="ru-RU" w:bidi="ru-RU"/>
          <w:w w:val="100"/>
          <w:spacing w:val="0"/>
          <w:color w:val="000000"/>
          <w:position w:val="0"/>
        </w:rPr>
        <w:t>«...документ, |годтверждающий соответствие предлагаемых участником</w:t>
      </w:r>
    </w:p>
    <w:p>
      <w:pPr>
        <w:pStyle w:val="Style50"/>
        <w:framePr w:w="562" w:h="145" w:wrap="none" w:vAnchor="text" w:hAnchor="margin" w:x="9795" w:y="1446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ПКИ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7" w:lineRule="exact"/>
      </w:pPr>
    </w:p>
    <w:p>
      <w:pPr>
        <w:widowControl w:val="0"/>
        <w:rPr>
          <w:sz w:val="2"/>
          <w:szCs w:val="2"/>
        </w:rPr>
        <w:sectPr>
          <w:pgSz w:w="16838" w:h="23810"/>
          <w:pgMar w:top="3562" w:left="3240" w:right="3240" w:bottom="3562" w:header="0" w:footer="3" w:gutter="0"/>
          <w:rtlGutter w:val="0"/>
          <w:cols w:space="720"/>
          <w:noEndnote/>
          <w:docGrid w:linePitch="360"/>
        </w:sectPr>
      </w:pP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леи</w:t>
      </w: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ых</w:t>
      </w: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ом</w:t>
      </w: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из</w:t>
      </w: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ок</w:t>
      </w: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ае)</w:t>
      </w:r>
    </w:p>
    <w:p>
      <w:pPr>
        <w:pStyle w:val="Style7"/>
        <w:framePr w:w="548" w:h="2095" w:wrap="none" w:vAnchor="text" w:hAnchor="margin" w:x="9866" w:y="3"/>
        <w:widowControl w:val="0"/>
        <w:keepNext w:val="0"/>
        <w:keepLines w:val="0"/>
        <w:shd w:val="clear" w:color="auto" w:fill="auto"/>
        <w:bidi w:val="0"/>
        <w:jc w:val="right"/>
        <w:spacing w:before="0" w:after="0" w:line="315" w:lineRule="exact"/>
        <w:ind w:left="0" w:right="100" w:firstLine="0"/>
      </w:pPr>
      <w:r>
        <w:rPr>
          <w:lang w:val="ru-RU" w:eastAsia="ru-RU" w:bidi="ru-RU"/>
          <w:w w:val="100"/>
          <w:spacing w:val="0"/>
          <w:color w:val="000000"/>
          <w:position w:val="0"/>
        </w:rPr>
        <w:t>ны</w:t>
      </w:r>
    </w:p>
    <w:p>
      <w:pPr>
        <w:pStyle w:val="Style7"/>
        <w:framePr w:w="3194" w:h="6901" w:wrap="none" w:vAnchor="text" w:hAnchor="margin" w:x="15" w:y="3"/>
        <w:widowControl w:val="0"/>
        <w:keepNext w:val="0"/>
        <w:keepLines w:val="0"/>
        <w:shd w:val="clear" w:color="auto" w:fill="auto"/>
        <w:bidi w:val="0"/>
        <w:jc w:val="both"/>
        <w:spacing w:before="0" w:after="0" w:line="319" w:lineRule="exact"/>
        <w:ind w:left="120" w:right="100" w:firstLine="0"/>
      </w:pPr>
      <w:r>
        <w:rPr>
          <w:lang w:val="ru-RU" w:eastAsia="ru-RU" w:bidi="ru-RU"/>
          <w:w w:val="100"/>
          <w:spacing w:val="0"/>
          <w:color w:val="000000"/>
          <w:position w:val="0"/>
        </w:rPr>
        <w:t>товаров условиям допуска осуществления закупок тов; нужд, установленным в сосг Минфина России от 04.06 иностранного государства и товаров для обеспечения гс участником закупки в зая: происхождения товара...»</w:t>
      </w:r>
    </w:p>
    <w:p>
      <w:pPr>
        <w:pStyle w:val="Style16"/>
        <w:framePr w:w="3194" w:h="6901" w:wrap="none" w:vAnchor="text" w:hAnchor="margin" w:x="15" w:y="3"/>
        <w:widowControl w:val="0"/>
        <w:keepNext w:val="0"/>
        <w:keepLines w:val="0"/>
        <w:shd w:val="clear" w:color="auto" w:fill="auto"/>
        <w:bidi w:val="0"/>
        <w:jc w:val="left"/>
        <w:spacing w:before="0" w:after="0" w:line="367" w:lineRule="exact"/>
        <w:ind w:left="120" w:right="100" w:firstLine="700"/>
      </w:pPr>
      <w:r>
        <w:rPr>
          <w:rStyle w:val="CharStyle17"/>
          <w:spacing w:val="0"/>
        </w:rPr>
        <w:t xml:space="preserve">В пункте 22.2 Аук документов), подтвер: требованиям, установл^ Федерации, в случае, Федерации установлень регистрационного удое здравоохранения и сощ сфере здравоохранения или Министерства здрав Согласно Разделу поставку шприц-колб» к </w:t>
      </w:r>
      <w:r>
        <w:rPr>
          <w:rStyle w:val="CharStyle52"/>
          <w:spacing w:val="30"/>
        </w:rPr>
        <w:t>«...</w:t>
      </w:r>
    </w:p>
    <w:p>
      <w:pPr>
        <w:pStyle w:val="Style50"/>
        <w:framePr w:w="419" w:h="469" w:wrap="none" w:vAnchor="text" w:hAnchor="margin" w:x="9504" w:y="650"/>
        <w:widowControl w:val="0"/>
        <w:keepNext w:val="0"/>
        <w:keepLines w:val="0"/>
        <w:shd w:val="clear" w:color="auto" w:fill="auto"/>
        <w:bidi w:val="0"/>
        <w:jc w:val="left"/>
        <w:spacing w:before="0" w:after="104" w:line="130" w:lineRule="exact"/>
        <w:ind w:left="100" w:right="0" w:firstLine="0"/>
      </w:pPr>
      <w:r>
        <w:rPr>
          <w:lang w:val="ru-RU" w:eastAsia="ru-RU" w:bidi="ru-RU"/>
          <w:w w:val="100"/>
          <w:spacing w:val="0"/>
          <w:color w:val="000000"/>
          <w:position w:val="0"/>
        </w:rPr>
        <w:t>I [К</w:t>
      </w:r>
    </w:p>
    <w:p>
      <w:pPr>
        <w:pStyle w:val="Style7"/>
        <w:framePr w:w="419" w:h="469" w:wrap="none" w:vAnchor="text" w:hAnchor="margin" w:x="9504" w:y="650"/>
        <w:widowControl w:val="0"/>
        <w:keepNext w:val="0"/>
        <w:keepLines w:val="0"/>
        <w:shd w:val="clear" w:color="auto" w:fill="auto"/>
        <w:bidi w:val="0"/>
        <w:jc w:val="left"/>
        <w:spacing w:before="0" w:after="0" w:line="200" w:lineRule="exact"/>
        <w:ind w:left="200" w:right="0" w:firstLine="0"/>
      </w:pPr>
      <w:r>
        <w:rPr>
          <w:lang w:val="ru-RU" w:eastAsia="ru-RU" w:bidi="ru-RU"/>
          <w:w w:val="100"/>
          <w:spacing w:val="0"/>
          <w:color w:val="000000"/>
          <w:position w:val="0"/>
        </w:rPr>
        <w:t>и</w:t>
      </w:r>
    </w:p>
    <w:p>
      <w:pPr>
        <w:pStyle w:val="Style16"/>
        <w:framePr w:w="701" w:h="550" w:wrap="none" w:vAnchor="text" w:hAnchor="margin" w:x="9495" w:y="1209"/>
        <w:widowControl w:val="0"/>
        <w:keepNext w:val="0"/>
        <w:keepLines w:val="0"/>
        <w:shd w:val="clear" w:color="auto" w:fill="auto"/>
        <w:bidi w:val="0"/>
        <w:jc w:val="left"/>
        <w:spacing w:before="0" w:after="64" w:line="230" w:lineRule="exact"/>
        <w:ind w:left="100" w:right="0" w:firstLine="0"/>
      </w:pPr>
      <w:r>
        <w:rPr>
          <w:rStyle w:val="CharStyle17"/>
          <w:spacing w:val="0"/>
        </w:rPr>
        <w:t>скул</w:t>
      </w:r>
    </w:p>
    <w:p>
      <w:pPr>
        <w:pStyle w:val="Style16"/>
        <w:framePr w:w="701" w:h="550" w:wrap="none" w:vAnchor="text" w:hAnchor="margin" w:x="9495" w:y="1209"/>
        <w:widowControl w:val="0"/>
        <w:keepNext w:val="0"/>
        <w:keepLines w:val="0"/>
        <w:shd w:val="clear" w:color="auto" w:fill="auto"/>
        <w:bidi w:val="0"/>
        <w:jc w:val="left"/>
        <w:spacing w:before="0" w:after="0" w:line="230" w:lineRule="exact"/>
        <w:ind w:left="200" w:right="0" w:firstLine="0"/>
      </w:pPr>
      <w:r>
        <w:rPr>
          <w:rStyle w:val="CharStyle17"/>
          <w:spacing w:val="0"/>
        </w:rPr>
        <w:t>зсц</w:t>
      </w:r>
    </w:p>
    <w:p>
      <w:pPr>
        <w:pStyle w:val="Style53"/>
        <w:framePr w:w="529" w:h="230" w:wrap="none" w:vAnchor="text" w:hAnchor="margin" w:x="9595" w:y="1858"/>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т эа</w:t>
      </w:r>
    </w:p>
    <w:p>
      <w:pPr>
        <w:pStyle w:val="Style16"/>
        <w:framePr w:w="634" w:h="744" w:wrap="none" w:vAnchor="text" w:hAnchor="margin" w:x="9771" w:y="2464"/>
        <w:widowControl w:val="0"/>
        <w:keepNext w:val="0"/>
        <w:keepLines w:val="0"/>
        <w:shd w:val="clear" w:color="auto" w:fill="auto"/>
        <w:bidi w:val="0"/>
        <w:jc w:val="right"/>
        <w:spacing w:before="0" w:after="0" w:line="372" w:lineRule="exact"/>
        <w:ind w:left="100" w:right="100" w:firstLine="0"/>
      </w:pPr>
      <w:r>
        <w:rPr>
          <w:rStyle w:val="CharStyle17"/>
          <w:spacing w:val="0"/>
        </w:rPr>
        <w:t>Щии ги</w:t>
      </w:r>
    </w:p>
    <w:p>
      <w:pPr>
        <w:pStyle w:val="Style53"/>
        <w:framePr w:w="343" w:h="229" w:wrap="none" w:vAnchor="text" w:hAnchor="margin" w:x="9571" w:y="2578"/>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сс</w:t>
      </w:r>
    </w:p>
    <w:p>
      <w:pPr>
        <w:pStyle w:val="Style16"/>
        <w:framePr w:w="519" w:h="230" w:wrap="none" w:vAnchor="text" w:hAnchor="margin" w:x="9647" w:y="2974"/>
        <w:widowControl w:val="0"/>
        <w:keepNext w:val="0"/>
        <w:keepLines w:val="0"/>
        <w:shd w:val="clear" w:color="auto" w:fill="auto"/>
        <w:bidi w:val="0"/>
        <w:jc w:val="left"/>
        <w:spacing w:before="0" w:after="0" w:line="230" w:lineRule="exact"/>
        <w:ind w:left="100" w:right="0" w:firstLine="0"/>
      </w:pPr>
      <w:r>
        <w:rPr>
          <w:rStyle w:val="CharStyle17"/>
          <w:spacing w:val="0"/>
        </w:rPr>
        <w:t>лу:</w:t>
      </w:r>
    </w:p>
    <w:p>
      <w:pPr>
        <w:pStyle w:val="Style13"/>
        <w:framePr w:w="329" w:h="169" w:wrap="none" w:vAnchor="text" w:hAnchor="margin" w:x="9413" w:y="2984"/>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V</w:t>
      </w:r>
    </w:p>
    <w:p>
      <w:pPr>
        <w:pStyle w:val="Style16"/>
        <w:framePr w:w="462" w:h="592" w:wrap="none" w:vAnchor="text" w:hAnchor="margin" w:x="9518" w:y="3317"/>
        <w:widowControl w:val="0"/>
        <w:keepNext w:val="0"/>
        <w:keepLines w:val="0"/>
        <w:shd w:val="clear" w:color="auto" w:fill="auto"/>
        <w:bidi w:val="0"/>
        <w:jc w:val="left"/>
        <w:spacing w:before="0" w:after="74" w:line="230" w:lineRule="exact"/>
        <w:ind w:left="100" w:right="0" w:firstLine="0"/>
      </w:pPr>
      <w:r>
        <w:rPr>
          <w:rStyle w:val="CharStyle17"/>
          <w:spacing w:val="0"/>
        </w:rPr>
        <w:t>ПС</w:t>
      </w:r>
    </w:p>
    <w:p>
      <w:pPr>
        <w:pStyle w:val="Style16"/>
        <w:framePr w:w="462" w:h="592" w:wrap="none" w:vAnchor="text" w:hAnchor="margin" w:x="9518" w:y="3317"/>
        <w:widowControl w:val="0"/>
        <w:keepNext w:val="0"/>
        <w:keepLines w:val="0"/>
        <w:shd w:val="clear" w:color="auto" w:fill="auto"/>
        <w:bidi w:val="0"/>
        <w:jc w:val="left"/>
        <w:spacing w:before="0" w:after="0" w:line="230" w:lineRule="exact"/>
        <w:ind w:left="100" w:right="0" w:firstLine="0"/>
      </w:pPr>
      <w:r>
        <w:rPr>
          <w:rStyle w:val="CharStyle17"/>
          <w:spacing w:val="0"/>
        </w:rPr>
        <w:t>НС</w:t>
      </w:r>
    </w:p>
    <w:p>
      <w:pPr>
        <w:pStyle w:val="Style16"/>
        <w:framePr w:w="572" w:h="1835" w:wrap="none" w:vAnchor="text" w:hAnchor="margin" w:x="9833" w:y="3207"/>
        <w:widowControl w:val="0"/>
        <w:keepNext w:val="0"/>
        <w:keepLines w:val="0"/>
        <w:shd w:val="clear" w:color="auto" w:fill="auto"/>
        <w:bidi w:val="0"/>
        <w:jc w:val="right"/>
        <w:spacing w:before="0" w:after="0" w:line="367" w:lineRule="exact"/>
        <w:ind w:left="100" w:right="100" w:firstLine="0"/>
      </w:pPr>
      <w:r>
        <w:rPr>
          <w:rStyle w:val="CharStyle17"/>
          <w:spacing w:val="0"/>
        </w:rPr>
        <w:t>ои ой ия ере в</w:t>
      </w:r>
    </w:p>
    <w:p>
      <w:pPr>
        <w:pStyle w:val="Style55"/>
        <w:framePr w:w="329" w:h="240" w:wrap="none" w:vAnchor="text" w:hAnchor="margin" w:x="9595" w:y="4052"/>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X</w:t>
      </w:r>
    </w:p>
    <w:p>
      <w:pPr>
        <w:pStyle w:val="Style55"/>
        <w:framePr w:w="343" w:h="240" w:wrap="none" w:vAnchor="text" w:hAnchor="margin" w:x="9790" w:y="4077"/>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т</w:t>
      </w:r>
    </w:p>
    <w:p>
      <w:pPr>
        <w:pStyle w:val="Style34"/>
        <w:framePr w:w="496" w:h="240" w:wrap="none" w:vAnchor="text" w:hAnchor="margin" w:x="9523" w:y="4410"/>
        <w:widowControl w:val="0"/>
        <w:keepNext w:val="0"/>
        <w:keepLines w:val="0"/>
        <w:shd w:val="clear" w:color="auto" w:fill="auto"/>
        <w:bidi w:val="0"/>
        <w:jc w:val="left"/>
        <w:spacing w:before="0" w:after="0" w:line="240" w:lineRule="exact"/>
        <w:ind w:left="100" w:right="0" w:firstLine="0"/>
      </w:pPr>
      <w:r>
        <w:rPr>
          <w:rStyle w:val="CharStyle37"/>
          <w:b/>
          <w:bCs/>
          <w:spacing w:val="0"/>
        </w:rPr>
        <w:t>С( )</w:t>
      </w:r>
    </w:p>
    <w:p>
      <w:pPr>
        <w:pStyle w:val="Style16"/>
        <w:framePr w:w="1025" w:h="241" w:wrap="none" w:vAnchor="text" w:hAnchor="margin" w:x="9380" w:y="5157"/>
        <w:widowControl w:val="0"/>
        <w:keepNext w:val="0"/>
        <w:keepLines w:val="0"/>
        <w:shd w:val="clear" w:color="auto" w:fill="auto"/>
        <w:bidi w:val="0"/>
        <w:jc w:val="left"/>
        <w:spacing w:before="0" w:after="0" w:line="230" w:lineRule="exact"/>
        <w:ind w:left="100" w:right="0" w:firstLine="0"/>
      </w:pPr>
      <w:r>
        <w:rPr>
          <w:rStyle w:val="CharStyle17"/>
          <w:spacing w:val="0"/>
        </w:rPr>
        <w:t>ера цйи</w:t>
      </w:r>
    </w:p>
    <w:p>
      <w:pPr>
        <w:pStyle w:val="Style16"/>
        <w:framePr w:w="725" w:h="592" w:wrap="none" w:vAnchor="text" w:hAnchor="margin" w:x="9399" w:y="5530"/>
        <w:widowControl w:val="0"/>
        <w:keepNext w:val="0"/>
        <w:keepLines w:val="0"/>
        <w:shd w:val="clear" w:color="auto" w:fill="auto"/>
        <w:bidi w:val="0"/>
        <w:jc w:val="left"/>
        <w:spacing w:before="0" w:after="79" w:line="230" w:lineRule="exact"/>
        <w:ind w:left="100" w:right="0" w:firstLine="0"/>
      </w:pPr>
      <w:r>
        <w:rPr>
          <w:rStyle w:val="CharStyle17"/>
          <w:spacing w:val="0"/>
        </w:rPr>
        <w:t>Р щи</w:t>
      </w:r>
    </w:p>
    <w:p>
      <w:pPr>
        <w:pStyle w:val="Style16"/>
        <w:framePr w:w="725" w:h="592" w:wrap="none" w:vAnchor="text" w:hAnchor="margin" w:x="9399" w:y="5530"/>
        <w:widowControl w:val="0"/>
        <w:keepNext w:val="0"/>
        <w:keepLines w:val="0"/>
        <w:shd w:val="clear" w:color="auto" w:fill="auto"/>
        <w:bidi w:val="0"/>
        <w:jc w:val="left"/>
        <w:spacing w:before="0" w:after="0" w:line="230" w:lineRule="exact"/>
        <w:ind w:left="200" w:right="0" w:firstLine="0"/>
      </w:pPr>
      <w:r>
        <w:rPr>
          <w:rStyle w:val="CharStyle17"/>
          <w:spacing w:val="0"/>
        </w:rPr>
        <w:t>ПС</w:t>
      </w:r>
    </w:p>
    <w:p>
      <w:pPr>
        <w:pStyle w:val="Style16"/>
        <w:framePr w:w="472" w:h="597" w:wrap="none" w:vAnchor="text" w:hAnchor="margin" w:x="9938" w:y="5525"/>
        <w:widowControl w:val="0"/>
        <w:keepNext w:val="0"/>
        <w:keepLines w:val="0"/>
        <w:shd w:val="clear" w:color="auto" w:fill="auto"/>
        <w:bidi w:val="0"/>
        <w:jc w:val="left"/>
        <w:spacing w:before="0" w:after="79" w:line="230" w:lineRule="exact"/>
        <w:ind w:left="120" w:right="0" w:firstLine="0"/>
      </w:pPr>
      <w:r>
        <w:rPr>
          <w:rStyle w:val="CharStyle17"/>
          <w:spacing w:val="0"/>
        </w:rPr>
        <w:t>и</w:t>
      </w:r>
    </w:p>
    <w:p>
      <w:pPr>
        <w:pStyle w:val="Style16"/>
        <w:framePr w:w="472" w:h="597" w:wrap="none" w:vAnchor="text" w:hAnchor="margin" w:x="9938" w:y="5525"/>
        <w:widowControl w:val="0"/>
        <w:keepNext w:val="0"/>
        <w:keepLines w:val="0"/>
        <w:shd w:val="clear" w:color="auto" w:fill="auto"/>
        <w:bidi w:val="0"/>
        <w:jc w:val="left"/>
        <w:spacing w:before="0" w:after="0" w:line="230" w:lineRule="exact"/>
        <w:ind w:left="120" w:right="0" w:firstLine="0"/>
      </w:pPr>
      <w:r>
        <w:rPr>
          <w:rStyle w:val="CharStyle17"/>
          <w:spacing w:val="0"/>
        </w:rPr>
        <w:t>на</w:t>
      </w:r>
    </w:p>
    <w:p>
      <w:pPr>
        <w:pStyle w:val="Style16"/>
        <w:framePr w:w="6880" w:h="4057" w:wrap="none" w:vAnchor="text" w:hAnchor="margin" w:x="2848" w:y="2478"/>
        <w:widowControl w:val="0"/>
        <w:keepNext w:val="0"/>
        <w:keepLines w:val="0"/>
        <w:shd w:val="clear" w:color="auto" w:fill="auto"/>
        <w:bidi w:val="0"/>
        <w:jc w:val="left"/>
        <w:spacing w:before="0" w:after="0" w:line="367" w:lineRule="exact"/>
        <w:ind w:left="100" w:right="100" w:firstLine="140"/>
      </w:pPr>
      <w:r>
        <w:rPr>
          <w:rStyle w:val="CharStyle17"/>
          <w:spacing w:val="0"/>
        </w:rPr>
        <w:t xml:space="preserve">ционнои документации указан перечень документов отдающих соответствие товара, работы или иным в соответствии с законодательством Росс; если в соответствии с законодательством Росс : требования к товару, работе или услуге, а именно товерения Федеральной службы по надзору в </w:t>
      </w:r>
      <w:r>
        <w:rPr>
          <w:rStyle w:val="CharStyle57"/>
        </w:rPr>
        <w:t>1</w:t>
      </w:r>
      <w:r>
        <w:rPr>
          <w:rStyle w:val="CharStyle17"/>
          <w:spacing w:val="0"/>
        </w:rPr>
        <w:t>ального развития или Федеральной службы по над$ или Министерства здравоохранения Российской Фед&gt; оохранения и социального развития Российской Феде II Аукционной документации «Техническое зада: поставке требуется:</w:t>
      </w:r>
    </w:p>
    <w:p>
      <w:pPr>
        <w:pStyle w:val="Style7"/>
        <w:framePr w:w="7081" w:h="2104" w:wrap="none" w:vAnchor="text" w:hAnchor="margin" w:x="2857" w:y="3"/>
        <w:widowControl w:val="0"/>
        <w:keepNext w:val="0"/>
        <w:keepLines w:val="0"/>
        <w:shd w:val="clear" w:color="auto" w:fill="auto"/>
        <w:bidi w:val="0"/>
        <w:jc w:val="left"/>
        <w:spacing w:before="0" w:after="0" w:line="315" w:lineRule="exact"/>
        <w:ind w:left="100" w:right="120" w:firstLine="260"/>
      </w:pPr>
      <w:r>
        <w:rPr>
          <w:lang w:val="ru-RU" w:eastAsia="ru-RU" w:bidi="ru-RU"/>
          <w:w w:val="100"/>
          <w:spacing w:val="0"/>
          <w:color w:val="000000"/>
          <w:position w:val="0"/>
        </w:rPr>
        <w:t>товаров, происходящих из иностранных государств, для ц а|ров, работ, услуг для обеспечения государственных и муниципал: тветствии со статьей 14 Закона о контрактной системе и I [р .2018 № 126н «Об условиях допуска товаров, происходя: |ш группы иностранных государств, для целей осуществления сударственных и муниципальных нужд»: указание (деклариррЕ Аке в соответствии с Федеральным законом наименования с</w:t>
      </w:r>
      <w:r>
        <w:rPr>
          <w:lang w:val="ru-RU" w:eastAsia="ru-RU" w:bidi="ru-RU"/>
          <w:vertAlign w:val="superscript"/>
          <w:w w:val="100"/>
          <w:spacing w:val="0"/>
          <w:color w:val="000000"/>
          <w:position w:val="0"/>
        </w:rPr>
        <w:t>г</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36" w:lineRule="exact"/>
      </w:pPr>
    </w:p>
    <w:p>
      <w:pPr>
        <w:widowControl w:val="0"/>
        <w:rPr>
          <w:sz w:val="2"/>
          <w:szCs w:val="2"/>
        </w:rPr>
        <w:sectPr>
          <w:pgSz w:w="16838" w:h="23810"/>
          <w:pgMar w:top="3898" w:left="3229" w:right="3229" w:bottom="3607" w:header="0" w:footer="3" w:gutter="0"/>
          <w:rtlGutter w:val="0"/>
          <w:cols w:space="720"/>
          <w:noEndnote/>
          <w:docGrid w:linePitch="360"/>
        </w:sectPr>
      </w:pPr>
    </w:p>
    <w:p>
      <w:pPr>
        <w:pStyle w:val="Style7"/>
        <w:framePr w:w="1273" w:h="524" w:wrap="none" w:vAnchor="text" w:hAnchor="margin" w:x="8293"/>
        <w:widowControl w:val="0"/>
        <w:keepNext w:val="0"/>
        <w:keepLines w:val="0"/>
        <w:shd w:val="clear" w:color="auto" w:fill="auto"/>
        <w:bidi w:val="0"/>
        <w:jc w:val="left"/>
        <w:spacing w:before="0" w:after="94" w:line="200" w:lineRule="exact"/>
        <w:ind w:left="200" w:right="0" w:firstLine="0"/>
      </w:pPr>
      <w:r>
        <w:rPr>
          <w:lang w:val="ru-RU" w:eastAsia="ru-RU" w:bidi="ru-RU"/>
          <w:w w:val="100"/>
          <w:spacing w:val="0"/>
          <w:color w:val="000000"/>
          <w:position w:val="0"/>
        </w:rPr>
        <w:t>Единица</w:t>
      </w:r>
    </w:p>
    <w:p>
      <w:pPr>
        <w:pStyle w:val="Style7"/>
        <w:framePr w:w="1273" w:h="524" w:wrap="none" w:vAnchor="text" w:hAnchor="margin" w:x="8293"/>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измерения!</w:t>
      </w:r>
    </w:p>
    <w:p>
      <w:pPr>
        <w:pStyle w:val="Style7"/>
        <w:framePr w:w="2923" w:h="210" w:wrap="none" w:vAnchor="text" w:hAnchor="margin" w:x="3758" w:y="11"/>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Описание объекта закупки</w:t>
      </w:r>
    </w:p>
    <w:p>
      <w:pPr>
        <w:pStyle w:val="Style58"/>
        <w:framePr w:w="515" w:h="717" w:wrap="none" w:vAnchor="text" w:hAnchor="margin" w:x="-32" w:y="15"/>
        <w:widowControl w:val="0"/>
        <w:keepNext w:val="0"/>
        <w:keepLines w:val="0"/>
        <w:shd w:val="clear" w:color="auto" w:fill="auto"/>
        <w:bidi w:val="0"/>
        <w:jc w:val="left"/>
        <w:spacing w:before="0" w:after="272" w:line="200" w:lineRule="exact"/>
        <w:ind w:left="120" w:right="0" w:firstLine="0"/>
      </w:pPr>
      <w:r>
        <w:rPr>
          <w:lang w:val="ru-RU" w:eastAsia="ru-RU" w:bidi="ru-RU"/>
          <w:w w:val="100"/>
          <w:spacing w:val="0"/>
          <w:color w:val="000000"/>
          <w:position w:val="0"/>
        </w:rPr>
        <w:t>№</w:t>
      </w:r>
    </w:p>
    <w:p>
      <w:pPr>
        <w:pStyle w:val="Style7"/>
        <w:framePr w:w="515" w:h="717" w:wrap="none" w:vAnchor="text" w:hAnchor="margin" w:x="-32" w:y="15"/>
        <w:widowControl w:val="0"/>
        <w:keepNext w:val="0"/>
        <w:keepLines w:val="0"/>
        <w:shd w:val="clear" w:color="auto" w:fill="auto"/>
        <w:bidi w:val="0"/>
        <w:jc w:val="left"/>
        <w:spacing w:before="0" w:after="0" w:line="200" w:lineRule="exact"/>
        <w:ind w:left="120" w:right="0" w:firstLine="0"/>
      </w:pPr>
      <w:r>
        <w:rPr>
          <w:lang w:val="ru-RU" w:eastAsia="ru-RU" w:bidi="ru-RU"/>
          <w:w w:val="100"/>
          <w:spacing w:val="0"/>
          <w:color w:val="000000"/>
          <w:position w:val="0"/>
        </w:rPr>
        <w:t>п/п</w:t>
      </w:r>
    </w:p>
    <w:p>
      <w:pPr>
        <w:pStyle w:val="Style7"/>
        <w:framePr w:w="1859" w:h="553" w:wrap="none" w:vAnchor="text" w:hAnchor="margin" w:x="325" w:y="3"/>
        <w:widowControl w:val="0"/>
        <w:keepNext w:val="0"/>
        <w:keepLines w:val="0"/>
        <w:shd w:val="clear" w:color="auto" w:fill="auto"/>
        <w:bidi w:val="0"/>
        <w:jc w:val="right"/>
        <w:spacing w:before="0" w:after="0" w:line="310" w:lineRule="exact"/>
        <w:ind w:left="100" w:right="140" w:firstLine="0"/>
      </w:pPr>
      <w:r>
        <w:rPr>
          <w:lang w:val="ru-RU" w:eastAsia="ru-RU" w:bidi="ru-RU"/>
          <w:w w:val="100"/>
          <w:spacing w:val="0"/>
          <w:color w:val="000000"/>
          <w:position w:val="0"/>
        </w:rPr>
        <w:t>Наименование объекта закупки</w:t>
      </w:r>
    </w:p>
    <w:p>
      <w:pPr>
        <w:pStyle w:val="Style7"/>
        <w:framePr w:w="796" w:h="858" w:wrap="none" w:vAnchor="text" w:hAnchor="margin" w:x="9595" w:y="3"/>
        <w:widowControl w:val="0"/>
        <w:keepNext w:val="0"/>
        <w:keepLines w:val="0"/>
        <w:shd w:val="clear" w:color="auto" w:fill="auto"/>
        <w:bidi w:val="0"/>
        <w:jc w:val="right"/>
        <w:spacing w:before="0" w:after="92" w:line="200" w:lineRule="exact"/>
        <w:ind w:left="0" w:right="120" w:firstLine="0"/>
      </w:pPr>
      <w:r>
        <w:rPr>
          <w:lang w:val="ru-RU" w:eastAsia="ru-RU" w:bidi="ru-RU"/>
          <w:w w:val="100"/>
          <w:spacing w:val="0"/>
          <w:color w:val="000000"/>
          <w:position w:val="0"/>
        </w:rPr>
        <w:t>чем</w:t>
      </w:r>
    </w:p>
    <w:p>
      <w:pPr>
        <w:pStyle w:val="Style7"/>
        <w:framePr w:w="796" w:h="858" w:wrap="none" w:vAnchor="text" w:hAnchor="margin" w:x="9595" w:y="3"/>
        <w:widowControl w:val="0"/>
        <w:keepNext w:val="0"/>
        <w:keepLines w:val="0"/>
        <w:shd w:val="clear" w:color="auto" w:fill="auto"/>
        <w:bidi w:val="0"/>
        <w:jc w:val="right"/>
        <w:spacing w:before="0" w:after="54" w:line="200" w:lineRule="exact"/>
        <w:ind w:left="0" w:right="120" w:firstLine="0"/>
      </w:pPr>
      <w:r>
        <w:rPr>
          <w:rStyle w:val="CharStyle60"/>
        </w:rPr>
        <w:t>Ус</w:t>
      </w:r>
      <w:r>
        <w:rPr>
          <w:lang w:val="ru-RU" w:eastAsia="ru-RU" w:bidi="ru-RU"/>
          <w:w w:val="100"/>
          <w:spacing w:val="0"/>
          <w:color w:val="000000"/>
          <w:position w:val="0"/>
        </w:rPr>
        <w:t xml:space="preserve"> бот,</w:t>
      </w:r>
    </w:p>
    <w:p>
      <w:pPr>
        <w:pStyle w:val="Style13"/>
        <w:framePr w:w="796" w:h="858" w:wrap="none" w:vAnchor="text" w:hAnchor="margin" w:x="9595" w:y="3"/>
        <w:widowControl w:val="0"/>
        <w:keepNext w:val="0"/>
        <w:keepLines w:val="0"/>
        <w:shd w:val="clear" w:color="auto" w:fill="auto"/>
        <w:bidi w:val="0"/>
        <w:jc w:val="right"/>
        <w:spacing w:before="0" w:after="0" w:line="170" w:lineRule="exact"/>
        <w:ind w:left="0" w:right="120" w:firstLine="0"/>
      </w:pPr>
      <w:r>
        <w:rPr>
          <w:lang w:val="ru-RU" w:eastAsia="ru-RU" w:bidi="ru-RU"/>
          <w:w w:val="100"/>
          <w:spacing w:val="0"/>
          <w:color w:val="000000"/>
          <w:position w:val="0"/>
        </w:rPr>
        <w:t>уг</w:t>
      </w:r>
    </w:p>
    <w:p>
      <w:pPr>
        <w:widowControl w:val="0"/>
        <w:spacing w:line="360" w:lineRule="exact"/>
      </w:pPr>
    </w:p>
    <w:p>
      <w:pPr>
        <w:widowControl w:val="0"/>
        <w:spacing w:line="490" w:lineRule="exact"/>
      </w:pPr>
    </w:p>
    <w:p>
      <w:pPr>
        <w:widowControl w:val="0"/>
        <w:rPr>
          <w:sz w:val="2"/>
          <w:szCs w:val="2"/>
        </w:rPr>
        <w:sectPr>
          <w:type w:val="continuous"/>
          <w:pgSz w:w="16838" w:h="23810"/>
          <w:pgMar w:top="3898" w:left="3229" w:right="3229" w:bottom="3607" w:header="0" w:footer="3" w:gutter="0"/>
          <w:rtlGutter w:val="0"/>
          <w:cols w:space="720"/>
          <w:noEndnote/>
          <w:docGrid w:linePitch="360"/>
        </w:sectPr>
      </w:pPr>
    </w:p>
    <w:p>
      <w:pPr>
        <w:pStyle w:val="Style7"/>
        <w:framePr w:w="829" w:h="224" w:wrap="none" w:vAnchor="text" w:hAnchor="margin" w:x="8241"/>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Набор</w:t>
      </w:r>
    </w:p>
    <w:p>
      <w:pPr>
        <w:pStyle w:val="Style7"/>
        <w:framePr w:w="410" w:h="207" w:wrap="none" w:vAnchor="text" w:hAnchor="margin" w:x="9590"/>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50</w:t>
      </w:r>
    </w:p>
    <w:p>
      <w:pPr>
        <w:pStyle w:val="Style7"/>
        <w:framePr w:w="6041" w:h="1827" w:wrap="none" w:vAnchor="text" w:hAnchor="margin" w:x="2128" w:y="3"/>
        <w:widowControl w:val="0"/>
        <w:keepNext w:val="0"/>
        <w:keepLines w:val="0"/>
        <w:shd w:val="clear" w:color="auto" w:fill="auto"/>
        <w:bidi w:val="0"/>
        <w:jc w:val="left"/>
        <w:spacing w:before="0" w:after="0" w:line="315" w:lineRule="exact"/>
        <w:ind w:left="100" w:right="0" w:firstLine="0"/>
      </w:pPr>
      <w:r>
        <w:rPr>
          <w:lang w:val="ru-RU" w:eastAsia="ru-RU" w:bidi="ru-RU"/>
          <w:w w:val="100"/>
          <w:spacing w:val="0"/>
          <w:color w:val="000000"/>
          <w:position w:val="0"/>
        </w:rPr>
        <w:t xml:space="preserve">Шприцы </w:t>
      </w:r>
      <w:r>
        <w:rPr>
          <w:lang w:val="en-US" w:eastAsia="en-US" w:bidi="en-US"/>
          <w:w w:val="100"/>
          <w:spacing w:val="0"/>
          <w:color w:val="000000"/>
          <w:position w:val="0"/>
        </w:rPr>
        <w:t xml:space="preserve">SSQK </w:t>
      </w:r>
      <w:r>
        <w:rPr>
          <w:lang w:val="ru-RU" w:eastAsia="ru-RU" w:bidi="ru-RU"/>
          <w:w w:val="100"/>
          <w:spacing w:val="0"/>
          <w:color w:val="000000"/>
          <w:position w:val="0"/>
        </w:rPr>
        <w:t>65/1</w:t>
      </w:r>
      <w:r>
        <w:rPr>
          <w:lang w:val="en-US" w:eastAsia="en-US" w:bidi="en-US"/>
          <w:w w:val="100"/>
          <w:spacing w:val="0"/>
          <w:color w:val="000000"/>
          <w:position w:val="0"/>
        </w:rPr>
        <w:t xml:space="preserve">15vs </w:t>
      </w:r>
      <w:r>
        <w:rPr>
          <w:lang w:val="ru-RU" w:eastAsia="ru-RU" w:bidi="ru-RU"/>
          <w:w w:val="100"/>
          <w:spacing w:val="0"/>
          <w:color w:val="000000"/>
          <w:position w:val="0"/>
        </w:rPr>
        <w:t>для</w:t>
      </w:r>
    </w:p>
    <w:p>
      <w:pPr>
        <w:pStyle w:val="Style7"/>
        <w:framePr w:w="6041" w:h="1827" w:wrap="none" w:vAnchor="text" w:hAnchor="margin" w:x="2128" w:y="3"/>
        <w:widowControl w:val="0"/>
        <w:keepNext w:val="0"/>
        <w:keepLines w:val="0"/>
        <w:shd w:val="clear" w:color="auto" w:fill="auto"/>
        <w:bidi w:val="0"/>
        <w:jc w:val="left"/>
        <w:spacing w:before="0" w:after="0" w:line="315" w:lineRule="exact"/>
        <w:ind w:left="100" w:right="100" w:firstLine="0"/>
      </w:pPr>
      <w:r>
        <w:rPr>
          <w:lang w:val="ru-RU" w:eastAsia="ru-RU" w:bidi="ru-RU"/>
          <w:w w:val="100"/>
          <w:spacing w:val="0"/>
          <w:color w:val="000000"/>
          <w:position w:val="0"/>
        </w:rPr>
        <w:t xml:space="preserve">рентген контрастных/магнитоконтрастных веществ и физиологического раствора к системе инъекционной для </w:t>
      </w:r>
      <w:r>
        <w:rPr>
          <w:lang w:val="en-US" w:eastAsia="en-US" w:bidi="en-US"/>
          <w:w w:val="100"/>
          <w:spacing w:val="0"/>
          <w:color w:val="000000"/>
          <w:position w:val="0"/>
        </w:rPr>
        <w:t xml:space="preserve">MPT </w:t>
      </w:r>
      <w:r>
        <w:rPr>
          <w:lang w:val="ru-RU" w:eastAsia="ru-RU" w:bidi="ru-RU"/>
          <w:w w:val="100"/>
          <w:spacing w:val="0"/>
          <w:color w:val="000000"/>
          <w:position w:val="0"/>
        </w:rPr>
        <w:t xml:space="preserve">М </w:t>
      </w:r>
      <w:r>
        <w:rPr>
          <w:lang w:val="en-US" w:eastAsia="en-US" w:bidi="en-US"/>
          <w:w w:val="100"/>
          <w:spacing w:val="0"/>
          <w:color w:val="000000"/>
          <w:position w:val="0"/>
        </w:rPr>
        <w:t xml:space="preserve">3DRAD Spectris Solaris </w:t>
      </w:r>
      <w:r>
        <w:rPr>
          <w:lang w:val="ru-RU" w:eastAsia="ru-RU" w:bidi="ru-RU"/>
          <w:w w:val="100"/>
          <w:spacing w:val="0"/>
          <w:color w:val="000000"/>
          <w:position w:val="0"/>
        </w:rPr>
        <w:t>ЕР;</w:t>
      </w:r>
    </w:p>
    <w:p>
      <w:pPr>
        <w:pStyle w:val="Style7"/>
        <w:framePr w:w="6041" w:h="1827" w:wrap="none" w:vAnchor="text" w:hAnchor="margin" w:x="2128" w:y="3"/>
        <w:widowControl w:val="0"/>
        <w:keepNext w:val="0"/>
        <w:keepLines w:val="0"/>
        <w:shd w:val="clear" w:color="auto" w:fill="auto"/>
        <w:bidi w:val="0"/>
        <w:jc w:val="left"/>
        <w:spacing w:before="0" w:after="0" w:line="315" w:lineRule="exact"/>
        <w:ind w:left="100" w:right="100" w:firstLine="0"/>
      </w:pPr>
      <w:r>
        <w:rPr>
          <w:lang w:val="ru-RU" w:eastAsia="ru-RU" w:bidi="ru-RU"/>
          <w:w w:val="100"/>
          <w:spacing w:val="0"/>
          <w:color w:val="000000"/>
          <w:position w:val="0"/>
        </w:rPr>
        <w:t>Комплектация: шприц 65 мл. - 1 шт.;</w:t>
      </w:r>
    </w:p>
    <w:p>
      <w:pPr>
        <w:pStyle w:val="Style34"/>
        <w:framePr w:w="338" w:h="229" w:wrap="none" w:vAnchor="text" w:hAnchor="margin" w:x="63" w:y="3"/>
        <w:widowControl w:val="0"/>
        <w:keepNext w:val="0"/>
        <w:keepLines w:val="0"/>
        <w:shd w:val="clear" w:color="auto" w:fill="auto"/>
        <w:bidi w:val="0"/>
        <w:jc w:val="left"/>
        <w:spacing w:before="0" w:after="0" w:line="240" w:lineRule="exact"/>
        <w:ind w:left="100" w:right="0" w:firstLine="0"/>
      </w:pPr>
      <w:r>
        <w:rPr>
          <w:rStyle w:val="CharStyle37"/>
          <w:b/>
          <w:bCs/>
          <w:spacing w:val="0"/>
        </w:rPr>
        <w:t>1.</w:t>
      </w:r>
    </w:p>
    <w:p>
      <w:pPr>
        <w:pStyle w:val="Style7"/>
        <w:framePr w:w="1497" w:h="575" w:wrap="none" w:vAnchor="text" w:hAnchor="margin" w:x="311" w:y="3"/>
        <w:widowControl w:val="0"/>
        <w:keepNext w:val="0"/>
        <w:keepLines w:val="0"/>
        <w:shd w:val="clear" w:color="auto" w:fill="auto"/>
        <w:bidi w:val="0"/>
        <w:jc w:val="both"/>
        <w:spacing w:before="0" w:after="0" w:line="324" w:lineRule="exact"/>
        <w:ind w:left="120" w:right="140" w:firstLine="0"/>
      </w:pPr>
      <w:r>
        <w:rPr>
          <w:lang w:val="ru-RU" w:eastAsia="ru-RU" w:bidi="ru-RU"/>
          <w:w w:val="100"/>
          <w:spacing w:val="0"/>
          <w:color w:val="000000"/>
          <w:position w:val="0"/>
        </w:rPr>
        <w:t>На поставку шприц-колб</w:t>
      </w:r>
    </w:p>
    <w:p>
      <w:pPr>
        <w:pStyle w:val="Style7"/>
        <w:framePr w:w="5388" w:h="2428" w:wrap="none" w:vAnchor="text" w:hAnchor="margin" w:x="2948" w:y="1913"/>
        <w:widowControl w:val="0"/>
        <w:keepNext w:val="0"/>
        <w:keepLines w:val="0"/>
        <w:shd w:val="clear" w:color="auto" w:fill="auto"/>
        <w:bidi w:val="0"/>
        <w:jc w:val="left"/>
        <w:spacing w:before="0" w:after="0" w:line="200" w:lineRule="exact"/>
        <w:ind w:left="120" w:right="0" w:firstLine="0"/>
      </w:pPr>
      <w:r>
        <w:rPr>
          <w:lang w:val="ru-RU" w:eastAsia="ru-RU" w:bidi="ru-RU"/>
          <w:w w:val="100"/>
          <w:spacing w:val="0"/>
          <w:color w:val="000000"/>
          <w:position w:val="0"/>
        </w:rPr>
        <w:t>15 мл. - 1 шт.;</w:t>
      </w:r>
    </w:p>
    <w:p>
      <w:pPr>
        <w:pStyle w:val="Style7"/>
        <w:framePr w:w="5388" w:h="2428" w:wrap="none" w:vAnchor="text" w:hAnchor="margin" w:x="2948" w:y="1913"/>
        <w:widowControl w:val="0"/>
        <w:keepNext w:val="0"/>
        <w:keepLines w:val="0"/>
        <w:shd w:val="clear" w:color="auto" w:fill="auto"/>
        <w:bidi w:val="0"/>
        <w:jc w:val="left"/>
        <w:spacing w:before="0" w:after="240" w:line="315" w:lineRule="exact"/>
        <w:ind w:left="120" w:right="100" w:firstLine="0"/>
      </w:pPr>
      <w:r>
        <w:rPr>
          <w:lang w:val="ru-RU" w:eastAsia="ru-RU" w:bidi="ru-RU"/>
          <w:w w:val="100"/>
          <w:spacing w:val="0"/>
          <w:color w:val="000000"/>
          <w:position w:val="0"/>
        </w:rPr>
        <w:t xml:space="preserve">тая соединительная трубка низкого давления с </w:t>
      </w:r>
      <w:r>
        <w:rPr>
          <w:rStyle w:val="CharStyle61"/>
          <w:spacing w:val="0"/>
        </w:rPr>
        <w:t xml:space="preserve">ем </w:t>
      </w:r>
      <w:r>
        <w:rPr>
          <w:lang w:val="ru-RU" w:eastAsia="ru-RU" w:bidi="ru-RU"/>
          <w:w w:val="100"/>
          <w:spacing w:val="0"/>
          <w:color w:val="000000"/>
          <w:position w:val="0"/>
        </w:rPr>
        <w:t>клапаном; иглы для прокалывания флаконов - 2</w:t>
      </w:r>
    </w:p>
    <w:p>
      <w:pPr>
        <w:pStyle w:val="Style7"/>
        <w:framePr w:w="5388" w:h="2428" w:wrap="none" w:vAnchor="text" w:hAnchor="margin" w:x="2948" w:y="1913"/>
        <w:widowControl w:val="0"/>
        <w:keepNext w:val="0"/>
        <w:keepLines w:val="0"/>
        <w:shd w:val="clear" w:color="auto" w:fill="auto"/>
        <w:bidi w:val="0"/>
        <w:jc w:val="left"/>
        <w:spacing w:before="0" w:after="0" w:line="315" w:lineRule="exact"/>
        <w:ind w:left="120" w:right="100" w:firstLine="0"/>
      </w:pPr>
      <w:r>
        <w:rPr>
          <w:lang w:val="ru-RU" w:eastAsia="ru-RU" w:bidi="ru-RU"/>
          <w:w w:val="100"/>
          <w:spacing w:val="0"/>
          <w:color w:val="000000"/>
          <w:position w:val="0"/>
        </w:rPr>
        <w:t xml:space="preserve">эе давление 350 </w:t>
      </w:r>
      <w:r>
        <w:rPr>
          <w:lang w:val="en-US" w:eastAsia="en-US" w:bidi="en-US"/>
          <w:w w:val="100"/>
          <w:spacing w:val="0"/>
          <w:color w:val="000000"/>
          <w:position w:val="0"/>
        </w:rPr>
        <w:t xml:space="preserve">psi </w:t>
      </w:r>
      <w:r>
        <w:rPr>
          <w:lang w:val="ru-RU" w:eastAsia="ru-RU" w:bidi="ru-RU"/>
          <w:w w:val="100"/>
          <w:spacing w:val="0"/>
          <w:color w:val="000000"/>
          <w:position w:val="0"/>
        </w:rPr>
        <w:t xml:space="preserve">/ 2410 кПа . Информация о рах давления на фабричной упаковке или е. Индикаторы заполняемости шприцов </w:t>
      </w:r>
      <w:r>
        <w:rPr>
          <w:lang w:val="en-US" w:eastAsia="en-US" w:bidi="en-US"/>
          <w:w w:val="100"/>
          <w:spacing w:val="0"/>
          <w:color w:val="000000"/>
          <w:position w:val="0"/>
        </w:rPr>
        <w:t xml:space="preserve">FluiDot. </w:t>
      </w:r>
      <w:r>
        <w:rPr>
          <w:lang w:val="ru-RU" w:eastAsia="ru-RU" w:bidi="ru-RU"/>
          <w:w w:val="100"/>
          <w:spacing w:val="0"/>
          <w:color w:val="000000"/>
          <w:position w:val="0"/>
        </w:rPr>
        <w:t>совместимость с инъекционной системой</w:t>
      </w:r>
    </w:p>
    <w:p>
      <w:pPr>
        <w:pStyle w:val="Style7"/>
        <w:framePr w:w="982" w:h="2522" w:wrap="none" w:vAnchor="text" w:hAnchor="margin" w:x="2128" w:y="1824"/>
        <w:widowControl w:val="0"/>
        <w:keepNext w:val="0"/>
        <w:keepLines w:val="0"/>
        <w:shd w:val="clear" w:color="auto" w:fill="auto"/>
        <w:bidi w:val="0"/>
        <w:jc w:val="both"/>
        <w:spacing w:before="0" w:after="0" w:line="315" w:lineRule="exact"/>
        <w:ind w:left="100" w:right="100" w:firstLine="0"/>
      </w:pPr>
      <w:r>
        <w:rPr>
          <w:lang w:val="ru-RU" w:eastAsia="ru-RU" w:bidi="ru-RU"/>
          <w:w w:val="100"/>
          <w:spacing w:val="0"/>
          <w:color w:val="000000"/>
          <w:position w:val="0"/>
        </w:rPr>
        <w:t>шприц Т-образ обратив шт. Расчёта парамез наклейв Полная</w:t>
      </w:r>
    </w:p>
    <w:p>
      <w:pPr>
        <w:pStyle w:val="Style7"/>
        <w:framePr w:w="3175" w:h="229" w:wrap="none" w:vAnchor="text" w:hAnchor="margin" w:x="2123" w:y="4416"/>
        <w:widowControl w:val="0"/>
        <w:keepNext w:val="0"/>
        <w:keepLines w:val="0"/>
        <w:shd w:val="clear" w:color="auto" w:fill="auto"/>
        <w:bidi w:val="0"/>
        <w:jc w:val="left"/>
        <w:spacing w:before="0" w:after="0" w:line="200" w:lineRule="exact"/>
        <w:ind w:left="100" w:right="0" w:firstLine="0"/>
      </w:pPr>
      <w:r>
        <w:rPr>
          <w:lang w:val="en-US" w:eastAsia="en-US" w:bidi="en-US"/>
          <w:w w:val="100"/>
          <w:spacing w:val="0"/>
          <w:color w:val="000000"/>
          <w:position w:val="0"/>
        </w:rPr>
        <w:t xml:space="preserve">MEDRAD Spectris Solaris </w:t>
      </w:r>
      <w:r>
        <w:rPr>
          <w:lang w:val="ru-RU" w:eastAsia="ru-RU" w:bidi="ru-RU"/>
          <w:w w:val="100"/>
          <w:spacing w:val="0"/>
          <w:color w:val="000000"/>
          <w:position w:val="0"/>
        </w:rPr>
        <w:t>ЕР.</w:t>
      </w:r>
    </w:p>
    <w:p>
      <w:pPr>
        <w:pStyle w:val="Style16"/>
        <w:framePr w:w="3204" w:h="1134" w:wrap="none" w:vAnchor="text" w:hAnchor="margin" w:x="-5" w:y="5012"/>
        <w:widowControl w:val="0"/>
        <w:keepNext w:val="0"/>
        <w:keepLines w:val="0"/>
        <w:shd w:val="clear" w:color="auto" w:fill="auto"/>
        <w:bidi w:val="0"/>
        <w:jc w:val="left"/>
        <w:spacing w:before="0" w:after="0" w:line="377" w:lineRule="exact"/>
        <w:ind w:left="100" w:right="100" w:firstLine="720"/>
      </w:pPr>
      <w:r>
        <w:rPr>
          <w:rStyle w:val="CharStyle17"/>
          <w:spacing w:val="0"/>
        </w:rPr>
        <w:t>Комиссия Управлр протоколом подведен №0374200016319000143</w:t>
      </w:r>
    </w:p>
    <w:p>
      <w:pPr>
        <w:pStyle w:val="Style16"/>
        <w:framePr w:w="7228" w:h="1120" w:wrap="none" w:vAnchor="text" w:hAnchor="margin" w:x="2910" w:y="5020"/>
        <w:widowControl w:val="0"/>
        <w:keepNext w:val="0"/>
        <w:keepLines w:val="0"/>
        <w:shd w:val="clear" w:color="auto" w:fill="auto"/>
        <w:bidi w:val="0"/>
        <w:jc w:val="left"/>
        <w:spacing w:before="0" w:after="0" w:line="372" w:lineRule="exact"/>
        <w:ind w:left="100" w:right="100" w:firstLine="100"/>
      </w:pPr>
      <w:r>
        <w:rPr>
          <w:rStyle w:val="CharStyle17"/>
          <w:spacing w:val="0"/>
        </w:rPr>
        <w:t>ния установила, что по итогам аукциона в соответствии ця итогов электронного аукциона от 16.05и 3 (Протокол подведения итогов) победителем прц:</w:t>
      </w:r>
    </w:p>
    <w:p>
      <w:pPr>
        <w:pStyle w:val="Style16"/>
        <w:framePr w:w="601" w:h="1115" w:wrap="none" w:vAnchor="text" w:hAnchor="margin" w:x="9785" w:y="5010"/>
        <w:widowControl w:val="0"/>
        <w:keepNext w:val="0"/>
        <w:keepLines w:val="0"/>
        <w:shd w:val="clear" w:color="auto" w:fill="auto"/>
        <w:bidi w:val="0"/>
        <w:jc w:val="right"/>
        <w:spacing w:before="0" w:after="0" w:line="372" w:lineRule="exact"/>
        <w:ind w:left="100" w:right="100" w:firstLine="0"/>
      </w:pPr>
      <w:r>
        <w:rPr>
          <w:rStyle w:val="CharStyle17"/>
          <w:spacing w:val="0"/>
        </w:rPr>
        <w:t>: с 19 ано</w:t>
      </w:r>
    </w:p>
    <w:p>
      <w:pPr>
        <w:pStyle w:val="Style34"/>
        <w:framePr w:w="329" w:h="272" w:wrap="none" w:vAnchor="text" w:hAnchor="margin" w:x="9781" w:y="5480"/>
        <w:widowControl w:val="0"/>
        <w:keepNext w:val="0"/>
        <w:keepLines w:val="0"/>
        <w:shd w:val="clear" w:color="auto" w:fill="auto"/>
        <w:bidi w:val="0"/>
        <w:jc w:val="left"/>
        <w:spacing w:before="0" w:after="0" w:line="240" w:lineRule="exact"/>
        <w:ind w:left="100" w:right="0" w:firstLine="0"/>
      </w:pPr>
      <w:r>
        <w:rPr>
          <w:rStyle w:val="CharStyle37"/>
          <w:b/>
          <w:bCs/>
          <w:spacing w:val="0"/>
        </w:rPr>
        <w:t>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4" w:lineRule="exact"/>
      </w:pPr>
    </w:p>
    <w:p>
      <w:pPr>
        <w:widowControl w:val="0"/>
        <w:rPr>
          <w:sz w:val="2"/>
          <w:szCs w:val="2"/>
        </w:rPr>
        <w:sectPr>
          <w:type w:val="continuous"/>
          <w:pgSz w:w="16838" w:h="23810"/>
          <w:pgMar w:top="3898" w:left="3229" w:right="3229" w:bottom="3607" w:header="0" w:footer="3" w:gutter="0"/>
          <w:rtlGutter w:val="0"/>
          <w:cols w:space="720"/>
          <w:noEndnote/>
          <w:docGrid w:linePitch="360"/>
        </w:sectPr>
      </w:pPr>
    </w:p>
    <w:p>
      <w:pPr>
        <w:pStyle w:val="Style16"/>
        <w:framePr w:w="3252" w:h="14621" w:wrap="none" w:vAnchor="text" w:hAnchor="margin" w:x="-25" w:y="3"/>
        <w:widowControl w:val="0"/>
        <w:keepNext w:val="0"/>
        <w:keepLines w:val="0"/>
        <w:shd w:val="clear" w:color="auto" w:fill="auto"/>
        <w:bidi w:val="0"/>
        <w:jc w:val="left"/>
        <w:spacing w:before="0" w:after="0" w:line="367" w:lineRule="exact"/>
        <w:ind w:left="140" w:right="180" w:firstLine="0"/>
      </w:pPr>
      <w:r>
        <w:rPr>
          <w:rStyle w:val="CharStyle17"/>
          <w:spacing w:val="0"/>
        </w:rPr>
        <w:t xml:space="preserve">Общество с ограниченно заявке ООО «Глобал </w:t>
      </w:r>
      <w:r>
        <w:rPr>
          <w:rStyle w:val="CharStyle17"/>
          <w:lang w:val="en-US" w:eastAsia="en-US" w:bidi="en-US"/>
          <w:spacing w:val="0"/>
        </w:rPr>
        <w:t>Me</w:t>
      </w:r>
    </w:p>
    <w:p>
      <w:pPr>
        <w:pStyle w:val="Style16"/>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Заказчик в свою заявок по Аукциону (из из четырех заявок. Все документов, подтвер установленных Аукцио соответствующими...».</w:t>
      </w:r>
    </w:p>
    <w:p>
      <w:pPr>
        <w:pStyle w:val="Style16"/>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Изучением заявок установлено, что в удостоверение на медиц</w:t>
      </w:r>
    </w:p>
    <w:p>
      <w:pPr>
        <w:pStyle w:val="Style16"/>
        <w:numPr>
          <w:ilvl w:val="0"/>
          <w:numId w:val="1"/>
        </w:numPr>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 xml:space="preserve"> Заявка № 2: содержит регистрацией</w:t>
      </w:r>
    </w:p>
    <w:p>
      <w:pPr>
        <w:pStyle w:val="Style16"/>
        <w:numPr>
          <w:ilvl w:val="0"/>
          <w:numId w:val="3"/>
        </w:numPr>
        <w:framePr w:w="3252" w:h="14621" w:wrap="none" w:vAnchor="text" w:hAnchor="margin" w:x="-25" w:y="3"/>
        <w:widowControl w:val="0"/>
        <w:keepNext w:val="0"/>
        <w:keepLines w:val="0"/>
        <w:shd w:val="clear" w:color="auto" w:fill="auto"/>
        <w:bidi w:val="0"/>
        <w:jc w:val="left"/>
        <w:spacing w:before="0" w:after="0" w:line="367" w:lineRule="exact"/>
        <w:ind w:left="140" w:right="180" w:firstLine="0"/>
      </w:pPr>
      <w:r>
        <w:rPr>
          <w:rStyle w:val="CharStyle17"/>
          <w:spacing w:val="0"/>
        </w:rPr>
        <w:t xml:space="preserve"> года № фСЗ рентгеноконтрастных/ма устройствам для внутрив</w:t>
      </w:r>
    </w:p>
    <w:p>
      <w:pPr>
        <w:pStyle w:val="Style16"/>
        <w:numPr>
          <w:ilvl w:val="0"/>
          <w:numId w:val="1"/>
        </w:numPr>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 xml:space="preserve"> Заявка № 3: содержит регистрацион</w:t>
      </w:r>
    </w:p>
    <w:p>
      <w:pPr>
        <w:pStyle w:val="Style16"/>
        <w:numPr>
          <w:ilvl w:val="0"/>
          <w:numId w:val="3"/>
        </w:numPr>
        <w:framePr w:w="3252" w:h="14621" w:wrap="none" w:vAnchor="text" w:hAnchor="margin" w:x="-25" w:y="3"/>
        <w:widowControl w:val="0"/>
        <w:keepNext w:val="0"/>
        <w:keepLines w:val="0"/>
        <w:shd w:val="clear" w:color="auto" w:fill="auto"/>
        <w:bidi w:val="0"/>
        <w:jc w:val="left"/>
        <w:spacing w:before="0" w:after="0" w:line="367" w:lineRule="exact"/>
        <w:ind w:left="140" w:right="180" w:firstLine="0"/>
      </w:pPr>
      <w:r>
        <w:rPr>
          <w:rStyle w:val="CharStyle17"/>
          <w:spacing w:val="0"/>
        </w:rPr>
        <w:t xml:space="preserve"> года № ФС32009/С линии к ним для инже магниторезонансной то мл.</w:t>
      </w:r>
    </w:p>
    <w:p>
      <w:pPr>
        <w:pStyle w:val="Style16"/>
        <w:numPr>
          <w:ilvl w:val="0"/>
          <w:numId w:val="1"/>
        </w:numPr>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 xml:space="preserve"> Заявка № 4: МедИнвест» содержит 27 января 2017 года соединительные линии компьютерной и магни 130, 150, 200, 260 мл.</w:t>
      </w:r>
    </w:p>
    <w:p>
      <w:pPr>
        <w:pStyle w:val="Style16"/>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Участник, подаваз) части дает согласие документацией об эле результатам проведения намерений участников требованиям, установив!)</w:t>
      </w:r>
    </w:p>
    <w:p>
      <w:pPr>
        <w:pStyle w:val="Style16"/>
        <w:framePr w:w="3252" w:h="14621" w:wrap="none" w:vAnchor="text" w:hAnchor="margin" w:x="-25" w:y="3"/>
        <w:widowControl w:val="0"/>
        <w:keepNext w:val="0"/>
        <w:keepLines w:val="0"/>
        <w:shd w:val="clear" w:color="auto" w:fill="auto"/>
        <w:bidi w:val="0"/>
        <w:jc w:val="left"/>
        <w:spacing w:before="0" w:after="0" w:line="367" w:lineRule="exact"/>
        <w:ind w:left="140" w:right="180" w:firstLine="720"/>
      </w:pPr>
      <w:r>
        <w:rPr>
          <w:rStyle w:val="CharStyle17"/>
          <w:spacing w:val="0"/>
        </w:rPr>
        <w:t>Таким образом, заявок №2, №3, №4 треб</w:t>
      </w:r>
    </w:p>
    <w:p>
      <w:pPr>
        <w:pStyle w:val="Style16"/>
        <w:framePr w:w="3252" w:h="14621" w:wrap="none" w:vAnchor="text" w:hAnchor="margin" w:x="-25" w:y="3"/>
        <w:widowControl w:val="0"/>
        <w:keepNext w:val="0"/>
        <w:keepLines w:val="0"/>
        <w:shd w:val="clear" w:color="auto" w:fill="auto"/>
        <w:bidi w:val="0"/>
        <w:jc w:val="both"/>
        <w:spacing w:before="0" w:after="0" w:line="367" w:lineRule="exact"/>
        <w:ind w:left="140" w:right="180" w:firstLine="720"/>
      </w:pPr>
      <w:r>
        <w:rPr>
          <w:rStyle w:val="CharStyle17"/>
          <w:spacing w:val="0"/>
        </w:rPr>
        <w:t>По данным, разме 740 398,50 руб. Согл предложения о цене ко следующем порядке:</w:t>
      </w:r>
    </w:p>
    <w:p>
      <w:pPr>
        <w:pStyle w:val="Style16"/>
        <w:framePr w:w="462" w:h="2111" w:wrap="none" w:vAnchor="text" w:hAnchor="margin" w:x="9940" w:y="3"/>
        <w:widowControl w:val="0"/>
        <w:keepNext w:val="0"/>
        <w:keepLines w:val="0"/>
        <w:shd w:val="clear" w:color="auto" w:fill="auto"/>
        <w:bidi w:val="0"/>
        <w:jc w:val="left"/>
        <w:spacing w:before="0" w:after="377" w:line="230" w:lineRule="exact"/>
        <w:ind w:left="100" w:right="0" w:firstLine="0"/>
      </w:pPr>
      <w:r>
        <w:rPr>
          <w:rStyle w:val="CharStyle17"/>
          <w:spacing w:val="0"/>
        </w:rPr>
        <w:t>но</w:t>
      </w:r>
    </w:p>
    <w:p>
      <w:pPr>
        <w:pStyle w:val="Style16"/>
        <w:framePr w:w="462" w:h="2111" w:wrap="none" w:vAnchor="text" w:hAnchor="margin" w:x="9940" w:y="3"/>
        <w:widowControl w:val="0"/>
        <w:keepNext w:val="0"/>
        <w:keepLines w:val="0"/>
        <w:shd w:val="clear" w:color="auto" w:fill="auto"/>
        <w:bidi w:val="0"/>
        <w:jc w:val="left"/>
        <w:spacing w:before="0" w:after="0" w:line="372" w:lineRule="exact"/>
        <w:ind w:left="100" w:right="0" w:firstLine="0"/>
      </w:pPr>
      <w:r>
        <w:rPr>
          <w:rStyle w:val="CharStyle17"/>
          <w:spacing w:val="0"/>
        </w:rPr>
        <w:t>ей</w:t>
      </w:r>
    </w:p>
    <w:p>
      <w:pPr>
        <w:pStyle w:val="Style16"/>
        <w:framePr w:w="462" w:h="2111" w:wrap="none" w:vAnchor="text" w:hAnchor="margin" w:x="9940" w:y="3"/>
        <w:widowControl w:val="0"/>
        <w:keepNext w:val="0"/>
        <w:keepLines w:val="0"/>
        <w:shd w:val="clear" w:color="auto" w:fill="auto"/>
        <w:bidi w:val="0"/>
        <w:jc w:val="left"/>
        <w:spacing w:before="0" w:after="0" w:line="372" w:lineRule="exact"/>
        <w:ind w:left="100" w:right="0" w:firstLine="0"/>
      </w:pPr>
      <w:r>
        <w:rPr>
          <w:rStyle w:val="CharStyle17"/>
          <w:spacing w:val="0"/>
        </w:rPr>
        <w:t>ре</w:t>
      </w:r>
    </w:p>
    <w:p>
      <w:pPr>
        <w:pStyle w:val="Style16"/>
        <w:framePr w:w="462" w:h="2111" w:wrap="none" w:vAnchor="text" w:hAnchor="margin" w:x="9940" w:y="3"/>
        <w:widowControl w:val="0"/>
        <w:keepNext w:val="0"/>
        <w:keepLines w:val="0"/>
        <w:shd w:val="clear" w:color="auto" w:fill="auto"/>
        <w:bidi w:val="0"/>
        <w:jc w:val="left"/>
        <w:spacing w:before="0" w:after="0" w:line="372" w:lineRule="exact"/>
        <w:ind w:left="100" w:right="0" w:firstLine="0"/>
      </w:pPr>
      <w:r>
        <w:rPr>
          <w:rStyle w:val="CharStyle17"/>
          <w:spacing w:val="0"/>
        </w:rPr>
        <w:t>нь</w:t>
      </w:r>
    </w:p>
    <w:p>
      <w:pPr>
        <w:pStyle w:val="Style16"/>
        <w:framePr w:w="462" w:h="2111" w:wrap="none" w:vAnchor="text" w:hAnchor="margin" w:x="9940" w:y="3"/>
        <w:widowControl w:val="0"/>
        <w:keepNext w:val="0"/>
        <w:keepLines w:val="0"/>
        <w:shd w:val="clear" w:color="auto" w:fill="auto"/>
        <w:bidi w:val="0"/>
        <w:jc w:val="left"/>
        <w:spacing w:before="0" w:after="0" w:line="372" w:lineRule="exact"/>
        <w:ind w:left="100" w:right="0" w:firstLine="0"/>
      </w:pPr>
      <w:r>
        <w:rPr>
          <w:rStyle w:val="CharStyle17"/>
          <w:spacing w:val="0"/>
        </w:rPr>
        <w:t>за,</w:t>
      </w:r>
    </w:p>
    <w:p>
      <w:pPr>
        <w:pStyle w:val="Style7"/>
        <w:framePr w:w="319" w:h="199" w:wrap="none" w:vAnchor="text" w:hAnchor="margin" w:x="9759" w:y="1882"/>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а</w:t>
      </w:r>
    </w:p>
    <w:p>
      <w:pPr>
        <w:pStyle w:val="Style16"/>
        <w:framePr w:w="639" w:h="230" w:wrap="none" w:vAnchor="text" w:hAnchor="margin" w:x="9759" w:y="2225"/>
        <w:widowControl w:val="0"/>
        <w:keepNext w:val="0"/>
        <w:keepLines w:val="0"/>
        <w:shd w:val="clear" w:color="auto" w:fill="auto"/>
        <w:bidi w:val="0"/>
        <w:jc w:val="left"/>
        <w:spacing w:before="0" w:after="0" w:line="230" w:lineRule="exact"/>
        <w:ind w:left="100" w:right="0" w:firstLine="0"/>
      </w:pPr>
      <w:r>
        <w:rPr>
          <w:rStyle w:val="CharStyle17"/>
          <w:spacing w:val="0"/>
        </w:rPr>
        <w:t>аны</w:t>
      </w:r>
    </w:p>
    <w:p>
      <w:pPr>
        <w:pStyle w:val="Style16"/>
        <w:framePr w:w="858" w:h="1087" w:wrap="none" w:vAnchor="text" w:hAnchor="margin" w:x="9540" w:y="4331"/>
        <w:widowControl w:val="0"/>
        <w:keepNext w:val="0"/>
        <w:keepLines w:val="0"/>
        <w:shd w:val="clear" w:color="auto" w:fill="auto"/>
        <w:bidi w:val="0"/>
        <w:jc w:val="right"/>
        <w:spacing w:before="0" w:after="0" w:line="362" w:lineRule="exact"/>
        <w:ind w:left="140" w:right="100" w:firstLine="0"/>
      </w:pPr>
      <w:r>
        <w:rPr>
          <w:rStyle w:val="CharStyle17"/>
          <w:spacing w:val="0"/>
        </w:rPr>
        <w:t>зраля для эра к</w:t>
      </w:r>
    </w:p>
    <w:p>
      <w:pPr>
        <w:pStyle w:val="Style16"/>
        <w:framePr w:w="462" w:h="592" w:wrap="none" w:vAnchor="text" w:hAnchor="margin" w:x="9921" w:y="7013"/>
        <w:widowControl w:val="0"/>
        <w:keepNext w:val="0"/>
        <w:keepLines w:val="0"/>
        <w:shd w:val="clear" w:color="auto" w:fill="auto"/>
        <w:bidi w:val="0"/>
        <w:jc w:val="left"/>
        <w:spacing w:before="0" w:after="71" w:line="230" w:lineRule="exact"/>
        <w:ind w:left="240" w:right="0" w:firstLine="0"/>
      </w:pPr>
      <w:r>
        <w:rPr>
          <w:rStyle w:val="CharStyle17"/>
          <w:spacing w:val="0"/>
        </w:rPr>
        <w:t>и</w:t>
      </w:r>
    </w:p>
    <w:p>
      <w:pPr>
        <w:pStyle w:val="Style16"/>
        <w:framePr w:w="462" w:h="592" w:wrap="none" w:vAnchor="text" w:hAnchor="margin" w:x="9921" w:y="7013"/>
        <w:widowControl w:val="0"/>
        <w:keepNext w:val="0"/>
        <w:keepLines w:val="0"/>
        <w:shd w:val="clear" w:color="auto" w:fill="auto"/>
        <w:bidi w:val="0"/>
        <w:jc w:val="left"/>
        <w:spacing w:before="0" w:after="0" w:line="230" w:lineRule="exact"/>
        <w:ind w:left="100" w:right="0" w:firstLine="0"/>
      </w:pPr>
      <w:r>
        <w:rPr>
          <w:rStyle w:val="CharStyle17"/>
          <w:spacing w:val="0"/>
        </w:rPr>
        <w:t>60</w:t>
      </w:r>
    </w:p>
    <w:p>
      <w:pPr>
        <w:pStyle w:val="Style16"/>
        <w:framePr w:w="744" w:h="3676" w:wrap="none" w:vAnchor="text" w:hAnchor="margin" w:x="9645" w:y="8009"/>
        <w:widowControl w:val="0"/>
        <w:keepNext w:val="0"/>
        <w:keepLines w:val="0"/>
        <w:shd w:val="clear" w:color="auto" w:fill="auto"/>
        <w:bidi w:val="0"/>
        <w:jc w:val="right"/>
        <w:spacing w:before="0" w:after="0" w:line="367" w:lineRule="exact"/>
        <w:ind w:left="100" w:right="120" w:firstLine="0"/>
      </w:pPr>
      <w:r>
        <w:rPr>
          <w:rStyle w:val="CharStyle17"/>
          <w:spacing w:val="0"/>
        </w:rPr>
        <w:t>ал от и</w:t>
      </w:r>
    </w:p>
    <w:p>
      <w:pPr>
        <w:pStyle w:val="Style16"/>
        <w:framePr w:w="744" w:h="3676" w:wrap="none" w:vAnchor="text" w:hAnchor="margin" w:x="9645" w:y="8009"/>
        <w:widowControl w:val="0"/>
        <w:keepNext w:val="0"/>
        <w:keepLines w:val="0"/>
        <w:shd w:val="clear" w:color="auto" w:fill="auto"/>
        <w:bidi w:val="0"/>
        <w:jc w:val="right"/>
        <w:spacing w:before="0" w:after="312" w:line="381" w:lineRule="exact"/>
        <w:ind w:left="100" w:right="120" w:firstLine="0"/>
      </w:pPr>
      <w:r>
        <w:rPr>
          <w:rStyle w:val="CharStyle17"/>
          <w:spacing w:val="0"/>
        </w:rPr>
        <w:t>фии, 5,</w:t>
      </w:r>
    </w:p>
    <w:p>
      <w:pPr>
        <w:pStyle w:val="Style16"/>
        <w:framePr w:w="744" w:h="3676" w:wrap="none" w:vAnchor="text" w:hAnchor="margin" w:x="9645" w:y="8009"/>
        <w:widowControl w:val="0"/>
        <w:keepNext w:val="0"/>
        <w:keepLines w:val="0"/>
        <w:shd w:val="clear" w:color="auto" w:fill="auto"/>
        <w:bidi w:val="0"/>
        <w:jc w:val="right"/>
        <w:spacing w:before="0" w:after="0" w:line="367" w:lineRule="exact"/>
        <w:ind w:left="100" w:right="120" w:firstLine="0"/>
      </w:pPr>
      <w:r>
        <w:rPr>
          <w:rStyle w:val="CharStyle17"/>
          <w:spacing w:val="0"/>
        </w:rPr>
        <w:t>ее ых по ии</w:t>
      </w:r>
    </w:p>
    <w:p>
      <w:pPr>
        <w:pStyle w:val="Style16"/>
        <w:framePr w:w="524" w:h="602" w:wrap="none" w:vAnchor="text" w:hAnchor="margin" w:x="9526" w:y="8481"/>
        <w:widowControl w:val="0"/>
        <w:keepNext w:val="0"/>
        <w:keepLines w:val="0"/>
        <w:shd w:val="clear" w:color="auto" w:fill="auto"/>
        <w:bidi w:val="0"/>
        <w:jc w:val="left"/>
        <w:spacing w:before="0" w:after="74" w:line="230" w:lineRule="exact"/>
        <w:ind w:left="160" w:right="0" w:firstLine="0"/>
      </w:pPr>
      <w:r>
        <w:rPr>
          <w:rStyle w:val="CharStyle17"/>
          <w:spacing w:val="0"/>
        </w:rPr>
        <w:t>иг</w:t>
      </w:r>
    </w:p>
    <w:p>
      <w:pPr>
        <w:pStyle w:val="Style16"/>
        <w:framePr w:w="524" w:h="602" w:wrap="none" w:vAnchor="text" w:hAnchor="margin" w:x="9526" w:y="8481"/>
        <w:widowControl w:val="0"/>
        <w:keepNext w:val="0"/>
        <w:keepLines w:val="0"/>
        <w:shd w:val="clear" w:color="auto" w:fill="auto"/>
        <w:bidi w:val="0"/>
        <w:jc w:val="left"/>
        <w:spacing w:before="0" w:after="0" w:line="230" w:lineRule="exact"/>
        <w:ind w:left="100" w:right="0" w:firstLine="0"/>
      </w:pPr>
      <w:r>
        <w:rPr>
          <w:rStyle w:val="CharStyle17"/>
          <w:spacing w:val="0"/>
        </w:rPr>
        <w:t>цы</w:t>
      </w:r>
    </w:p>
    <w:p>
      <w:pPr>
        <w:pStyle w:val="Style16"/>
        <w:framePr w:w="467" w:h="230" w:wrap="none" w:vAnchor="text" w:hAnchor="margin" w:x="9573" w:y="10689"/>
        <w:widowControl w:val="0"/>
        <w:keepNext w:val="0"/>
        <w:keepLines w:val="0"/>
        <w:shd w:val="clear" w:color="auto" w:fill="auto"/>
        <w:bidi w:val="0"/>
        <w:jc w:val="left"/>
        <w:spacing w:before="0" w:after="0" w:line="230" w:lineRule="exact"/>
        <w:ind w:left="100" w:right="0" w:firstLine="0"/>
      </w:pPr>
      <w:r>
        <w:rPr>
          <w:rStyle w:val="CharStyle17"/>
          <w:spacing w:val="0"/>
        </w:rPr>
        <w:t>н г</w:t>
      </w:r>
    </w:p>
    <w:p>
      <w:pPr>
        <w:pStyle w:val="Style7"/>
        <w:framePr w:w="400" w:h="221" w:wrap="none" w:vAnchor="text" w:hAnchor="margin" w:x="2798" w:y="12537"/>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К</w:t>
      </w:r>
    </w:p>
    <w:p>
      <w:pPr>
        <w:pStyle w:val="Style16"/>
        <w:framePr w:w="7577" w:h="4778" w:wrap="none" w:vAnchor="text" w:hAnchor="margin" w:x="2817" w:y="2863"/>
        <w:widowControl w:val="0"/>
        <w:keepNext w:val="0"/>
        <w:keepLines w:val="0"/>
        <w:shd w:val="clear" w:color="auto" w:fill="auto"/>
        <w:bidi w:val="0"/>
        <w:jc w:val="both"/>
        <w:spacing w:before="0" w:after="0" w:line="367" w:lineRule="exact"/>
        <w:ind w:left="240" w:right="100" w:firstLine="0"/>
      </w:pPr>
      <w:r>
        <w:rPr>
          <w:rStyle w:val="CharStyle17"/>
          <w:spacing w:val="0"/>
        </w:rPr>
        <w:t>Заявителя, Победителя и заявки ООО «Глобал МедИн №т», составе каждой заявки присутствуют регистрационное янское изделие «шприц». А именно:</w:t>
      </w:r>
    </w:p>
    <w:p>
      <w:pPr>
        <w:pStyle w:val="Style16"/>
        <w:framePr w:w="7577" w:h="4778" w:wrap="none" w:vAnchor="text" w:hAnchor="margin" w:x="2817" w:y="2863"/>
        <w:tabs>
          <w:tab w:leader="none" w:pos="6528" w:val="right"/>
          <w:tab w:leader="none" w:pos="6676" w:val="right"/>
        </w:tabs>
        <w:widowControl w:val="0"/>
        <w:keepNext w:val="0"/>
        <w:keepLines w:val="0"/>
        <w:shd w:val="clear" w:color="auto" w:fill="auto"/>
        <w:bidi w:val="0"/>
        <w:jc w:val="left"/>
        <w:spacing w:before="0" w:after="0" w:line="367" w:lineRule="exact"/>
        <w:ind w:left="120" w:right="100" w:firstLine="120"/>
      </w:pPr>
      <w:r>
        <w:rPr>
          <w:rStyle w:val="CharStyle17"/>
          <w:spacing w:val="0"/>
        </w:rPr>
        <w:t>щество с ограниченной ответственностью «ТЕХНО уЩД» :|юе удостоверение на медицинское изделие от 26 фф 2012/12543 на медицинское изделие:</w:t>
        <w:tab/>
        <w:t>Шприц</w:t>
        <w:tab/>
        <w:t>ь:</w:t>
      </w:r>
    </w:p>
    <w:p>
      <w:pPr>
        <w:pStyle w:val="Style16"/>
        <w:framePr w:w="7577" w:h="4778" w:wrap="none" w:vAnchor="text" w:hAnchor="margin" w:x="2817" w:y="2863"/>
        <w:widowControl w:val="0"/>
        <w:keepNext w:val="0"/>
        <w:keepLines w:val="0"/>
        <w:shd w:val="clear" w:color="auto" w:fill="auto"/>
        <w:bidi w:val="0"/>
        <w:jc w:val="left"/>
        <w:spacing w:before="0" w:after="0" w:line="367" w:lineRule="exact"/>
        <w:ind w:left="120" w:right="100" w:firstLine="120"/>
      </w:pPr>
      <w:r>
        <w:rPr>
          <w:rStyle w:val="CharStyle17"/>
          <w:spacing w:val="0"/>
        </w:rPr>
        <w:t>гнитоконтрастных веществ и физиологического растр енного введения, в наборных и отдельных упаковках Общество с ограниченной ответственностью «Болю|&lt;Ме1ц» гое удостоверение на медицинское изделие от 27 я: шаря 3698 на медицинское изделие: Шприцы и соединитегЫные кторов автоматических для ангиографии, компьютерной мографии, объемом: 30, 60, 65, 100, 115, 130, 150, 20</w:t>
      </w:r>
    </w:p>
    <w:p>
      <w:pPr>
        <w:pStyle w:val="Style16"/>
        <w:framePr w:w="7410" w:h="4049" w:wrap="none" w:vAnchor="text" w:hAnchor="margin" w:x="2955" w:y="10221"/>
        <w:widowControl w:val="0"/>
        <w:keepNext w:val="0"/>
        <w:keepLines w:val="0"/>
        <w:shd w:val="clear" w:color="auto" w:fill="auto"/>
        <w:bidi w:val="0"/>
        <w:jc w:val="left"/>
        <w:spacing w:before="0" w:after="0" w:line="367" w:lineRule="exact"/>
        <w:ind w:left="120" w:right="100" w:firstLine="140"/>
      </w:pPr>
      <w:r>
        <w:rPr>
          <w:rStyle w:val="CharStyle17"/>
          <w:spacing w:val="0"/>
        </w:rPr>
        <w:t>заявку на участие в электронном аукционе, в первФЙ на поставку товара на условиях, предусмотр ктронном аукционе и не подлежащих изменений) электронного аукциона, что говорит о подтверДсйей поставить товар, характеристики которого соответсдвуфт ным в документации об электронном аукционе омиссия Управления приходит к выводу о соотв^тКИвЦи ованиям Аукционной документации</w:t>
      </w:r>
    </w:p>
    <w:p>
      <w:pPr>
        <w:pStyle w:val="Style16"/>
        <w:framePr w:w="7410" w:h="4049" w:wrap="none" w:vAnchor="text" w:hAnchor="margin" w:x="2955" w:y="10221"/>
        <w:widowControl w:val="0"/>
        <w:keepNext w:val="0"/>
        <w:keepLines w:val="0"/>
        <w:shd w:val="clear" w:color="auto" w:fill="auto"/>
        <w:bidi w:val="0"/>
        <w:jc w:val="both"/>
        <w:spacing w:before="0" w:after="0" w:line="367" w:lineRule="exact"/>
        <w:ind w:left="120" w:right="100" w:firstLine="0"/>
      </w:pPr>
      <w:r>
        <w:rPr>
          <w:rStyle w:val="CharStyle17"/>
          <w:spacing w:val="0"/>
        </w:rPr>
        <w:t>ценным в ЕИС, начальная (максимальная) цена кошФффщ - асно Протоколу подведения итогов все минимздьйЫе нтракта, сделанные участниками закупки расположены в</w:t>
      </w:r>
    </w:p>
    <w:p>
      <w:pPr>
        <w:pStyle w:val="Style16"/>
        <w:framePr w:w="7185" w:h="2481" w:wrap="none" w:vAnchor="text" w:hAnchor="margin" w:x="2955" w:y="3"/>
        <w:widowControl w:val="0"/>
        <w:keepNext w:val="0"/>
        <w:keepLines w:val="0"/>
        <w:shd w:val="clear" w:color="auto" w:fill="auto"/>
        <w:bidi w:val="0"/>
        <w:jc w:val="both"/>
        <w:spacing w:before="0" w:after="0" w:line="367" w:lineRule="exact"/>
        <w:ind w:left="120" w:right="120" w:firstLine="0"/>
      </w:pPr>
      <w:r>
        <w:rPr>
          <w:rStyle w:val="CharStyle17"/>
          <w:spacing w:val="0"/>
        </w:rPr>
        <w:t>й ответственностью «Болюсмед», второе место присуще дИнвест».</w:t>
      </w:r>
    </w:p>
    <w:p>
      <w:pPr>
        <w:pStyle w:val="Style16"/>
        <w:framePr w:w="7185" w:h="2481" w:wrap="none" w:vAnchor="text" w:hAnchor="margin" w:x="2955" w:y="3"/>
        <w:widowControl w:val="0"/>
        <w:keepNext w:val="0"/>
        <w:keepLines w:val="0"/>
        <w:shd w:val="clear" w:color="auto" w:fill="auto"/>
        <w:bidi w:val="0"/>
        <w:jc w:val="left"/>
        <w:spacing w:before="0" w:after="0" w:line="367" w:lineRule="exact"/>
        <w:ind w:left="120" w:right="120" w:firstLine="0"/>
      </w:pPr>
      <w:r>
        <w:rPr>
          <w:rStyle w:val="CharStyle17"/>
          <w:spacing w:val="0"/>
        </w:rPr>
        <w:t>эчередь пояснил, что «.. .при рассмотрении вторых дает вещение №0374200016319000143), были допущены ЦФИЬ! поданные заявки содержали весь необходимый перрде ждающих соответствие предоставляемого т|с иной документацией, в связи с чем, и при</w:t>
      </w:r>
    </w:p>
    <w:p>
      <w:pPr>
        <w:pStyle w:val="Style16"/>
        <w:framePr w:w="7076" w:h="1858" w:wrap="none" w:vAnchor="text" w:hAnchor="margin" w:x="2841" w:y="8013"/>
        <w:widowControl w:val="0"/>
        <w:keepNext w:val="0"/>
        <w:keepLines w:val="0"/>
        <w:shd w:val="clear" w:color="auto" w:fill="auto"/>
        <w:bidi w:val="0"/>
        <w:jc w:val="left"/>
        <w:spacing w:before="0" w:after="0" w:line="367" w:lineRule="exact"/>
        <w:ind w:left="120" w:right="120" w:firstLine="140"/>
      </w:pPr>
      <w:r>
        <w:rPr>
          <w:rStyle w:val="CharStyle17"/>
          <w:spacing w:val="0"/>
        </w:rPr>
        <w:t xml:space="preserve">Общество с ограниченной ответственностью «Щк регистрационное удостоверение на медицинское издеД ФС32009/03698 на медицинское изделие: Шпрк к ним для инжекторов автоматических для ангиогр^ Дорезонансной томографии, объемом: 30, 60, 65, </w:t>
      </w:r>
      <w:r>
        <w:rPr>
          <w:rStyle w:val="CharStyle17"/>
          <w:lang w:val="en-US" w:eastAsia="en-US" w:bidi="en-US"/>
          <w:spacing w:val="0"/>
        </w:rPr>
        <w:t>1QC</w:t>
      </w:r>
    </w:p>
    <w:p>
      <w:pPr>
        <w:pStyle w:val="Style7"/>
        <w:framePr w:w="329" w:h="245" w:wrap="none" w:vAnchor="text" w:hAnchor="margin" w:x="9793" w:y="8107"/>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б</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9" w:lineRule="exact"/>
      </w:pPr>
    </w:p>
    <w:p>
      <w:pPr>
        <w:widowControl w:val="0"/>
        <w:rPr>
          <w:sz w:val="2"/>
          <w:szCs w:val="2"/>
        </w:rPr>
        <w:sectPr>
          <w:pgSz w:w="16838" w:h="23810"/>
          <w:pgMar w:top="3616" w:left="3231" w:right="3231" w:bottom="3616" w:header="0" w:footer="3" w:gutter="0"/>
          <w:rtlGutter w:val="0"/>
          <w:cols w:space="720"/>
          <w:noEndnote/>
          <w:docGrid w:linePitch="360"/>
        </w:sectPr>
      </w:pPr>
    </w:p>
    <w:p>
      <w:pPr>
        <w:pStyle w:val="Style16"/>
        <w:numPr>
          <w:ilvl w:val="0"/>
          <w:numId w:val="5"/>
        </w:numPr>
        <w:tabs>
          <w:tab w:leader="none" w:pos="386" w:val="left"/>
        </w:tabs>
        <w:widowControl w:val="0"/>
        <w:keepNext w:val="0"/>
        <w:keepLines w:val="0"/>
        <w:shd w:val="clear" w:color="auto" w:fill="auto"/>
        <w:bidi w:val="0"/>
        <w:jc w:val="both"/>
        <w:spacing w:before="0" w:after="0" w:line="260" w:lineRule="exact"/>
        <w:ind w:left="0" w:right="0" w:firstLine="0"/>
        <w:sectPr>
          <w:pgSz w:w="16838" w:h="23810"/>
          <w:pgMar w:top="4437" w:left="3882" w:right="3839" w:bottom="3817" w:header="0" w:footer="3" w:gutter="0"/>
          <w:rtlGutter w:val="0"/>
          <w:cols w:space="720"/>
          <w:noEndnote/>
          <w:docGrid w:linePitch="360"/>
        </w:sectPr>
      </w:pPr>
      <w:r>
        <w:rPr>
          <w:lang w:val="ru-RU" w:eastAsia="ru-RU" w:bidi="ru-RU"/>
          <w:w w:val="100"/>
          <w:spacing w:val="0"/>
          <w:color w:val="000000"/>
          <w:position w:val="0"/>
        </w:rPr>
        <w:t>Заявка № 3: Общество с ограниченной ответственностью «Болюсмед*</w:t>
      </w:r>
    </w:p>
    <w:p>
      <w:pPr>
        <w:pStyle w:val="Style16"/>
        <w:framePr w:w="2212" w:h="1850" w:wrap="around" w:vAnchor="text" w:hAnchor="margin" w:x="-2235" w:y="-97"/>
        <w:widowControl w:val="0"/>
        <w:keepNext w:val="0"/>
        <w:keepLines w:val="0"/>
        <w:shd w:val="clear" w:color="auto" w:fill="auto"/>
        <w:bidi w:val="0"/>
        <w:jc w:val="right"/>
        <w:spacing w:before="0" w:after="0" w:line="367" w:lineRule="exact"/>
        <w:ind w:left="0" w:right="0" w:firstLine="0"/>
      </w:pPr>
      <w:r>
        <w:rPr>
          <w:rStyle w:val="CharStyle17"/>
          <w:spacing w:val="0"/>
        </w:rPr>
        <w:t>067,01 руб. - пс</w:t>
      </w:r>
    </w:p>
    <w:p>
      <w:pPr>
        <w:pStyle w:val="Style16"/>
        <w:numPr>
          <w:ilvl w:val="0"/>
          <w:numId w:val="7"/>
        </w:numPr>
        <w:framePr w:w="2212" w:h="1850" w:wrap="around" w:vAnchor="text" w:hAnchor="margin" w:x="-2235" w:y="-97"/>
        <w:widowControl w:val="0"/>
        <w:keepNext w:val="0"/>
        <w:keepLines w:val="0"/>
        <w:shd w:val="clear" w:color="auto" w:fill="auto"/>
        <w:bidi w:val="0"/>
        <w:jc w:val="left"/>
        <w:spacing w:before="0" w:after="0" w:line="367" w:lineRule="exact"/>
        <w:ind w:left="360" w:right="0" w:hanging="360"/>
      </w:pPr>
      <w:r>
        <w:rPr>
          <w:rStyle w:val="CharStyle17"/>
          <w:spacing w:val="0"/>
        </w:rPr>
        <w:t xml:space="preserve"> Заявка № 4: МедИнвест» - 4</w:t>
      </w:r>
    </w:p>
    <w:p>
      <w:pPr>
        <w:pStyle w:val="Style16"/>
        <w:numPr>
          <w:ilvl w:val="0"/>
          <w:numId w:val="7"/>
        </w:numPr>
        <w:framePr w:w="2212" w:h="1850" w:wrap="around" w:vAnchor="text" w:hAnchor="margin" w:x="-2235" w:y="-97"/>
        <w:widowControl w:val="0"/>
        <w:keepNext w:val="0"/>
        <w:keepLines w:val="0"/>
        <w:shd w:val="clear" w:color="auto" w:fill="auto"/>
        <w:bidi w:val="0"/>
        <w:jc w:val="right"/>
        <w:spacing w:before="0" w:after="0" w:line="367" w:lineRule="exact"/>
        <w:ind w:left="0" w:right="0" w:firstLine="0"/>
      </w:pPr>
      <w:r>
        <w:rPr>
          <w:rStyle w:val="CharStyle17"/>
          <w:spacing w:val="0"/>
        </w:rPr>
        <w:t xml:space="preserve"> Заявка № 2: Об 688 050 руб. - </w:t>
      </w:r>
      <w:r>
        <w:rPr>
          <w:rStyle w:val="CharStyle17"/>
          <w:lang w:val="en-US" w:eastAsia="en-US" w:bidi="en-US"/>
          <w:spacing w:val="0"/>
        </w:rPr>
        <w:t>rj</w:t>
      </w:r>
    </w:p>
    <w:p>
      <w:pPr>
        <w:pStyle w:val="Style16"/>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нижение на 32,99%;</w:t>
      </w:r>
    </w:p>
    <w:p>
      <w:pPr>
        <w:pStyle w:val="Style16"/>
        <w:framePr w:h="229" w:wrap="around" w:vAnchor="text" w:hAnchor="margin" w:x="6893" w:y="23"/>
        <w:widowControl w:val="0"/>
        <w:keepNext w:val="0"/>
        <w:keepLines w:val="0"/>
        <w:shd w:val="clear" w:color="auto" w:fill="auto"/>
        <w:bidi w:val="0"/>
        <w:jc w:val="left"/>
        <w:spacing w:before="0" w:after="0" w:line="230" w:lineRule="exact"/>
        <w:ind w:left="100" w:right="0" w:firstLine="0"/>
      </w:pPr>
      <w:r>
        <w:rPr>
          <w:rStyle w:val="CharStyle17"/>
          <w:spacing w:val="0"/>
        </w:rPr>
        <w:t>ал</w:t>
      </w:r>
    </w:p>
    <w:p>
      <w:pPr>
        <w:pStyle w:val="Style16"/>
        <w:widowControl w:val="0"/>
        <w:keepNext w:val="0"/>
        <w:keepLines w:val="0"/>
        <w:shd w:val="clear" w:color="auto" w:fill="auto"/>
        <w:bidi w:val="0"/>
        <w:jc w:val="left"/>
        <w:spacing w:before="0" w:after="0" w:line="367" w:lineRule="exact"/>
        <w:ind w:left="40" w:right="0" w:firstLine="0"/>
        <w:sectPr>
          <w:type w:val="continuous"/>
          <w:pgSz w:w="16838" w:h="23810"/>
          <w:pgMar w:top="4437" w:left="6104" w:right="3725" w:bottom="3817" w:header="0" w:footer="3" w:gutter="0"/>
          <w:rtlGutter w:val="0"/>
          <w:cols w:space="720"/>
          <w:noEndnote/>
          <w:docGrid w:linePitch="360"/>
        </w:sectPr>
      </w:pPr>
      <w:r>
        <w:rPr>
          <w:lang w:val="ru-RU" w:eastAsia="ru-RU" w:bidi="ru-RU"/>
          <w:w w:val="100"/>
          <w:spacing w:val="0"/>
          <w:color w:val="000000"/>
          <w:position w:val="0"/>
        </w:rPr>
        <w:t>Общество с ограниченной ответственностью «|Г 99 769 руб. - понижение на 32,49%; щество с ограниченной ответственностью «ТЕХНСМЦф онижение на 7,07%;</w:t>
      </w:r>
    </w:p>
    <w:p>
      <w:pPr>
        <w:widowControl w:val="0"/>
        <w:spacing w:line="72" w:lineRule="exact"/>
        <w:rPr>
          <w:sz w:val="6"/>
          <w:szCs w:val="6"/>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55" w:line="260" w:lineRule="exact"/>
        <w:ind w:left="0" w:right="0" w:firstLine="0"/>
      </w:pPr>
      <w:r>
        <w:rPr>
          <w:lang w:val="ru-RU" w:eastAsia="ru-RU" w:bidi="ru-RU"/>
          <w:w w:val="100"/>
          <w:spacing w:val="0"/>
          <w:color w:val="000000"/>
          <w:position w:val="0"/>
        </w:rPr>
        <w:t>4) Заявка № 1: Щ1 Иванченко Валентина Александровна - 688 570,61</w:t>
      </w:r>
    </w:p>
    <w:p>
      <w:pPr>
        <w:pStyle w:val="Style16"/>
        <w:framePr w:h="241" w:vSpace="83" w:wrap="around" w:vAnchor="text" w:hAnchor="margin" w:x="2266" w:y="1"/>
        <w:widowControl w:val="0"/>
        <w:keepNext w:val="0"/>
        <w:keepLines w:val="0"/>
        <w:shd w:val="clear" w:color="auto" w:fill="auto"/>
        <w:bidi w:val="0"/>
        <w:jc w:val="left"/>
        <w:spacing w:before="0" w:after="0" w:line="230" w:lineRule="exact"/>
        <w:ind w:left="0" w:right="0" w:firstLine="0"/>
      </w:pPr>
      <w:r>
        <w:rPr>
          <w:rStyle w:val="CharStyle17"/>
          <w:spacing w:val="0"/>
        </w:rPr>
        <w:t>,99%.</w:t>
      </w:r>
    </w:p>
    <w:p>
      <w:pPr>
        <w:pStyle w:val="Style16"/>
        <w:widowControl w:val="0"/>
        <w:keepNext w:val="0"/>
        <w:keepLines w:val="0"/>
        <w:shd w:val="clear" w:color="auto" w:fill="auto"/>
        <w:bidi w:val="0"/>
        <w:jc w:val="left"/>
        <w:spacing w:before="0" w:after="98" w:line="260" w:lineRule="exact"/>
        <w:ind w:left="0" w:right="0" w:firstLine="0"/>
      </w:pPr>
      <w:r>
        <w:rPr>
          <w:lang w:val="ru-RU" w:eastAsia="ru-RU" w:bidi="ru-RU"/>
          <w:w w:val="100"/>
          <w:spacing w:val="0"/>
          <w:color w:val="000000"/>
          <w:position w:val="0"/>
        </w:rPr>
        <w:t>понижение на 6</w:t>
      </w:r>
    </w:p>
    <w:p>
      <w:pPr>
        <w:pStyle w:val="Style16"/>
        <w:widowControl w:val="0"/>
        <w:keepNext w:val="0"/>
        <w:keepLines w:val="0"/>
        <w:shd w:val="clear" w:color="auto" w:fill="auto"/>
        <w:bidi w:val="0"/>
        <w:jc w:val="left"/>
        <w:spacing w:before="0" w:after="0" w:line="260" w:lineRule="exact"/>
        <w:ind w:left="0" w:right="0" w:firstLine="0"/>
        <w:sectPr>
          <w:type w:val="continuous"/>
          <w:pgSz w:w="16838" w:h="23810"/>
          <w:pgMar w:top="4437" w:left="3844" w:right="3038" w:bottom="3817" w:header="0" w:footer="3" w:gutter="0"/>
          <w:rtlGutter w:val="0"/>
          <w:cols w:space="720"/>
          <w:noEndnote/>
          <w:docGrid w:linePitch="360"/>
        </w:sectPr>
      </w:pPr>
      <w:r>
        <w:rPr>
          <w:lang w:val="ru-RU" w:eastAsia="ru-RU" w:bidi="ru-RU"/>
          <w:w w:val="100"/>
          <w:spacing w:val="0"/>
          <w:color w:val="000000"/>
          <w:position w:val="0"/>
        </w:rPr>
        <w:t>Так согласно части 10 статьи 69 Закона о контрактной системе участник</w:t>
      </w:r>
    </w:p>
    <w:p>
      <w:pPr>
        <w:pStyle w:val="Style16"/>
        <w:framePr w:w="3104" w:h="637" w:wrap="none" w:vAnchor="text" w:hAnchor="margin" w:x="-6" w:y="3"/>
        <w:widowControl w:val="0"/>
        <w:keepNext w:val="0"/>
        <w:keepLines w:val="0"/>
        <w:shd w:val="clear" w:color="auto" w:fill="auto"/>
        <w:bidi w:val="0"/>
        <w:jc w:val="both"/>
        <w:spacing w:before="0" w:after="0" w:line="372" w:lineRule="exact"/>
        <w:ind w:left="100" w:right="100" w:firstLine="0"/>
      </w:pPr>
      <w:r>
        <w:rPr>
          <w:rStyle w:val="CharStyle17"/>
          <w:spacing w:val="0"/>
        </w:rPr>
        <w:t>электронного аукциона, заявка на участие в</w:t>
      </w:r>
    </w:p>
    <w:p>
      <w:pPr>
        <w:pStyle w:val="Style16"/>
        <w:framePr w:w="3104" w:h="2728" w:wrap="none" w:vAnchor="text" w:hAnchor="margin" w:x="-11" w:y="2133"/>
        <w:widowControl w:val="0"/>
        <w:keepNext w:val="0"/>
        <w:keepLines w:val="0"/>
        <w:shd w:val="clear" w:color="auto" w:fill="auto"/>
        <w:bidi w:val="0"/>
        <w:jc w:val="left"/>
        <w:spacing w:before="0" w:after="0" w:line="339" w:lineRule="exact"/>
        <w:ind w:left="120" w:right="100" w:firstLine="0"/>
      </w:pPr>
      <w:r>
        <w:rPr>
          <w:rStyle w:val="CharStyle17"/>
          <w:spacing w:val="0"/>
        </w:rPr>
        <w:t>7802664190 с ценой гое} В свою очередь 94 Закона о контрактно Согласно части контракта включает заключения контракта и путем взаимодействия соответствии с гражд</w:t>
      </w:r>
    </w:p>
    <w:p>
      <w:pPr>
        <w:pStyle w:val="Style16"/>
        <w:framePr w:w="524" w:h="230" w:wrap="none" w:vAnchor="text" w:hAnchor="margin" w:x="9855" w:y="2573"/>
        <w:widowControl w:val="0"/>
        <w:keepNext w:val="0"/>
        <w:keepLines w:val="0"/>
        <w:shd w:val="clear" w:color="auto" w:fill="auto"/>
        <w:bidi w:val="0"/>
        <w:jc w:val="left"/>
        <w:spacing w:before="0" w:after="0" w:line="230" w:lineRule="exact"/>
        <w:ind w:left="100" w:right="0" w:firstLine="0"/>
      </w:pPr>
      <w:r>
        <w:rPr>
          <w:rStyle w:val="CharStyle17"/>
          <w:spacing w:val="0"/>
        </w:rPr>
        <w:t>&gt;еи</w:t>
      </w:r>
    </w:p>
    <w:p>
      <w:pPr>
        <w:pStyle w:val="Style62"/>
        <w:framePr w:w="300" w:h="190" w:wrap="none" w:vAnchor="text" w:hAnchor="margin" w:x="2802" w:y="3683"/>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в</w:t>
      </w:r>
    </w:p>
    <w:p>
      <w:pPr>
        <w:pStyle w:val="Style16"/>
        <w:framePr w:w="9918" w:h="4855" w:wrap="none" w:vAnchor="text" w:hAnchor="margin" w:x="-6" w:y="3"/>
        <w:widowControl w:val="0"/>
        <w:keepNext w:val="0"/>
        <w:keepLines w:val="0"/>
        <w:shd w:val="clear" w:color="auto" w:fill="auto"/>
        <w:bidi w:val="0"/>
        <w:jc w:val="left"/>
        <w:spacing w:before="0" w:after="0" w:line="367" w:lineRule="exact"/>
        <w:ind w:left="100" w:right="120" w:firstLine="3040"/>
      </w:pPr>
      <w:r>
        <w:rPr>
          <w:rStyle w:val="CharStyle17"/>
          <w:spacing w:val="0"/>
        </w:rPr>
        <w:t>который предложил наиболее низкую цену контра таком аукционе которого соответствует требова: установленным документацией о нем, признается победителем такого аукцио</w:t>
      </w:r>
    </w:p>
    <w:p>
      <w:pPr>
        <w:pStyle w:val="Style16"/>
        <w:framePr w:w="9918" w:h="4855" w:wrap="none" w:vAnchor="text" w:hAnchor="margin" w:x="-6" w:y="3"/>
        <w:widowControl w:val="0"/>
        <w:keepNext w:val="0"/>
        <w:keepLines w:val="0"/>
        <w:shd w:val="clear" w:color="auto" w:fill="auto"/>
        <w:bidi w:val="0"/>
        <w:jc w:val="left"/>
        <w:spacing w:before="0" w:after="0" w:line="367" w:lineRule="exact"/>
        <w:ind w:left="100" w:right="120" w:firstLine="720"/>
      </w:pPr>
      <w:r>
        <w:rPr>
          <w:rStyle w:val="CharStyle17"/>
          <w:spacing w:val="0"/>
        </w:rPr>
        <w:t>В связи с чем, в 1 результате рассмотрения вторых частей заявок АуйЬ Комиссией Заказчика было принято решение о признании победителем аукци электронной форме - Общества с ограниченной ответственностью «Болюсмед&gt;</w:t>
      </w:r>
    </w:p>
    <w:p>
      <w:pPr>
        <w:pStyle w:val="Style16"/>
        <w:framePr w:w="9918" w:h="4855" w:wrap="none" w:vAnchor="text" w:hAnchor="margin" w:x="-6" w:y="3"/>
        <w:widowControl w:val="0"/>
        <w:keepNext w:val="0"/>
        <w:keepLines w:val="0"/>
        <w:shd w:val="clear" w:color="auto" w:fill="auto"/>
        <w:bidi w:val="0"/>
        <w:jc w:val="left"/>
        <w:spacing w:before="0" w:after="0" w:line="339" w:lineRule="exact"/>
        <w:ind w:left="100" w:right="120" w:firstLine="3040"/>
      </w:pPr>
      <w:r>
        <w:rPr>
          <w:rStyle w:val="CharStyle17"/>
          <w:spacing w:val="0"/>
        </w:rPr>
        <w:t>дарственного контракта 496 067,01 рублей, омиссия Управления, констатирует факт того, что системе установлены особенности исполнения контба стать 94 Закона о контрактной системе Испщфе себя следующий комплекс мер, реализуемых направленных на достижение целей осуществления за|) заказчика с поставщиком (подрядчиком, исполнител анским законодательством и настоящим Федераф.</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26" w:lineRule="exact"/>
      </w:pPr>
    </w:p>
    <w:p>
      <w:pPr>
        <w:widowControl w:val="0"/>
        <w:rPr>
          <w:sz w:val="2"/>
          <w:szCs w:val="2"/>
        </w:rPr>
        <w:sectPr>
          <w:type w:val="continuous"/>
          <w:pgSz w:w="16838" w:h="23810"/>
          <w:pgMar w:top="3178" w:left="3038" w:right="3038" w:bottom="3178" w:header="0" w:footer="3" w:gutter="0"/>
          <w:rtlGutter w:val="0"/>
          <w:cols w:space="720"/>
          <w:noEndnote/>
          <w:docGrid w:linePitch="360"/>
        </w:sectPr>
      </w:pPr>
    </w:p>
    <w:p>
      <w:pPr>
        <w:pStyle w:val="Style16"/>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законом, в том числе:</w:t>
      </w:r>
    </w:p>
    <w:p>
      <w:pPr>
        <w:pStyle w:val="Style16"/>
        <w:numPr>
          <w:ilvl w:val="0"/>
          <w:numId w:val="9"/>
        </w:numPr>
        <w:widowControl w:val="0"/>
        <w:keepNext w:val="0"/>
        <w:keepLines w:val="0"/>
        <w:shd w:val="clear" w:color="auto" w:fill="auto"/>
        <w:bidi w:val="0"/>
        <w:jc w:val="left"/>
        <w:spacing w:before="0" w:after="0" w:line="367" w:lineRule="exact"/>
        <w:ind w:left="720" w:right="0" w:firstLine="0"/>
      </w:pPr>
      <w:r>
        <w:rPr>
          <w:lang w:val="ru-RU" w:eastAsia="ru-RU" w:bidi="ru-RU"/>
          <w:w w:val="100"/>
          <w:spacing w:val="0"/>
          <w:color w:val="000000"/>
          <w:position w:val="0"/>
        </w:rPr>
        <w:t xml:space="preserve"> приемку поставленного товара, выполненной работы (ее резулф</w:t>
      </w:r>
    </w:p>
    <w:p>
      <w:pPr>
        <w:pStyle w:val="Style16"/>
        <w:framePr w:w="2899" w:h="1478" w:wrap="around" w:vAnchor="text" w:hAnchor="margin" w:x="6" w:y="-154"/>
        <w:widowControl w:val="0"/>
        <w:keepNext w:val="0"/>
        <w:keepLines w:val="0"/>
        <w:shd w:val="clear" w:color="auto" w:fill="auto"/>
        <w:bidi w:val="0"/>
        <w:jc w:val="left"/>
        <w:spacing w:before="0" w:after="0" w:line="367" w:lineRule="exact"/>
        <w:ind w:left="0" w:right="0" w:firstLine="0"/>
      </w:pPr>
      <w:r>
        <w:rPr>
          <w:rStyle w:val="CharStyle17"/>
          <w:spacing w:val="0"/>
        </w:rPr>
        <w:t>оказанной услуги, а так оказания услуги (далее контрактом, включая законом экспертизы п</w:t>
      </w:r>
    </w:p>
    <w:p>
      <w:pPr>
        <w:pStyle w:val="Style16"/>
        <w:widowControl w:val="0"/>
        <w:keepNext w:val="0"/>
        <w:keepLines w:val="0"/>
        <w:shd w:val="clear" w:color="auto" w:fill="auto"/>
        <w:bidi w:val="0"/>
        <w:jc w:val="both"/>
        <w:spacing w:before="0" w:after="0" w:line="367" w:lineRule="exact"/>
        <w:ind w:left="0" w:right="0" w:firstLine="0"/>
      </w:pPr>
      <w:r>
        <w:rPr>
          <w:lang w:val="ru-RU" w:eastAsia="ru-RU" w:bidi="ru-RU"/>
          <w:w w:val="100"/>
          <w:spacing w:val="0"/>
          <w:color w:val="000000"/>
          <w:position w:val="0"/>
        </w:rPr>
        <w:t>же отдельных этапов поставки товара, выполнения - отдельный этап исполнения контракта), предусмо' проведение в соответствии с настоящим Федер( оставленного товара, результатов выполненной</w:t>
      </w:r>
    </w:p>
    <w:p>
      <w:pPr>
        <w:pStyle w:val="Style16"/>
        <w:widowControl w:val="0"/>
        <w:keepNext w:val="0"/>
        <w:keepLines w:val="0"/>
        <w:shd w:val="clear" w:color="auto" w:fill="auto"/>
        <w:bidi w:val="0"/>
        <w:jc w:val="both"/>
        <w:spacing w:before="0" w:after="0" w:line="367" w:lineRule="exact"/>
        <w:ind w:left="0" w:right="0" w:firstLine="0"/>
      </w:pPr>
      <w:r>
        <w:rPr>
          <w:lang w:val="ru-RU" w:eastAsia="ru-RU" w:bidi="ru-RU"/>
          <w:w w:val="100"/>
          <w:spacing w:val="0"/>
          <w:color w:val="000000"/>
          <w:position w:val="0"/>
        </w:rPr>
        <w:t>оказанной услуги, а такйсе отдельных этапов исполнения контракта;</w:t>
      </w:r>
    </w:p>
    <w:p>
      <w:pPr>
        <w:pStyle w:val="Style16"/>
        <w:framePr w:h="230" w:wrap="around" w:vAnchor="text" w:hAnchor="margin" w:x="9850" w:y="13"/>
        <w:widowControl w:val="0"/>
        <w:keepNext w:val="0"/>
        <w:keepLines w:val="0"/>
        <w:shd w:val="clear" w:color="auto" w:fill="auto"/>
        <w:bidi w:val="0"/>
        <w:jc w:val="left"/>
        <w:spacing w:before="0" w:after="0" w:line="230" w:lineRule="exact"/>
        <w:ind w:left="100" w:right="0" w:firstLine="0"/>
      </w:pPr>
      <w:r>
        <w:rPr>
          <w:rStyle w:val="CharStyle17"/>
          <w:spacing w:val="0"/>
        </w:rPr>
        <w:t>ее</w:t>
      </w:r>
    </w:p>
    <w:p>
      <w:pPr>
        <w:pStyle w:val="Style16"/>
        <w:numPr>
          <w:ilvl w:val="0"/>
          <w:numId w:val="9"/>
        </w:numPr>
        <w:widowControl w:val="0"/>
        <w:keepNext w:val="0"/>
        <w:keepLines w:val="0"/>
        <w:shd w:val="clear" w:color="auto" w:fill="auto"/>
        <w:bidi w:val="0"/>
        <w:jc w:val="left"/>
        <w:spacing w:before="0" w:after="0" w:line="367" w:lineRule="exact"/>
        <w:ind w:left="720" w:right="0" w:firstLine="0"/>
        <w:sectPr>
          <w:type w:val="continuous"/>
          <w:pgSz w:w="16838" w:h="23810"/>
          <w:pgMar w:top="4437" w:left="3124" w:right="3992" w:bottom="3817" w:header="0" w:footer="3" w:gutter="0"/>
          <w:rtlGutter w:val="0"/>
          <w:cols w:space="720"/>
          <w:noEndnote/>
          <w:docGrid w:linePitch="360"/>
        </w:sectPr>
      </w:pPr>
      <w:r>
        <w:rPr>
          <w:lang w:val="ru-RU" w:eastAsia="ru-RU" w:bidi="ru-RU"/>
          <w:w w:val="100"/>
          <w:spacing w:val="0"/>
          <w:color w:val="000000"/>
          <w:position w:val="0"/>
        </w:rPr>
        <w:t xml:space="preserve"> оплату заказчиком поставленного товара, выполненной рабо</w:t>
      </w:r>
    </w:p>
    <w:p>
      <w:pPr>
        <w:pStyle w:val="Style16"/>
        <w:widowControl w:val="0"/>
        <w:keepNext w:val="0"/>
        <w:keepLines w:val="0"/>
        <w:shd w:val="clear" w:color="auto" w:fill="auto"/>
        <w:bidi w:val="0"/>
        <w:jc w:val="left"/>
        <w:spacing w:before="0" w:after="0" w:line="372" w:lineRule="exact"/>
        <w:ind w:left="0" w:right="0" w:firstLine="0"/>
      </w:pPr>
      <w:r>
        <w:rPr>
          <w:lang w:val="ru-RU" w:eastAsia="ru-RU" w:bidi="ru-RU"/>
          <w:w w:val="100"/>
          <w:spacing w:val="0"/>
          <w:color w:val="000000"/>
          <w:position w:val="0"/>
        </w:rPr>
        <w:t>результатов), оказанной</w:t>
      </w:r>
    </w:p>
    <w:p>
      <w:pPr>
        <w:pStyle w:val="Style16"/>
        <w:numPr>
          <w:ilvl w:val="0"/>
          <w:numId w:val="9"/>
        </w:numPr>
        <w:tabs>
          <w:tab w:leader="none" w:pos="1135" w:val="left"/>
        </w:tabs>
        <w:widowControl w:val="0"/>
        <w:keepNext w:val="0"/>
        <w:keepLines w:val="0"/>
        <w:shd w:val="clear" w:color="auto" w:fill="auto"/>
        <w:bidi w:val="0"/>
        <w:jc w:val="both"/>
        <w:spacing w:before="0" w:after="0" w:line="372" w:lineRule="exact"/>
        <w:ind w:left="720" w:right="0" w:firstLine="0"/>
      </w:pPr>
      <w:r>
        <w:rPr>
          <w:lang w:val="ru-RU" w:eastAsia="ru-RU" w:bidi="ru-RU"/>
          <w:w w:val="100"/>
          <w:spacing w:val="0"/>
          <w:color w:val="000000"/>
          <w:position w:val="0"/>
        </w:rPr>
        <w:t>взаимодействие</w:t>
      </w:r>
    </w:p>
    <w:p>
      <w:pPr>
        <w:pStyle w:val="Style16"/>
        <w:widowControl w:val="0"/>
        <w:keepNext w:val="0"/>
        <w:keepLines w:val="0"/>
        <w:shd w:val="clear" w:color="auto" w:fill="auto"/>
        <w:bidi w:val="0"/>
        <w:jc w:val="both"/>
        <w:spacing w:before="0" w:after="0" w:line="367" w:lineRule="exact"/>
        <w:ind w:left="20" w:right="0" w:firstLine="0"/>
        <w:sectPr>
          <w:type w:val="continuous"/>
          <w:pgSz w:w="16838" w:h="23810"/>
          <w:pgMar w:top="4437" w:left="3114" w:right="4087" w:bottom="3817" w:header="0" w:footer="3" w:gutter="0"/>
          <w:rtlGutter w:val="0"/>
          <w:cols w:num="2" w:space="720" w:equalWidth="0">
            <w:col w:w="2835" w:space="102"/>
            <w:col w:w="6699"/>
          </w:cols>
          <w:noEndnote/>
          <w:docGrid w:linePitch="360"/>
        </w:sectPr>
      </w:pPr>
      <w:r>
        <w:rPr>
          <w:lang w:val="ru-RU" w:eastAsia="ru-RU" w:bidi="ru-RU"/>
          <w:w w:val="100"/>
          <w:spacing w:val="0"/>
          <w:color w:val="000000"/>
          <w:position w:val="0"/>
        </w:rPr>
        <w:t>услуги, а также отдельных этапов исполнения контрафр заказчика с поставщиком (подрядчиком, исполнителе</w:t>
      </w:r>
    </w:p>
    <w:p>
      <w:pPr>
        <w:widowControl w:val="0"/>
        <w:spacing w:line="77" w:lineRule="exact"/>
        <w:rPr>
          <w:sz w:val="6"/>
          <w:szCs w:val="6"/>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60" w:lineRule="exact"/>
        <w:ind w:left="0" w:right="0" w:firstLine="0"/>
        <w:sectPr>
          <w:type w:val="continuous"/>
          <w:pgSz w:w="16838" w:h="23810"/>
          <w:pgMar w:top="4437" w:left="3119" w:right="3963" w:bottom="3817" w:header="0" w:footer="3" w:gutter="0"/>
          <w:rtlGutter w:val="0"/>
          <w:cols w:space="720"/>
          <w:noEndnote/>
          <w:docGrid w:linePitch="360"/>
        </w:sectPr>
      </w:pPr>
      <w:r>
        <w:rPr>
          <w:lang w:val="ru-RU" w:eastAsia="ru-RU" w:bidi="ru-RU"/>
          <w:w w:val="100"/>
          <w:spacing w:val="0"/>
          <w:color w:val="000000"/>
          <w:position w:val="0"/>
        </w:rPr>
        <w:t xml:space="preserve">изменении, расторжении контракта в соответствии со статьей 95 </w:t>
      </w:r>
      <w:r>
        <w:rPr>
          <w:lang w:val="en-US" w:eastAsia="en-US" w:bidi="en-US"/>
          <w:w w:val="100"/>
          <w:spacing w:val="0"/>
          <w:color w:val="000000"/>
          <w:position w:val="0"/>
        </w:rPr>
        <w:t>3ai</w:t>
      </w:r>
    </w:p>
    <w:p>
      <w:pPr>
        <w:widowControl w:val="0"/>
        <w:spacing w:line="13"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framePr w:w="3030" w:h="2574" w:wrap="around" w:vAnchor="text" w:hAnchor="margin" w:x="-2874" w:y="-97"/>
        <w:widowControl w:val="0"/>
        <w:keepNext w:val="0"/>
        <w:keepLines w:val="0"/>
        <w:shd w:val="clear" w:color="auto" w:fill="auto"/>
        <w:bidi w:val="0"/>
        <w:jc w:val="left"/>
        <w:spacing w:before="0" w:after="0" w:line="367" w:lineRule="exact"/>
        <w:ind w:left="0" w:right="160" w:firstLine="0"/>
      </w:pPr>
      <w:r>
        <w:rPr>
          <w:rStyle w:val="CharStyle17"/>
          <w:spacing w:val="0"/>
        </w:rPr>
        <w:t>контрактной системе, действий в случае на заказчиком условий кон На основании час предоставленных пос предусмотренных контр обязан провести экспер</w:t>
      </w:r>
    </w:p>
    <w:p>
      <w:pPr>
        <w:pStyle w:val="Style16"/>
        <w:widowControl w:val="0"/>
        <w:keepNext w:val="0"/>
        <w:keepLines w:val="0"/>
        <w:shd w:val="clear" w:color="auto" w:fill="auto"/>
        <w:bidi w:val="0"/>
        <w:jc w:val="left"/>
        <w:spacing w:before="0" w:after="0" w:line="367" w:lineRule="exact"/>
        <w:ind w:left="0" w:right="720" w:firstLine="0"/>
      </w:pPr>
      <w:r>
        <w:rPr>
          <w:lang w:val="ru-RU" w:eastAsia="ru-RU" w:bidi="ru-RU"/>
          <w:w w:val="100"/>
          <w:spacing w:val="0"/>
          <w:color w:val="000000"/>
          <w:position w:val="0"/>
        </w:rPr>
        <w:t xml:space="preserve">применении мер ответственности и совершений Ьушения поставщиком (подрядчиком, исполнителе </w:t>
      </w:r>
      <w:r>
        <w:rPr>
          <w:lang w:val="en-US" w:eastAsia="en-US" w:bidi="en-US"/>
          <w:w w:val="100"/>
          <w:spacing w:val="0"/>
          <w:color w:val="000000"/>
          <w:position w:val="0"/>
        </w:rPr>
        <w:t xml:space="preserve">ivt </w:t>
      </w:r>
      <w:r>
        <w:rPr>
          <w:lang w:val="ru-RU" w:eastAsia="ru-RU" w:bidi="ru-RU"/>
          <w:w w:val="100"/>
          <w:spacing w:val="0"/>
          <w:color w:val="000000"/>
          <w:position w:val="0"/>
        </w:rPr>
        <w:t>тракта.</w:t>
      </w:r>
    </w:p>
    <w:p>
      <w:pPr>
        <w:pStyle w:val="Style16"/>
        <w:widowControl w:val="0"/>
        <w:keepNext w:val="0"/>
        <w:keepLines w:val="0"/>
        <w:shd w:val="clear" w:color="auto" w:fill="auto"/>
        <w:bidi w:val="0"/>
        <w:jc w:val="left"/>
        <w:spacing w:before="0" w:after="0" w:line="367" w:lineRule="exact"/>
        <w:ind w:left="0" w:right="300" w:firstLine="0"/>
        <w:sectPr>
          <w:type w:val="continuous"/>
          <w:pgSz w:w="16838" w:h="23810"/>
          <w:pgMar w:top="4437" w:left="5989" w:right="3533" w:bottom="3817" w:header="0" w:footer="3" w:gutter="0"/>
          <w:rtlGutter w:val="0"/>
          <w:cols w:space="720"/>
          <w:noEndnote/>
          <w:docGrid w:linePitch="360"/>
        </w:sectPr>
      </w:pPr>
      <w:r>
        <w:rPr>
          <w:lang w:val="ru-RU" w:eastAsia="ru-RU" w:bidi="ru-RU"/>
          <w:w w:val="100"/>
          <w:spacing w:val="0"/>
          <w:color w:val="000000"/>
          <w:position w:val="0"/>
        </w:rPr>
        <w:t>ти 3 статьи 94 Закона о контрактной системе для прЫв^р' гавщиком (подрядчиком, исполнителем) результ; актом, в части их соответствия условиям контракта з тизу. А также на основании части 10 статьи 95 Зако</w:t>
      </w:r>
    </w:p>
    <w:p>
      <w:pPr>
        <w:pStyle w:val="Style16"/>
        <w:framePr w:w="3328" w:h="3597" w:wrap="none" w:vAnchor="text" w:hAnchor="margin" w:x="23" w:y="3"/>
        <w:widowControl w:val="0"/>
        <w:keepNext w:val="0"/>
        <w:keepLines w:val="0"/>
        <w:shd w:val="clear" w:color="auto" w:fill="auto"/>
        <w:bidi w:val="0"/>
        <w:jc w:val="both"/>
        <w:spacing w:before="0" w:after="0" w:line="367" w:lineRule="exact"/>
        <w:ind w:left="120" w:right="220" w:firstLine="0"/>
      </w:pPr>
      <w:r>
        <w:rPr>
          <w:rStyle w:val="CharStyle17"/>
          <w:spacing w:val="0"/>
        </w:rPr>
        <w:t>контрактной системе За выполненной работы, о организаций до принят контракта.</w:t>
      </w:r>
    </w:p>
    <w:p>
      <w:pPr>
        <w:pStyle w:val="Style16"/>
        <w:framePr w:w="3328" w:h="3597" w:wrap="none" w:vAnchor="text" w:hAnchor="margin" w:x="23" w:y="3"/>
        <w:widowControl w:val="0"/>
        <w:keepNext w:val="0"/>
        <w:keepLines w:val="0"/>
        <w:shd w:val="clear" w:color="auto" w:fill="auto"/>
        <w:bidi w:val="0"/>
        <w:jc w:val="left"/>
        <w:spacing w:before="0" w:after="0" w:line="367" w:lineRule="exact"/>
        <w:ind w:left="120" w:right="100" w:firstLine="700"/>
      </w:pPr>
      <w:r>
        <w:rPr>
          <w:rStyle w:val="CharStyle17"/>
          <w:spacing w:val="0"/>
        </w:rPr>
        <w:t>Таким образом, Ко правомерно признал «Болюсмед» победившей с требованиями Аукцион Руководствуясь ст Административным регл г</w:t>
      </w:r>
    </w:p>
    <w:p>
      <w:pPr>
        <w:pStyle w:val="Style16"/>
        <w:framePr w:w="7414" w:h="1019" w:wrap="none" w:vAnchor="text" w:hAnchor="margin" w:x="3007" w:y="3"/>
        <w:widowControl w:val="0"/>
        <w:keepNext w:val="0"/>
        <w:keepLines w:val="0"/>
        <w:shd w:val="clear" w:color="auto" w:fill="auto"/>
        <w:bidi w:val="0"/>
        <w:jc w:val="both"/>
        <w:spacing w:before="0" w:after="0" w:line="372" w:lineRule="exact"/>
        <w:ind w:left="140" w:right="100" w:firstLine="0"/>
      </w:pPr>
      <w:r>
        <w:rPr>
          <w:rStyle w:val="CharStyle17"/>
          <w:spacing w:val="0"/>
        </w:rPr>
        <w:t>казчик вправе провести экспертизу поставленного товара, казанной услуги с привлечением экспертов, экспертных ия решения об одностороннем отказе от исполн</w:t>
      </w:r>
    </w:p>
    <w:p>
      <w:pPr>
        <w:pStyle w:val="Style64"/>
        <w:framePr w:w="376" w:h="170" w:wrap="none" w:vAnchor="text" w:hAnchor="margin" w:x="9859" w:y="804"/>
        <w:widowControl w:val="0"/>
        <w:keepNext w:val="0"/>
        <w:keepLines w:val="0"/>
        <w:shd w:val="clear" w:color="auto" w:fill="auto"/>
        <w:bidi w:val="0"/>
        <w:jc w:val="left"/>
        <w:spacing w:before="0" w:after="0" w:line="170" w:lineRule="exact"/>
        <w:ind w:left="100" w:right="0" w:firstLine="0"/>
      </w:pPr>
      <w:r>
        <w:rPr>
          <w:lang w:val="en-US" w:eastAsia="en-US" w:bidi="en-US"/>
          <w:w w:val="100"/>
          <w:spacing w:val="0"/>
          <w:color w:val="000000"/>
          <w:position w:val="0"/>
        </w:rPr>
        <w:t>Hi</w:t>
      </w:r>
    </w:p>
    <w:p>
      <w:pPr>
        <w:pStyle w:val="Style66"/>
        <w:framePr w:w="405" w:h="220" w:wrap="none" w:vAnchor="text" w:hAnchor="margin" w:x="10012" w:y="759"/>
        <w:widowControl w:val="0"/>
        <w:keepNext w:val="0"/>
        <w:keepLines w:val="0"/>
        <w:shd w:val="clear" w:color="auto" w:fill="auto"/>
        <w:bidi w:val="0"/>
        <w:jc w:val="left"/>
        <w:spacing w:before="0" w:after="0" w:line="220" w:lineRule="exact"/>
        <w:ind w:left="100" w:right="0" w:firstLine="0"/>
      </w:pPr>
      <w:r>
        <w:rPr>
          <w:lang w:val="ru-RU" w:eastAsia="ru-RU" w:bidi="ru-RU"/>
          <w:w w:val="100"/>
          <w:color w:val="000000"/>
          <w:position w:val="0"/>
        </w:rPr>
        <w:t>\я</w:t>
      </w:r>
    </w:p>
    <w:p>
      <w:pPr>
        <w:pStyle w:val="Style16"/>
        <w:framePr w:w="6747" w:h="5154" w:wrap="none" w:vAnchor="text" w:hAnchor="margin" w:x="2993" w:y="1395"/>
        <w:widowControl w:val="0"/>
        <w:keepNext w:val="0"/>
        <w:keepLines w:val="0"/>
        <w:shd w:val="clear" w:color="auto" w:fill="auto"/>
        <w:bidi w:val="0"/>
        <w:jc w:val="both"/>
        <w:spacing w:before="0" w:after="0" w:line="367" w:lineRule="exact"/>
        <w:ind w:left="180" w:right="200" w:firstLine="0"/>
      </w:pPr>
      <w:r>
        <w:rPr>
          <w:rStyle w:val="CharStyle17"/>
          <w:spacing w:val="0"/>
        </w:rPr>
        <w:t xml:space="preserve">миссия Управления приходит к выводу о том, что За заявку Общества с ограниченной ответствен! </w:t>
      </w:r>
      <w:r>
        <w:rPr>
          <w:rStyle w:val="CharStyle17"/>
          <w:lang w:val="en-US" w:eastAsia="en-US" w:bidi="en-US"/>
          <w:spacing w:val="0"/>
        </w:rPr>
        <w:t xml:space="preserve">i </w:t>
      </w:r>
      <w:r>
        <w:rPr>
          <w:rStyle w:val="CharStyle17"/>
          <w:spacing w:val="0"/>
        </w:rPr>
        <w:t>в Аукционе, так как его заявка была подана в соотве ной документации.</w:t>
      </w:r>
    </w:p>
    <w:p>
      <w:pPr>
        <w:pStyle w:val="Style16"/>
        <w:framePr w:w="6747" w:h="5154" w:wrap="none" w:vAnchor="text" w:hAnchor="margin" w:x="2993" w:y="1395"/>
        <w:tabs>
          <w:tab w:leader="none" w:pos="2450" w:val="right"/>
          <w:tab w:leader="none" w:pos="2712" w:val="left"/>
        </w:tabs>
        <w:widowControl w:val="0"/>
        <w:keepNext w:val="0"/>
        <w:keepLines w:val="0"/>
        <w:shd w:val="clear" w:color="auto" w:fill="auto"/>
        <w:bidi w:val="0"/>
        <w:jc w:val="both"/>
        <w:spacing w:before="0" w:after="0" w:line="367" w:lineRule="exact"/>
        <w:ind w:left="180" w:right="0" w:firstLine="0"/>
      </w:pPr>
      <w:r>
        <w:rPr>
          <w:rStyle w:val="CharStyle17"/>
          <w:spacing w:val="0"/>
        </w:rPr>
        <w:t>атьями 99,</w:t>
        <w:tab/>
        <w:t>106</w:t>
        <w:tab/>
        <w:t>Закона о контрактной сц</w:t>
      </w:r>
    </w:p>
    <w:p>
      <w:pPr>
        <w:pStyle w:val="Style16"/>
        <w:framePr w:w="6747" w:h="5154" w:wrap="none" w:vAnchor="text" w:hAnchor="margin" w:x="2993" w:y="1395"/>
        <w:widowControl w:val="0"/>
        <w:keepNext w:val="0"/>
        <w:keepLines w:val="0"/>
        <w:shd w:val="clear" w:color="auto" w:fill="auto"/>
        <w:bidi w:val="0"/>
        <w:jc w:val="both"/>
        <w:spacing w:before="0" w:after="0" w:line="367" w:lineRule="exact"/>
        <w:ind w:left="180" w:right="0" w:firstLine="0"/>
      </w:pPr>
      <w:r>
        <w:rPr>
          <w:rStyle w:val="CharStyle17"/>
          <w:spacing w:val="0"/>
        </w:rPr>
        <w:t>ментом, Комиссия Управления,</w:t>
      </w:r>
    </w:p>
    <w:p>
      <w:pPr>
        <w:pStyle w:val="Style16"/>
        <w:framePr w:w="6747" w:h="5154" w:wrap="none" w:vAnchor="text" w:hAnchor="margin" w:x="2993" w:y="1395"/>
        <w:widowControl w:val="0"/>
        <w:keepNext w:val="0"/>
        <w:keepLines w:val="0"/>
        <w:shd w:val="clear" w:color="auto" w:fill="auto"/>
        <w:bidi w:val="0"/>
        <w:jc w:val="left"/>
        <w:spacing w:before="0" w:after="0" w:line="367" w:lineRule="exact"/>
        <w:ind w:left="180" w:right="100" w:firstLine="1520"/>
      </w:pPr>
      <w:r>
        <w:rPr>
          <w:rStyle w:val="CharStyle68"/>
          <w:spacing w:val="60"/>
        </w:rPr>
        <w:t xml:space="preserve">РЕШИЛА: </w:t>
      </w:r>
      <w:r>
        <w:rPr>
          <w:rStyle w:val="CharStyle17"/>
          <w:spacing w:val="0"/>
        </w:rPr>
        <w:t>бщества с ограниченной ответственностью «Техном го бюджетного учреждения здравоохранения Севаст «5-Центр охраны матери и ребенка» при прове, Она на поставку шприц-колб, изве необоснованной.</w:t>
      </w:r>
    </w:p>
    <w:p>
      <w:pPr>
        <w:pStyle w:val="Style16"/>
        <w:framePr w:w="6747" w:h="5154" w:wrap="none" w:vAnchor="text" w:hAnchor="margin" w:x="2993" w:y="1395"/>
        <w:widowControl w:val="0"/>
        <w:keepNext w:val="0"/>
        <w:keepLines w:val="0"/>
        <w:shd w:val="clear" w:color="auto" w:fill="auto"/>
        <w:bidi w:val="0"/>
        <w:jc w:val="left"/>
        <w:spacing w:before="0" w:after="0" w:line="367" w:lineRule="exact"/>
        <w:ind w:left="180" w:right="400" w:firstLine="0"/>
      </w:pPr>
      <w:r>
        <w:rPr>
          <w:rStyle w:val="CharStyle17"/>
          <w:spacing w:val="0"/>
        </w:rPr>
        <w:t>, установленные уведомлением Крымского У ФАС смотрению от 23 мая 2019 года № 8/1942с.</w:t>
      </w:r>
    </w:p>
    <w:p>
      <w:pPr>
        <w:pStyle w:val="Style53"/>
        <w:framePr w:w="319" w:h="230" w:wrap="none" w:vAnchor="text" w:hAnchor="margin" w:x="9440" w:y="1505"/>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к</w:t>
      </w:r>
    </w:p>
    <w:p>
      <w:pPr>
        <w:pStyle w:val="Style66"/>
        <w:framePr w:w="400" w:h="220" w:wrap="none" w:vAnchor="text" w:hAnchor="margin" w:x="9588" w:y="1513"/>
        <w:widowControl w:val="0"/>
        <w:keepNext w:val="0"/>
        <w:keepLines w:val="0"/>
        <w:shd w:val="clear" w:color="auto" w:fill="auto"/>
        <w:bidi w:val="0"/>
        <w:jc w:val="left"/>
        <w:spacing w:before="0" w:after="0" w:line="220" w:lineRule="exact"/>
        <w:ind w:left="100" w:right="0" w:firstLine="0"/>
      </w:pPr>
      <w:r>
        <w:rPr>
          <w:lang w:val="ru-RU" w:eastAsia="ru-RU" w:bidi="ru-RU"/>
          <w:w w:val="100"/>
          <w:color w:val="000000"/>
          <w:position w:val="0"/>
        </w:rPr>
        <w:t>гз</w:t>
      </w:r>
    </w:p>
    <w:p>
      <w:pPr>
        <w:pStyle w:val="Style16"/>
        <w:framePr w:w="562" w:h="597" w:wrap="none" w:vAnchor="text" w:hAnchor="margin" w:x="9859" w:y="1505"/>
        <w:widowControl w:val="0"/>
        <w:keepNext w:val="0"/>
        <w:keepLines w:val="0"/>
        <w:shd w:val="clear" w:color="auto" w:fill="auto"/>
        <w:bidi w:val="0"/>
        <w:jc w:val="left"/>
        <w:spacing w:before="0" w:after="79" w:line="230" w:lineRule="exact"/>
        <w:ind w:left="120" w:right="0" w:firstLine="0"/>
      </w:pPr>
      <w:r>
        <w:rPr>
          <w:rStyle w:val="CharStyle17"/>
          <w:spacing w:val="0"/>
        </w:rPr>
        <w:t>шк</w:t>
      </w:r>
    </w:p>
    <w:p>
      <w:pPr>
        <w:pStyle w:val="Style16"/>
        <w:framePr w:w="562" w:h="597" w:wrap="none" w:vAnchor="text" w:hAnchor="margin" w:x="9859" w:y="1505"/>
        <w:widowControl w:val="0"/>
        <w:keepNext w:val="0"/>
        <w:keepLines w:val="0"/>
        <w:shd w:val="clear" w:color="auto" w:fill="auto"/>
        <w:bidi w:val="0"/>
        <w:jc w:val="left"/>
        <w:spacing w:before="0" w:after="0" w:line="230" w:lineRule="exact"/>
        <w:ind w:left="120" w:right="0" w:firstLine="0"/>
      </w:pPr>
      <w:r>
        <w:rPr>
          <w:rStyle w:val="CharStyle17"/>
          <w:spacing w:val="0"/>
        </w:rPr>
        <w:t>ыо</w:t>
      </w:r>
    </w:p>
    <w:p>
      <w:pPr>
        <w:pStyle w:val="Style5"/>
        <w:framePr w:w="329" w:h="200" w:wrap="none" w:vAnchor="text" w:hAnchor="margin" w:x="9502" w:y="1896"/>
        <w:widowControl w:val="0"/>
        <w:keepNext w:val="0"/>
        <w:keepLines w:val="0"/>
        <w:shd w:val="clear" w:color="auto" w:fill="auto"/>
        <w:bidi w:val="0"/>
        <w:jc w:val="left"/>
        <w:spacing w:before="0" w:after="0" w:line="200" w:lineRule="exact"/>
        <w:ind w:left="100" w:right="0" w:firstLine="0"/>
      </w:pPr>
      <w:r>
        <w:rPr>
          <w:rStyle w:val="CharStyle6"/>
          <w:spacing w:val="0"/>
        </w:rPr>
        <w:t>о</w:t>
      </w:r>
    </w:p>
    <w:p>
      <w:pPr>
        <w:pStyle w:val="Style53"/>
        <w:framePr w:w="825" w:h="230" w:wrap="none" w:vAnchor="text" w:hAnchor="margin" w:x="9588" w:y="2244"/>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:г: ши</w:t>
      </w:r>
    </w:p>
    <w:p>
      <w:pPr>
        <w:pStyle w:val="Style16"/>
        <w:framePr w:w="415" w:h="230" w:wrap="none" w:vAnchor="text" w:hAnchor="margin" w:x="9731" w:y="2979"/>
        <w:widowControl w:val="0"/>
        <w:keepNext w:val="0"/>
        <w:keepLines w:val="0"/>
        <w:shd w:val="clear" w:color="auto" w:fill="auto"/>
        <w:bidi w:val="0"/>
        <w:jc w:val="left"/>
        <w:spacing w:before="0" w:after="0" w:line="230" w:lineRule="exact"/>
        <w:ind w:left="100" w:right="0" w:firstLine="0"/>
      </w:pPr>
      <w:r>
        <w:rPr>
          <w:rStyle w:val="CharStyle17"/>
          <w:lang w:val="en-US" w:eastAsia="en-US" w:bidi="en-US"/>
          <w:spacing w:val="0"/>
        </w:rPr>
        <w:t>eiv</w:t>
      </w:r>
    </w:p>
    <w:p>
      <w:pPr>
        <w:pStyle w:val="Style53"/>
        <w:framePr w:w="458" w:h="230" w:wrap="none" w:vAnchor="text" w:hAnchor="margin" w:x="9945" w:y="2979"/>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зе,</w:t>
      </w:r>
    </w:p>
    <w:p>
      <w:pPr>
        <w:pStyle w:val="Style16"/>
        <w:numPr>
          <w:ilvl w:val="0"/>
          <w:numId w:val="11"/>
        </w:numPr>
        <w:framePr w:w="3280" w:h="2580" w:wrap="none" w:vAnchor="text" w:hAnchor="margin" w:x="13" w:y="3969"/>
        <w:widowControl w:val="0"/>
        <w:keepNext w:val="0"/>
        <w:keepLines w:val="0"/>
        <w:shd w:val="clear" w:color="auto" w:fill="auto"/>
        <w:bidi w:val="0"/>
        <w:jc w:val="left"/>
        <w:spacing w:before="0" w:after="0" w:line="367" w:lineRule="exact"/>
        <w:ind w:left="100" w:right="100" w:firstLine="380"/>
      </w:pPr>
      <w:r>
        <w:rPr>
          <w:rStyle w:val="CharStyle17"/>
          <w:spacing w:val="0"/>
        </w:rPr>
        <w:t xml:space="preserve"> Признать жалобу О действия Государственно «Городская больница электронного аукци №0374200016319000143,</w:t>
      </w:r>
    </w:p>
    <w:p>
      <w:pPr>
        <w:pStyle w:val="Style16"/>
        <w:numPr>
          <w:ilvl w:val="0"/>
          <w:numId w:val="11"/>
        </w:numPr>
        <w:framePr w:w="3280" w:h="2580" w:wrap="none" w:vAnchor="text" w:hAnchor="margin" w:x="13" w:y="3969"/>
        <w:widowControl w:val="0"/>
        <w:keepNext w:val="0"/>
        <w:keepLines w:val="0"/>
        <w:shd w:val="clear" w:color="auto" w:fill="auto"/>
        <w:bidi w:val="0"/>
        <w:jc w:val="left"/>
        <w:spacing w:before="0" w:after="0" w:line="367" w:lineRule="exact"/>
        <w:ind w:left="100" w:right="100" w:firstLine="380"/>
      </w:pPr>
      <w:r>
        <w:rPr>
          <w:rStyle w:val="CharStyle17"/>
          <w:spacing w:val="0"/>
        </w:rPr>
        <w:t xml:space="preserve"> Снять ограничения о принятии жалобы к рас</w:t>
      </w:r>
    </w:p>
    <w:p>
      <w:pPr>
        <w:pStyle w:val="Style16"/>
        <w:framePr w:w="577" w:h="591" w:wrap="none" w:vAnchor="text" w:hAnchor="margin" w:x="9831" w:y="4090"/>
        <w:widowControl w:val="0"/>
        <w:keepNext w:val="0"/>
        <w:keepLines w:val="0"/>
        <w:shd w:val="clear" w:color="auto" w:fill="auto"/>
        <w:bidi w:val="0"/>
        <w:jc w:val="left"/>
        <w:spacing w:before="0" w:after="93" w:line="230" w:lineRule="exact"/>
        <w:ind w:left="240" w:right="0" w:firstLine="0"/>
      </w:pPr>
      <w:r>
        <w:rPr>
          <w:rStyle w:val="CharStyle17"/>
          <w:spacing w:val="0"/>
        </w:rPr>
        <w:t>на</w:t>
      </w:r>
    </w:p>
    <w:p>
      <w:pPr>
        <w:pStyle w:val="Style16"/>
        <w:framePr w:w="577" w:h="591" w:wrap="none" w:vAnchor="text" w:hAnchor="margin" w:x="9831" w:y="4090"/>
        <w:widowControl w:val="0"/>
        <w:keepNext w:val="0"/>
        <w:keepLines w:val="0"/>
        <w:shd w:val="clear" w:color="auto" w:fill="auto"/>
        <w:bidi w:val="0"/>
        <w:jc w:val="left"/>
        <w:spacing w:before="0" w:after="0" w:line="230" w:lineRule="exact"/>
        <w:ind w:left="100" w:right="0" w:firstLine="0"/>
      </w:pPr>
      <w:r>
        <w:rPr>
          <w:rStyle w:val="CharStyle17"/>
          <w:spacing w:val="0"/>
        </w:rPr>
        <w:t>рля</w:t>
      </w:r>
    </w:p>
    <w:p>
      <w:pPr>
        <w:pStyle w:val="Style5"/>
        <w:framePr w:w="310" w:h="200" w:wrap="none" w:vAnchor="text" w:hAnchor="margin" w:x="9688" w:y="4476"/>
        <w:widowControl w:val="0"/>
        <w:keepNext w:val="0"/>
        <w:keepLines w:val="0"/>
        <w:shd w:val="clear" w:color="auto" w:fill="auto"/>
        <w:bidi w:val="0"/>
        <w:jc w:val="left"/>
        <w:spacing w:before="0" w:after="0" w:line="200" w:lineRule="exact"/>
        <w:ind w:left="100" w:right="0" w:firstLine="0"/>
      </w:pPr>
      <w:r>
        <w:rPr>
          <w:rStyle w:val="CharStyle6"/>
          <w:spacing w:val="0"/>
        </w:rPr>
        <w:t>п</w:t>
      </w:r>
    </w:p>
    <w:p>
      <w:pPr>
        <w:pStyle w:val="Style69"/>
        <w:framePr w:w="424" w:h="244" w:wrap="none" w:vAnchor="text" w:hAnchor="margin" w:x="2926" w:y="4817"/>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w:t>
      </w:r>
    </w:p>
    <w:p>
      <w:pPr>
        <w:pStyle w:val="Style64"/>
        <w:framePr w:w="734" w:h="1276" w:wrap="none" w:vAnchor="text" w:hAnchor="margin" w:x="9669" w:y="4869"/>
        <w:widowControl w:val="0"/>
        <w:keepNext w:val="0"/>
        <w:keepLines w:val="0"/>
        <w:shd w:val="clear" w:color="auto" w:fill="auto"/>
        <w:bidi w:val="0"/>
        <w:jc w:val="left"/>
        <w:spacing w:before="0" w:after="100" w:line="170" w:lineRule="exact"/>
        <w:ind w:left="200" w:right="0" w:firstLine="0"/>
      </w:pPr>
      <w:r>
        <w:rPr>
          <w:lang w:val="ru-RU" w:eastAsia="ru-RU" w:bidi="ru-RU"/>
          <w:w w:val="100"/>
          <w:spacing w:val="0"/>
          <w:color w:val="000000"/>
          <w:position w:val="0"/>
        </w:rPr>
        <w:t>НИИ</w:t>
      </w:r>
    </w:p>
    <w:p>
      <w:pPr>
        <w:pStyle w:val="Style16"/>
        <w:framePr w:w="734" w:h="1276" w:wrap="none" w:vAnchor="text" w:hAnchor="margin" w:x="9669" w:y="4869"/>
        <w:widowControl w:val="0"/>
        <w:keepNext w:val="0"/>
        <w:keepLines w:val="0"/>
        <w:shd w:val="clear" w:color="auto" w:fill="auto"/>
        <w:bidi w:val="0"/>
        <w:jc w:val="left"/>
        <w:spacing w:before="0" w:after="444" w:line="230" w:lineRule="exact"/>
        <w:ind w:left="100" w:right="0" w:firstLine="0"/>
      </w:pPr>
      <w:r>
        <w:rPr>
          <w:rStyle w:val="CharStyle17"/>
          <w:spacing w:val="0"/>
        </w:rPr>
        <w:t>рше</w:t>
      </w:r>
    </w:p>
    <w:p>
      <w:pPr>
        <w:pStyle w:val="Style16"/>
        <w:framePr w:w="734" w:h="1276" w:wrap="none" w:vAnchor="text" w:hAnchor="margin" w:x="9669" w:y="4869"/>
        <w:widowControl w:val="0"/>
        <w:keepNext w:val="0"/>
        <w:keepLines w:val="0"/>
        <w:shd w:val="clear" w:color="auto" w:fill="auto"/>
        <w:bidi w:val="0"/>
        <w:jc w:val="left"/>
        <w:spacing w:before="0" w:after="0" w:line="230" w:lineRule="exact"/>
        <w:ind w:left="200" w:right="0" w:firstLine="0"/>
      </w:pPr>
      <w:r>
        <w:rPr>
          <w:rStyle w:val="CharStyle17"/>
          <w:spacing w:val="0"/>
        </w:rPr>
        <w:t>сии</w:t>
      </w:r>
    </w:p>
    <w:p>
      <w:pPr>
        <w:pStyle w:val="Style16"/>
        <w:framePr w:w="491" w:h="242" w:wrap="none" w:vAnchor="text" w:hAnchor="margin" w:x="9349" w:y="5914"/>
        <w:widowControl w:val="0"/>
        <w:keepNext w:val="0"/>
        <w:keepLines w:val="0"/>
        <w:shd w:val="clear" w:color="auto" w:fill="auto"/>
        <w:bidi w:val="0"/>
        <w:jc w:val="left"/>
        <w:spacing w:before="0" w:after="0" w:line="230" w:lineRule="exact"/>
        <w:ind w:left="100" w:right="0" w:firstLine="0"/>
      </w:pPr>
      <w:r>
        <w:rPr>
          <w:rStyle w:val="CharStyle17"/>
          <w:spacing w:val="0"/>
        </w:rPr>
        <w:t>Ро</w:t>
      </w:r>
    </w:p>
    <w:p>
      <w:pPr>
        <w:pStyle w:val="Style7"/>
        <w:framePr w:w="3280" w:h="4730" w:wrap="none" w:vAnchor="text" w:hAnchor="margin" w:x="-11" w:y="6873"/>
        <w:widowControl w:val="0"/>
        <w:keepNext w:val="0"/>
        <w:keepLines w:val="0"/>
        <w:shd w:val="clear" w:color="auto" w:fill="auto"/>
        <w:bidi w:val="0"/>
        <w:jc w:val="left"/>
        <w:spacing w:before="0" w:after="0" w:line="315" w:lineRule="exact"/>
        <w:ind w:left="120" w:right="160" w:firstLine="700"/>
      </w:pPr>
      <w:r>
        <w:rPr>
          <w:lang w:val="ru-RU" w:eastAsia="ru-RU" w:bidi="ru-RU"/>
          <w:w w:val="100"/>
          <w:spacing w:val="0"/>
          <w:color w:val="000000"/>
          <w:position w:val="0"/>
        </w:rPr>
        <w:t>В соответствии с част результатам рассмотрения ж течение трех месяцев с даты Дела об обжаловании арбитражному суду.</w:t>
      </w:r>
    </w:p>
    <w:p>
      <w:pPr>
        <w:pStyle w:val="Style7"/>
        <w:framePr w:w="3280" w:h="4730" w:wrap="none" w:vAnchor="text" w:hAnchor="margin" w:x="-11" w:y="6873"/>
        <w:widowControl w:val="0"/>
        <w:keepNext w:val="0"/>
        <w:keepLines w:val="0"/>
        <w:shd w:val="clear" w:color="auto" w:fill="auto"/>
        <w:bidi w:val="0"/>
        <w:jc w:val="both"/>
        <w:spacing w:before="0" w:after="0" w:line="315" w:lineRule="exact"/>
        <w:ind w:left="120" w:right="160" w:firstLine="700"/>
      </w:pPr>
      <w:r>
        <w:rPr>
          <w:lang w:val="ru-RU" w:eastAsia="ru-RU" w:bidi="ru-RU"/>
          <w:w w:val="100"/>
          <w:spacing w:val="0"/>
          <w:color w:val="000000"/>
          <w:position w:val="0"/>
        </w:rPr>
        <w:t>В рамках досудебног (бездействие) контрольного о ими в ходе исполнения ко Административным регламе государственной функции уполномоченного органа, комиссии по осуществлени: контрактного управляющего (подрядчиков, исполнителе: утвержденным Приказом ФА</w:t>
      </w:r>
    </w:p>
    <w:p>
      <w:pPr>
        <w:pStyle w:val="Style7"/>
        <w:framePr w:w="6775" w:h="1264" w:wrap="none" w:vAnchor="text" w:hAnchor="margin" w:x="2974" w:y="6873"/>
        <w:widowControl w:val="0"/>
        <w:keepNext w:val="0"/>
        <w:keepLines w:val="0"/>
        <w:shd w:val="clear" w:color="auto" w:fill="auto"/>
        <w:bidi w:val="0"/>
        <w:jc w:val="left"/>
        <w:spacing w:before="0" w:after="0" w:line="315" w:lineRule="exact"/>
        <w:ind w:left="120" w:right="100" w:firstLine="0"/>
      </w:pPr>
      <w:r>
        <w:rPr>
          <w:rStyle w:val="CharStyle60"/>
        </w:rPr>
        <w:t>:</w:t>
      </w:r>
      <w:r>
        <w:rPr>
          <w:lang w:val="ru-RU" w:eastAsia="ru-RU" w:bidi="ru-RU"/>
          <w:w w:val="100"/>
          <w:spacing w:val="0"/>
          <w:color w:val="000000"/>
          <w:position w:val="0"/>
        </w:rPr>
        <w:t xml:space="preserve"> &gt;ю 9 статьи 106 Закона о контрактной системе решение, придя злобы по существу, может быть обжаловано в судебном по его принятия.</w:t>
      </w:r>
    </w:p>
    <w:p>
      <w:pPr>
        <w:pStyle w:val="Style7"/>
        <w:framePr w:w="6775" w:h="1264" w:wrap="none" w:vAnchor="text" w:hAnchor="margin" w:x="2974" w:y="6873"/>
        <w:widowControl w:val="0"/>
        <w:keepNext w:val="0"/>
        <w:keepLines w:val="0"/>
        <w:shd w:val="clear" w:color="auto" w:fill="auto"/>
        <w:bidi w:val="0"/>
        <w:jc w:val="left"/>
        <w:spacing w:before="0" w:after="0" w:line="315" w:lineRule="exact"/>
        <w:ind w:left="280" w:right="0" w:firstLine="0"/>
      </w:pPr>
      <w:r>
        <w:rPr>
          <w:lang w:val="ru-RU" w:eastAsia="ru-RU" w:bidi="ru-RU"/>
          <w:w w:val="100"/>
          <w:spacing w:val="0"/>
          <w:color w:val="000000"/>
          <w:position w:val="0"/>
        </w:rPr>
        <w:t>решения контрольного органа в сфере закупок подведомс</w:t>
      </w:r>
    </w:p>
    <w:p>
      <w:pPr>
        <w:pStyle w:val="Style16"/>
        <w:framePr w:w="601" w:h="662" w:wrap="none" w:vAnchor="text" w:hAnchor="margin" w:x="9588" w:y="6865"/>
        <w:widowControl w:val="0"/>
        <w:keepNext w:val="0"/>
        <w:keepLines w:val="0"/>
        <w:shd w:val="clear" w:color="auto" w:fill="auto"/>
        <w:bidi w:val="0"/>
        <w:jc w:val="left"/>
        <w:spacing w:before="0" w:after="0" w:line="319" w:lineRule="exact"/>
        <w:ind w:left="200" w:right="100" w:hanging="100"/>
      </w:pPr>
      <w:r>
        <w:rPr>
          <w:rStyle w:val="CharStyle17"/>
          <w:spacing w:val="0"/>
        </w:rPr>
        <w:t>грс Ц :е</w:t>
      </w:r>
    </w:p>
    <w:p>
      <w:pPr>
        <w:pStyle w:val="Style16"/>
        <w:framePr w:w="434" w:h="533" w:wrap="none" w:vAnchor="text" w:hAnchor="margin" w:x="9960" w:y="6935"/>
        <w:widowControl w:val="0"/>
        <w:keepNext w:val="0"/>
        <w:keepLines w:val="0"/>
        <w:shd w:val="clear" w:color="auto" w:fill="auto"/>
        <w:bidi w:val="0"/>
        <w:jc w:val="right"/>
        <w:spacing w:before="0" w:after="108" w:line="230" w:lineRule="exact"/>
        <w:ind w:left="0" w:right="100" w:firstLine="0"/>
      </w:pPr>
      <w:r>
        <w:rPr>
          <w:rStyle w:val="CharStyle17"/>
          <w:spacing w:val="0"/>
        </w:rPr>
        <w:t>цо</w:t>
      </w:r>
    </w:p>
    <w:p>
      <w:pPr>
        <w:pStyle w:val="Style71"/>
        <w:framePr w:w="434" w:h="533" w:wrap="none" w:vAnchor="text" w:hAnchor="margin" w:x="9960" w:y="6935"/>
        <w:widowControl w:val="0"/>
        <w:keepNext w:val="0"/>
        <w:keepLines w:val="0"/>
        <w:shd w:val="clear" w:color="auto" w:fill="auto"/>
        <w:bidi w:val="0"/>
        <w:spacing w:before="0" w:after="0" w:line="170" w:lineRule="exact"/>
        <w:ind w:left="0" w:right="100" w:firstLine="0"/>
      </w:pPr>
      <w:r>
        <w:rPr>
          <w:lang w:val="ru-RU" w:eastAsia="ru-RU" w:bidi="ru-RU"/>
          <w:w w:val="100"/>
          <w:spacing w:val="10"/>
          <w:color w:val="000000"/>
          <w:position w:val="0"/>
        </w:rPr>
        <w:t>в</w:t>
      </w:r>
    </w:p>
    <w:p>
      <w:pPr>
        <w:pStyle w:val="Style66"/>
        <w:framePr w:w="400" w:h="219" w:wrap="none" w:vAnchor="text" w:hAnchor="margin" w:x="9440" w:y="7259"/>
        <w:widowControl w:val="0"/>
        <w:keepNext w:val="0"/>
        <w:keepLines w:val="0"/>
        <w:shd w:val="clear" w:color="auto" w:fill="auto"/>
        <w:bidi w:val="0"/>
        <w:jc w:val="left"/>
        <w:spacing w:before="0" w:after="0" w:line="220" w:lineRule="exact"/>
        <w:ind w:left="100" w:right="0" w:firstLine="0"/>
      </w:pPr>
      <w:r>
        <w:rPr>
          <w:lang w:val="ru-RU" w:eastAsia="ru-RU" w:bidi="ru-RU"/>
          <w:w w:val="100"/>
          <w:color w:val="000000"/>
          <w:position w:val="0"/>
        </w:rPr>
        <w:t>рл</w:t>
      </w:r>
    </w:p>
    <w:p>
      <w:pPr>
        <w:pStyle w:val="Style73"/>
        <w:framePr w:w="777" w:h="140" w:wrap="none" w:vAnchor="text" w:hAnchor="margin" w:x="9454" w:y="7957"/>
        <w:widowControl w:val="0"/>
        <w:keepNext w:val="0"/>
        <w:keepLines w:val="0"/>
        <w:shd w:val="clear" w:color="auto" w:fill="auto"/>
        <w:bidi w:val="0"/>
        <w:jc w:val="left"/>
        <w:spacing w:before="0" w:after="0" w:line="140" w:lineRule="exact"/>
        <w:ind w:left="100" w:right="0" w:firstLine="0"/>
      </w:pPr>
      <w:r>
        <w:rPr>
          <w:rStyle w:val="CharStyle75"/>
          <w:b/>
          <w:bCs/>
          <w:spacing w:val="0"/>
        </w:rPr>
        <w:t>те</w:t>
      </w:r>
      <w:r>
        <w:rPr>
          <w:lang w:val="ru-RU" w:eastAsia="ru-RU" w:bidi="ru-RU"/>
          <w:w w:val="100"/>
          <w:spacing w:val="0"/>
          <w:color w:val="000000"/>
          <w:position w:val="0"/>
        </w:rPr>
        <w:t xml:space="preserve"> </w:t>
      </w:r>
      <w:r>
        <w:rPr>
          <w:lang w:val="en-US" w:eastAsia="en-US" w:bidi="en-US"/>
          <w:w w:val="100"/>
          <w:spacing w:val="0"/>
          <w:color w:val="000000"/>
          <w:position w:val="0"/>
        </w:rPr>
        <w:t xml:space="preserve">ei </w:t>
      </w:r>
      <w:r>
        <w:rPr>
          <w:lang w:val="ru-RU" w:eastAsia="ru-RU" w:bidi="ru-RU"/>
          <w:w w:val="100"/>
          <w:spacing w:val="0"/>
          <w:color w:val="000000"/>
          <w:position w:val="0"/>
        </w:rPr>
        <w:t>щ</w:t>
      </w:r>
    </w:p>
    <w:p>
      <w:pPr>
        <w:pStyle w:val="Style73"/>
        <w:framePr w:w="353" w:h="140" w:wrap="none" w:vAnchor="text" w:hAnchor="margin" w:x="10041" w:y="7957"/>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ы</w:t>
      </w:r>
    </w:p>
    <w:p>
      <w:pPr>
        <w:pStyle w:val="Style7"/>
        <w:framePr w:w="7190" w:h="3147" w:wrap="none" w:vAnchor="text" w:hAnchor="margin" w:x="2955" w:y="8456"/>
        <w:widowControl w:val="0"/>
        <w:keepNext w:val="0"/>
        <w:keepLines w:val="0"/>
        <w:shd w:val="clear" w:color="auto" w:fill="auto"/>
        <w:bidi w:val="0"/>
        <w:jc w:val="left"/>
        <w:spacing w:before="0" w:after="0" w:line="315" w:lineRule="exact"/>
        <w:ind w:left="100" w:right="100" w:firstLine="100"/>
      </w:pPr>
      <w:r>
        <w:rPr>
          <w:lang w:val="ru-RU" w:eastAsia="ru-RU" w:bidi="ru-RU"/>
          <w:w w:val="100"/>
          <w:spacing w:val="0"/>
          <w:color w:val="000000"/>
          <w:position w:val="0"/>
        </w:rPr>
        <w:t>о (внесудебного) обжалования могут быть обжалованы д ргана, его должностных лиц и решений, принятых (осуществд нтрольных функций в ФАС России, в порядке, предусмоз нтом Федеральной антимонопольной службы по испо по рассмотрению жалоб на действия (бездействие) зай полномоченного учреждения, специализированной орган закупок, ее членов, должностного лица контрактной оператора электронной площадки при определении постарддк для обеспечения государственных и муниципальных России от 19 ноября 2014 годаИ 727/14.</w:t>
      </w:r>
    </w:p>
    <w:p>
      <w:pPr>
        <w:pStyle w:val="Style50"/>
        <w:framePr w:w="448" w:h="150" w:wrap="none" w:vAnchor="text" w:hAnchor="margin" w:x="9945" w:y="8574"/>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ЙЯ</w:t>
      </w:r>
    </w:p>
    <w:p>
      <w:pPr>
        <w:pStyle w:val="Style73"/>
        <w:framePr w:w="424" w:h="142" w:wrap="none" w:vAnchor="text" w:hAnchor="margin" w:x="9402" w:y="8589"/>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ей</w:t>
      </w:r>
    </w:p>
    <w:p>
      <w:pPr>
        <w:pStyle w:val="Style73"/>
        <w:framePr w:w="467" w:h="140" w:wrap="none" w:vAnchor="text" w:hAnchor="margin" w:x="9688" w:y="8586"/>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л в</w:t>
      </w:r>
    </w:p>
    <w:p>
      <w:pPr>
        <w:pStyle w:val="Style73"/>
        <w:framePr w:w="696" w:h="210" w:wrap="none" w:vAnchor="text" w:hAnchor="margin" w:x="9688" w:y="8846"/>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мых)</w:t>
      </w:r>
    </w:p>
    <w:p>
      <w:pPr>
        <w:pStyle w:val="Style16"/>
        <w:framePr w:w="381" w:h="230" w:wrap="none" w:vAnchor="text" w:hAnchor="margin" w:x="9855" w:y="9148"/>
        <w:widowControl w:val="0"/>
        <w:keepNext w:val="0"/>
        <w:keepLines w:val="0"/>
        <w:shd w:val="clear" w:color="auto" w:fill="auto"/>
        <w:bidi w:val="0"/>
        <w:jc w:val="left"/>
        <w:spacing w:before="0" w:after="0" w:line="230" w:lineRule="exact"/>
        <w:ind w:left="100" w:right="0" w:firstLine="0"/>
      </w:pPr>
      <w:r>
        <w:rPr>
          <w:rStyle w:val="CharStyle17"/>
          <w:spacing w:val="0"/>
        </w:rPr>
        <w:t>30</w:t>
      </w:r>
    </w:p>
    <w:p>
      <w:pPr>
        <w:pStyle w:val="Style7"/>
        <w:framePr w:w="353" w:h="959" w:wrap="none" w:vAnchor="text" w:hAnchor="margin" w:x="10036" w:y="9076"/>
        <w:widowControl w:val="0"/>
        <w:keepNext w:val="0"/>
        <w:keepLines w:val="0"/>
        <w:shd w:val="clear" w:color="auto" w:fill="auto"/>
        <w:bidi w:val="0"/>
        <w:jc w:val="left"/>
        <w:spacing w:before="0" w:after="0" w:line="315" w:lineRule="exact"/>
        <w:ind w:left="100" w:right="0" w:firstLine="0"/>
      </w:pPr>
      <w:r>
        <w:rPr>
          <w:lang w:val="ru-RU" w:eastAsia="ru-RU" w:bidi="ru-RU"/>
          <w:w w:val="100"/>
          <w:spacing w:val="0"/>
          <w:color w:val="000000"/>
          <w:position w:val="0"/>
        </w:rPr>
        <w:t>м</w:t>
      </w:r>
    </w:p>
    <w:p>
      <w:pPr>
        <w:pStyle w:val="Style71"/>
        <w:framePr w:w="353" w:h="959" w:wrap="none" w:vAnchor="text" w:hAnchor="margin" w:x="10036" w:y="9076"/>
        <w:widowControl w:val="0"/>
        <w:keepNext w:val="0"/>
        <w:keepLines w:val="0"/>
        <w:shd w:val="clear" w:color="auto" w:fill="auto"/>
        <w:bidi w:val="0"/>
        <w:jc w:val="left"/>
        <w:spacing w:before="0" w:after="0" w:line="315" w:lineRule="exact"/>
        <w:ind w:left="100" w:right="0" w:firstLine="0"/>
      </w:pPr>
      <w:r>
        <w:rPr>
          <w:lang w:val="ru-RU" w:eastAsia="ru-RU" w:bidi="ru-RU"/>
          <w:w w:val="100"/>
          <w:spacing w:val="10"/>
          <w:color w:val="000000"/>
          <w:position w:val="0"/>
        </w:rPr>
        <w:t>ю</w:t>
      </w:r>
    </w:p>
    <w:p>
      <w:pPr>
        <w:pStyle w:val="Style7"/>
        <w:framePr w:w="353" w:h="959" w:wrap="none" w:vAnchor="text" w:hAnchor="margin" w:x="10036" w:y="9076"/>
        <w:widowControl w:val="0"/>
        <w:keepNext w:val="0"/>
        <w:keepLines w:val="0"/>
        <w:shd w:val="clear" w:color="auto" w:fill="auto"/>
        <w:bidi w:val="0"/>
        <w:jc w:val="left"/>
        <w:spacing w:before="0" w:after="0" w:line="315" w:lineRule="exact"/>
        <w:ind w:left="100" w:right="0" w:firstLine="0"/>
      </w:pPr>
      <w:r>
        <w:rPr>
          <w:lang w:val="ru-RU" w:eastAsia="ru-RU" w:bidi="ru-RU"/>
          <w:w w:val="100"/>
          <w:spacing w:val="0"/>
          <w:color w:val="000000"/>
          <w:position w:val="0"/>
        </w:rPr>
        <w:t>а,</w:t>
      </w:r>
    </w:p>
    <w:p>
      <w:pPr>
        <w:pStyle w:val="Style5"/>
        <w:framePr w:w="357" w:h="201" w:wrap="none" w:vAnchor="text" w:hAnchor="margin" w:x="9383" w:y="9487"/>
        <w:widowControl w:val="0"/>
        <w:keepNext w:val="0"/>
        <w:keepLines w:val="0"/>
        <w:shd w:val="clear" w:color="auto" w:fill="auto"/>
        <w:bidi w:val="0"/>
        <w:jc w:val="left"/>
        <w:spacing w:before="0" w:after="0" w:line="200" w:lineRule="exact"/>
        <w:ind w:left="100" w:right="0" w:firstLine="0"/>
      </w:pPr>
      <w:r>
        <w:rPr>
          <w:rStyle w:val="CharStyle6"/>
          <w:spacing w:val="0"/>
        </w:rPr>
        <w:t>'л:</w:t>
      </w:r>
    </w:p>
    <w:p>
      <w:pPr>
        <w:pStyle w:val="Style16"/>
        <w:framePr w:w="477" w:h="229" w:wrap="none" w:vAnchor="text" w:hAnchor="margin" w:x="9692" w:y="9459"/>
        <w:widowControl w:val="0"/>
        <w:keepNext w:val="0"/>
        <w:keepLines w:val="0"/>
        <w:shd w:val="clear" w:color="auto" w:fill="auto"/>
        <w:bidi w:val="0"/>
        <w:jc w:val="left"/>
        <w:spacing w:before="0" w:after="0" w:line="230" w:lineRule="exact"/>
        <w:ind w:left="100" w:right="0" w:firstLine="0"/>
      </w:pPr>
      <w:r>
        <w:rPr>
          <w:rStyle w:val="CharStyle17"/>
          <w:spacing w:val="0"/>
        </w:rPr>
        <w:t xml:space="preserve">л </w:t>
      </w:r>
      <w:r>
        <w:rPr>
          <w:rStyle w:val="CharStyle45"/>
        </w:rPr>
        <w:t>у</w:t>
      </w:r>
    </w:p>
    <w:p>
      <w:pPr>
        <w:pStyle w:val="Style71"/>
        <w:framePr w:w="949" w:h="170" w:wrap="none" w:vAnchor="text" w:hAnchor="margin" w:x="9435" w:y="10140"/>
        <w:widowControl w:val="0"/>
        <w:keepNext w:val="0"/>
        <w:keepLines w:val="0"/>
        <w:shd w:val="clear" w:color="auto" w:fill="auto"/>
        <w:bidi w:val="0"/>
        <w:jc w:val="left"/>
        <w:spacing w:before="0" w:after="0" w:line="170" w:lineRule="exact"/>
        <w:ind w:left="100" w:right="0" w:firstLine="0"/>
      </w:pPr>
      <w:r>
        <w:rPr>
          <w:lang w:val="ru-RU" w:eastAsia="ru-RU" w:bidi="ru-RU"/>
          <w:w w:val="100"/>
          <w:spacing w:val="10"/>
          <w:color w:val="000000"/>
          <w:position w:val="0"/>
        </w:rPr>
        <w:t xml:space="preserve">и </w:t>
      </w:r>
      <w:r>
        <w:rPr>
          <w:rStyle w:val="CharStyle76"/>
          <w:b w:val="0"/>
          <w:bCs w:val="0"/>
        </w:rPr>
        <w:t>3</w:t>
      </w:r>
      <w:r>
        <w:rPr>
          <w:rStyle w:val="CharStyle77"/>
          <w:b w:val="0"/>
          <w:bCs w:val="0"/>
          <w:spacing w:val="0"/>
        </w:rPr>
        <w:t xml:space="preserve">II </w:t>
      </w:r>
      <w:r>
        <w:rPr>
          <w:lang w:val="ru-RU" w:eastAsia="ru-RU" w:bidi="ru-RU"/>
          <w:w w:val="100"/>
          <w:spacing w:val="10"/>
          <w:color w:val="000000"/>
          <w:position w:val="0"/>
        </w:rPr>
        <w:t>ии,</w:t>
      </w:r>
    </w:p>
    <w:p>
      <w:pPr>
        <w:pStyle w:val="Style7"/>
        <w:framePr w:w="477" w:h="221" w:wrap="none" w:vAnchor="text" w:hAnchor="margin" w:x="9855" w:y="10420"/>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бь!</w:t>
      </w:r>
    </w:p>
    <w:p>
      <w:pPr>
        <w:pStyle w:val="Style71"/>
        <w:framePr w:w="510" w:h="179" w:wrap="none" w:vAnchor="text" w:hAnchor="margin" w:x="9340" w:y="10460"/>
        <w:widowControl w:val="0"/>
        <w:keepNext w:val="0"/>
        <w:keepLines w:val="0"/>
        <w:shd w:val="clear" w:color="auto" w:fill="auto"/>
        <w:bidi w:val="0"/>
        <w:jc w:val="left"/>
        <w:spacing w:before="0" w:after="0" w:line="170" w:lineRule="exact"/>
        <w:ind w:left="100" w:right="0" w:firstLine="0"/>
      </w:pPr>
      <w:r>
        <w:rPr>
          <w:lang w:val="ru-RU" w:eastAsia="ru-RU" w:bidi="ru-RU"/>
          <w:w w:val="100"/>
          <w:spacing w:val="10"/>
          <w:color w:val="000000"/>
          <w:position w:val="0"/>
        </w:rPr>
        <w:t>слу</w:t>
      </w:r>
    </w:p>
    <w:p>
      <w:pPr>
        <w:pStyle w:val="Style71"/>
        <w:framePr w:w="333" w:h="170" w:wrap="none" w:vAnchor="text" w:hAnchor="margin" w:x="9688" w:y="10460"/>
        <w:widowControl w:val="0"/>
        <w:keepNext w:val="0"/>
        <w:keepLines w:val="0"/>
        <w:shd w:val="clear" w:color="auto" w:fill="auto"/>
        <w:bidi w:val="0"/>
        <w:jc w:val="left"/>
        <w:spacing w:before="0" w:after="0" w:line="170" w:lineRule="exact"/>
        <w:ind w:left="100" w:right="0" w:firstLine="0"/>
      </w:pPr>
      <w:r>
        <w:rPr>
          <w:lang w:val="ru-RU" w:eastAsia="ru-RU" w:bidi="ru-RU"/>
          <w:w w:val="100"/>
          <w:spacing w:val="10"/>
          <w:color w:val="000000"/>
          <w:position w:val="0"/>
        </w:rPr>
        <w:t>ж</w:t>
      </w:r>
    </w:p>
    <w:p>
      <w:pPr>
        <w:pStyle w:val="Style7"/>
        <w:framePr w:w="372" w:h="200" w:wrap="none" w:vAnchor="text" w:hAnchor="margin" w:x="2984" w:y="10445"/>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ю</w:t>
      </w:r>
    </w:p>
    <w:p>
      <w:pPr>
        <w:pStyle w:val="Style16"/>
        <w:framePr w:w="419" w:h="230" w:wrap="none" w:vAnchor="text" w:hAnchor="margin" w:x="9960" w:y="10721"/>
        <w:widowControl w:val="0"/>
        <w:keepNext w:val="0"/>
        <w:keepLines w:val="0"/>
        <w:shd w:val="clear" w:color="auto" w:fill="auto"/>
        <w:bidi w:val="0"/>
        <w:jc w:val="left"/>
        <w:spacing w:before="0" w:after="0" w:line="230" w:lineRule="exact"/>
        <w:ind w:left="100" w:right="0" w:firstLine="0"/>
      </w:pPr>
      <w:r>
        <w:rPr>
          <w:rStyle w:val="CharStyle17"/>
          <w:spacing w:val="0"/>
        </w:rPr>
        <w:t>ов</w:t>
      </w:r>
    </w:p>
    <w:p>
      <w:pPr>
        <w:pStyle w:val="Style7"/>
        <w:framePr w:w="419" w:h="217" w:wrap="none" w:vAnchor="text" w:hAnchor="margin" w:x="2936" w:y="11068"/>
        <w:widowControl w:val="0"/>
        <w:keepNext w:val="0"/>
        <w:keepLines w:val="0"/>
        <w:shd w:val="clear" w:color="auto" w:fill="auto"/>
        <w:bidi w:val="0"/>
        <w:jc w:val="left"/>
        <w:spacing w:before="0" w:after="0" w:line="200" w:lineRule="exact"/>
        <w:ind w:left="100" w:right="0" w:firstLine="0"/>
      </w:pPr>
      <w:r>
        <w:rPr>
          <w:lang w:val="en-US" w:eastAsia="en-US" w:bidi="en-US"/>
          <w:w w:val="100"/>
          <w:spacing w:val="0"/>
          <w:color w:val="000000"/>
          <w:position w:val="0"/>
        </w:rPr>
        <w:t>it)</w:t>
      </w:r>
    </w:p>
    <w:p>
      <w:pPr>
        <w:pStyle w:val="Style62"/>
        <w:framePr w:w="782" w:h="190" w:wrap="none" w:vAnchor="text" w:hAnchor="margin" w:x="9592" w:y="11088"/>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нужд,</w:t>
      </w:r>
    </w:p>
    <w:p>
      <w:pPr>
        <w:pStyle w:val="Style34"/>
        <w:framePr w:w="3247" w:h="244" w:wrap="none" w:vAnchor="text" w:hAnchor="margin" w:x="-15" w:y="12970"/>
        <w:widowControl w:val="0"/>
        <w:keepNext w:val="0"/>
        <w:keepLines w:val="0"/>
        <w:shd w:val="clear" w:color="auto" w:fill="auto"/>
        <w:bidi w:val="0"/>
        <w:jc w:val="left"/>
        <w:spacing w:before="0" w:after="0" w:line="240" w:lineRule="exact"/>
        <w:ind w:left="100" w:right="0" w:firstLine="0"/>
      </w:pPr>
      <w:r>
        <w:rPr>
          <w:rStyle w:val="CharStyle37"/>
          <w:b/>
          <w:bCs/>
          <w:spacing w:val="0"/>
        </w:rPr>
        <w:t>Председатель Комиссии</w:t>
      </w:r>
    </w:p>
    <w:p>
      <w:pPr>
        <w:pStyle w:val="Style34"/>
        <w:framePr w:w="1602" w:h="240" w:wrap="none" w:vAnchor="text" w:hAnchor="margin" w:x="8157" w:y="12979"/>
        <w:widowControl w:val="0"/>
        <w:keepNext w:val="0"/>
        <w:keepLines w:val="0"/>
        <w:shd w:val="clear" w:color="auto" w:fill="auto"/>
        <w:bidi w:val="0"/>
        <w:jc w:val="left"/>
        <w:spacing w:before="0" w:after="0" w:line="240" w:lineRule="exact"/>
        <w:ind w:left="100" w:right="0" w:firstLine="0"/>
      </w:pPr>
      <w:r>
        <w:rPr>
          <w:rStyle w:val="CharStyle37"/>
          <w:b/>
          <w:bCs/>
          <w:spacing w:val="0"/>
        </w:rPr>
        <w:t>Е.К. Костю</w:t>
      </w:r>
    </w:p>
    <w:p>
      <w:pPr>
        <w:pStyle w:val="Style34"/>
        <w:framePr w:w="476" w:h="240" w:wrap="none" w:vAnchor="text" w:hAnchor="margin" w:x="9840" w:y="12969"/>
        <w:widowControl w:val="0"/>
        <w:keepNext w:val="0"/>
        <w:keepLines w:val="0"/>
        <w:shd w:val="clear" w:color="auto" w:fill="auto"/>
        <w:bidi w:val="0"/>
        <w:jc w:val="left"/>
        <w:spacing w:before="0" w:after="0" w:line="240" w:lineRule="exact"/>
        <w:ind w:left="100" w:right="0" w:firstLine="0"/>
      </w:pPr>
      <w:r>
        <w:rPr>
          <w:rStyle w:val="CharStyle37"/>
          <w:b/>
          <w:bCs/>
          <w:spacing w:val="0"/>
        </w:rPr>
        <w:t>ин</w:t>
      </w:r>
    </w:p>
    <w:p>
      <w:pPr>
        <w:pStyle w:val="Style16"/>
        <w:framePr w:w="405" w:h="230" w:wrap="none" w:vAnchor="text" w:hAnchor="margin" w:x="9588" w:y="12977"/>
        <w:widowControl w:val="0"/>
        <w:keepNext w:val="0"/>
        <w:keepLines w:val="0"/>
        <w:shd w:val="clear" w:color="auto" w:fill="auto"/>
        <w:bidi w:val="0"/>
        <w:jc w:val="left"/>
        <w:spacing w:before="0" w:after="0" w:line="230" w:lineRule="exact"/>
        <w:ind w:left="100" w:right="0" w:firstLine="0"/>
      </w:pPr>
      <w:r>
        <w:rPr>
          <w:rStyle w:val="CharStyle17"/>
          <w:lang w:val="en-US" w:eastAsia="en-US" w:bidi="en-US"/>
          <w:spacing w:val="0"/>
        </w:rPr>
        <w:t>III</w:t>
      </w:r>
    </w:p>
    <w:p>
      <w:pPr>
        <w:pStyle w:val="Style34"/>
        <w:framePr w:w="2479" w:h="258" w:wrap="none" w:vAnchor="text" w:hAnchor="margin" w:x="-25" w:y="13595"/>
        <w:widowControl w:val="0"/>
        <w:keepNext w:val="0"/>
        <w:keepLines w:val="0"/>
        <w:shd w:val="clear" w:color="auto" w:fill="auto"/>
        <w:bidi w:val="0"/>
        <w:jc w:val="left"/>
        <w:spacing w:before="0" w:after="0" w:line="240" w:lineRule="exact"/>
        <w:ind w:left="100" w:right="0" w:firstLine="0"/>
      </w:pPr>
      <w:r>
        <w:rPr>
          <w:rStyle w:val="CharStyle37"/>
          <w:b/>
          <w:bCs/>
          <w:spacing w:val="0"/>
        </w:rPr>
        <w:t>Члены Комиссии:</w:t>
      </w:r>
    </w:p>
    <w:p>
      <w:pPr>
        <w:pStyle w:val="Style78"/>
        <w:framePr w:w="887" w:h="224" w:wrap="none" w:vAnchor="text" w:hAnchor="margin" w:x="9454" w:y="13614"/>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1']ДЛЬ</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6" w:lineRule="exact"/>
      </w:pPr>
    </w:p>
    <w:p>
      <w:pPr>
        <w:widowControl w:val="0"/>
        <w:rPr>
          <w:sz w:val="2"/>
          <w:szCs w:val="2"/>
        </w:rPr>
        <w:sectPr>
          <w:pgSz w:w="16838" w:h="23810"/>
          <w:pgMar w:top="3898" w:left="3221" w:right="3221" w:bottom="3607" w:header="0" w:footer="3" w:gutter="0"/>
          <w:rtlGutter w:val="0"/>
          <w:cols w:space="720"/>
          <w:noEndnote/>
          <w:docGrid w:linePitch="360"/>
        </w:sectPr>
      </w:pPr>
    </w:p>
    <w:p>
      <w:pPr>
        <w:pStyle w:val="Style80"/>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w:t>
      </w:r>
    </w:p>
    <w:p>
      <w:pPr>
        <w:pStyle w:val="Style16"/>
        <w:framePr w:h="230" w:wrap="around" w:vAnchor="text" w:hAnchor="margin" w:x="2597" w:y="56"/>
        <w:widowControl w:val="0"/>
        <w:keepNext w:val="0"/>
        <w:keepLines w:val="0"/>
        <w:shd w:val="clear" w:color="auto" w:fill="auto"/>
        <w:bidi w:val="0"/>
        <w:jc w:val="left"/>
        <w:spacing w:before="0" w:after="0" w:line="230" w:lineRule="exact"/>
        <w:ind w:left="80" w:right="0" w:firstLine="0"/>
      </w:pPr>
      <w:r>
        <w:rPr>
          <w:rStyle w:val="CharStyle17"/>
          <w:spacing w:val="0"/>
        </w:rPr>
        <w:t>ТВ</w:t>
      </w:r>
    </w:p>
    <w:p>
      <w:pPr>
        <w:pStyle w:val="Style34"/>
        <w:framePr w:h="240" w:wrap="around" w:vAnchor="text" w:hAnchor="margin" w:x="2855" w:y="38"/>
        <w:widowControl w:val="0"/>
        <w:keepNext w:val="0"/>
        <w:keepLines w:val="0"/>
        <w:shd w:val="clear" w:color="auto" w:fill="auto"/>
        <w:bidi w:val="0"/>
        <w:jc w:val="left"/>
        <w:spacing w:before="0" w:after="0" w:line="240" w:lineRule="exact"/>
        <w:ind w:left="100" w:right="0" w:firstLine="0"/>
      </w:pPr>
      <w:r>
        <w:rPr>
          <w:rStyle w:val="CharStyle37"/>
          <w:b/>
          <w:bCs/>
          <w:spacing w:val="0"/>
        </w:rPr>
        <w:t>ев</w:t>
      </w:r>
    </w:p>
    <w:p>
      <w:pPr>
        <w:pStyle w:val="Style34"/>
        <w:widowControl w:val="0"/>
        <w:keepNext w:val="0"/>
        <w:keepLines w:val="0"/>
        <w:shd w:val="clear" w:color="auto" w:fill="auto"/>
        <w:bidi w:val="0"/>
        <w:jc w:val="left"/>
        <w:spacing w:before="0" w:after="0" w:line="260" w:lineRule="exact"/>
        <w:ind w:left="20" w:right="0" w:firstLine="0"/>
      </w:pPr>
      <w:r>
        <w:rPr>
          <w:lang w:val="en-US" w:eastAsia="en-US" w:bidi="en-US"/>
          <w:w w:val="100"/>
          <w:spacing w:val="0"/>
          <w:color w:val="000000"/>
          <w:position w:val="0"/>
        </w:rPr>
        <w:t xml:space="preserve">QjAyy </w:t>
      </w:r>
      <w:r>
        <w:rPr>
          <w:lang w:val="ru-RU" w:eastAsia="ru-RU" w:bidi="ru-RU"/>
          <w:w w:val="100"/>
          <w:spacing w:val="0"/>
          <w:color w:val="000000"/>
          <w:position w:val="0"/>
        </w:rPr>
        <w:t>Е.С. Малол</w:t>
      </w:r>
    </w:p>
    <w:sectPr>
      <w:type w:val="continuous"/>
      <w:pgSz w:w="16838" w:h="23810"/>
      <w:pgMar w:top="4443" w:left="10235" w:right="3631" w:bottom="39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2"/>
        <w:color w:val="000000"/>
        <w:position w:val="0"/>
      </w:rPr>
    </w:lvl>
  </w:abstractNum>
  <w:abstractNum w:abstractNumId="2">
    <w:multiLevelType w:val="multilevel"/>
    <w:lvl w:ilvl="0">
      <w:start w:val="2016"/>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2"/>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2"/>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2"/>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4"/>
    </w:rPr>
  </w:style>
  <w:style w:type="character" w:customStyle="1" w:styleId="CharStyle6">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8">
    <w:name w:val="Основной текст (6) Exact"/>
    <w:basedOn w:val="DefaultParagraphFont"/>
    <w:link w:val="Style7"/>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9">
    <w:name w:val="Основной текст (2) + 9,5 pt,Интервал 0 pt Exact"/>
    <w:basedOn w:val="CharStyle21"/>
    <w:rPr>
      <w:sz w:val="19"/>
      <w:szCs w:val="19"/>
      <w:spacing w:val="6"/>
    </w:rPr>
  </w:style>
  <w:style w:type="character" w:customStyle="1" w:styleId="CharStyle11">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12">
    <w:name w:val="Основной текст (4) + Интервал 0 pt Exact"/>
    <w:basedOn w:val="CharStyle26"/>
    <w:rPr>
      <w:sz w:val="17"/>
      <w:szCs w:val="17"/>
      <w:spacing w:val="17"/>
    </w:rPr>
  </w:style>
  <w:style w:type="character" w:customStyle="1" w:styleId="CharStyle14">
    <w:name w:val="Основной текст (7) Exact"/>
    <w:basedOn w:val="DefaultParagraphFont"/>
    <w:link w:val="Style13"/>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7) + Не полужирный,Курсив,Интервал -1 pt Exact"/>
    <w:basedOn w:val="CharStyle14"/>
    <w:rPr>
      <w:lang w:val="ru-RU" w:eastAsia="ru-RU" w:bidi="ru-RU"/>
      <w:b/>
      <w:bCs/>
      <w:i/>
      <w:iCs/>
      <w:w w:val="100"/>
      <w:spacing w:val="-24"/>
      <w:color w:val="000000"/>
      <w:position w:val="0"/>
    </w:rPr>
  </w:style>
  <w:style w:type="character" w:customStyle="1" w:styleId="CharStyle1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18">
    <w:name w:val="Основной текст + Малые прописные Exact"/>
    <w:basedOn w:val="CharStyle32"/>
    <w:rPr>
      <w:smallCaps/>
      <w:sz w:val="23"/>
      <w:szCs w:val="23"/>
      <w:spacing w:val="2"/>
    </w:rPr>
  </w:style>
  <w:style w:type="character" w:customStyle="1" w:styleId="CharStyle20">
    <w:name w:val="Основной текст (8) Exact"/>
    <w:basedOn w:val="DefaultParagraphFont"/>
    <w:link w:val="Style19"/>
    <w:rPr>
      <w:b/>
      <w:bCs/>
      <w:i w:val="0"/>
      <w:iCs w:val="0"/>
      <w:u w:val="none"/>
      <w:strike w:val="0"/>
      <w:smallCaps w:val="0"/>
      <w:sz w:val="36"/>
      <w:szCs w:val="36"/>
      <w:rFonts w:ascii="Verdana" w:eastAsia="Verdana" w:hAnsi="Verdana" w:cs="Verdana"/>
    </w:rPr>
  </w:style>
  <w:style w:type="character" w:customStyle="1" w:styleId="CharStyle21">
    <w:name w:val="Основной текст (2)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2) + Полужирный"/>
    <w:basedOn w:val="CharStyle21"/>
    <w:rPr>
      <w:lang w:val="ru-RU" w:eastAsia="ru-RU" w:bidi="ru-RU"/>
      <w:b/>
      <w:bCs/>
      <w:w w:val="100"/>
      <w:spacing w:val="0"/>
      <w:color w:val="000000"/>
      <w:position w:val="0"/>
    </w:rPr>
  </w:style>
  <w:style w:type="character" w:customStyle="1" w:styleId="CharStyle23">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3) + Не полужирный"/>
    <w:basedOn w:val="CharStyle23"/>
    <w:rPr>
      <w:lang w:val="ru-RU" w:eastAsia="ru-RU" w:bidi="ru-RU"/>
      <w:b/>
      <w:bCs/>
      <w:w w:val="100"/>
      <w:spacing w:val="0"/>
      <w:color w:val="000000"/>
      <w:position w:val="0"/>
    </w:rPr>
  </w:style>
  <w:style w:type="character" w:customStyle="1" w:styleId="CharStyle25">
    <w:name w:val="Основной текст (3) + Не полужирный"/>
    <w:basedOn w:val="CharStyle23"/>
    <w:rPr>
      <w:lang w:val="ru-RU" w:eastAsia="ru-RU" w:bidi="ru-RU"/>
      <w:b/>
      <w:bCs/>
      <w:w w:val="100"/>
      <w:spacing w:val="0"/>
      <w:color w:val="000000"/>
      <w:position w:val="0"/>
    </w:rPr>
  </w:style>
  <w:style w:type="character" w:customStyle="1" w:styleId="CharStyle26">
    <w:name w:val="Основной текст (4)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27">
    <w:name w:val="Основной текст (4) + Полужирный"/>
    <w:basedOn w:val="CharStyle26"/>
    <w:rPr>
      <w:lang w:val="ru-RU" w:eastAsia="ru-RU" w:bidi="ru-RU"/>
      <w:b/>
      <w:bCs/>
      <w:w w:val="100"/>
      <w:spacing w:val="0"/>
      <w:color w:val="000000"/>
      <w:position w:val="0"/>
    </w:rPr>
  </w:style>
  <w:style w:type="character" w:customStyle="1" w:styleId="CharStyle28">
    <w:name w:val="Основной текст (4) + Интервал 1 pt"/>
    <w:basedOn w:val="CharStyle26"/>
    <w:rPr>
      <w:lang w:val="ru-RU" w:eastAsia="ru-RU" w:bidi="ru-RU"/>
      <w:w w:val="100"/>
      <w:spacing w:val="20"/>
      <w:color w:val="000000"/>
      <w:position w:val="0"/>
    </w:rPr>
  </w:style>
  <w:style w:type="character" w:customStyle="1" w:styleId="CharStyle29">
    <w:name w:val="Основной текст (4)"/>
    <w:basedOn w:val="CharStyle26"/>
    <w:rPr>
      <w:lang w:val="en-US" w:eastAsia="en-US" w:bidi="en-US"/>
      <w:u w:val="single"/>
      <w:w w:val="100"/>
      <w:spacing w:val="0"/>
      <w:color w:val="000000"/>
      <w:position w:val="0"/>
    </w:rPr>
  </w:style>
  <w:style w:type="character" w:customStyle="1" w:styleId="CharStyle31">
    <w:name w:val="Заголовок №1_"/>
    <w:basedOn w:val="DefaultParagraphFont"/>
    <w:link w:val="Style30"/>
    <w:rPr>
      <w:lang w:val="en-US" w:eastAsia="en-US" w:bidi="en-US"/>
      <w:b w:val="0"/>
      <w:bCs w:val="0"/>
      <w:i/>
      <w:iCs/>
      <w:u w:val="none"/>
      <w:strike w:val="0"/>
      <w:smallCaps w:val="0"/>
      <w:sz w:val="40"/>
      <w:szCs w:val="40"/>
      <w:rFonts w:ascii="Times New Roman" w:eastAsia="Times New Roman" w:hAnsi="Times New Roman" w:cs="Times New Roman"/>
      <w:spacing w:val="-80"/>
    </w:rPr>
  </w:style>
  <w:style w:type="character" w:customStyle="1" w:styleId="CharStyle32">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w:basedOn w:val="CharStyle32"/>
    <w:rPr>
      <w:lang w:val="en-US" w:eastAsia="en-US" w:bidi="en-US"/>
      <w:u w:val="single"/>
      <w:w w:val="100"/>
      <w:spacing w:val="0"/>
      <w:color w:val="000000"/>
      <w:position w:val="0"/>
    </w:rPr>
  </w:style>
  <w:style w:type="character" w:customStyle="1" w:styleId="CharStyle35">
    <w:name w:val="Основной текст (5)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5)"/>
    <w:basedOn w:val="CharStyle35"/>
    <w:rPr>
      <w:lang w:val="ru-RU" w:eastAsia="ru-RU" w:bidi="ru-RU"/>
      <w:u w:val="single"/>
      <w:w w:val="100"/>
      <w:spacing w:val="0"/>
      <w:color w:val="000000"/>
      <w:position w:val="0"/>
    </w:rPr>
  </w:style>
  <w:style w:type="character" w:customStyle="1" w:styleId="CharStyle37">
    <w:name w:val="Основной текст (5) Exact"/>
    <w:basedOn w:val="DefaultParagraphFont"/>
    <w:rPr>
      <w:b/>
      <w:bCs/>
      <w:i w:val="0"/>
      <w:iCs w:val="0"/>
      <w:u w:val="none"/>
      <w:strike w:val="0"/>
      <w:smallCaps w:val="0"/>
      <w:rFonts w:ascii="Times New Roman" w:eastAsia="Times New Roman" w:hAnsi="Times New Roman" w:cs="Times New Roman"/>
      <w:spacing w:val="2"/>
    </w:rPr>
  </w:style>
  <w:style w:type="character" w:customStyle="1" w:styleId="CharStyle38">
    <w:name w:val="Основной текст + Candara,11,5 pt"/>
    <w:basedOn w:val="CharStyle32"/>
    <w:rPr>
      <w:lang w:val="ru-RU" w:eastAsia="ru-RU" w:bidi="ru-RU"/>
      <w:sz w:val="23"/>
      <w:szCs w:val="23"/>
      <w:rFonts w:ascii="Candara" w:eastAsia="Candara" w:hAnsi="Candara" w:cs="Candara"/>
      <w:w w:val="100"/>
      <w:spacing w:val="0"/>
      <w:color w:val="000000"/>
      <w:position w:val="0"/>
    </w:rPr>
  </w:style>
  <w:style w:type="character" w:customStyle="1" w:styleId="CharStyle40">
    <w:name w:val="Основной текст (9) Exact"/>
    <w:basedOn w:val="DefaultParagraphFont"/>
    <w:link w:val="Style39"/>
    <w:rPr>
      <w:b/>
      <w:bCs/>
      <w:i w:val="0"/>
      <w:iCs w:val="0"/>
      <w:u w:val="none"/>
      <w:strike w:val="0"/>
      <w:smallCaps w:val="0"/>
      <w:sz w:val="16"/>
      <w:szCs w:val="16"/>
      <w:rFonts w:ascii="Times New Roman" w:eastAsia="Times New Roman" w:hAnsi="Times New Roman" w:cs="Times New Roman"/>
      <w:spacing w:val="9"/>
    </w:rPr>
  </w:style>
  <w:style w:type="character" w:customStyle="1" w:styleId="CharStyle42">
    <w:name w:val="Основной текст (10) Exact"/>
    <w:basedOn w:val="DefaultParagraphFont"/>
    <w:link w:val="Style41"/>
    <w:rPr>
      <w:b/>
      <w:bCs/>
      <w:i w:val="0"/>
      <w:iCs w:val="0"/>
      <w:u w:val="none"/>
      <w:strike w:val="0"/>
      <w:smallCaps w:val="0"/>
      <w:sz w:val="22"/>
      <w:szCs w:val="22"/>
      <w:rFonts w:ascii="Times New Roman" w:eastAsia="Times New Roman" w:hAnsi="Times New Roman" w:cs="Times New Roman"/>
      <w:spacing w:val="10"/>
    </w:rPr>
  </w:style>
  <w:style w:type="character" w:customStyle="1" w:styleId="CharStyle44">
    <w:name w:val="Основной текст (11) Exact"/>
    <w:basedOn w:val="DefaultParagraphFont"/>
    <w:link w:val="Style43"/>
    <w:rPr>
      <w:b w:val="0"/>
      <w:bCs w:val="0"/>
      <w:i w:val="0"/>
      <w:iCs w:val="0"/>
      <w:u w:val="none"/>
      <w:strike w:val="0"/>
      <w:smallCaps w:val="0"/>
      <w:sz w:val="20"/>
      <w:szCs w:val="20"/>
      <w:rFonts w:ascii="Impact" w:eastAsia="Impact" w:hAnsi="Impact" w:cs="Impact"/>
      <w:spacing w:val="31"/>
    </w:rPr>
  </w:style>
  <w:style w:type="character" w:customStyle="1" w:styleId="CharStyle45">
    <w:name w:val="Основной текст + 11 pt,Курсив,Интервал 1 pt Exact"/>
    <w:basedOn w:val="CharStyle32"/>
    <w:rPr>
      <w:lang w:val="ru-RU" w:eastAsia="ru-RU" w:bidi="ru-RU"/>
      <w:i/>
      <w:iCs/>
      <w:sz w:val="22"/>
      <w:szCs w:val="22"/>
      <w:w w:val="100"/>
      <w:spacing w:val="20"/>
      <w:color w:val="000000"/>
      <w:position w:val="0"/>
    </w:rPr>
  </w:style>
  <w:style w:type="character" w:customStyle="1" w:styleId="CharStyle46">
    <w:name w:val="Основной текст Exact"/>
    <w:basedOn w:val="CharStyle32"/>
    <w:rPr>
      <w:lang w:val="en-US" w:eastAsia="en-US" w:bidi="en-US"/>
      <w:u w:val="single"/>
      <w:sz w:val="23"/>
      <w:szCs w:val="23"/>
      <w:w w:val="100"/>
      <w:spacing w:val="2"/>
      <w:color w:val="000000"/>
      <w:position w:val="0"/>
    </w:rPr>
  </w:style>
  <w:style w:type="character" w:customStyle="1" w:styleId="CharStyle47">
    <w:name w:val="Основной текст (5) + 4 pt,Не полужирный,Интервал 0 pt Exact"/>
    <w:basedOn w:val="CharStyle35"/>
    <w:rPr>
      <w:lang w:val="ru-RU" w:eastAsia="ru-RU" w:bidi="ru-RU"/>
      <w:b/>
      <w:bCs/>
      <w:sz w:val="8"/>
      <w:szCs w:val="8"/>
      <w:w w:val="100"/>
      <w:spacing w:val="0"/>
      <w:color w:val="000000"/>
      <w:position w:val="0"/>
    </w:rPr>
  </w:style>
  <w:style w:type="character" w:customStyle="1" w:styleId="CharStyle48">
    <w:name w:val="Основной текст + 12 pt,Интервал 0 pt Exact"/>
    <w:basedOn w:val="CharStyle32"/>
    <w:rPr>
      <w:lang w:val="ru-RU" w:eastAsia="ru-RU" w:bidi="ru-RU"/>
      <w:sz w:val="24"/>
      <w:szCs w:val="24"/>
      <w:w w:val="100"/>
      <w:spacing w:val="5"/>
      <w:color w:val="000000"/>
      <w:position w:val="0"/>
    </w:rPr>
  </w:style>
  <w:style w:type="character" w:customStyle="1" w:styleId="CharStyle49">
    <w:name w:val="Основной текст (6) + 11,5 pt Exact"/>
    <w:basedOn w:val="CharStyle8"/>
    <w:rPr>
      <w:lang w:val="ru-RU" w:eastAsia="ru-RU" w:bidi="ru-RU"/>
      <w:sz w:val="23"/>
      <w:szCs w:val="23"/>
      <w:w w:val="100"/>
      <w:color w:val="000000"/>
      <w:position w:val="0"/>
    </w:rPr>
  </w:style>
  <w:style w:type="character" w:customStyle="1" w:styleId="CharStyle51">
    <w:name w:val="Основной текст (12) Exact"/>
    <w:basedOn w:val="DefaultParagraphFont"/>
    <w:link w:val="Style50"/>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52">
    <w:name w:val="Основной текст + 8,5 pt,Интервал 1 pt Exact"/>
    <w:basedOn w:val="CharStyle32"/>
    <w:rPr>
      <w:lang w:val="ru-RU" w:eastAsia="ru-RU" w:bidi="ru-RU"/>
      <w:sz w:val="17"/>
      <w:szCs w:val="17"/>
      <w:w w:val="100"/>
      <w:spacing w:val="32"/>
      <w:color w:val="000000"/>
      <w:position w:val="0"/>
    </w:rPr>
  </w:style>
  <w:style w:type="character" w:customStyle="1" w:styleId="CharStyle54">
    <w:name w:val="Основной текст (13) Exact"/>
    <w:basedOn w:val="DefaultParagraphFont"/>
    <w:link w:val="Style53"/>
    <w:rPr>
      <w:b/>
      <w:bCs/>
      <w:i w:val="0"/>
      <w:iCs w:val="0"/>
      <w:u w:val="none"/>
      <w:strike w:val="0"/>
      <w:smallCaps w:val="0"/>
      <w:sz w:val="23"/>
      <w:szCs w:val="23"/>
      <w:rFonts w:ascii="Times New Roman" w:eastAsia="Times New Roman" w:hAnsi="Times New Roman" w:cs="Times New Roman"/>
    </w:rPr>
  </w:style>
  <w:style w:type="character" w:customStyle="1" w:styleId="CharStyle56">
    <w:name w:val="Основной текст (14) Exact"/>
    <w:basedOn w:val="DefaultParagraphFont"/>
    <w:link w:val="Style55"/>
    <w:rPr>
      <w:b w:val="0"/>
      <w:bCs w:val="0"/>
      <w:i/>
      <w:iCs/>
      <w:u w:val="none"/>
      <w:strike w:val="0"/>
      <w:smallCaps w:val="0"/>
      <w:rFonts w:ascii="Times New Roman" w:eastAsia="Times New Roman" w:hAnsi="Times New Roman" w:cs="Times New Roman"/>
    </w:rPr>
  </w:style>
  <w:style w:type="character" w:customStyle="1" w:styleId="CharStyle57">
    <w:name w:val="Основной текст + Candara,11 pt,Интервал 0 pt Exact"/>
    <w:basedOn w:val="CharStyle32"/>
    <w:rPr>
      <w:lang w:val="ru-RU" w:eastAsia="ru-RU" w:bidi="ru-RU"/>
      <w:sz w:val="22"/>
      <w:szCs w:val="22"/>
      <w:rFonts w:ascii="Candara" w:eastAsia="Candara" w:hAnsi="Candara" w:cs="Candara"/>
      <w:w w:val="100"/>
      <w:spacing w:val="0"/>
      <w:color w:val="000000"/>
      <w:position w:val="0"/>
    </w:rPr>
  </w:style>
  <w:style w:type="character" w:customStyle="1" w:styleId="CharStyle59">
    <w:name w:val="Основной текст (15) Exact"/>
    <w:basedOn w:val="DefaultParagraphFont"/>
    <w:link w:val="Style58"/>
    <w:rPr>
      <w:b w:val="0"/>
      <w:bCs w:val="0"/>
      <w:i w:val="0"/>
      <w:iCs w:val="0"/>
      <w:u w:val="none"/>
      <w:strike w:val="0"/>
      <w:smallCaps w:val="0"/>
      <w:sz w:val="20"/>
      <w:szCs w:val="20"/>
      <w:rFonts w:ascii="Verdana" w:eastAsia="Verdana" w:hAnsi="Verdana" w:cs="Verdana"/>
    </w:rPr>
  </w:style>
  <w:style w:type="character" w:customStyle="1" w:styleId="CharStyle60">
    <w:name w:val="Основной текст (6) + 9 pt,Курсив,Интервал -1 pt Exact"/>
    <w:basedOn w:val="CharStyle8"/>
    <w:rPr>
      <w:lang w:val="ru-RU" w:eastAsia="ru-RU" w:bidi="ru-RU"/>
      <w:i/>
      <w:iCs/>
      <w:sz w:val="18"/>
      <w:szCs w:val="18"/>
      <w:w w:val="100"/>
      <w:spacing w:val="-30"/>
      <w:color w:val="000000"/>
      <w:position w:val="0"/>
    </w:rPr>
  </w:style>
  <w:style w:type="character" w:customStyle="1" w:styleId="CharStyle61">
    <w:name w:val="Основной текст (6) + 6,5 pt,Малые прописные,Интервал 0 pt Exact"/>
    <w:basedOn w:val="CharStyle8"/>
    <w:rPr>
      <w:lang w:val="ru-RU" w:eastAsia="ru-RU" w:bidi="ru-RU"/>
      <w:smallCaps/>
      <w:sz w:val="13"/>
      <w:szCs w:val="13"/>
      <w:w w:val="100"/>
      <w:spacing w:val="4"/>
      <w:color w:val="000000"/>
      <w:position w:val="0"/>
    </w:rPr>
  </w:style>
  <w:style w:type="character" w:customStyle="1" w:styleId="CharStyle63">
    <w:name w:val="Основной текст (16) Exact"/>
    <w:basedOn w:val="DefaultParagraphFont"/>
    <w:link w:val="Style62"/>
    <w:rPr>
      <w:b w:val="0"/>
      <w:bCs w:val="0"/>
      <w:i w:val="0"/>
      <w:iCs w:val="0"/>
      <w:u w:val="none"/>
      <w:strike w:val="0"/>
      <w:smallCaps w:val="0"/>
      <w:sz w:val="19"/>
      <w:szCs w:val="19"/>
      <w:rFonts w:ascii="Times New Roman" w:eastAsia="Times New Roman" w:hAnsi="Times New Roman" w:cs="Times New Roman"/>
      <w:spacing w:val="6"/>
    </w:rPr>
  </w:style>
  <w:style w:type="character" w:customStyle="1" w:styleId="CharStyle65">
    <w:name w:val="Основной текст (17) Exact"/>
    <w:basedOn w:val="DefaultParagraphFont"/>
    <w:link w:val="Style64"/>
    <w:rPr>
      <w:b/>
      <w:bCs/>
      <w:i w:val="0"/>
      <w:iCs w:val="0"/>
      <w:u w:val="none"/>
      <w:strike w:val="0"/>
      <w:smallCaps w:val="0"/>
      <w:sz w:val="17"/>
      <w:szCs w:val="17"/>
      <w:rFonts w:ascii="Times New Roman" w:eastAsia="Times New Roman" w:hAnsi="Times New Roman" w:cs="Times New Roman"/>
      <w:spacing w:val="3"/>
    </w:rPr>
  </w:style>
  <w:style w:type="character" w:customStyle="1" w:styleId="CharStyle67">
    <w:name w:val="Основной текст (18) Exact"/>
    <w:basedOn w:val="DefaultParagraphFont"/>
    <w:link w:val="Style66"/>
    <w:rPr>
      <w:b w:val="0"/>
      <w:bCs w:val="0"/>
      <w:i/>
      <w:iCs/>
      <w:u w:val="none"/>
      <w:strike w:val="0"/>
      <w:smallCaps w:val="0"/>
      <w:sz w:val="22"/>
      <w:szCs w:val="22"/>
      <w:rFonts w:ascii="Times New Roman" w:eastAsia="Times New Roman" w:hAnsi="Times New Roman" w:cs="Times New Roman"/>
      <w:spacing w:val="20"/>
    </w:rPr>
  </w:style>
  <w:style w:type="character" w:customStyle="1" w:styleId="CharStyle68">
    <w:name w:val="Основной текст + 12 pt,Полужирный,Интервал 3 pt Exact"/>
    <w:basedOn w:val="CharStyle32"/>
    <w:rPr>
      <w:lang w:val="ru-RU" w:eastAsia="ru-RU" w:bidi="ru-RU"/>
      <w:b/>
      <w:bCs/>
      <w:sz w:val="24"/>
      <w:szCs w:val="24"/>
      <w:w w:val="100"/>
      <w:spacing w:val="62"/>
      <w:color w:val="000000"/>
      <w:position w:val="0"/>
    </w:rPr>
  </w:style>
  <w:style w:type="character" w:customStyle="1" w:styleId="CharStyle70">
    <w:name w:val="Основной текст (19) Exact"/>
    <w:basedOn w:val="DefaultParagraphFont"/>
    <w:link w:val="Style69"/>
    <w:rPr>
      <w:b w:val="0"/>
      <w:bCs w:val="0"/>
      <w:i w:val="0"/>
      <w:iCs w:val="0"/>
      <w:u w:val="none"/>
      <w:strike w:val="0"/>
      <w:smallCaps w:val="0"/>
      <w:rFonts w:ascii="Impact" w:eastAsia="Impact" w:hAnsi="Impact" w:cs="Impact"/>
    </w:rPr>
  </w:style>
  <w:style w:type="character" w:customStyle="1" w:styleId="CharStyle72">
    <w:name w:val="Основной текст (20) Exact"/>
    <w:basedOn w:val="DefaultParagraphFont"/>
    <w:link w:val="Style71"/>
    <w:rPr>
      <w:b/>
      <w:bCs/>
      <w:i w:val="0"/>
      <w:iCs w:val="0"/>
      <w:u w:val="none"/>
      <w:strike w:val="0"/>
      <w:smallCaps w:val="0"/>
      <w:sz w:val="17"/>
      <w:szCs w:val="17"/>
      <w:rFonts w:ascii="Times New Roman" w:eastAsia="Times New Roman" w:hAnsi="Times New Roman" w:cs="Times New Roman"/>
      <w:spacing w:val="13"/>
    </w:rPr>
  </w:style>
  <w:style w:type="character" w:customStyle="1" w:styleId="CharStyle74">
    <w:name w:val="Основной текст (21) Exact"/>
    <w:basedOn w:val="DefaultParagraphFont"/>
    <w:link w:val="Style73"/>
    <w:rPr>
      <w:b/>
      <w:bCs/>
      <w:i w:val="0"/>
      <w:iCs w:val="0"/>
      <w:u w:val="none"/>
      <w:strike w:val="0"/>
      <w:smallCaps w:val="0"/>
      <w:sz w:val="14"/>
      <w:szCs w:val="14"/>
      <w:rFonts w:ascii="Verdana" w:eastAsia="Verdana" w:hAnsi="Verdana" w:cs="Verdana"/>
      <w:spacing w:val="4"/>
    </w:rPr>
  </w:style>
  <w:style w:type="character" w:customStyle="1" w:styleId="CharStyle75">
    <w:name w:val="Основной текст (21) + Малые прописные Exact"/>
    <w:basedOn w:val="CharStyle74"/>
    <w:rPr>
      <w:lang w:val="ru-RU" w:eastAsia="ru-RU" w:bidi="ru-RU"/>
      <w:smallCaps/>
      <w:w w:val="100"/>
      <w:color w:val="000000"/>
      <w:position w:val="0"/>
    </w:rPr>
  </w:style>
  <w:style w:type="character" w:customStyle="1" w:styleId="CharStyle76">
    <w:name w:val="Основной текст (20) + 6,5 pt,Не полужирный,Интервал 0 pt Exact"/>
    <w:basedOn w:val="CharStyle72"/>
    <w:rPr>
      <w:lang w:val="ru-RU" w:eastAsia="ru-RU" w:bidi="ru-RU"/>
      <w:b/>
      <w:bCs/>
      <w:sz w:val="13"/>
      <w:szCs w:val="13"/>
      <w:w w:val="100"/>
      <w:spacing w:val="0"/>
      <w:color w:val="000000"/>
      <w:position w:val="0"/>
    </w:rPr>
  </w:style>
  <w:style w:type="character" w:customStyle="1" w:styleId="CharStyle77">
    <w:name w:val="Основной текст (20) + 6,5 pt,Не полужирный,Интервал 0 pt Exact"/>
    <w:basedOn w:val="CharStyle72"/>
    <w:rPr>
      <w:lang w:val="ru-RU" w:eastAsia="ru-RU" w:bidi="ru-RU"/>
      <w:b/>
      <w:bCs/>
      <w:sz w:val="13"/>
      <w:szCs w:val="13"/>
      <w:w w:val="100"/>
      <w:spacing w:val="4"/>
      <w:color w:val="000000"/>
      <w:position w:val="0"/>
    </w:rPr>
  </w:style>
  <w:style w:type="character" w:customStyle="1" w:styleId="CharStyle79">
    <w:name w:val="Основной текст (22) Exact"/>
    <w:basedOn w:val="DefaultParagraphFont"/>
    <w:link w:val="Style78"/>
    <w:rPr>
      <w:b/>
      <w:bCs/>
      <w:i w:val="0"/>
      <w:iCs w:val="0"/>
      <w:u w:val="none"/>
      <w:strike w:val="0"/>
      <w:smallCaps w:val="0"/>
      <w:sz w:val="19"/>
      <w:szCs w:val="19"/>
      <w:rFonts w:ascii="Verdana" w:eastAsia="Verdana" w:hAnsi="Verdana" w:cs="Verdana"/>
      <w:spacing w:val="5"/>
    </w:rPr>
  </w:style>
  <w:style w:type="character" w:customStyle="1" w:styleId="CharStyle81">
    <w:name w:val="Основной текст (23)_"/>
    <w:basedOn w:val="DefaultParagraphFont"/>
    <w:link w:val="Style80"/>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3)"/>
    <w:basedOn w:val="Normal"/>
    <w:link w:val="CharStyle23"/>
    <w:pPr>
      <w:widowControl w:val="0"/>
      <w:shd w:val="clear" w:color="auto" w:fill="FFFFFF"/>
      <w:jc w:val="right"/>
      <w:spacing w:before="60" w:line="272"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21"/>
    <w:pPr>
      <w:widowControl w:val="0"/>
      <w:shd w:val="clear" w:color="auto" w:fill="FFFFFF"/>
      <w:jc w:val="right"/>
      <w:spacing w:after="60" w:line="272" w:lineRule="exact"/>
      <w:ind w:hanging="180"/>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6)"/>
    <w:basedOn w:val="Normal"/>
    <w:link w:val="CharStyle8"/>
    <w:pPr>
      <w:widowControl w:val="0"/>
      <w:shd w:val="clear" w:color="auto" w:fill="FFFFFF"/>
      <w:spacing w:line="272" w:lineRule="exact"/>
    </w:pPr>
    <w:rPr>
      <w:b w:val="0"/>
      <w:bCs w:val="0"/>
      <w:i w:val="0"/>
      <w:iCs w:val="0"/>
      <w:u w:val="none"/>
      <w:strike w:val="0"/>
      <w:smallCaps w:val="0"/>
      <w:sz w:val="20"/>
      <w:szCs w:val="20"/>
      <w:rFonts w:ascii="Times New Roman" w:eastAsia="Times New Roman" w:hAnsi="Times New Roman" w:cs="Times New Roman"/>
      <w:spacing w:val="2"/>
    </w:rPr>
  </w:style>
  <w:style w:type="paragraph" w:customStyle="1" w:styleId="Style10">
    <w:name w:val="Основной текст (4)"/>
    <w:basedOn w:val="Normal"/>
    <w:link w:val="CharStyle26"/>
    <w:pPr>
      <w:widowControl w:val="0"/>
      <w:shd w:val="clear" w:color="auto" w:fill="FFFFFF"/>
      <w:jc w:val="right"/>
      <w:spacing w:before="60" w:line="224"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7)"/>
    <w:basedOn w:val="Normal"/>
    <w:link w:val="CharStyle14"/>
    <w:pPr>
      <w:widowControl w:val="0"/>
      <w:shd w:val="clear" w:color="auto" w:fill="FFFFFF"/>
      <w:jc w:val="both"/>
      <w:spacing w:line="224"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6">
    <w:name w:val="Основной текст"/>
    <w:basedOn w:val="Normal"/>
    <w:link w:val="CharStyle32"/>
    <w:pPr>
      <w:widowControl w:val="0"/>
      <w:shd w:val="clear" w:color="auto" w:fill="FFFFFF"/>
      <w:spacing w:after="120" w:line="0" w:lineRule="exact"/>
      <w:ind w:hanging="540"/>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8)"/>
    <w:basedOn w:val="Normal"/>
    <w:link w:val="CharStyle20"/>
    <w:pPr>
      <w:widowControl w:val="0"/>
      <w:shd w:val="clear" w:color="auto" w:fill="FFFFFF"/>
      <w:spacing w:line="0" w:lineRule="exact"/>
    </w:pPr>
    <w:rPr>
      <w:b/>
      <w:bCs/>
      <w:i w:val="0"/>
      <w:iCs w:val="0"/>
      <w:u w:val="none"/>
      <w:strike w:val="0"/>
      <w:smallCaps w:val="0"/>
      <w:sz w:val="36"/>
      <w:szCs w:val="36"/>
      <w:rFonts w:ascii="Verdana" w:eastAsia="Verdana" w:hAnsi="Verdana" w:cs="Verdana"/>
    </w:rPr>
  </w:style>
  <w:style w:type="paragraph" w:customStyle="1" w:styleId="Style30">
    <w:name w:val="Заголовок №1"/>
    <w:basedOn w:val="Normal"/>
    <w:link w:val="CharStyle31"/>
    <w:pPr>
      <w:widowControl w:val="0"/>
      <w:shd w:val="clear" w:color="auto" w:fill="FFFFFF"/>
      <w:outlineLvl w:val="0"/>
      <w:spacing w:before="240" w:after="240" w:line="0" w:lineRule="exact"/>
    </w:pPr>
    <w:rPr>
      <w:lang w:val="en-US" w:eastAsia="en-US" w:bidi="en-US"/>
      <w:b w:val="0"/>
      <w:bCs w:val="0"/>
      <w:i/>
      <w:iCs/>
      <w:u w:val="none"/>
      <w:strike w:val="0"/>
      <w:smallCaps w:val="0"/>
      <w:sz w:val="40"/>
      <w:szCs w:val="40"/>
      <w:rFonts w:ascii="Times New Roman" w:eastAsia="Times New Roman" w:hAnsi="Times New Roman" w:cs="Times New Roman"/>
      <w:spacing w:val="-80"/>
    </w:rPr>
  </w:style>
  <w:style w:type="paragraph" w:customStyle="1" w:styleId="Style34">
    <w:name w:val="Основной текст (5)"/>
    <w:basedOn w:val="Normal"/>
    <w:link w:val="CharStyle35"/>
    <w:pPr>
      <w:widowControl w:val="0"/>
      <w:shd w:val="clear" w:color="auto" w:fill="FFFFFF"/>
      <w:spacing w:before="120" w:line="319" w:lineRule="exact"/>
    </w:pPr>
    <w:rPr>
      <w:b/>
      <w:bCs/>
      <w:i w:val="0"/>
      <w:iCs w:val="0"/>
      <w:u w:val="none"/>
      <w:strike w:val="0"/>
      <w:smallCaps w:val="0"/>
      <w:sz w:val="26"/>
      <w:szCs w:val="26"/>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jc w:val="right"/>
      <w:spacing w:before="180" w:after="180" w:line="0" w:lineRule="exact"/>
    </w:pPr>
    <w:rPr>
      <w:b/>
      <w:bCs/>
      <w:i w:val="0"/>
      <w:iCs w:val="0"/>
      <w:u w:val="none"/>
      <w:strike w:val="0"/>
      <w:smallCaps w:val="0"/>
      <w:sz w:val="16"/>
      <w:szCs w:val="16"/>
      <w:rFonts w:ascii="Times New Roman" w:eastAsia="Times New Roman" w:hAnsi="Times New Roman" w:cs="Times New Roman"/>
      <w:spacing w:val="9"/>
    </w:rPr>
  </w:style>
  <w:style w:type="paragraph" w:customStyle="1" w:styleId="Style41">
    <w:name w:val="Основной текст (10)"/>
    <w:basedOn w:val="Normal"/>
    <w:link w:val="CharStyle42"/>
    <w:pPr>
      <w:widowControl w:val="0"/>
      <w:shd w:val="clear" w:color="auto" w:fill="FFFFFF"/>
      <w:jc w:val="right"/>
      <w:spacing w:line="358"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43">
    <w:name w:val="Основной текст (11)"/>
    <w:basedOn w:val="Normal"/>
    <w:link w:val="CharStyle44"/>
    <w:pPr>
      <w:widowControl w:val="0"/>
      <w:shd w:val="clear" w:color="auto" w:fill="FFFFFF"/>
      <w:spacing w:line="0" w:lineRule="exact"/>
    </w:pPr>
    <w:rPr>
      <w:b w:val="0"/>
      <w:bCs w:val="0"/>
      <w:i w:val="0"/>
      <w:iCs w:val="0"/>
      <w:u w:val="none"/>
      <w:strike w:val="0"/>
      <w:smallCaps w:val="0"/>
      <w:sz w:val="20"/>
      <w:szCs w:val="20"/>
      <w:rFonts w:ascii="Impact" w:eastAsia="Impact" w:hAnsi="Impact" w:cs="Impact"/>
      <w:spacing w:val="31"/>
    </w:rPr>
  </w:style>
  <w:style w:type="paragraph" w:customStyle="1" w:styleId="Style50">
    <w:name w:val="Основной текст (12)"/>
    <w:basedOn w:val="Normal"/>
    <w:link w:val="CharStyle51"/>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4"/>
    </w:rPr>
  </w:style>
  <w:style w:type="paragraph" w:customStyle="1" w:styleId="Style53">
    <w:name w:val="Основной текст (13)"/>
    <w:basedOn w:val="Normal"/>
    <w:link w:val="CharStyle54"/>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55">
    <w:name w:val="Основной текст (14)"/>
    <w:basedOn w:val="Normal"/>
    <w:link w:val="CharStyle56"/>
    <w:pPr>
      <w:widowControl w:val="0"/>
      <w:shd w:val="clear" w:color="auto" w:fill="FFFFFF"/>
      <w:spacing w:line="0" w:lineRule="exact"/>
    </w:pPr>
    <w:rPr>
      <w:b w:val="0"/>
      <w:bCs w:val="0"/>
      <w:i/>
      <w:iCs/>
      <w:u w:val="none"/>
      <w:strike w:val="0"/>
      <w:smallCaps w:val="0"/>
      <w:rFonts w:ascii="Times New Roman" w:eastAsia="Times New Roman" w:hAnsi="Times New Roman" w:cs="Times New Roman"/>
    </w:rPr>
  </w:style>
  <w:style w:type="paragraph" w:customStyle="1" w:styleId="Style58">
    <w:name w:val="Основной текст (15)"/>
    <w:basedOn w:val="Normal"/>
    <w:link w:val="CharStyle59"/>
    <w:pPr>
      <w:widowControl w:val="0"/>
      <w:shd w:val="clear" w:color="auto" w:fill="FFFFFF"/>
      <w:spacing w:after="300" w:line="0" w:lineRule="exact"/>
    </w:pPr>
    <w:rPr>
      <w:b w:val="0"/>
      <w:bCs w:val="0"/>
      <w:i w:val="0"/>
      <w:iCs w:val="0"/>
      <w:u w:val="none"/>
      <w:strike w:val="0"/>
      <w:smallCaps w:val="0"/>
      <w:sz w:val="20"/>
      <w:szCs w:val="20"/>
      <w:rFonts w:ascii="Verdana" w:eastAsia="Verdana" w:hAnsi="Verdana" w:cs="Verdana"/>
    </w:rPr>
  </w:style>
  <w:style w:type="paragraph" w:customStyle="1" w:styleId="Style62">
    <w:name w:val="Основной текст (16)"/>
    <w:basedOn w:val="Normal"/>
    <w:link w:val="CharStyle63"/>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6"/>
    </w:rPr>
  </w:style>
  <w:style w:type="paragraph" w:customStyle="1" w:styleId="Style64">
    <w:name w:val="Основной текст (17)"/>
    <w:basedOn w:val="Normal"/>
    <w:link w:val="CharStyle65"/>
    <w:pPr>
      <w:widowControl w:val="0"/>
      <w:shd w:val="clear" w:color="auto" w:fill="FFFFFF"/>
      <w:spacing w:line="0" w:lineRule="exact"/>
    </w:pPr>
    <w:rPr>
      <w:b/>
      <w:bCs/>
      <w:i w:val="0"/>
      <w:iCs w:val="0"/>
      <w:u w:val="none"/>
      <w:strike w:val="0"/>
      <w:smallCaps w:val="0"/>
      <w:sz w:val="17"/>
      <w:szCs w:val="17"/>
      <w:rFonts w:ascii="Times New Roman" w:eastAsia="Times New Roman" w:hAnsi="Times New Roman" w:cs="Times New Roman"/>
      <w:spacing w:val="3"/>
    </w:rPr>
  </w:style>
  <w:style w:type="paragraph" w:customStyle="1" w:styleId="Style66">
    <w:name w:val="Основной текст (18)"/>
    <w:basedOn w:val="Normal"/>
    <w:link w:val="CharStyle67"/>
    <w:pPr>
      <w:widowControl w:val="0"/>
      <w:shd w:val="clear" w:color="auto" w:fill="FFFFFF"/>
      <w:spacing w:line="0" w:lineRule="exact"/>
    </w:pPr>
    <w:rPr>
      <w:b w:val="0"/>
      <w:bCs w:val="0"/>
      <w:i/>
      <w:iCs/>
      <w:u w:val="none"/>
      <w:strike w:val="0"/>
      <w:smallCaps w:val="0"/>
      <w:sz w:val="22"/>
      <w:szCs w:val="22"/>
      <w:rFonts w:ascii="Times New Roman" w:eastAsia="Times New Roman" w:hAnsi="Times New Roman" w:cs="Times New Roman"/>
      <w:spacing w:val="20"/>
    </w:rPr>
  </w:style>
  <w:style w:type="paragraph" w:customStyle="1" w:styleId="Style69">
    <w:name w:val="Основной текст (19)"/>
    <w:basedOn w:val="Normal"/>
    <w:link w:val="CharStyle70"/>
    <w:pPr>
      <w:widowControl w:val="0"/>
      <w:shd w:val="clear" w:color="auto" w:fill="FFFFFF"/>
      <w:spacing w:line="0" w:lineRule="exact"/>
    </w:pPr>
    <w:rPr>
      <w:b w:val="0"/>
      <w:bCs w:val="0"/>
      <w:i w:val="0"/>
      <w:iCs w:val="0"/>
      <w:u w:val="none"/>
      <w:strike w:val="0"/>
      <w:smallCaps w:val="0"/>
      <w:rFonts w:ascii="Impact" w:eastAsia="Impact" w:hAnsi="Impact" w:cs="Impact"/>
    </w:rPr>
  </w:style>
  <w:style w:type="paragraph" w:customStyle="1" w:styleId="Style71">
    <w:name w:val="Основной текст (20)"/>
    <w:basedOn w:val="Normal"/>
    <w:link w:val="CharStyle72"/>
    <w:pPr>
      <w:widowControl w:val="0"/>
      <w:shd w:val="clear" w:color="auto" w:fill="FFFFFF"/>
      <w:jc w:val="right"/>
      <w:spacing w:before="180" w:line="0" w:lineRule="exact"/>
    </w:pPr>
    <w:rPr>
      <w:b/>
      <w:bCs/>
      <w:i w:val="0"/>
      <w:iCs w:val="0"/>
      <w:u w:val="none"/>
      <w:strike w:val="0"/>
      <w:smallCaps w:val="0"/>
      <w:sz w:val="17"/>
      <w:szCs w:val="17"/>
      <w:rFonts w:ascii="Times New Roman" w:eastAsia="Times New Roman" w:hAnsi="Times New Roman" w:cs="Times New Roman"/>
      <w:spacing w:val="13"/>
    </w:rPr>
  </w:style>
  <w:style w:type="paragraph" w:customStyle="1" w:styleId="Style73">
    <w:name w:val="Основной текст (21)"/>
    <w:basedOn w:val="Normal"/>
    <w:link w:val="CharStyle74"/>
    <w:pPr>
      <w:widowControl w:val="0"/>
      <w:shd w:val="clear" w:color="auto" w:fill="FFFFFF"/>
      <w:spacing w:line="0" w:lineRule="exact"/>
    </w:pPr>
    <w:rPr>
      <w:b/>
      <w:bCs/>
      <w:i w:val="0"/>
      <w:iCs w:val="0"/>
      <w:u w:val="none"/>
      <w:strike w:val="0"/>
      <w:smallCaps w:val="0"/>
      <w:sz w:val="14"/>
      <w:szCs w:val="14"/>
      <w:rFonts w:ascii="Verdana" w:eastAsia="Verdana" w:hAnsi="Verdana" w:cs="Verdana"/>
      <w:spacing w:val="4"/>
    </w:rPr>
  </w:style>
  <w:style w:type="paragraph" w:customStyle="1" w:styleId="Style78">
    <w:name w:val="Основной текст (22)"/>
    <w:basedOn w:val="Normal"/>
    <w:link w:val="CharStyle79"/>
    <w:pPr>
      <w:widowControl w:val="0"/>
      <w:shd w:val="clear" w:color="auto" w:fill="FFFFFF"/>
      <w:spacing w:line="0" w:lineRule="exact"/>
    </w:pPr>
    <w:rPr>
      <w:b/>
      <w:bCs/>
      <w:i w:val="0"/>
      <w:iCs w:val="0"/>
      <w:u w:val="none"/>
      <w:strike w:val="0"/>
      <w:smallCaps w:val="0"/>
      <w:sz w:val="19"/>
      <w:szCs w:val="19"/>
      <w:rFonts w:ascii="Verdana" w:eastAsia="Verdana" w:hAnsi="Verdana" w:cs="Verdana"/>
      <w:spacing w:val="5"/>
    </w:rPr>
  </w:style>
  <w:style w:type="paragraph" w:customStyle="1" w:styleId="Style80">
    <w:name w:val="Основной текст (23)"/>
    <w:basedOn w:val="Normal"/>
    <w:link w:val="CharStyle81"/>
    <w:pPr>
      <w:widowControl w:val="0"/>
      <w:shd w:val="clear" w:color="auto" w:fill="FFFFFF"/>
      <w:spacing w:line="0"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