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2C9A" w:rsidRPr="005548A3" w:rsidRDefault="00002C9A" w:rsidP="005548A3">
      <w:pPr>
        <w:jc w:val="right"/>
        <w:rPr>
          <w:rFonts w:ascii="Times New Roman" w:eastAsia="Times New Roman" w:hAnsi="Times New Roman" w:cs="Times New Roman"/>
          <w:sz w:val="20"/>
          <w:szCs w:val="20"/>
        </w:rPr>
      </w:pPr>
    </w:p>
    <w:p w:rsidR="00002C9A" w:rsidRDefault="00002C9A" w:rsidP="005548A3">
      <w:pPr>
        <w:rPr>
          <w:rFonts w:ascii="Times New Roman" w:eastAsia="Times New Roman" w:hAnsi="Times New Roman" w:cs="Times New Roman"/>
          <w:b/>
          <w:sz w:val="28"/>
          <w:szCs w:val="28"/>
        </w:rPr>
      </w:pPr>
    </w:p>
    <w:p w:rsidR="00002C9A" w:rsidRPr="00A979A8" w:rsidRDefault="00002C9A" w:rsidP="00002C9A">
      <w:pPr>
        <w:jc w:val="center"/>
        <w:rPr>
          <w:rFonts w:ascii="Times New Roman" w:eastAsia="Times New Roman" w:hAnsi="Times New Roman" w:cs="Times New Roman"/>
          <w:b/>
          <w:sz w:val="26"/>
          <w:szCs w:val="26"/>
        </w:rPr>
      </w:pPr>
    </w:p>
    <w:p w:rsidR="00002C9A" w:rsidRPr="00A979A8" w:rsidRDefault="00002C9A" w:rsidP="00002C9A">
      <w:pPr>
        <w:jc w:val="center"/>
        <w:rPr>
          <w:rFonts w:ascii="Times New Roman" w:eastAsia="Times New Roman" w:hAnsi="Times New Roman" w:cs="Times New Roman"/>
          <w:b/>
          <w:sz w:val="26"/>
          <w:szCs w:val="26"/>
        </w:rPr>
      </w:pPr>
      <w:r w:rsidRPr="00A979A8">
        <w:rPr>
          <w:rFonts w:ascii="Times New Roman" w:eastAsia="Times New Roman" w:hAnsi="Times New Roman" w:cs="Times New Roman"/>
          <w:b/>
          <w:sz w:val="26"/>
          <w:szCs w:val="26"/>
        </w:rPr>
        <w:t xml:space="preserve">РЕШЕНИЕ </w:t>
      </w:r>
    </w:p>
    <w:p w:rsidR="00002C9A" w:rsidRPr="00A979A8" w:rsidRDefault="00A25A33" w:rsidP="00002C9A">
      <w:pPr>
        <w:jc w:val="center"/>
        <w:rPr>
          <w:rFonts w:ascii="Times New Roman" w:eastAsia="Times New Roman" w:hAnsi="Times New Roman" w:cs="Times New Roman"/>
          <w:sz w:val="26"/>
          <w:szCs w:val="26"/>
        </w:rPr>
      </w:pPr>
      <w:r w:rsidRPr="00A979A8">
        <w:rPr>
          <w:rFonts w:ascii="Times New Roman" w:eastAsia="Times New Roman" w:hAnsi="Times New Roman" w:cs="Times New Roman"/>
          <w:sz w:val="26"/>
          <w:szCs w:val="26"/>
        </w:rPr>
        <w:t>по делу № ЭА-3741</w:t>
      </w:r>
      <w:r w:rsidR="00002C9A" w:rsidRPr="00A979A8">
        <w:rPr>
          <w:rFonts w:ascii="Times New Roman" w:eastAsia="Times New Roman" w:hAnsi="Times New Roman" w:cs="Times New Roman"/>
          <w:sz w:val="26"/>
          <w:szCs w:val="26"/>
        </w:rPr>
        <w:t>/2017</w:t>
      </w:r>
    </w:p>
    <w:p w:rsidR="00002C9A" w:rsidRPr="00A979A8" w:rsidRDefault="00002C9A" w:rsidP="00002C9A">
      <w:pPr>
        <w:jc w:val="center"/>
        <w:rPr>
          <w:rFonts w:ascii="Times New Roman" w:eastAsia="Times New Roman" w:hAnsi="Times New Roman" w:cs="Times New Roman"/>
          <w:sz w:val="26"/>
          <w:szCs w:val="26"/>
        </w:rPr>
      </w:pPr>
      <w:r w:rsidRPr="00A979A8">
        <w:rPr>
          <w:rFonts w:ascii="Times New Roman" w:eastAsia="Times New Roman" w:hAnsi="Times New Roman" w:cs="Times New Roman"/>
          <w:sz w:val="26"/>
          <w:szCs w:val="26"/>
        </w:rPr>
        <w:t>о нарушении законодательства в сфере закупок товаров, работ, услуг для обеспечения государственных и муниципальных нужд</w:t>
      </w:r>
    </w:p>
    <w:p w:rsidR="00002C9A" w:rsidRPr="00A979A8" w:rsidRDefault="00DC6DE4" w:rsidP="00002C9A">
      <w:pPr>
        <w:jc w:val="both"/>
        <w:rPr>
          <w:rFonts w:ascii="Times New Roman" w:eastAsia="Times New Roman" w:hAnsi="Times New Roman" w:cs="Times New Roman"/>
          <w:sz w:val="26"/>
          <w:szCs w:val="26"/>
        </w:rPr>
      </w:pPr>
      <w:r w:rsidRPr="00A979A8">
        <w:rPr>
          <w:rFonts w:ascii="Times New Roman" w:eastAsia="Times New Roman" w:hAnsi="Times New Roman" w:cs="Times New Roman"/>
          <w:sz w:val="26"/>
          <w:szCs w:val="26"/>
        </w:rPr>
        <w:t>08 ноября</w:t>
      </w:r>
      <w:r w:rsidR="00002C9A" w:rsidRPr="00A979A8">
        <w:rPr>
          <w:rFonts w:ascii="Times New Roman" w:eastAsia="Times New Roman" w:hAnsi="Times New Roman" w:cs="Times New Roman"/>
          <w:sz w:val="26"/>
          <w:szCs w:val="26"/>
        </w:rPr>
        <w:t xml:space="preserve"> 2017 года                                                                  </w:t>
      </w:r>
      <w:r w:rsidR="00A979A8" w:rsidRPr="00A979A8">
        <w:rPr>
          <w:rFonts w:ascii="Times New Roman" w:eastAsia="Times New Roman" w:hAnsi="Times New Roman" w:cs="Times New Roman"/>
          <w:sz w:val="26"/>
          <w:szCs w:val="26"/>
        </w:rPr>
        <w:t xml:space="preserve">          </w:t>
      </w:r>
      <w:r w:rsidR="00002C9A" w:rsidRPr="00A979A8">
        <w:rPr>
          <w:rFonts w:ascii="Times New Roman" w:eastAsia="Times New Roman" w:hAnsi="Times New Roman" w:cs="Times New Roman"/>
          <w:sz w:val="26"/>
          <w:szCs w:val="26"/>
        </w:rPr>
        <w:t xml:space="preserve">      </w:t>
      </w:r>
      <w:proofErr w:type="gramStart"/>
      <w:r w:rsidR="00002C9A" w:rsidRPr="00A979A8">
        <w:rPr>
          <w:rFonts w:ascii="Times New Roman" w:eastAsia="Times New Roman" w:hAnsi="Times New Roman" w:cs="Times New Roman"/>
          <w:sz w:val="26"/>
          <w:szCs w:val="26"/>
        </w:rPr>
        <w:t>г</w:t>
      </w:r>
      <w:proofErr w:type="gramEnd"/>
      <w:r w:rsidR="00002C9A" w:rsidRPr="00A979A8">
        <w:rPr>
          <w:rFonts w:ascii="Times New Roman" w:eastAsia="Times New Roman" w:hAnsi="Times New Roman" w:cs="Times New Roman"/>
          <w:sz w:val="26"/>
          <w:szCs w:val="26"/>
        </w:rPr>
        <w:t>. Краснодар</w:t>
      </w:r>
    </w:p>
    <w:p w:rsidR="007225E4" w:rsidRPr="00A979A8" w:rsidRDefault="00002C9A" w:rsidP="007225E4">
      <w:pPr>
        <w:jc w:val="both"/>
        <w:rPr>
          <w:rFonts w:ascii="Times New Roman" w:eastAsia="Times New Roman" w:hAnsi="Times New Roman" w:cs="Times New Roman"/>
          <w:sz w:val="26"/>
          <w:szCs w:val="26"/>
        </w:rPr>
      </w:pPr>
      <w:r w:rsidRPr="00A979A8">
        <w:rPr>
          <w:rFonts w:ascii="Times New Roman" w:eastAsia="Times New Roman" w:hAnsi="Times New Roman" w:cs="Times New Roman"/>
          <w:sz w:val="26"/>
          <w:szCs w:val="26"/>
        </w:rPr>
        <w:tab/>
        <w:t xml:space="preserve">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w:t>
      </w:r>
    </w:p>
    <w:p w:rsidR="00002C9A" w:rsidRPr="00A979A8" w:rsidRDefault="00002C9A" w:rsidP="00002C9A">
      <w:pPr>
        <w:jc w:val="both"/>
        <w:rPr>
          <w:rFonts w:ascii="Times New Roman" w:eastAsia="Times New Roman" w:hAnsi="Times New Roman" w:cs="Times New Roman"/>
          <w:sz w:val="26"/>
          <w:szCs w:val="26"/>
        </w:rPr>
      </w:pPr>
      <w:r w:rsidRPr="00A979A8">
        <w:rPr>
          <w:rFonts w:ascii="Times New Roman" w:eastAsia="Times New Roman" w:hAnsi="Times New Roman" w:cs="Times New Roman"/>
          <w:sz w:val="26"/>
          <w:szCs w:val="26"/>
        </w:rPr>
        <w:t>расс</w:t>
      </w:r>
      <w:r w:rsidR="00197C6F" w:rsidRPr="00A979A8">
        <w:rPr>
          <w:rFonts w:ascii="Times New Roman" w:eastAsia="Times New Roman" w:hAnsi="Times New Roman" w:cs="Times New Roman"/>
          <w:sz w:val="26"/>
          <w:szCs w:val="26"/>
        </w:rPr>
        <w:t>мотрев жалоб</w:t>
      </w:r>
      <w:proofErr w:type="gramStart"/>
      <w:r w:rsidR="00197C6F" w:rsidRPr="00A979A8">
        <w:rPr>
          <w:rFonts w:ascii="Times New Roman" w:eastAsia="Times New Roman" w:hAnsi="Times New Roman" w:cs="Times New Roman"/>
          <w:sz w:val="26"/>
          <w:szCs w:val="26"/>
        </w:rPr>
        <w:t>у ООО</w:t>
      </w:r>
      <w:proofErr w:type="gramEnd"/>
      <w:r w:rsidR="00197C6F" w:rsidRPr="00A979A8">
        <w:rPr>
          <w:rFonts w:ascii="Times New Roman" w:eastAsia="Times New Roman" w:hAnsi="Times New Roman" w:cs="Times New Roman"/>
          <w:sz w:val="26"/>
          <w:szCs w:val="26"/>
        </w:rPr>
        <w:t xml:space="preserve"> СК «</w:t>
      </w:r>
      <w:proofErr w:type="spellStart"/>
      <w:r w:rsidR="00197C6F" w:rsidRPr="00A979A8">
        <w:rPr>
          <w:rFonts w:ascii="Times New Roman" w:eastAsia="Times New Roman" w:hAnsi="Times New Roman" w:cs="Times New Roman"/>
          <w:sz w:val="26"/>
          <w:szCs w:val="26"/>
        </w:rPr>
        <w:t>Югстроймонтаж</w:t>
      </w:r>
      <w:proofErr w:type="spellEnd"/>
      <w:r w:rsidR="00475DFD" w:rsidRPr="00A979A8">
        <w:rPr>
          <w:rFonts w:ascii="Times New Roman" w:eastAsia="Times New Roman" w:hAnsi="Times New Roman" w:cs="Times New Roman"/>
          <w:sz w:val="26"/>
          <w:szCs w:val="26"/>
        </w:rPr>
        <w:t xml:space="preserve">» </w:t>
      </w:r>
      <w:r w:rsidRPr="00A979A8">
        <w:rPr>
          <w:rFonts w:ascii="Times New Roman" w:eastAsia="Times New Roman" w:hAnsi="Times New Roman" w:cs="Times New Roman"/>
          <w:sz w:val="26"/>
          <w:szCs w:val="26"/>
        </w:rPr>
        <w:t>(далее Заявитель) на действия заказчика –</w:t>
      </w:r>
      <w:r w:rsidR="008A40E6" w:rsidRPr="00A979A8">
        <w:rPr>
          <w:rFonts w:ascii="Times New Roman" w:eastAsia="Times New Roman" w:hAnsi="Times New Roman" w:cs="Times New Roman"/>
          <w:sz w:val="26"/>
          <w:szCs w:val="26"/>
        </w:rPr>
        <w:t xml:space="preserve"> управления строительства администрации МО г. Геленджик </w:t>
      </w:r>
      <w:r w:rsidRPr="00A979A8">
        <w:rPr>
          <w:rFonts w:ascii="Times New Roman" w:eastAsia="Times New Roman" w:hAnsi="Times New Roman" w:cs="Times New Roman"/>
          <w:sz w:val="26"/>
          <w:szCs w:val="26"/>
        </w:rPr>
        <w:t xml:space="preserve">при проведении </w:t>
      </w:r>
      <w:r w:rsidR="005548A3" w:rsidRPr="00A979A8">
        <w:rPr>
          <w:rFonts w:ascii="Times New Roman" w:eastAsia="Times New Roman" w:hAnsi="Times New Roman" w:cs="Times New Roman"/>
          <w:sz w:val="26"/>
          <w:szCs w:val="26"/>
        </w:rPr>
        <w:t>уполномоченным органом –</w:t>
      </w:r>
      <w:r w:rsidR="008A40E6" w:rsidRPr="00A979A8">
        <w:rPr>
          <w:rFonts w:ascii="Times New Roman" w:eastAsia="Times New Roman" w:hAnsi="Times New Roman" w:cs="Times New Roman"/>
          <w:sz w:val="26"/>
          <w:szCs w:val="26"/>
        </w:rPr>
        <w:t xml:space="preserve"> администрацией МО г. Геленджик </w:t>
      </w:r>
      <w:r w:rsidRPr="00A979A8">
        <w:rPr>
          <w:rFonts w:ascii="Times New Roman" w:eastAsia="Times New Roman" w:hAnsi="Times New Roman" w:cs="Times New Roman"/>
          <w:sz w:val="26"/>
          <w:szCs w:val="26"/>
        </w:rPr>
        <w:t xml:space="preserve">открытого электронного аукциона № </w:t>
      </w:r>
      <w:r w:rsidR="00A25508" w:rsidRPr="00A979A8">
        <w:rPr>
          <w:rFonts w:ascii="Times New Roman" w:eastAsia="Times New Roman" w:hAnsi="Times New Roman" w:cs="Times New Roman"/>
          <w:sz w:val="26"/>
          <w:szCs w:val="26"/>
        </w:rPr>
        <w:t xml:space="preserve">0118300003717000600 «Строительство объекта: «Спортивный </w:t>
      </w:r>
      <w:proofErr w:type="gramStart"/>
      <w:r w:rsidR="00A25508" w:rsidRPr="00A979A8">
        <w:rPr>
          <w:rFonts w:ascii="Times New Roman" w:eastAsia="Times New Roman" w:hAnsi="Times New Roman" w:cs="Times New Roman"/>
          <w:sz w:val="26"/>
          <w:szCs w:val="26"/>
        </w:rPr>
        <w:t>зал</w:t>
      </w:r>
      <w:proofErr w:type="gramEnd"/>
      <w:r w:rsidR="00A25508" w:rsidRPr="00A979A8">
        <w:rPr>
          <w:rFonts w:ascii="Times New Roman" w:eastAsia="Times New Roman" w:hAnsi="Times New Roman" w:cs="Times New Roman"/>
          <w:sz w:val="26"/>
          <w:szCs w:val="26"/>
        </w:rPr>
        <w:t xml:space="preserve"> расположенный по адресу: г. Геленджик, село </w:t>
      </w:r>
      <w:proofErr w:type="spellStart"/>
      <w:r w:rsidR="00A25508" w:rsidRPr="00A979A8">
        <w:rPr>
          <w:rFonts w:ascii="Times New Roman" w:eastAsia="Times New Roman" w:hAnsi="Times New Roman" w:cs="Times New Roman"/>
          <w:sz w:val="26"/>
          <w:szCs w:val="26"/>
        </w:rPr>
        <w:t>Дивноморское</w:t>
      </w:r>
      <w:proofErr w:type="spellEnd"/>
      <w:r w:rsidR="00A25508" w:rsidRPr="00A979A8">
        <w:rPr>
          <w:rFonts w:ascii="Times New Roman" w:eastAsia="Times New Roman" w:hAnsi="Times New Roman" w:cs="Times New Roman"/>
          <w:sz w:val="26"/>
          <w:szCs w:val="26"/>
        </w:rPr>
        <w:t>, ул. Горная, 23»</w:t>
      </w:r>
      <w:r w:rsidRPr="00A979A8">
        <w:rPr>
          <w:rFonts w:ascii="Times New Roman" w:eastAsia="Times New Roman" w:hAnsi="Times New Roman" w:cs="Times New Roman"/>
          <w:sz w:val="26"/>
          <w:szCs w:val="26"/>
        </w:rPr>
        <w:t>в части нарушения законодательства о контрактной системе,</w:t>
      </w:r>
    </w:p>
    <w:p w:rsidR="00002C9A" w:rsidRPr="00A979A8" w:rsidRDefault="00002C9A" w:rsidP="00002C9A">
      <w:pPr>
        <w:jc w:val="center"/>
        <w:rPr>
          <w:rFonts w:ascii="Times New Roman" w:eastAsia="Times New Roman" w:hAnsi="Times New Roman" w:cs="Times New Roman"/>
          <w:sz w:val="26"/>
          <w:szCs w:val="26"/>
        </w:rPr>
      </w:pPr>
      <w:r w:rsidRPr="00A979A8">
        <w:rPr>
          <w:rFonts w:ascii="Times New Roman" w:eastAsia="Times New Roman" w:hAnsi="Times New Roman" w:cs="Times New Roman"/>
          <w:sz w:val="26"/>
          <w:szCs w:val="26"/>
        </w:rPr>
        <w:t>УСТАНОВИЛА:</w:t>
      </w:r>
    </w:p>
    <w:p w:rsidR="00002C9A" w:rsidRPr="00A979A8" w:rsidRDefault="006918D5" w:rsidP="00002C9A">
      <w:pPr>
        <w:ind w:firstLine="708"/>
        <w:jc w:val="both"/>
        <w:rPr>
          <w:rFonts w:ascii="Times New Roman" w:eastAsia="Times New Roman" w:hAnsi="Times New Roman" w:cs="Times New Roman"/>
          <w:sz w:val="26"/>
          <w:szCs w:val="26"/>
        </w:rPr>
      </w:pPr>
      <w:r w:rsidRPr="00A979A8">
        <w:rPr>
          <w:rFonts w:ascii="Times New Roman" w:eastAsia="Times New Roman" w:hAnsi="Times New Roman" w:cs="Times New Roman"/>
          <w:sz w:val="26"/>
          <w:szCs w:val="26"/>
        </w:rPr>
        <w:t>ООО СК «</w:t>
      </w:r>
      <w:proofErr w:type="spellStart"/>
      <w:r w:rsidRPr="00A979A8">
        <w:rPr>
          <w:rFonts w:ascii="Times New Roman" w:eastAsia="Times New Roman" w:hAnsi="Times New Roman" w:cs="Times New Roman"/>
          <w:sz w:val="26"/>
          <w:szCs w:val="26"/>
        </w:rPr>
        <w:t>Югстроймонтаж</w:t>
      </w:r>
      <w:proofErr w:type="spellEnd"/>
      <w:r w:rsidR="0008623F" w:rsidRPr="00A979A8">
        <w:rPr>
          <w:rFonts w:ascii="Times New Roman" w:eastAsia="Times New Roman" w:hAnsi="Times New Roman" w:cs="Times New Roman"/>
          <w:sz w:val="26"/>
          <w:szCs w:val="26"/>
        </w:rPr>
        <w:t>»</w:t>
      </w:r>
      <w:r w:rsidR="00002C9A" w:rsidRPr="00A979A8">
        <w:rPr>
          <w:rFonts w:ascii="Times New Roman" w:eastAsia="Times New Roman" w:hAnsi="Times New Roman" w:cs="Times New Roman"/>
          <w:sz w:val="26"/>
          <w:szCs w:val="26"/>
        </w:rPr>
        <w:t xml:space="preserve"> считает, что документация электронного аукциона не соответствует Федеральному закону от 05.04.2013 № 44-ФЗ «О контрактной системе в сфере закупок товаров, работ, услуг для обеспечения государственных и муниципальных нужд» (далее Закон о контрактной системе): </w:t>
      </w:r>
      <w:r w:rsidR="006E271B" w:rsidRPr="00A979A8">
        <w:rPr>
          <w:rFonts w:ascii="Times New Roman" w:eastAsia="Times New Roman" w:hAnsi="Times New Roman" w:cs="Times New Roman"/>
          <w:sz w:val="26"/>
          <w:szCs w:val="26"/>
        </w:rPr>
        <w:t xml:space="preserve">в плане-графике указан код 41.20.20.380, который исключен из действующей редакции классификатора; </w:t>
      </w:r>
      <w:proofErr w:type="gramStart"/>
      <w:r w:rsidR="006E271B" w:rsidRPr="00A979A8">
        <w:rPr>
          <w:rFonts w:ascii="Times New Roman" w:eastAsia="Times New Roman" w:hAnsi="Times New Roman" w:cs="Times New Roman"/>
          <w:sz w:val="26"/>
          <w:szCs w:val="26"/>
        </w:rPr>
        <w:t>в плане-графике заказчик не указал наличие этапа, в п.6.2 проекта контракта указано, что оплата производится поэтапно; срок выполнения работ составляет 321 день, окончание исполнения в 2018 году, в плане-графике платежи на 2018 год не запланированы; в составе заявки заказчик требует указать конкретные показатели, определяемые по результатам испытаний (поз.7, п.40 масса</w:t>
      </w:r>
      <w:r w:rsidR="00AC09D5" w:rsidRPr="00A979A8">
        <w:rPr>
          <w:rFonts w:ascii="Times New Roman" w:eastAsia="Times New Roman" w:hAnsi="Times New Roman" w:cs="Times New Roman"/>
          <w:sz w:val="26"/>
          <w:szCs w:val="26"/>
        </w:rPr>
        <w:t>;</w:t>
      </w:r>
      <w:proofErr w:type="gramEnd"/>
      <w:r w:rsidR="00AC09D5" w:rsidRPr="00A979A8">
        <w:rPr>
          <w:rFonts w:ascii="Times New Roman" w:eastAsia="Times New Roman" w:hAnsi="Times New Roman" w:cs="Times New Roman"/>
          <w:sz w:val="26"/>
          <w:szCs w:val="26"/>
        </w:rPr>
        <w:t xml:space="preserve"> поз.2 электрическая и механическая износостойкость,  поз.7 срок службы</w:t>
      </w:r>
      <w:r w:rsidR="006E271B" w:rsidRPr="00A979A8">
        <w:rPr>
          <w:rFonts w:ascii="Times New Roman" w:eastAsia="Times New Roman" w:hAnsi="Times New Roman" w:cs="Times New Roman"/>
          <w:sz w:val="26"/>
          <w:szCs w:val="26"/>
        </w:rPr>
        <w:t>)</w:t>
      </w:r>
      <w:r w:rsidR="00AC09D5" w:rsidRPr="00A979A8">
        <w:rPr>
          <w:rFonts w:ascii="Times New Roman" w:eastAsia="Times New Roman" w:hAnsi="Times New Roman" w:cs="Times New Roman"/>
          <w:sz w:val="26"/>
          <w:szCs w:val="26"/>
        </w:rPr>
        <w:t xml:space="preserve">; </w:t>
      </w:r>
      <w:proofErr w:type="gramStart"/>
      <w:r w:rsidR="00AC09D5" w:rsidRPr="00A979A8">
        <w:rPr>
          <w:rFonts w:ascii="Times New Roman" w:eastAsia="Times New Roman" w:hAnsi="Times New Roman" w:cs="Times New Roman"/>
          <w:sz w:val="26"/>
          <w:szCs w:val="26"/>
        </w:rPr>
        <w:t>в</w:t>
      </w:r>
      <w:proofErr w:type="gramEnd"/>
      <w:r w:rsidR="00A979A8" w:rsidRPr="00A979A8">
        <w:rPr>
          <w:rFonts w:ascii="Times New Roman" w:eastAsia="Times New Roman" w:hAnsi="Times New Roman" w:cs="Times New Roman"/>
          <w:sz w:val="26"/>
          <w:szCs w:val="26"/>
        </w:rPr>
        <w:t xml:space="preserve"> </w:t>
      </w:r>
      <w:proofErr w:type="gramStart"/>
      <w:r w:rsidR="00AC09D5" w:rsidRPr="00A979A8">
        <w:rPr>
          <w:rFonts w:ascii="Times New Roman" w:eastAsia="Times New Roman" w:hAnsi="Times New Roman" w:cs="Times New Roman"/>
          <w:sz w:val="26"/>
          <w:szCs w:val="26"/>
        </w:rPr>
        <w:t>поз</w:t>
      </w:r>
      <w:proofErr w:type="gramEnd"/>
      <w:r w:rsidR="00AC09D5" w:rsidRPr="00A979A8">
        <w:rPr>
          <w:rFonts w:ascii="Times New Roman" w:eastAsia="Times New Roman" w:hAnsi="Times New Roman" w:cs="Times New Roman"/>
          <w:sz w:val="26"/>
          <w:szCs w:val="26"/>
        </w:rPr>
        <w:t>.37 установлен</w:t>
      </w:r>
      <w:r w:rsidR="00D12005" w:rsidRPr="00A979A8">
        <w:rPr>
          <w:rFonts w:ascii="Times New Roman" w:eastAsia="Times New Roman" w:hAnsi="Times New Roman" w:cs="Times New Roman"/>
          <w:sz w:val="26"/>
          <w:szCs w:val="26"/>
        </w:rPr>
        <w:t>ы</w:t>
      </w:r>
      <w:r w:rsidR="00AC09D5" w:rsidRPr="00A979A8">
        <w:rPr>
          <w:rFonts w:ascii="Times New Roman" w:eastAsia="Times New Roman" w:hAnsi="Times New Roman" w:cs="Times New Roman"/>
          <w:sz w:val="26"/>
          <w:szCs w:val="26"/>
        </w:rPr>
        <w:t xml:space="preserve"> требования, которые вводят в заблуждение (класс средней плотности выше 1,4); в поз.11 установленные требования затрудняют возможность предоставления достоверных сведений (монтажная глубина; толщина стеклопакета)</w:t>
      </w:r>
    </w:p>
    <w:p w:rsidR="00002C9A" w:rsidRPr="00A979A8" w:rsidRDefault="00F170D1" w:rsidP="00002C9A">
      <w:pPr>
        <w:jc w:val="both"/>
        <w:rPr>
          <w:rFonts w:ascii="Times New Roman" w:eastAsia="Times New Roman" w:hAnsi="Times New Roman" w:cs="Times New Roman"/>
          <w:sz w:val="26"/>
          <w:szCs w:val="26"/>
        </w:rPr>
      </w:pPr>
      <w:r w:rsidRPr="00A979A8">
        <w:rPr>
          <w:rFonts w:ascii="Times New Roman" w:eastAsia="Times New Roman" w:hAnsi="Times New Roman" w:cs="Times New Roman"/>
          <w:sz w:val="26"/>
          <w:szCs w:val="26"/>
        </w:rPr>
        <w:tab/>
        <w:t>Представитель</w:t>
      </w:r>
      <w:r w:rsidR="00002C9A" w:rsidRPr="00A979A8">
        <w:rPr>
          <w:rFonts w:ascii="Times New Roman" w:eastAsia="Times New Roman" w:hAnsi="Times New Roman" w:cs="Times New Roman"/>
          <w:sz w:val="26"/>
          <w:szCs w:val="26"/>
        </w:rPr>
        <w:t xml:space="preserve">  заказчика </w:t>
      </w:r>
      <w:r w:rsidRPr="00A979A8">
        <w:rPr>
          <w:rFonts w:ascii="Times New Roman" w:eastAsia="Times New Roman" w:hAnsi="Times New Roman" w:cs="Times New Roman"/>
          <w:sz w:val="26"/>
          <w:szCs w:val="26"/>
        </w:rPr>
        <w:t>с доводами жалобы не согласился</w:t>
      </w:r>
      <w:r w:rsidR="00002C9A" w:rsidRPr="00A979A8">
        <w:rPr>
          <w:rFonts w:ascii="Times New Roman" w:eastAsia="Times New Roman" w:hAnsi="Times New Roman" w:cs="Times New Roman"/>
          <w:sz w:val="26"/>
          <w:szCs w:val="26"/>
        </w:rPr>
        <w:t>. Документация разработана с учетом положений Закона о контрактной системе.</w:t>
      </w:r>
      <w:r w:rsidR="00A979A8" w:rsidRPr="00A979A8">
        <w:rPr>
          <w:rFonts w:ascii="Times New Roman" w:eastAsia="Times New Roman" w:hAnsi="Times New Roman" w:cs="Times New Roman"/>
          <w:sz w:val="26"/>
          <w:szCs w:val="26"/>
        </w:rPr>
        <w:t xml:space="preserve"> </w:t>
      </w:r>
      <w:r w:rsidR="00173B9C" w:rsidRPr="00A979A8">
        <w:rPr>
          <w:rFonts w:ascii="Times New Roman" w:eastAsia="Times New Roman" w:hAnsi="Times New Roman" w:cs="Times New Roman"/>
          <w:sz w:val="26"/>
          <w:szCs w:val="26"/>
        </w:rPr>
        <w:t xml:space="preserve">Законом о </w:t>
      </w:r>
      <w:r w:rsidR="00173B9C" w:rsidRPr="00A979A8">
        <w:rPr>
          <w:rFonts w:ascii="Times New Roman" w:eastAsia="Times New Roman" w:hAnsi="Times New Roman" w:cs="Times New Roman"/>
          <w:sz w:val="26"/>
          <w:szCs w:val="26"/>
        </w:rPr>
        <w:lastRenderedPageBreak/>
        <w:t>контрактной системе не предусмотрена обязанность изменять план-график в случае изменения классификатора ОКПД.</w:t>
      </w:r>
    </w:p>
    <w:p w:rsidR="00002C9A" w:rsidRPr="00A979A8" w:rsidRDefault="00002C9A" w:rsidP="00002C9A">
      <w:pPr>
        <w:ind w:firstLine="708"/>
        <w:jc w:val="both"/>
        <w:rPr>
          <w:rFonts w:ascii="Times New Roman" w:eastAsia="Times New Roman" w:hAnsi="Times New Roman" w:cs="Times New Roman"/>
          <w:sz w:val="26"/>
          <w:szCs w:val="26"/>
        </w:rPr>
      </w:pPr>
      <w:r w:rsidRPr="00A979A8">
        <w:rPr>
          <w:rFonts w:ascii="Times New Roman" w:eastAsia="Times New Roman" w:hAnsi="Times New Roman" w:cs="Times New Roman"/>
          <w:sz w:val="26"/>
          <w:szCs w:val="26"/>
        </w:rPr>
        <w:t>Рассмотрев представленные материалы, Комиссия пришла к следующим выводам.</w:t>
      </w:r>
    </w:p>
    <w:p w:rsidR="00002C9A" w:rsidRPr="00A979A8" w:rsidRDefault="00002C9A" w:rsidP="00ED3F88">
      <w:pPr>
        <w:pStyle w:val="ConsPlusNormal"/>
        <w:ind w:firstLine="540"/>
        <w:jc w:val="both"/>
        <w:rPr>
          <w:rFonts w:ascii="Times New Roman" w:hAnsi="Times New Roman" w:cs="Times New Roman"/>
          <w:sz w:val="26"/>
          <w:szCs w:val="26"/>
        </w:rPr>
      </w:pPr>
      <w:r w:rsidRPr="00A979A8">
        <w:rPr>
          <w:rFonts w:ascii="Times New Roman" w:hAnsi="Times New Roman" w:cs="Times New Roman"/>
          <w:sz w:val="26"/>
          <w:szCs w:val="26"/>
        </w:rPr>
        <w:tab/>
      </w:r>
      <w:r w:rsidR="002336B3" w:rsidRPr="00A979A8">
        <w:rPr>
          <w:rFonts w:ascii="Times New Roman" w:hAnsi="Times New Roman" w:cs="Times New Roman"/>
          <w:sz w:val="26"/>
          <w:szCs w:val="26"/>
        </w:rPr>
        <w:t>Уполномоченным органом –</w:t>
      </w:r>
      <w:r w:rsidR="000E2159" w:rsidRPr="00A979A8">
        <w:rPr>
          <w:rFonts w:ascii="Times New Roman" w:hAnsi="Times New Roman" w:cs="Times New Roman"/>
          <w:sz w:val="26"/>
          <w:szCs w:val="26"/>
        </w:rPr>
        <w:t xml:space="preserve"> администрацией МО г. Геленджик </w:t>
      </w:r>
      <w:r w:rsidRPr="00A979A8">
        <w:rPr>
          <w:rFonts w:ascii="Times New Roman" w:hAnsi="Times New Roman" w:cs="Times New Roman"/>
          <w:sz w:val="26"/>
          <w:szCs w:val="26"/>
        </w:rPr>
        <w:t xml:space="preserve">на официальном сайте ЕИС размещено извещение и документация электронного аукциона № </w:t>
      </w:r>
      <w:r w:rsidR="000A23BA" w:rsidRPr="00A979A8">
        <w:rPr>
          <w:rFonts w:ascii="Times New Roman" w:hAnsi="Times New Roman" w:cs="Times New Roman"/>
          <w:sz w:val="26"/>
          <w:szCs w:val="26"/>
        </w:rPr>
        <w:t xml:space="preserve">0118300003717000600 «Строительство объекта: «Спортивный </w:t>
      </w:r>
      <w:proofErr w:type="gramStart"/>
      <w:r w:rsidR="000A23BA" w:rsidRPr="00A979A8">
        <w:rPr>
          <w:rFonts w:ascii="Times New Roman" w:hAnsi="Times New Roman" w:cs="Times New Roman"/>
          <w:sz w:val="26"/>
          <w:szCs w:val="26"/>
        </w:rPr>
        <w:t>зал</w:t>
      </w:r>
      <w:proofErr w:type="gramEnd"/>
      <w:r w:rsidR="000A23BA" w:rsidRPr="00A979A8">
        <w:rPr>
          <w:rFonts w:ascii="Times New Roman" w:hAnsi="Times New Roman" w:cs="Times New Roman"/>
          <w:sz w:val="26"/>
          <w:szCs w:val="26"/>
        </w:rPr>
        <w:t xml:space="preserve"> расположенный по адресу: г. Геленджик, село </w:t>
      </w:r>
      <w:proofErr w:type="spellStart"/>
      <w:r w:rsidR="000A23BA" w:rsidRPr="00A979A8">
        <w:rPr>
          <w:rFonts w:ascii="Times New Roman" w:hAnsi="Times New Roman" w:cs="Times New Roman"/>
          <w:sz w:val="26"/>
          <w:szCs w:val="26"/>
        </w:rPr>
        <w:t>Дивноморское</w:t>
      </w:r>
      <w:proofErr w:type="spellEnd"/>
      <w:r w:rsidR="000A23BA" w:rsidRPr="00A979A8">
        <w:rPr>
          <w:rFonts w:ascii="Times New Roman" w:hAnsi="Times New Roman" w:cs="Times New Roman"/>
          <w:sz w:val="26"/>
          <w:szCs w:val="26"/>
        </w:rPr>
        <w:t>, ул. Горная, 23»</w:t>
      </w:r>
      <w:r w:rsidRPr="00A979A8">
        <w:rPr>
          <w:rFonts w:ascii="Times New Roman" w:hAnsi="Times New Roman" w:cs="Times New Roman"/>
          <w:sz w:val="26"/>
          <w:szCs w:val="26"/>
        </w:rPr>
        <w:t>с начальной (максимальной</w:t>
      </w:r>
      <w:r w:rsidR="000A23BA" w:rsidRPr="00A979A8">
        <w:rPr>
          <w:rFonts w:ascii="Times New Roman" w:hAnsi="Times New Roman" w:cs="Times New Roman"/>
          <w:sz w:val="26"/>
          <w:szCs w:val="26"/>
        </w:rPr>
        <w:t>) ценой контракта 38 918 564, 00</w:t>
      </w:r>
      <w:r w:rsidRPr="00A979A8">
        <w:rPr>
          <w:rFonts w:ascii="Times New Roman" w:hAnsi="Times New Roman" w:cs="Times New Roman"/>
          <w:sz w:val="26"/>
          <w:szCs w:val="26"/>
        </w:rPr>
        <w:t xml:space="preserve"> рублей. </w:t>
      </w:r>
    </w:p>
    <w:p w:rsidR="000D1E84" w:rsidRPr="00A979A8" w:rsidRDefault="000D1E84" w:rsidP="00ED3F88">
      <w:pPr>
        <w:pStyle w:val="ConsPlusNormal"/>
        <w:ind w:firstLine="540"/>
        <w:jc w:val="both"/>
        <w:rPr>
          <w:rFonts w:ascii="Times New Roman" w:hAnsi="Times New Roman" w:cs="Times New Roman"/>
          <w:sz w:val="26"/>
          <w:szCs w:val="26"/>
        </w:rPr>
      </w:pPr>
      <w:r w:rsidRPr="00A979A8">
        <w:rPr>
          <w:rFonts w:ascii="Times New Roman" w:hAnsi="Times New Roman" w:cs="Times New Roman"/>
          <w:sz w:val="26"/>
          <w:szCs w:val="26"/>
        </w:rPr>
        <w:t xml:space="preserve">В плане-графике заказчиком указан код 41.20.20.380 Сооружения </w:t>
      </w:r>
      <w:proofErr w:type="spellStart"/>
      <w:r w:rsidR="003C6265" w:rsidRPr="00A979A8">
        <w:rPr>
          <w:rFonts w:ascii="Times New Roman" w:hAnsi="Times New Roman" w:cs="Times New Roman"/>
          <w:sz w:val="26"/>
          <w:szCs w:val="26"/>
        </w:rPr>
        <w:t>спортивно-оздровительные</w:t>
      </w:r>
      <w:proofErr w:type="spellEnd"/>
      <w:r w:rsidR="003C6265" w:rsidRPr="00A979A8">
        <w:rPr>
          <w:rFonts w:ascii="Times New Roman" w:hAnsi="Times New Roman" w:cs="Times New Roman"/>
          <w:sz w:val="26"/>
          <w:szCs w:val="26"/>
        </w:rPr>
        <w:t xml:space="preserve">, который на момент составления и утверждения плана-графика являлся действующим. Ст.21 Закона о контрактной системе </w:t>
      </w:r>
      <w:r w:rsidR="00503EAC" w:rsidRPr="00A979A8">
        <w:rPr>
          <w:rFonts w:ascii="Times New Roman" w:hAnsi="Times New Roman" w:cs="Times New Roman"/>
          <w:sz w:val="26"/>
          <w:szCs w:val="26"/>
        </w:rPr>
        <w:t>установлены случаи изменения плана-графика</w:t>
      </w:r>
      <w:r w:rsidR="00DF68C7" w:rsidRPr="00A979A8">
        <w:rPr>
          <w:rFonts w:ascii="Times New Roman" w:hAnsi="Times New Roman" w:cs="Times New Roman"/>
          <w:sz w:val="26"/>
          <w:szCs w:val="26"/>
        </w:rPr>
        <w:t xml:space="preserve">. </w:t>
      </w:r>
      <w:r w:rsidR="007F27C6" w:rsidRPr="00A979A8">
        <w:rPr>
          <w:rFonts w:ascii="Times New Roman" w:hAnsi="Times New Roman" w:cs="Times New Roman"/>
          <w:sz w:val="26"/>
          <w:szCs w:val="26"/>
        </w:rPr>
        <w:t xml:space="preserve">Обязанность </w:t>
      </w:r>
      <w:proofErr w:type="gramStart"/>
      <w:r w:rsidR="007F27C6" w:rsidRPr="00A979A8">
        <w:rPr>
          <w:rFonts w:ascii="Times New Roman" w:hAnsi="Times New Roman" w:cs="Times New Roman"/>
          <w:sz w:val="26"/>
          <w:szCs w:val="26"/>
        </w:rPr>
        <w:t>вносит изменения в план-график в случае изменения классификатора ОКПД отсутствует</w:t>
      </w:r>
      <w:proofErr w:type="gramEnd"/>
      <w:r w:rsidR="007F27C6" w:rsidRPr="00A979A8">
        <w:rPr>
          <w:rFonts w:ascii="Times New Roman" w:hAnsi="Times New Roman" w:cs="Times New Roman"/>
          <w:sz w:val="26"/>
          <w:szCs w:val="26"/>
        </w:rPr>
        <w:t>.</w:t>
      </w:r>
      <w:r w:rsidR="005456CB">
        <w:rPr>
          <w:rFonts w:ascii="Times New Roman" w:hAnsi="Times New Roman" w:cs="Times New Roman"/>
          <w:sz w:val="26"/>
          <w:szCs w:val="26"/>
        </w:rPr>
        <w:t xml:space="preserve"> </w:t>
      </w:r>
      <w:r w:rsidR="0012183B" w:rsidRPr="00A979A8">
        <w:rPr>
          <w:rFonts w:ascii="Times New Roman" w:hAnsi="Times New Roman" w:cs="Times New Roman"/>
          <w:sz w:val="26"/>
          <w:szCs w:val="26"/>
        </w:rPr>
        <w:t xml:space="preserve">В соответствии с </w:t>
      </w:r>
      <w:proofErr w:type="gramStart"/>
      <w:r w:rsidR="0012183B" w:rsidRPr="00A979A8">
        <w:rPr>
          <w:rFonts w:ascii="Times New Roman" w:hAnsi="Times New Roman" w:cs="Times New Roman"/>
          <w:sz w:val="26"/>
          <w:szCs w:val="26"/>
        </w:rPr>
        <w:t>ч</w:t>
      </w:r>
      <w:proofErr w:type="gramEnd"/>
      <w:r w:rsidR="0012183B" w:rsidRPr="00A979A8">
        <w:rPr>
          <w:rFonts w:ascii="Times New Roman" w:hAnsi="Times New Roman" w:cs="Times New Roman"/>
          <w:sz w:val="26"/>
          <w:szCs w:val="26"/>
        </w:rPr>
        <w:t xml:space="preserve">.2 ст.21 Закона о контрактной системе планы-графики формируются заказчиками в соответствии с планами закупок. </w:t>
      </w:r>
      <w:r w:rsidR="00FD6147" w:rsidRPr="00A979A8">
        <w:rPr>
          <w:rFonts w:ascii="Times New Roman" w:hAnsi="Times New Roman" w:cs="Times New Roman"/>
          <w:sz w:val="26"/>
          <w:szCs w:val="26"/>
        </w:rPr>
        <w:t>Изменения в план закупок по коду ОКПД</w:t>
      </w:r>
      <w:proofErr w:type="gramStart"/>
      <w:r w:rsidR="00FD6147" w:rsidRPr="00A979A8">
        <w:rPr>
          <w:rFonts w:ascii="Times New Roman" w:hAnsi="Times New Roman" w:cs="Times New Roman"/>
          <w:sz w:val="26"/>
          <w:szCs w:val="26"/>
        </w:rPr>
        <w:t>2</w:t>
      </w:r>
      <w:proofErr w:type="gramEnd"/>
      <w:r w:rsidR="00FD6147" w:rsidRPr="00A979A8">
        <w:rPr>
          <w:rFonts w:ascii="Times New Roman" w:hAnsi="Times New Roman" w:cs="Times New Roman"/>
          <w:sz w:val="26"/>
          <w:szCs w:val="26"/>
        </w:rPr>
        <w:t xml:space="preserve"> заказчиком не вносились.</w:t>
      </w:r>
    </w:p>
    <w:p w:rsidR="0060240C" w:rsidRPr="00A979A8" w:rsidRDefault="00002C9A" w:rsidP="00390A2C">
      <w:pPr>
        <w:pStyle w:val="ConsPlusNormal"/>
        <w:ind w:firstLine="540"/>
        <w:jc w:val="both"/>
        <w:rPr>
          <w:rFonts w:ascii="Times New Roman" w:eastAsiaTheme="minorEastAsia" w:hAnsi="Times New Roman" w:cs="Times New Roman"/>
          <w:sz w:val="26"/>
          <w:szCs w:val="26"/>
        </w:rPr>
      </w:pPr>
      <w:r w:rsidRPr="00A979A8">
        <w:rPr>
          <w:rFonts w:ascii="Times New Roman" w:eastAsiaTheme="minorEastAsia" w:hAnsi="Times New Roman" w:cs="Times New Roman"/>
          <w:sz w:val="26"/>
          <w:szCs w:val="26"/>
        </w:rPr>
        <w:t xml:space="preserve">В силу положений Закона о контрактной системе к документации прилагается проект контракта, который является неотъемлемой частью документации. </w:t>
      </w:r>
      <w:r w:rsidR="00D925F7" w:rsidRPr="00A979A8">
        <w:rPr>
          <w:rFonts w:ascii="Times New Roman" w:eastAsiaTheme="minorEastAsia" w:hAnsi="Times New Roman" w:cs="Times New Roman"/>
          <w:sz w:val="26"/>
          <w:szCs w:val="26"/>
        </w:rPr>
        <w:t xml:space="preserve">В составе документации размещен проект муниципального контракта, который будет заключен на основании результатов размещения муниципального заказа. </w:t>
      </w:r>
      <w:r w:rsidR="009E77A4" w:rsidRPr="00A979A8">
        <w:rPr>
          <w:rFonts w:ascii="Times New Roman" w:eastAsiaTheme="minorEastAsia" w:hAnsi="Times New Roman" w:cs="Times New Roman"/>
          <w:sz w:val="26"/>
          <w:szCs w:val="26"/>
        </w:rPr>
        <w:t xml:space="preserve">В </w:t>
      </w:r>
      <w:proofErr w:type="gramStart"/>
      <w:r w:rsidR="009E77A4" w:rsidRPr="00A979A8">
        <w:rPr>
          <w:rFonts w:ascii="Times New Roman" w:eastAsiaTheme="minorEastAsia" w:hAnsi="Times New Roman" w:cs="Times New Roman"/>
          <w:sz w:val="26"/>
          <w:szCs w:val="26"/>
        </w:rPr>
        <w:t>ч</w:t>
      </w:r>
      <w:proofErr w:type="gramEnd"/>
      <w:r w:rsidR="009E77A4" w:rsidRPr="00A979A8">
        <w:rPr>
          <w:rFonts w:ascii="Times New Roman" w:eastAsiaTheme="minorEastAsia" w:hAnsi="Times New Roman" w:cs="Times New Roman"/>
          <w:sz w:val="26"/>
          <w:szCs w:val="26"/>
        </w:rPr>
        <w:t xml:space="preserve">.5 ст.110.2 Закона о контрактной системе определено, что контракт должен содержать условие о поэтапной оплате работ. В п.6.2 контракта указано: оплата за выполненные работы </w:t>
      </w:r>
      <w:r w:rsidR="00D06F6F" w:rsidRPr="00A979A8">
        <w:rPr>
          <w:rFonts w:ascii="Times New Roman" w:eastAsiaTheme="minorEastAsia" w:hAnsi="Times New Roman" w:cs="Times New Roman"/>
          <w:sz w:val="26"/>
          <w:szCs w:val="26"/>
        </w:rPr>
        <w:t xml:space="preserve">производится </w:t>
      </w:r>
      <w:proofErr w:type="gramStart"/>
      <w:r w:rsidR="00D06F6F" w:rsidRPr="00A979A8">
        <w:rPr>
          <w:rFonts w:ascii="Times New Roman" w:eastAsiaTheme="minorEastAsia" w:hAnsi="Times New Roman" w:cs="Times New Roman"/>
          <w:sz w:val="26"/>
          <w:szCs w:val="26"/>
        </w:rPr>
        <w:t>заказчиком</w:t>
      </w:r>
      <w:proofErr w:type="gramEnd"/>
      <w:r w:rsidR="00D06F6F" w:rsidRPr="00A979A8">
        <w:rPr>
          <w:rFonts w:ascii="Times New Roman" w:eastAsiaTheme="minorEastAsia" w:hAnsi="Times New Roman" w:cs="Times New Roman"/>
          <w:sz w:val="26"/>
          <w:szCs w:val="26"/>
        </w:rPr>
        <w:t xml:space="preserve"> </w:t>
      </w:r>
      <w:r w:rsidR="00D06F6F" w:rsidRPr="00A979A8">
        <w:rPr>
          <w:rFonts w:ascii="Times New Roman" w:eastAsiaTheme="minorEastAsia" w:hAnsi="Times New Roman" w:cs="Times New Roman"/>
          <w:b/>
          <w:sz w:val="26"/>
          <w:szCs w:val="26"/>
          <w:u w:val="single"/>
        </w:rPr>
        <w:t>поэтапно</w:t>
      </w:r>
      <w:r w:rsidR="00D06F6F" w:rsidRPr="00A979A8">
        <w:rPr>
          <w:rFonts w:ascii="Times New Roman" w:eastAsiaTheme="minorEastAsia" w:hAnsi="Times New Roman" w:cs="Times New Roman"/>
          <w:sz w:val="26"/>
          <w:szCs w:val="26"/>
        </w:rPr>
        <w:t xml:space="preserve"> исходя из объема выполненных подрядчиком работ и цены контракта, на основании подтверждающих документов (акты формы № КС-2, № КС-3, подписанные обеими сторонами и представителем строительного контроля), а также документов</w:t>
      </w:r>
      <w:r w:rsidR="00036F12" w:rsidRPr="00A979A8">
        <w:rPr>
          <w:rFonts w:ascii="Times New Roman" w:eastAsiaTheme="minorEastAsia" w:hAnsi="Times New Roman" w:cs="Times New Roman"/>
          <w:sz w:val="26"/>
          <w:szCs w:val="26"/>
        </w:rPr>
        <w:t>, п</w:t>
      </w:r>
      <w:r w:rsidR="00D06F6F" w:rsidRPr="00A979A8">
        <w:rPr>
          <w:rFonts w:ascii="Times New Roman" w:eastAsiaTheme="minorEastAsia" w:hAnsi="Times New Roman" w:cs="Times New Roman"/>
          <w:sz w:val="26"/>
          <w:szCs w:val="26"/>
        </w:rPr>
        <w:t>редусмотренных в приложении № 2 к муниципальному контракту.</w:t>
      </w:r>
    </w:p>
    <w:p w:rsidR="0012183B" w:rsidRPr="00A979A8" w:rsidRDefault="0012183B" w:rsidP="00144A4E">
      <w:pPr>
        <w:pStyle w:val="ConsPlusNormal"/>
        <w:ind w:firstLine="540"/>
        <w:jc w:val="both"/>
        <w:outlineLvl w:val="1"/>
        <w:rPr>
          <w:rFonts w:ascii="Times New Roman" w:hAnsi="Times New Roman" w:cs="Times New Roman"/>
          <w:b/>
          <w:sz w:val="26"/>
          <w:szCs w:val="26"/>
        </w:rPr>
      </w:pPr>
      <w:r w:rsidRPr="00A979A8">
        <w:rPr>
          <w:rFonts w:ascii="Times New Roman" w:hAnsi="Times New Roman" w:cs="Times New Roman"/>
          <w:sz w:val="26"/>
          <w:szCs w:val="26"/>
        </w:rPr>
        <w:t xml:space="preserve">В соответствии с </w:t>
      </w:r>
      <w:proofErr w:type="gramStart"/>
      <w:r w:rsidRPr="00A979A8">
        <w:rPr>
          <w:rFonts w:ascii="Times New Roman" w:hAnsi="Times New Roman" w:cs="Times New Roman"/>
          <w:sz w:val="26"/>
          <w:szCs w:val="26"/>
        </w:rPr>
        <w:t>ч</w:t>
      </w:r>
      <w:proofErr w:type="gramEnd"/>
      <w:r w:rsidRPr="00A979A8">
        <w:rPr>
          <w:rFonts w:ascii="Times New Roman" w:hAnsi="Times New Roman" w:cs="Times New Roman"/>
          <w:sz w:val="26"/>
          <w:szCs w:val="26"/>
        </w:rPr>
        <w:t xml:space="preserve">.3 ст.21 Закона о контрактной системе </w:t>
      </w:r>
      <w:bookmarkStart w:id="0" w:name="P374"/>
      <w:bookmarkEnd w:id="0"/>
      <w:r w:rsidR="00144A4E" w:rsidRPr="00A979A8">
        <w:rPr>
          <w:rFonts w:ascii="Times New Roman" w:hAnsi="Times New Roman" w:cs="Times New Roman"/>
          <w:b/>
          <w:sz w:val="26"/>
          <w:szCs w:val="26"/>
        </w:rPr>
        <w:t>в</w:t>
      </w:r>
      <w:r w:rsidRPr="00A979A8">
        <w:rPr>
          <w:rFonts w:ascii="Times New Roman" w:hAnsi="Times New Roman" w:cs="Times New Roman"/>
          <w:b/>
          <w:sz w:val="26"/>
          <w:szCs w:val="26"/>
        </w:rPr>
        <w:t xml:space="preserve"> план-график включается следующая информация в отношении каждой закупки:</w:t>
      </w:r>
    </w:p>
    <w:p w:rsidR="0012183B" w:rsidRPr="00A979A8" w:rsidRDefault="0012183B" w:rsidP="0012183B">
      <w:pPr>
        <w:pStyle w:val="ConsPlusNormal"/>
        <w:ind w:firstLine="540"/>
        <w:jc w:val="both"/>
        <w:rPr>
          <w:rFonts w:ascii="Times New Roman" w:hAnsi="Times New Roman" w:cs="Times New Roman"/>
          <w:sz w:val="26"/>
          <w:szCs w:val="26"/>
        </w:rPr>
      </w:pPr>
      <w:r w:rsidRPr="00A979A8">
        <w:rPr>
          <w:rFonts w:ascii="Times New Roman" w:hAnsi="Times New Roman" w:cs="Times New Roman"/>
          <w:sz w:val="26"/>
          <w:szCs w:val="26"/>
        </w:rPr>
        <w:t xml:space="preserve">1) идентификационный код закупки, определенный в соответствии со </w:t>
      </w:r>
      <w:hyperlink r:id="rId6" w:anchor="P467" w:history="1">
        <w:r w:rsidRPr="00A979A8">
          <w:rPr>
            <w:rStyle w:val="a3"/>
            <w:rFonts w:ascii="Times New Roman" w:hAnsi="Times New Roman" w:cs="Times New Roman"/>
            <w:sz w:val="26"/>
            <w:szCs w:val="26"/>
          </w:rPr>
          <w:t>статьей 23</w:t>
        </w:r>
      </w:hyperlink>
      <w:r w:rsidRPr="00A979A8">
        <w:rPr>
          <w:rFonts w:ascii="Times New Roman" w:hAnsi="Times New Roman" w:cs="Times New Roman"/>
          <w:sz w:val="26"/>
          <w:szCs w:val="26"/>
        </w:rPr>
        <w:t xml:space="preserve"> настоящего Федерального закона;</w:t>
      </w:r>
    </w:p>
    <w:p w:rsidR="0012183B" w:rsidRPr="00A979A8" w:rsidRDefault="0012183B" w:rsidP="0012183B">
      <w:pPr>
        <w:pStyle w:val="ConsPlusNormal"/>
        <w:ind w:firstLine="540"/>
        <w:jc w:val="both"/>
        <w:rPr>
          <w:rFonts w:ascii="Times New Roman" w:hAnsi="Times New Roman" w:cs="Times New Roman"/>
          <w:b/>
          <w:sz w:val="26"/>
          <w:szCs w:val="26"/>
          <w:u w:val="single"/>
        </w:rPr>
      </w:pPr>
      <w:proofErr w:type="gramStart"/>
      <w:r w:rsidRPr="00A979A8">
        <w:rPr>
          <w:rFonts w:ascii="Times New Roman" w:hAnsi="Times New Roman" w:cs="Times New Roman"/>
          <w:sz w:val="26"/>
          <w:szCs w:val="26"/>
        </w:rPr>
        <w:t xml:space="preserve">2) наименование и описание объекта закупки с указанием характеристик такого объекта с учетом положений </w:t>
      </w:r>
      <w:hyperlink r:id="rId7" w:anchor="P723" w:history="1">
        <w:r w:rsidRPr="00A979A8">
          <w:rPr>
            <w:rStyle w:val="a3"/>
            <w:rFonts w:ascii="Times New Roman" w:hAnsi="Times New Roman" w:cs="Times New Roman"/>
            <w:sz w:val="26"/>
            <w:szCs w:val="26"/>
          </w:rPr>
          <w:t>статьи 33</w:t>
        </w:r>
      </w:hyperlink>
      <w:r w:rsidRPr="00A979A8">
        <w:rPr>
          <w:rFonts w:ascii="Times New Roman" w:hAnsi="Times New Roman" w:cs="Times New Roman"/>
          <w:sz w:val="26"/>
          <w:szCs w:val="26"/>
        </w:rPr>
        <w:t xml:space="preserve"> настоящего Федерального закона, количество поставляемого товара, объем выполняемой работы, оказываемой услуги, планируемые сроки, периодичность поставки товара, выполнения работы или оказания услуги, начальная (максимальная) цена контракта, цена контракта, заключаемого с единственным поставщиком (подрядчиком, исполнителем), обоснование закупки в соответствии со </w:t>
      </w:r>
      <w:hyperlink r:id="rId8" w:anchor="P307" w:history="1">
        <w:r w:rsidRPr="00A979A8">
          <w:rPr>
            <w:rStyle w:val="a3"/>
            <w:rFonts w:ascii="Times New Roman" w:hAnsi="Times New Roman" w:cs="Times New Roman"/>
            <w:sz w:val="26"/>
            <w:szCs w:val="26"/>
          </w:rPr>
          <w:t>статьей 18</w:t>
        </w:r>
      </w:hyperlink>
      <w:r w:rsidRPr="00A979A8">
        <w:rPr>
          <w:rFonts w:ascii="Times New Roman" w:hAnsi="Times New Roman" w:cs="Times New Roman"/>
          <w:sz w:val="26"/>
          <w:szCs w:val="26"/>
        </w:rPr>
        <w:t xml:space="preserve"> настоящего Федерального закона, размер</w:t>
      </w:r>
      <w:proofErr w:type="gramEnd"/>
      <w:r w:rsidRPr="00A979A8">
        <w:rPr>
          <w:rFonts w:ascii="Times New Roman" w:hAnsi="Times New Roman" w:cs="Times New Roman"/>
          <w:sz w:val="26"/>
          <w:szCs w:val="26"/>
        </w:rPr>
        <w:t xml:space="preserve"> аванса (если предусмотрена выплата аванса), </w:t>
      </w:r>
      <w:r w:rsidRPr="00A979A8">
        <w:rPr>
          <w:rFonts w:ascii="Times New Roman" w:hAnsi="Times New Roman" w:cs="Times New Roman"/>
          <w:b/>
          <w:sz w:val="26"/>
          <w:szCs w:val="26"/>
          <w:u w:val="single"/>
        </w:rPr>
        <w:t>этапы оплаты (если исполнение контракта и его оплата предусмотрены поэтапно);</w:t>
      </w:r>
    </w:p>
    <w:p w:rsidR="0012183B" w:rsidRPr="00A979A8" w:rsidRDefault="0012183B" w:rsidP="0012183B">
      <w:pPr>
        <w:pStyle w:val="ConsPlusNormal"/>
        <w:ind w:firstLine="540"/>
        <w:jc w:val="both"/>
        <w:rPr>
          <w:rFonts w:ascii="Times New Roman" w:hAnsi="Times New Roman" w:cs="Times New Roman"/>
          <w:sz w:val="26"/>
          <w:szCs w:val="26"/>
        </w:rPr>
      </w:pPr>
      <w:r w:rsidRPr="00A979A8">
        <w:rPr>
          <w:rFonts w:ascii="Times New Roman" w:hAnsi="Times New Roman" w:cs="Times New Roman"/>
          <w:sz w:val="26"/>
          <w:szCs w:val="26"/>
        </w:rPr>
        <w:t>3) дополнительные требования к участникам закупки (при наличии таких требований) и обоснование таких требований;</w:t>
      </w:r>
    </w:p>
    <w:p w:rsidR="0012183B" w:rsidRPr="00A979A8" w:rsidRDefault="0012183B" w:rsidP="0012183B">
      <w:pPr>
        <w:pStyle w:val="ConsPlusNormal"/>
        <w:ind w:firstLine="540"/>
        <w:jc w:val="both"/>
        <w:rPr>
          <w:rFonts w:ascii="Times New Roman" w:hAnsi="Times New Roman" w:cs="Times New Roman"/>
          <w:sz w:val="26"/>
          <w:szCs w:val="26"/>
        </w:rPr>
      </w:pPr>
      <w:r w:rsidRPr="00A979A8">
        <w:rPr>
          <w:rFonts w:ascii="Times New Roman" w:hAnsi="Times New Roman" w:cs="Times New Roman"/>
          <w:sz w:val="26"/>
          <w:szCs w:val="26"/>
        </w:rPr>
        <w:t>4) способ определения поставщика (подрядчика, исполнителя) и обоснование выбора этого способа;</w:t>
      </w:r>
    </w:p>
    <w:p w:rsidR="0012183B" w:rsidRPr="00A979A8" w:rsidRDefault="0012183B" w:rsidP="0012183B">
      <w:pPr>
        <w:pStyle w:val="ConsPlusNormal"/>
        <w:ind w:firstLine="540"/>
        <w:jc w:val="both"/>
        <w:rPr>
          <w:rFonts w:ascii="Times New Roman" w:hAnsi="Times New Roman" w:cs="Times New Roman"/>
          <w:sz w:val="26"/>
          <w:szCs w:val="26"/>
        </w:rPr>
      </w:pPr>
      <w:r w:rsidRPr="00A979A8">
        <w:rPr>
          <w:rFonts w:ascii="Times New Roman" w:hAnsi="Times New Roman" w:cs="Times New Roman"/>
          <w:sz w:val="26"/>
          <w:szCs w:val="26"/>
        </w:rPr>
        <w:t>5) дата начала закупки;</w:t>
      </w:r>
    </w:p>
    <w:p w:rsidR="0012183B" w:rsidRPr="00A979A8" w:rsidRDefault="0012183B" w:rsidP="0012183B">
      <w:pPr>
        <w:pStyle w:val="ConsPlusNormal"/>
        <w:ind w:firstLine="540"/>
        <w:jc w:val="both"/>
        <w:rPr>
          <w:rFonts w:ascii="Times New Roman" w:hAnsi="Times New Roman" w:cs="Times New Roman"/>
          <w:sz w:val="26"/>
          <w:szCs w:val="26"/>
        </w:rPr>
      </w:pPr>
      <w:r w:rsidRPr="00A979A8">
        <w:rPr>
          <w:rFonts w:ascii="Times New Roman" w:hAnsi="Times New Roman" w:cs="Times New Roman"/>
          <w:sz w:val="26"/>
          <w:szCs w:val="26"/>
        </w:rPr>
        <w:lastRenderedPageBreak/>
        <w:t xml:space="preserve">6) информация о размере </w:t>
      </w:r>
      <w:proofErr w:type="gramStart"/>
      <w:r w:rsidRPr="00A979A8">
        <w:rPr>
          <w:rFonts w:ascii="Times New Roman" w:hAnsi="Times New Roman" w:cs="Times New Roman"/>
          <w:sz w:val="26"/>
          <w:szCs w:val="26"/>
        </w:rPr>
        <w:t>предоставляемых</w:t>
      </w:r>
      <w:proofErr w:type="gramEnd"/>
      <w:r w:rsidRPr="00A979A8">
        <w:rPr>
          <w:rFonts w:ascii="Times New Roman" w:hAnsi="Times New Roman" w:cs="Times New Roman"/>
          <w:sz w:val="26"/>
          <w:szCs w:val="26"/>
        </w:rPr>
        <w:t xml:space="preserve"> обеспечения соответствующей заявки участника закупки и обеспечения исполнения контракта;</w:t>
      </w:r>
    </w:p>
    <w:p w:rsidR="0012183B" w:rsidRPr="00A979A8" w:rsidRDefault="0012183B" w:rsidP="0012183B">
      <w:pPr>
        <w:pStyle w:val="ConsPlusNormal"/>
        <w:ind w:firstLine="540"/>
        <w:jc w:val="both"/>
        <w:rPr>
          <w:rFonts w:ascii="Times New Roman" w:hAnsi="Times New Roman" w:cs="Times New Roman"/>
          <w:sz w:val="26"/>
          <w:szCs w:val="26"/>
        </w:rPr>
      </w:pPr>
      <w:r w:rsidRPr="00A979A8">
        <w:rPr>
          <w:rFonts w:ascii="Times New Roman" w:hAnsi="Times New Roman" w:cs="Times New Roman"/>
          <w:sz w:val="26"/>
          <w:szCs w:val="26"/>
        </w:rPr>
        <w:t xml:space="preserve">7) информация о применении указанного в </w:t>
      </w:r>
      <w:hyperlink r:id="rId9" w:anchor="P701" w:history="1">
        <w:r w:rsidRPr="00A979A8">
          <w:rPr>
            <w:rStyle w:val="a3"/>
            <w:rFonts w:ascii="Times New Roman" w:hAnsi="Times New Roman" w:cs="Times New Roman"/>
            <w:sz w:val="26"/>
            <w:szCs w:val="26"/>
          </w:rPr>
          <w:t>части 3 статьи 32</w:t>
        </w:r>
      </w:hyperlink>
      <w:r w:rsidRPr="00A979A8">
        <w:rPr>
          <w:rFonts w:ascii="Times New Roman" w:hAnsi="Times New Roman" w:cs="Times New Roman"/>
          <w:sz w:val="26"/>
          <w:szCs w:val="26"/>
        </w:rPr>
        <w:t xml:space="preserve"> настоящего Федерального закона критерия стоимости жизненного цикла товара или созданного в результате выполнения работы объекта (в случае применения указанного критерия) при определении поставщика (подрядчика, исполнителя);</w:t>
      </w:r>
    </w:p>
    <w:p w:rsidR="0012183B" w:rsidRPr="00A979A8" w:rsidRDefault="0012183B" w:rsidP="0012183B">
      <w:pPr>
        <w:pStyle w:val="ConsPlusNormal"/>
        <w:ind w:firstLine="540"/>
        <w:jc w:val="both"/>
        <w:rPr>
          <w:rFonts w:ascii="Times New Roman" w:hAnsi="Times New Roman" w:cs="Times New Roman"/>
          <w:sz w:val="26"/>
          <w:szCs w:val="26"/>
        </w:rPr>
      </w:pPr>
      <w:r w:rsidRPr="00A979A8">
        <w:rPr>
          <w:rFonts w:ascii="Times New Roman" w:hAnsi="Times New Roman" w:cs="Times New Roman"/>
          <w:sz w:val="26"/>
          <w:szCs w:val="26"/>
        </w:rPr>
        <w:t xml:space="preserve">8) информация о банковском сопровождении контракта в случаях, установленных в соответствии со </w:t>
      </w:r>
      <w:hyperlink r:id="rId10" w:anchor="P799" w:history="1">
        <w:r w:rsidRPr="00A979A8">
          <w:rPr>
            <w:rStyle w:val="a3"/>
            <w:rFonts w:ascii="Times New Roman" w:hAnsi="Times New Roman" w:cs="Times New Roman"/>
            <w:sz w:val="26"/>
            <w:szCs w:val="26"/>
          </w:rPr>
          <w:t>статьей 35</w:t>
        </w:r>
      </w:hyperlink>
      <w:r w:rsidRPr="00A979A8">
        <w:rPr>
          <w:rFonts w:ascii="Times New Roman" w:hAnsi="Times New Roman" w:cs="Times New Roman"/>
          <w:sz w:val="26"/>
          <w:szCs w:val="26"/>
        </w:rPr>
        <w:t xml:space="preserve"> настоящего Федерального закона.</w:t>
      </w:r>
    </w:p>
    <w:p w:rsidR="0012183B" w:rsidRPr="00A979A8" w:rsidRDefault="0012183B" w:rsidP="0012183B">
      <w:pPr>
        <w:pStyle w:val="ConsPlusNormal"/>
        <w:ind w:firstLine="540"/>
        <w:jc w:val="both"/>
        <w:rPr>
          <w:rFonts w:ascii="Times New Roman" w:hAnsi="Times New Roman" w:cs="Times New Roman"/>
          <w:sz w:val="26"/>
          <w:szCs w:val="26"/>
        </w:rPr>
      </w:pPr>
      <w:bookmarkStart w:id="1" w:name="P383"/>
      <w:bookmarkEnd w:id="1"/>
      <w:r w:rsidRPr="00A979A8">
        <w:rPr>
          <w:rFonts w:ascii="Times New Roman" w:hAnsi="Times New Roman" w:cs="Times New Roman"/>
          <w:sz w:val="26"/>
          <w:szCs w:val="26"/>
        </w:rPr>
        <w:t xml:space="preserve"> В случае</w:t>
      </w:r>
      <w:proofErr w:type="gramStart"/>
      <w:r w:rsidRPr="00A979A8">
        <w:rPr>
          <w:rFonts w:ascii="Times New Roman" w:hAnsi="Times New Roman" w:cs="Times New Roman"/>
          <w:sz w:val="26"/>
          <w:szCs w:val="26"/>
        </w:rPr>
        <w:t>,</w:t>
      </w:r>
      <w:proofErr w:type="gramEnd"/>
      <w:r w:rsidRPr="00A979A8">
        <w:rPr>
          <w:rFonts w:ascii="Times New Roman" w:hAnsi="Times New Roman" w:cs="Times New Roman"/>
          <w:sz w:val="26"/>
          <w:szCs w:val="26"/>
        </w:rPr>
        <w:t xml:space="preserve"> если установленный с учетом положений бюджетного законодательства Российской Федерации </w:t>
      </w:r>
      <w:r w:rsidRPr="00A979A8">
        <w:rPr>
          <w:rFonts w:ascii="Times New Roman" w:hAnsi="Times New Roman" w:cs="Times New Roman"/>
          <w:sz w:val="26"/>
          <w:szCs w:val="26"/>
          <w:u w:val="single"/>
        </w:rPr>
        <w:t>период осуществления закупки превышает срок, на который утверждается план-график, в план-график также включаются общее количество поставляемого товара, объем выполняемой работы, оказываемой услуги для обеспечения государственных или муниципальных нужд и сумма, необходимая для их оплаты, на весь срок исполнения контракта по годам, следующим за финансовым годом, н</w:t>
      </w:r>
      <w:r w:rsidR="009233DD" w:rsidRPr="00A979A8">
        <w:rPr>
          <w:rFonts w:ascii="Times New Roman" w:hAnsi="Times New Roman" w:cs="Times New Roman"/>
          <w:sz w:val="26"/>
          <w:szCs w:val="26"/>
          <w:u w:val="single"/>
        </w:rPr>
        <w:t xml:space="preserve">а который утвержден план-график </w:t>
      </w:r>
      <w:r w:rsidR="009233DD" w:rsidRPr="00A979A8">
        <w:rPr>
          <w:rFonts w:ascii="Times New Roman" w:hAnsi="Times New Roman" w:cs="Times New Roman"/>
          <w:sz w:val="26"/>
          <w:szCs w:val="26"/>
        </w:rPr>
        <w:t>(ч.9 ст.21 Закона о контрактной системе).</w:t>
      </w:r>
    </w:p>
    <w:p w:rsidR="0012183B" w:rsidRPr="00A979A8" w:rsidRDefault="00083980" w:rsidP="0012183B">
      <w:pPr>
        <w:pStyle w:val="ConsPlusNormal"/>
        <w:ind w:firstLine="540"/>
        <w:jc w:val="both"/>
        <w:rPr>
          <w:rFonts w:ascii="Times New Roman" w:hAnsi="Times New Roman" w:cs="Times New Roman"/>
          <w:sz w:val="26"/>
          <w:szCs w:val="26"/>
        </w:rPr>
      </w:pPr>
      <w:bookmarkStart w:id="2" w:name="P394"/>
      <w:bookmarkStart w:id="3" w:name="P399"/>
      <w:bookmarkEnd w:id="2"/>
      <w:bookmarkEnd w:id="3"/>
      <w:r w:rsidRPr="00A979A8">
        <w:rPr>
          <w:rFonts w:ascii="Times New Roman" w:hAnsi="Times New Roman" w:cs="Times New Roman"/>
          <w:sz w:val="26"/>
          <w:szCs w:val="26"/>
        </w:rPr>
        <w:t xml:space="preserve">Согласно </w:t>
      </w:r>
      <w:proofErr w:type="gramStart"/>
      <w:r w:rsidRPr="00A979A8">
        <w:rPr>
          <w:rFonts w:ascii="Times New Roman" w:hAnsi="Times New Roman" w:cs="Times New Roman"/>
          <w:sz w:val="26"/>
          <w:szCs w:val="26"/>
        </w:rPr>
        <w:t>ч</w:t>
      </w:r>
      <w:proofErr w:type="gramEnd"/>
      <w:r w:rsidRPr="00A979A8">
        <w:rPr>
          <w:rFonts w:ascii="Times New Roman" w:hAnsi="Times New Roman" w:cs="Times New Roman"/>
          <w:sz w:val="26"/>
          <w:szCs w:val="26"/>
        </w:rPr>
        <w:t>.11 ст.21 З</w:t>
      </w:r>
      <w:r w:rsidR="00CB1401" w:rsidRPr="00A979A8">
        <w:rPr>
          <w:rFonts w:ascii="Times New Roman" w:hAnsi="Times New Roman" w:cs="Times New Roman"/>
          <w:sz w:val="26"/>
          <w:szCs w:val="26"/>
        </w:rPr>
        <w:t>акона о контрактной системе з</w:t>
      </w:r>
      <w:r w:rsidR="0012183B" w:rsidRPr="00A979A8">
        <w:rPr>
          <w:rFonts w:ascii="Times New Roman" w:hAnsi="Times New Roman" w:cs="Times New Roman"/>
          <w:sz w:val="26"/>
          <w:szCs w:val="26"/>
        </w:rPr>
        <w:t xml:space="preserve">аказчики осуществляют закупки в соответствии с информацией, включенной в планы-графики в соответствии с </w:t>
      </w:r>
      <w:hyperlink r:id="rId11" w:anchor="P374" w:history="1">
        <w:r w:rsidR="0012183B" w:rsidRPr="00A979A8">
          <w:rPr>
            <w:rStyle w:val="a3"/>
            <w:rFonts w:ascii="Times New Roman" w:hAnsi="Times New Roman" w:cs="Times New Roman"/>
            <w:sz w:val="26"/>
            <w:szCs w:val="26"/>
          </w:rPr>
          <w:t>частью 3</w:t>
        </w:r>
      </w:hyperlink>
      <w:r w:rsidR="0012183B" w:rsidRPr="00A979A8">
        <w:rPr>
          <w:rFonts w:ascii="Times New Roman" w:hAnsi="Times New Roman" w:cs="Times New Roman"/>
          <w:sz w:val="26"/>
          <w:szCs w:val="26"/>
        </w:rPr>
        <w:t xml:space="preserve"> настоящей статьи. Закупки, не предусмотренные планами-графиками, не могут быть осуществлены.</w:t>
      </w:r>
    </w:p>
    <w:p w:rsidR="0012183B" w:rsidRPr="00A979A8" w:rsidRDefault="0012183B" w:rsidP="0012183B">
      <w:pPr>
        <w:pStyle w:val="ConsPlusNormal"/>
        <w:ind w:firstLine="540"/>
        <w:jc w:val="both"/>
        <w:rPr>
          <w:rFonts w:ascii="Times New Roman" w:hAnsi="Times New Roman" w:cs="Times New Roman"/>
          <w:sz w:val="26"/>
          <w:szCs w:val="26"/>
          <w:u w:val="single"/>
        </w:rPr>
      </w:pPr>
      <w:bookmarkStart w:id="4" w:name="P400"/>
      <w:bookmarkEnd w:id="4"/>
      <w:r w:rsidRPr="00A979A8">
        <w:rPr>
          <w:rFonts w:ascii="Times New Roman" w:hAnsi="Times New Roman" w:cs="Times New Roman"/>
          <w:sz w:val="26"/>
          <w:szCs w:val="26"/>
          <w:u w:val="single"/>
        </w:rPr>
        <w:t>Не допускаются размещение в единой информационной системе извещений об осуществлении закупки, документации об осуществлении закупки, направление приглашений принять участие в определении поставщика (подрядчика, исполнителя) закрытым способом, если такие извещения, документация, приглашения содержат информацию, не соответствующую информац</w:t>
      </w:r>
      <w:r w:rsidR="00CB1401" w:rsidRPr="00A979A8">
        <w:rPr>
          <w:rFonts w:ascii="Times New Roman" w:hAnsi="Times New Roman" w:cs="Times New Roman"/>
          <w:sz w:val="26"/>
          <w:szCs w:val="26"/>
          <w:u w:val="single"/>
        </w:rPr>
        <w:t>ии, указанной в пла</w:t>
      </w:r>
      <w:r w:rsidR="00676BBF" w:rsidRPr="00A979A8">
        <w:rPr>
          <w:rFonts w:ascii="Times New Roman" w:hAnsi="Times New Roman" w:cs="Times New Roman"/>
          <w:sz w:val="26"/>
          <w:szCs w:val="26"/>
          <w:u w:val="single"/>
        </w:rPr>
        <w:t>нах-графиках (</w:t>
      </w:r>
      <w:proofErr w:type="gramStart"/>
      <w:r w:rsidR="00CB1401" w:rsidRPr="00A979A8">
        <w:rPr>
          <w:rFonts w:ascii="Times New Roman" w:hAnsi="Times New Roman" w:cs="Times New Roman"/>
          <w:sz w:val="26"/>
          <w:szCs w:val="26"/>
          <w:u w:val="single"/>
        </w:rPr>
        <w:t>ч</w:t>
      </w:r>
      <w:proofErr w:type="gramEnd"/>
      <w:r w:rsidR="00CB1401" w:rsidRPr="00A979A8">
        <w:rPr>
          <w:rFonts w:ascii="Times New Roman" w:hAnsi="Times New Roman" w:cs="Times New Roman"/>
          <w:sz w:val="26"/>
          <w:szCs w:val="26"/>
          <w:u w:val="single"/>
        </w:rPr>
        <w:t>.12 ст.21 Закона о контрактной системе).</w:t>
      </w:r>
    </w:p>
    <w:p w:rsidR="0060240C" w:rsidRPr="00A979A8" w:rsidRDefault="00A4075C" w:rsidP="00390A2C">
      <w:pPr>
        <w:pStyle w:val="ConsPlusNormal"/>
        <w:ind w:firstLine="540"/>
        <w:jc w:val="both"/>
        <w:rPr>
          <w:rFonts w:ascii="Times New Roman" w:eastAsiaTheme="minorEastAsia" w:hAnsi="Times New Roman" w:cs="Times New Roman"/>
          <w:sz w:val="26"/>
          <w:szCs w:val="26"/>
        </w:rPr>
      </w:pPr>
      <w:bookmarkStart w:id="5" w:name="P401"/>
      <w:bookmarkEnd w:id="5"/>
      <w:r w:rsidRPr="00A979A8">
        <w:rPr>
          <w:rFonts w:ascii="Times New Roman" w:eastAsiaTheme="minorEastAsia" w:hAnsi="Times New Roman" w:cs="Times New Roman"/>
          <w:sz w:val="26"/>
          <w:szCs w:val="26"/>
        </w:rPr>
        <w:t>В плане-графике в нарушение указанной нормы Закона о контрактной системе не указаны этапы оплаты</w:t>
      </w:r>
      <w:r w:rsidR="00935137" w:rsidRPr="00A979A8">
        <w:rPr>
          <w:rFonts w:ascii="Times New Roman" w:eastAsiaTheme="minorEastAsia" w:hAnsi="Times New Roman" w:cs="Times New Roman"/>
          <w:sz w:val="26"/>
          <w:szCs w:val="26"/>
        </w:rPr>
        <w:t xml:space="preserve">. Срок выполнения работ составляет 321 день, окончание исполнения контракта 2018 год. </w:t>
      </w:r>
      <w:r w:rsidR="0058465A" w:rsidRPr="00A979A8">
        <w:rPr>
          <w:rFonts w:ascii="Times New Roman" w:eastAsiaTheme="minorEastAsia" w:hAnsi="Times New Roman" w:cs="Times New Roman"/>
          <w:sz w:val="26"/>
          <w:szCs w:val="26"/>
        </w:rPr>
        <w:t>Согласно данным плана-графика платежи на 2018 год не запланированы.</w:t>
      </w:r>
      <w:r w:rsidR="00A57543" w:rsidRPr="00A979A8">
        <w:rPr>
          <w:rFonts w:ascii="Times New Roman" w:eastAsiaTheme="minorEastAsia" w:hAnsi="Times New Roman" w:cs="Times New Roman"/>
          <w:sz w:val="26"/>
          <w:szCs w:val="26"/>
        </w:rPr>
        <w:t xml:space="preserve"> Этапы выполнения работ в проекте контракта не предусмотрены. В календарном графике указано, что начало работ со дня подписания муниципального контракта, окончание работ  течение 321 календарных дня, после подписания муниципального контракта. </w:t>
      </w:r>
      <w:r w:rsidR="005E5A69" w:rsidRPr="00A979A8">
        <w:rPr>
          <w:rFonts w:ascii="Times New Roman" w:eastAsiaTheme="minorEastAsia" w:hAnsi="Times New Roman" w:cs="Times New Roman"/>
          <w:sz w:val="26"/>
          <w:szCs w:val="26"/>
        </w:rPr>
        <w:t>Таким образом, заказчиком размещена противоречивая информация.</w:t>
      </w:r>
    </w:p>
    <w:p w:rsidR="00EA3926" w:rsidRPr="00A979A8" w:rsidRDefault="00EA3926" w:rsidP="00390A2C">
      <w:pPr>
        <w:pStyle w:val="ConsPlusNormal"/>
        <w:ind w:firstLine="540"/>
        <w:jc w:val="both"/>
        <w:rPr>
          <w:rFonts w:ascii="Times New Roman" w:hAnsi="Times New Roman" w:cs="Times New Roman"/>
          <w:sz w:val="26"/>
          <w:szCs w:val="26"/>
        </w:rPr>
      </w:pPr>
      <w:r w:rsidRPr="00A979A8">
        <w:rPr>
          <w:rFonts w:ascii="Times New Roman" w:hAnsi="Times New Roman" w:cs="Times New Roman"/>
          <w:sz w:val="26"/>
          <w:szCs w:val="26"/>
        </w:rPr>
        <w:t>Документация о закупке должна содержать описание объекта закупки в соответствии со статьей 33 Закона о контрактной системе (п.1) ч.1 ст.64 Закона о контрактной системе).</w:t>
      </w:r>
      <w:r w:rsidR="00576E90">
        <w:rPr>
          <w:rFonts w:ascii="Times New Roman" w:hAnsi="Times New Roman" w:cs="Times New Roman"/>
          <w:sz w:val="26"/>
          <w:szCs w:val="26"/>
        </w:rPr>
        <w:t xml:space="preserve"> </w:t>
      </w:r>
      <w:r w:rsidR="002D0B41" w:rsidRPr="00A979A8">
        <w:rPr>
          <w:rFonts w:ascii="Times New Roman" w:hAnsi="Times New Roman" w:cs="Times New Roman"/>
          <w:sz w:val="26"/>
          <w:szCs w:val="26"/>
        </w:rPr>
        <w:t xml:space="preserve">В силу </w:t>
      </w:r>
      <w:proofErr w:type="gramStart"/>
      <w:r w:rsidR="002D0B41" w:rsidRPr="00A979A8">
        <w:rPr>
          <w:rFonts w:ascii="Times New Roman" w:hAnsi="Times New Roman" w:cs="Times New Roman"/>
          <w:sz w:val="26"/>
          <w:szCs w:val="26"/>
        </w:rPr>
        <w:t>ч</w:t>
      </w:r>
      <w:proofErr w:type="gramEnd"/>
      <w:r w:rsidR="002D0B41" w:rsidRPr="00A979A8">
        <w:rPr>
          <w:rFonts w:ascii="Times New Roman" w:hAnsi="Times New Roman" w:cs="Times New Roman"/>
          <w:sz w:val="26"/>
          <w:szCs w:val="26"/>
        </w:rPr>
        <w:t>.3 ст.7 Закона о контрактной системе информация, предусмотренная настоящим Федеральным законом, и размещаемая в единой информационной системе, должна быть полной и достоверной.</w:t>
      </w:r>
    </w:p>
    <w:p w:rsidR="00EA3926" w:rsidRPr="00A979A8" w:rsidRDefault="00EA3926" w:rsidP="00EA3926">
      <w:pPr>
        <w:autoSpaceDE w:val="0"/>
        <w:autoSpaceDN w:val="0"/>
        <w:adjustRightInd w:val="0"/>
        <w:ind w:firstLine="708"/>
        <w:jc w:val="both"/>
        <w:rPr>
          <w:rFonts w:ascii="Times New Roman" w:hAnsi="Times New Roman" w:cs="Times New Roman"/>
          <w:sz w:val="26"/>
          <w:szCs w:val="26"/>
        </w:rPr>
      </w:pPr>
      <w:r w:rsidRPr="00A979A8">
        <w:rPr>
          <w:rFonts w:ascii="Times New Roman" w:hAnsi="Times New Roman" w:cs="Times New Roman"/>
          <w:sz w:val="26"/>
          <w:szCs w:val="26"/>
        </w:rPr>
        <w:t xml:space="preserve">В соответствии с п. 2) ч.1 ст.64 Закона о контрактной системе документация должна содержать требования к содержанию, составу заявки на участие в таком аукционе в соответствии с </w:t>
      </w:r>
      <w:hyperlink r:id="rId12" w:anchor="Par1336" w:tooltip="3. Первая часть заявки на участие в электронном аукционе должна содержать указанную в одном из следующих подпунктов информацию:" w:history="1">
        <w:r w:rsidRPr="00A979A8">
          <w:rPr>
            <w:rStyle w:val="a3"/>
            <w:rFonts w:ascii="Times New Roman" w:hAnsi="Times New Roman" w:cs="Times New Roman"/>
            <w:sz w:val="26"/>
            <w:szCs w:val="26"/>
          </w:rPr>
          <w:t>частями 3</w:t>
        </w:r>
      </w:hyperlink>
      <w:r w:rsidRPr="00A979A8">
        <w:rPr>
          <w:rFonts w:ascii="Times New Roman" w:hAnsi="Times New Roman" w:cs="Times New Roman"/>
          <w:sz w:val="26"/>
          <w:szCs w:val="26"/>
        </w:rPr>
        <w:t xml:space="preserve"> - </w:t>
      </w:r>
      <w:hyperlink r:id="rId13" w:anchor="Par1362" w:tooltip="6. Требовать от участника электронного аукциона предоставления иных документов и информации, за исключением предусмотренных частями 3 и 5 настоящей статьи документов и информации, не допускается." w:history="1">
        <w:r w:rsidRPr="00A979A8">
          <w:rPr>
            <w:rStyle w:val="a3"/>
            <w:rFonts w:ascii="Times New Roman" w:hAnsi="Times New Roman" w:cs="Times New Roman"/>
            <w:sz w:val="26"/>
            <w:szCs w:val="26"/>
          </w:rPr>
          <w:t>6 статьи 66</w:t>
        </w:r>
      </w:hyperlink>
      <w:r w:rsidRPr="00A979A8">
        <w:rPr>
          <w:rFonts w:ascii="Times New Roman" w:hAnsi="Times New Roman" w:cs="Times New Roman"/>
          <w:sz w:val="26"/>
          <w:szCs w:val="26"/>
        </w:rPr>
        <w:t xml:space="preserve">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EA3926" w:rsidRPr="00A979A8" w:rsidRDefault="00EA3926" w:rsidP="00EA3926">
      <w:pPr>
        <w:autoSpaceDE w:val="0"/>
        <w:autoSpaceDN w:val="0"/>
        <w:adjustRightInd w:val="0"/>
        <w:ind w:firstLine="567"/>
        <w:jc w:val="both"/>
        <w:rPr>
          <w:rFonts w:ascii="Times New Roman" w:eastAsiaTheme="minorHAnsi" w:hAnsi="Times New Roman" w:cs="Times New Roman"/>
          <w:sz w:val="26"/>
          <w:szCs w:val="26"/>
          <w:lang w:eastAsia="en-US"/>
        </w:rPr>
      </w:pPr>
      <w:r w:rsidRPr="00A979A8">
        <w:rPr>
          <w:rFonts w:ascii="Times New Roman" w:hAnsi="Times New Roman" w:cs="Times New Roman"/>
          <w:sz w:val="26"/>
          <w:szCs w:val="26"/>
        </w:rPr>
        <w:lastRenderedPageBreak/>
        <w:t xml:space="preserve">На основании п. 1), п. 2) ч. 1 ст. 33 Закона о контрактной системе </w:t>
      </w:r>
      <w:r w:rsidRPr="00A979A8">
        <w:rPr>
          <w:rFonts w:ascii="Times New Roman" w:eastAsiaTheme="minorHAnsi" w:hAnsi="Times New Roman" w:cs="Times New Roman"/>
          <w:sz w:val="26"/>
          <w:szCs w:val="26"/>
          <w:lang w:eastAsia="en-US"/>
        </w:rPr>
        <w:t>заказчик при описании в документации о закупке объекта закупки должен руководствоваться следующими правилами:</w:t>
      </w:r>
    </w:p>
    <w:p w:rsidR="00EA3926" w:rsidRPr="00A979A8" w:rsidRDefault="00EA3926" w:rsidP="00EA3926">
      <w:pPr>
        <w:autoSpaceDE w:val="0"/>
        <w:autoSpaceDN w:val="0"/>
        <w:adjustRightInd w:val="0"/>
        <w:ind w:firstLine="540"/>
        <w:jc w:val="both"/>
        <w:rPr>
          <w:rFonts w:ascii="Times New Roman" w:eastAsiaTheme="minorHAnsi" w:hAnsi="Times New Roman" w:cs="Times New Roman"/>
          <w:sz w:val="26"/>
          <w:szCs w:val="26"/>
          <w:lang w:eastAsia="en-US"/>
        </w:rPr>
      </w:pPr>
      <w:r w:rsidRPr="00A979A8">
        <w:rPr>
          <w:rFonts w:ascii="Times New Roman" w:eastAsiaTheme="minorHAnsi" w:hAnsi="Times New Roman" w:cs="Times New Roman"/>
          <w:sz w:val="26"/>
          <w:szCs w:val="26"/>
          <w:lang w:eastAsia="en-US"/>
        </w:rPr>
        <w:t xml:space="preserve">1) </w:t>
      </w:r>
      <w:r w:rsidRPr="00A979A8">
        <w:rPr>
          <w:rFonts w:ascii="Times New Roman" w:eastAsiaTheme="minorHAnsi" w:hAnsi="Times New Roman" w:cs="Times New Roman"/>
          <w:sz w:val="26"/>
          <w:szCs w:val="26"/>
          <w:u w:val="single"/>
          <w:lang w:eastAsia="en-US"/>
        </w:rPr>
        <w:t xml:space="preserve">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roofErr w:type="gramStart"/>
      <w:r w:rsidRPr="00A979A8">
        <w:rPr>
          <w:rFonts w:ascii="Times New Roman" w:eastAsiaTheme="minorHAnsi" w:hAnsi="Times New Roman" w:cs="Times New Roman"/>
          <w:sz w:val="26"/>
          <w:szCs w:val="26"/>
          <w:lang w:eastAsia="en-US"/>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w:t>
      </w:r>
      <w:proofErr w:type="gramEnd"/>
      <w:r w:rsidRPr="00A979A8">
        <w:rPr>
          <w:rFonts w:ascii="Times New Roman" w:eastAsiaTheme="minorHAnsi" w:hAnsi="Times New Roman" w:cs="Times New Roman"/>
          <w:sz w:val="26"/>
          <w:szCs w:val="26"/>
          <w:lang w:eastAsia="en-US"/>
        </w:rPr>
        <w:t xml:space="preserve">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w:t>
      </w:r>
      <w:proofErr w:type="gramStart"/>
      <w:r w:rsidRPr="00A979A8">
        <w:rPr>
          <w:rFonts w:ascii="Times New Roman" w:eastAsiaTheme="minorHAnsi" w:hAnsi="Times New Roman" w:cs="Times New Roman"/>
          <w:sz w:val="26"/>
          <w:szCs w:val="26"/>
          <w:lang w:eastAsia="en-US"/>
        </w:rPr>
        <w:t>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roofErr w:type="gramEnd"/>
    </w:p>
    <w:p w:rsidR="00EA3926" w:rsidRPr="00A979A8" w:rsidRDefault="00EA3926" w:rsidP="00EA3926">
      <w:pPr>
        <w:autoSpaceDE w:val="0"/>
        <w:autoSpaceDN w:val="0"/>
        <w:adjustRightInd w:val="0"/>
        <w:ind w:firstLine="540"/>
        <w:jc w:val="both"/>
        <w:rPr>
          <w:rFonts w:ascii="Times New Roman" w:eastAsiaTheme="minorHAnsi" w:hAnsi="Times New Roman" w:cs="Times New Roman"/>
          <w:sz w:val="26"/>
          <w:szCs w:val="26"/>
          <w:lang w:eastAsia="en-US"/>
        </w:rPr>
      </w:pPr>
      <w:proofErr w:type="gramStart"/>
      <w:r w:rsidRPr="00A979A8">
        <w:rPr>
          <w:rFonts w:ascii="Times New Roman" w:eastAsiaTheme="minorHAnsi" w:hAnsi="Times New Roman" w:cs="Times New Roman"/>
          <w:sz w:val="26"/>
          <w:szCs w:val="26"/>
          <w:lang w:eastAsia="en-US"/>
        </w:rPr>
        <w:t xml:space="preserve">2) </w:t>
      </w:r>
      <w:r w:rsidRPr="00A979A8">
        <w:rPr>
          <w:rFonts w:ascii="Times New Roman" w:eastAsiaTheme="minorHAnsi" w:hAnsi="Times New Roman" w:cs="Times New Roman"/>
          <w:sz w:val="26"/>
          <w:szCs w:val="26"/>
          <w:u w:val="single"/>
          <w:lang w:eastAsia="en-US"/>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w:t>
      </w:r>
      <w:proofErr w:type="gramEnd"/>
      <w:r w:rsidRPr="00A979A8">
        <w:rPr>
          <w:rFonts w:ascii="Times New Roman" w:eastAsiaTheme="minorHAnsi" w:hAnsi="Times New Roman" w:cs="Times New Roman"/>
          <w:sz w:val="26"/>
          <w:szCs w:val="26"/>
          <w:u w:val="single"/>
          <w:lang w:eastAsia="en-US"/>
        </w:rPr>
        <w:t xml:space="preserve"> требований, связанных с определением соответствия поставляемого товара, выполняемой работы, оказываемой услуги потребностям заказчика.</w:t>
      </w:r>
      <w:r w:rsidRPr="00A979A8">
        <w:rPr>
          <w:rFonts w:ascii="Times New Roman" w:eastAsiaTheme="minorHAnsi" w:hAnsi="Times New Roman" w:cs="Times New Roman"/>
          <w:sz w:val="26"/>
          <w:szCs w:val="26"/>
          <w:lang w:eastAsia="en-US"/>
        </w:rPr>
        <w:t xml:space="preserve">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EA3926" w:rsidRPr="00A979A8" w:rsidRDefault="00EA3926" w:rsidP="00EA3926">
      <w:pPr>
        <w:autoSpaceDE w:val="0"/>
        <w:autoSpaceDN w:val="0"/>
        <w:adjustRightInd w:val="0"/>
        <w:ind w:firstLine="540"/>
        <w:jc w:val="both"/>
        <w:rPr>
          <w:rFonts w:ascii="Times New Roman" w:eastAsiaTheme="minorHAnsi" w:hAnsi="Times New Roman" w:cs="Times New Roman"/>
          <w:sz w:val="26"/>
          <w:szCs w:val="26"/>
          <w:u w:val="single"/>
          <w:lang w:eastAsia="en-US"/>
        </w:rPr>
      </w:pPr>
      <w:r w:rsidRPr="00A979A8">
        <w:rPr>
          <w:rFonts w:ascii="Times New Roman" w:eastAsiaTheme="minorHAnsi" w:hAnsi="Times New Roman" w:cs="Times New Roman"/>
          <w:sz w:val="26"/>
          <w:szCs w:val="26"/>
          <w:lang w:eastAsia="en-US"/>
        </w:rPr>
        <w:lastRenderedPageBreak/>
        <w:t xml:space="preserve">Согласно ч. 2 ст. 33 Закона о контрактной системе </w:t>
      </w:r>
      <w:proofErr w:type="gramStart"/>
      <w:r w:rsidRPr="00A979A8">
        <w:rPr>
          <w:rFonts w:ascii="Times New Roman" w:eastAsiaTheme="minorHAnsi" w:hAnsi="Times New Roman" w:cs="Times New Roman"/>
          <w:sz w:val="26"/>
          <w:szCs w:val="26"/>
          <w:lang w:eastAsia="en-US"/>
        </w:rPr>
        <w:t>документация</w:t>
      </w:r>
      <w:proofErr w:type="gramEnd"/>
      <w:r w:rsidRPr="00A979A8">
        <w:rPr>
          <w:rFonts w:ascii="Times New Roman" w:eastAsiaTheme="minorHAnsi" w:hAnsi="Times New Roman" w:cs="Times New Roman"/>
          <w:sz w:val="26"/>
          <w:szCs w:val="26"/>
          <w:lang w:eastAsia="en-US"/>
        </w:rPr>
        <w:t xml:space="preserve"> о закупке в соответствии с требованиями, указанными в </w:t>
      </w:r>
      <w:hyperlink r:id="rId14" w:history="1">
        <w:r w:rsidRPr="00A979A8">
          <w:rPr>
            <w:rStyle w:val="a3"/>
            <w:rFonts w:ascii="Times New Roman" w:eastAsiaTheme="minorHAnsi" w:hAnsi="Times New Roman" w:cs="Times New Roman"/>
            <w:sz w:val="26"/>
            <w:szCs w:val="26"/>
            <w:lang w:eastAsia="en-US"/>
          </w:rPr>
          <w:t>части 1</w:t>
        </w:r>
      </w:hyperlink>
      <w:r w:rsidRPr="00A979A8">
        <w:rPr>
          <w:rFonts w:ascii="Times New Roman" w:eastAsiaTheme="minorHAnsi" w:hAnsi="Times New Roman" w:cs="Times New Roman"/>
          <w:sz w:val="26"/>
          <w:szCs w:val="26"/>
          <w:lang w:eastAsia="en-US"/>
        </w:rPr>
        <w:t xml:space="preserve">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w:t>
      </w:r>
      <w:r w:rsidRPr="00A979A8">
        <w:rPr>
          <w:rFonts w:ascii="Times New Roman" w:eastAsiaTheme="minorHAnsi" w:hAnsi="Times New Roman" w:cs="Times New Roman"/>
          <w:sz w:val="26"/>
          <w:szCs w:val="26"/>
          <w:u w:val="single"/>
          <w:lang w:eastAsia="en-US"/>
        </w:rPr>
        <w:t>При этом указываются максимальные и (или) минимальные значения таких показателей, а также значения показателей, которые не могут изменяться.</w:t>
      </w:r>
    </w:p>
    <w:p w:rsidR="00EA3926" w:rsidRPr="00A979A8" w:rsidRDefault="00EA3926" w:rsidP="00EA3926">
      <w:pPr>
        <w:autoSpaceDE w:val="0"/>
        <w:autoSpaceDN w:val="0"/>
        <w:adjustRightInd w:val="0"/>
        <w:ind w:firstLine="540"/>
        <w:jc w:val="both"/>
        <w:rPr>
          <w:rFonts w:ascii="Times New Roman" w:eastAsiaTheme="minorHAnsi" w:hAnsi="Times New Roman" w:cs="Times New Roman"/>
          <w:sz w:val="26"/>
          <w:szCs w:val="26"/>
          <w:lang w:eastAsia="en-US"/>
        </w:rPr>
      </w:pPr>
      <w:r w:rsidRPr="00A979A8">
        <w:rPr>
          <w:rFonts w:ascii="Times New Roman" w:eastAsiaTheme="minorHAnsi" w:hAnsi="Times New Roman" w:cs="Times New Roman"/>
          <w:sz w:val="26"/>
          <w:szCs w:val="26"/>
          <w:lang w:eastAsia="en-US"/>
        </w:rPr>
        <w:t xml:space="preserve">В соответствии с п. 2) ч. 1 ст. 64 Закона о контрактной системе </w:t>
      </w:r>
      <w:proofErr w:type="gramStart"/>
      <w:r w:rsidRPr="00A979A8">
        <w:rPr>
          <w:rFonts w:ascii="Times New Roman" w:eastAsiaTheme="minorHAnsi" w:hAnsi="Times New Roman" w:cs="Times New Roman"/>
          <w:sz w:val="26"/>
          <w:szCs w:val="26"/>
          <w:lang w:eastAsia="en-US"/>
        </w:rPr>
        <w:t>документация</w:t>
      </w:r>
      <w:proofErr w:type="gramEnd"/>
      <w:r w:rsidRPr="00A979A8">
        <w:rPr>
          <w:rFonts w:ascii="Times New Roman" w:eastAsiaTheme="minorHAnsi" w:hAnsi="Times New Roman" w:cs="Times New Roman"/>
          <w:sz w:val="26"/>
          <w:szCs w:val="26"/>
          <w:lang w:eastAsia="en-US"/>
        </w:rPr>
        <w:t xml:space="preserve">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w:t>
      </w:r>
      <w:hyperlink r:id="rId15" w:anchor="Par1311" w:tooltip="3. Первая часть заявки на участие в электронном аукционе должна содержать указанную в одном из следующих подпунктов информацию:" w:history="1">
        <w:r w:rsidRPr="00A979A8">
          <w:rPr>
            <w:rStyle w:val="a3"/>
            <w:rFonts w:ascii="Times New Roman" w:eastAsiaTheme="minorHAnsi" w:hAnsi="Times New Roman" w:cs="Times New Roman"/>
            <w:sz w:val="26"/>
            <w:szCs w:val="26"/>
            <w:lang w:eastAsia="en-US"/>
          </w:rPr>
          <w:t>частями 3</w:t>
        </w:r>
      </w:hyperlink>
      <w:r w:rsidRPr="00A979A8">
        <w:rPr>
          <w:rFonts w:ascii="Times New Roman" w:eastAsiaTheme="minorHAnsi" w:hAnsi="Times New Roman" w:cs="Times New Roman"/>
          <w:sz w:val="26"/>
          <w:szCs w:val="26"/>
          <w:lang w:eastAsia="en-US"/>
        </w:rPr>
        <w:t xml:space="preserve"> - </w:t>
      </w:r>
      <w:hyperlink r:id="rId16" w:anchor="Par1337" w:tooltip="6. Требовать от участника электронного аукциона предоставления иных документов и информации, за исключением предусмотренных частями 3 и 5 настоящей статьи документов и информации, не допускается." w:history="1">
        <w:r w:rsidRPr="00A979A8">
          <w:rPr>
            <w:rStyle w:val="a3"/>
            <w:rFonts w:ascii="Times New Roman" w:eastAsiaTheme="minorHAnsi" w:hAnsi="Times New Roman" w:cs="Times New Roman"/>
            <w:sz w:val="26"/>
            <w:szCs w:val="26"/>
            <w:lang w:eastAsia="en-US"/>
          </w:rPr>
          <w:t>6 статьи 66</w:t>
        </w:r>
      </w:hyperlink>
      <w:r w:rsidRPr="00A979A8">
        <w:rPr>
          <w:rFonts w:ascii="Times New Roman" w:eastAsiaTheme="minorHAnsi" w:hAnsi="Times New Roman" w:cs="Times New Roman"/>
          <w:sz w:val="26"/>
          <w:szCs w:val="26"/>
          <w:lang w:eastAsia="en-US"/>
        </w:rPr>
        <w:t xml:space="preserve">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EA3926" w:rsidRPr="00A979A8" w:rsidRDefault="00EA3926" w:rsidP="00EA3926">
      <w:pPr>
        <w:pStyle w:val="formattext"/>
        <w:spacing w:before="0" w:beforeAutospacing="0" w:after="0" w:afterAutospacing="0"/>
        <w:ind w:firstLine="567"/>
        <w:jc w:val="both"/>
        <w:textAlignment w:val="baseline"/>
        <w:rPr>
          <w:sz w:val="26"/>
          <w:szCs w:val="26"/>
        </w:rPr>
      </w:pPr>
      <w:proofErr w:type="gramStart"/>
      <w:r w:rsidRPr="00A979A8">
        <w:rPr>
          <w:rFonts w:eastAsiaTheme="minorHAnsi"/>
          <w:sz w:val="26"/>
          <w:szCs w:val="26"/>
          <w:lang w:eastAsia="en-US"/>
        </w:rPr>
        <w:t>Из пи</w:t>
      </w:r>
      <w:r w:rsidRPr="00A979A8">
        <w:rPr>
          <w:sz w:val="26"/>
          <w:szCs w:val="26"/>
        </w:rPr>
        <w:t xml:space="preserve">сьма ФАС России от 01.07.2016 № ИА/44536/16 «Об установлении заказчиком требований к составу, инструкции по заполнению заявки на участие в закупке» следует, что </w:t>
      </w:r>
      <w:r w:rsidRPr="00A979A8">
        <w:rPr>
          <w:i/>
          <w:sz w:val="26"/>
          <w:szCs w:val="26"/>
        </w:rPr>
        <w:t>в</w:t>
      </w:r>
      <w:r w:rsidRPr="00A979A8">
        <w:rPr>
          <w:i/>
          <w:sz w:val="26"/>
          <w:szCs w:val="26"/>
          <w:shd w:val="clear" w:color="auto" w:fill="FFFFFF"/>
        </w:rPr>
        <w:t xml:space="preserve"> случае установления заказчиком в документации, извещении о закупке требований об одновременном соответствии предлагаемых участниками показателей товара как значениям, предусмотренным Стандартом, так и значениям, указанным в документации, извещении о закупке, последние не должны противоречить требованиям</w:t>
      </w:r>
      <w:proofErr w:type="gramEnd"/>
      <w:r w:rsidRPr="00A979A8">
        <w:rPr>
          <w:i/>
          <w:sz w:val="26"/>
          <w:szCs w:val="26"/>
          <w:shd w:val="clear" w:color="auto" w:fill="FFFFFF"/>
        </w:rPr>
        <w:t xml:space="preserve"> Стандарта, а также не должны вводить участников закупки в заблуждение и позволять указать в заявке противоречащие положениям Стандарта показатели и (или) их значения. П</w:t>
      </w:r>
      <w:r w:rsidRPr="00A979A8">
        <w:rPr>
          <w:i/>
          <w:sz w:val="26"/>
          <w:szCs w:val="26"/>
        </w:rPr>
        <w:t xml:space="preserve">ри установлении заказчиком в документации, извещении о закупке требований к описанию участниками закупки товаров следует учесть, что Закон о контрактной системе не обязывает участника закупки иметь в наличии товар в момент подачи заявки, в </w:t>
      </w:r>
      <w:proofErr w:type="gramStart"/>
      <w:r w:rsidRPr="00A979A8">
        <w:rPr>
          <w:i/>
          <w:sz w:val="26"/>
          <w:szCs w:val="26"/>
        </w:rPr>
        <w:t>связи</w:t>
      </w:r>
      <w:proofErr w:type="gramEnd"/>
      <w:r w:rsidRPr="00A979A8">
        <w:rPr>
          <w:i/>
          <w:sz w:val="26"/>
          <w:szCs w:val="26"/>
        </w:rPr>
        <w:t xml:space="preserve"> с чем требования заказчика подробно описать в заявке (путем предоставления показателей и (или) их значений, как в виде одного значения, диапазона значений, так и сохранения неизменного значения) химический состав и (или) компоненты товара, и (или) показатели технологии производства, испытания товара, и (или) показатели, значения которых становятся известными при испытании определенной партии товара после его производства, имеют признаки ограничения доступа к участию в закупке</w:t>
      </w:r>
      <w:r w:rsidRPr="00A979A8">
        <w:rPr>
          <w:sz w:val="26"/>
          <w:szCs w:val="26"/>
        </w:rPr>
        <w:t xml:space="preserve">.  </w:t>
      </w:r>
    </w:p>
    <w:p w:rsidR="00EA3926" w:rsidRPr="00A979A8" w:rsidRDefault="00EA3926" w:rsidP="00EA3926">
      <w:pPr>
        <w:pStyle w:val="formattext"/>
        <w:spacing w:before="0" w:beforeAutospacing="0" w:after="0" w:afterAutospacing="0"/>
        <w:ind w:firstLine="567"/>
        <w:jc w:val="both"/>
        <w:textAlignment w:val="baseline"/>
        <w:rPr>
          <w:i/>
          <w:spacing w:val="2"/>
          <w:sz w:val="26"/>
          <w:szCs w:val="26"/>
        </w:rPr>
      </w:pPr>
      <w:proofErr w:type="gramStart"/>
      <w:r w:rsidRPr="00A979A8">
        <w:rPr>
          <w:sz w:val="26"/>
          <w:szCs w:val="26"/>
        </w:rPr>
        <w:t xml:space="preserve">- </w:t>
      </w:r>
      <w:r w:rsidRPr="00A979A8">
        <w:rPr>
          <w:i/>
          <w:sz w:val="26"/>
          <w:szCs w:val="26"/>
        </w:rPr>
        <w:t>в</w:t>
      </w:r>
      <w:r w:rsidRPr="00A979A8">
        <w:rPr>
          <w:i/>
          <w:spacing w:val="2"/>
          <w:sz w:val="26"/>
          <w:szCs w:val="26"/>
        </w:rPr>
        <w:t xml:space="preserve"> случае установления заказчиком в документации, извещении о закупке требований об одновременном соответствии предлагаемых участниками показателей товара как значениям, предусмотренным Стандартом, так и значениям, указанным в документации, извещении о закупке, последние не должны противоречить требованиям Стандарта, а также не должны вводить участников закупки в заблуждение и позволять указать в заявке противоречащие положениям Стандарта показатели и (или) их значения.</w:t>
      </w:r>
      <w:proofErr w:type="gramEnd"/>
    </w:p>
    <w:p w:rsidR="00EA3926" w:rsidRPr="00A979A8" w:rsidRDefault="00EA3926" w:rsidP="00EA3926">
      <w:pPr>
        <w:pStyle w:val="formattext"/>
        <w:spacing w:before="0" w:beforeAutospacing="0" w:after="0" w:afterAutospacing="0"/>
        <w:ind w:firstLine="567"/>
        <w:jc w:val="both"/>
        <w:textAlignment w:val="baseline"/>
        <w:rPr>
          <w:i/>
          <w:spacing w:val="2"/>
          <w:sz w:val="26"/>
          <w:szCs w:val="26"/>
        </w:rPr>
      </w:pPr>
      <w:r w:rsidRPr="00A979A8">
        <w:rPr>
          <w:i/>
          <w:spacing w:val="2"/>
          <w:sz w:val="26"/>
          <w:szCs w:val="26"/>
        </w:rPr>
        <w:t>Так, например, если показатель в Стандарте определен любым допустимым значением от 10 до 20 единиц, то значения, содержащиеся в документации, извещении о закупке и в отношении которых участники закупки делают свое предложение, не должны:</w:t>
      </w:r>
    </w:p>
    <w:p w:rsidR="00EA3926" w:rsidRPr="00A979A8" w:rsidRDefault="00EA3926" w:rsidP="00EA3926">
      <w:pPr>
        <w:pStyle w:val="formattext"/>
        <w:spacing w:before="0" w:beforeAutospacing="0" w:after="0" w:afterAutospacing="0"/>
        <w:ind w:firstLine="567"/>
        <w:jc w:val="both"/>
        <w:textAlignment w:val="baseline"/>
        <w:rPr>
          <w:i/>
          <w:spacing w:val="2"/>
          <w:sz w:val="26"/>
          <w:szCs w:val="26"/>
        </w:rPr>
      </w:pPr>
      <w:r w:rsidRPr="00A979A8">
        <w:rPr>
          <w:i/>
          <w:spacing w:val="2"/>
          <w:sz w:val="26"/>
          <w:szCs w:val="26"/>
        </w:rPr>
        <w:t>1) позволять участникам закупки указать в своих заявках значения, которые противоречат требованиям Стандарта, например значение - 5 единиц;</w:t>
      </w:r>
    </w:p>
    <w:p w:rsidR="00EA3926" w:rsidRPr="00A979A8" w:rsidRDefault="00EA3926" w:rsidP="00EA3926">
      <w:pPr>
        <w:pStyle w:val="formattext"/>
        <w:spacing w:before="0" w:beforeAutospacing="0" w:after="0" w:afterAutospacing="0"/>
        <w:ind w:firstLine="567"/>
        <w:jc w:val="both"/>
        <w:textAlignment w:val="baseline"/>
        <w:rPr>
          <w:i/>
          <w:spacing w:val="2"/>
          <w:sz w:val="26"/>
          <w:szCs w:val="26"/>
        </w:rPr>
      </w:pPr>
      <w:r w:rsidRPr="00A979A8">
        <w:rPr>
          <w:i/>
          <w:spacing w:val="2"/>
          <w:sz w:val="26"/>
          <w:szCs w:val="26"/>
        </w:rPr>
        <w:lastRenderedPageBreak/>
        <w:t>2) вводить участников закупки в заблуждение, предусматривая в документации значения, например от 10 до 30 единиц, которые впоследствии могут рассматриваться комиссией заказчика по осуществлению закупок как соответствующие значениям документации, извещения о проведении закупки, но в свою очередь противоречащие требованиям Стандарта, что повлечет отклонение заявки участника закупки.</w:t>
      </w:r>
    </w:p>
    <w:p w:rsidR="00D42E3C" w:rsidRPr="00A979A8" w:rsidRDefault="00721385" w:rsidP="00002C9A">
      <w:pPr>
        <w:pStyle w:val="ConsPlusNormal"/>
        <w:ind w:firstLine="540"/>
        <w:jc w:val="both"/>
        <w:rPr>
          <w:rFonts w:ascii="Times New Roman" w:hAnsi="Times New Roman" w:cs="Times New Roman"/>
          <w:sz w:val="26"/>
          <w:szCs w:val="26"/>
        </w:rPr>
      </w:pPr>
      <w:r w:rsidRPr="00A979A8">
        <w:rPr>
          <w:rFonts w:ascii="Times New Roman" w:hAnsi="Times New Roman" w:cs="Times New Roman"/>
          <w:sz w:val="26"/>
          <w:szCs w:val="26"/>
        </w:rPr>
        <w:t>В Описании объекта закупки заказчиком установлены тр</w:t>
      </w:r>
      <w:r w:rsidR="00D42E3C" w:rsidRPr="00A979A8">
        <w:rPr>
          <w:rFonts w:ascii="Times New Roman" w:hAnsi="Times New Roman" w:cs="Times New Roman"/>
          <w:sz w:val="26"/>
          <w:szCs w:val="26"/>
        </w:rPr>
        <w:t>ебования в отношении товара, используемого при выполнении работ.</w:t>
      </w:r>
    </w:p>
    <w:p w:rsidR="002A63C6" w:rsidRPr="00A979A8" w:rsidRDefault="005B68A5" w:rsidP="00002C9A">
      <w:pPr>
        <w:pStyle w:val="ConsPlusNormal"/>
        <w:ind w:firstLine="540"/>
        <w:jc w:val="both"/>
        <w:rPr>
          <w:rFonts w:ascii="Times New Roman" w:hAnsi="Times New Roman" w:cs="Times New Roman"/>
          <w:sz w:val="26"/>
          <w:szCs w:val="26"/>
        </w:rPr>
      </w:pPr>
      <w:proofErr w:type="gramStart"/>
      <w:r w:rsidRPr="00A979A8">
        <w:rPr>
          <w:rFonts w:ascii="Times New Roman" w:hAnsi="Times New Roman" w:cs="Times New Roman"/>
          <w:sz w:val="26"/>
          <w:szCs w:val="26"/>
        </w:rPr>
        <w:t>В</w:t>
      </w:r>
      <w:proofErr w:type="gramEnd"/>
      <w:r w:rsidR="00576E90">
        <w:rPr>
          <w:rFonts w:ascii="Times New Roman" w:hAnsi="Times New Roman" w:cs="Times New Roman"/>
          <w:sz w:val="26"/>
          <w:szCs w:val="26"/>
        </w:rPr>
        <w:t xml:space="preserve"> </w:t>
      </w:r>
      <w:proofErr w:type="gramStart"/>
      <w:r w:rsidRPr="00A979A8">
        <w:rPr>
          <w:rFonts w:ascii="Times New Roman" w:hAnsi="Times New Roman" w:cs="Times New Roman"/>
          <w:sz w:val="26"/>
          <w:szCs w:val="26"/>
        </w:rPr>
        <w:t>поз</w:t>
      </w:r>
      <w:proofErr w:type="gramEnd"/>
      <w:r w:rsidRPr="00A979A8">
        <w:rPr>
          <w:rFonts w:ascii="Times New Roman" w:hAnsi="Times New Roman" w:cs="Times New Roman"/>
          <w:sz w:val="26"/>
          <w:szCs w:val="26"/>
        </w:rPr>
        <w:t xml:space="preserve">.7, поз.40 заказчику требует предоставления значения массы. </w:t>
      </w:r>
      <w:r w:rsidR="009B6CF4" w:rsidRPr="00A979A8">
        <w:rPr>
          <w:rFonts w:ascii="Times New Roman" w:hAnsi="Times New Roman" w:cs="Times New Roman"/>
          <w:sz w:val="26"/>
          <w:szCs w:val="26"/>
        </w:rPr>
        <w:t>Заявитель указывает, что участник не имеет возможности предоставить информацию о товаре в том виде, как это требует заказчик.</w:t>
      </w:r>
      <w:r w:rsidR="000C1F4F" w:rsidRPr="00A979A8">
        <w:rPr>
          <w:rFonts w:ascii="Times New Roman" w:hAnsi="Times New Roman" w:cs="Times New Roman"/>
          <w:sz w:val="26"/>
          <w:szCs w:val="26"/>
        </w:rPr>
        <w:t xml:space="preserve"> Заказчиком пояснено, что требования установлены в соответствии с п.1) ч.1 ст.</w:t>
      </w:r>
      <w:r w:rsidR="003773D8" w:rsidRPr="00A979A8">
        <w:rPr>
          <w:rFonts w:ascii="Times New Roman" w:hAnsi="Times New Roman" w:cs="Times New Roman"/>
          <w:sz w:val="26"/>
          <w:szCs w:val="26"/>
        </w:rPr>
        <w:t xml:space="preserve">33 Закона о контрактной системе и предоставляются производителями. Заявитель не </w:t>
      </w:r>
      <w:proofErr w:type="gramStart"/>
      <w:r w:rsidR="003773D8" w:rsidRPr="00A979A8">
        <w:rPr>
          <w:rFonts w:ascii="Times New Roman" w:hAnsi="Times New Roman" w:cs="Times New Roman"/>
          <w:sz w:val="26"/>
          <w:szCs w:val="26"/>
        </w:rPr>
        <w:t>предоставил документы</w:t>
      </w:r>
      <w:proofErr w:type="gramEnd"/>
      <w:r w:rsidR="003773D8" w:rsidRPr="00A979A8">
        <w:rPr>
          <w:rFonts w:ascii="Times New Roman" w:hAnsi="Times New Roman" w:cs="Times New Roman"/>
          <w:sz w:val="26"/>
          <w:szCs w:val="26"/>
        </w:rPr>
        <w:t>, подтверждающие обоснованность довода.</w:t>
      </w:r>
    </w:p>
    <w:p w:rsidR="00972EC5" w:rsidRPr="00A979A8" w:rsidRDefault="00972EC5" w:rsidP="00002C9A">
      <w:pPr>
        <w:pStyle w:val="ConsPlusNormal"/>
        <w:ind w:firstLine="540"/>
        <w:jc w:val="both"/>
        <w:rPr>
          <w:rFonts w:ascii="Times New Roman" w:hAnsi="Times New Roman" w:cs="Times New Roman"/>
          <w:sz w:val="26"/>
          <w:szCs w:val="26"/>
        </w:rPr>
      </w:pPr>
    </w:p>
    <w:p w:rsidR="00A31D92" w:rsidRPr="00A979A8" w:rsidRDefault="00A31D92" w:rsidP="00A31D92">
      <w:pPr>
        <w:ind w:firstLine="540"/>
        <w:jc w:val="both"/>
        <w:rPr>
          <w:rFonts w:ascii="Times New Roman" w:eastAsia="Times New Roman" w:hAnsi="Times New Roman" w:cs="Times New Roman"/>
          <w:sz w:val="26"/>
          <w:szCs w:val="26"/>
        </w:rPr>
      </w:pPr>
      <w:proofErr w:type="gramStart"/>
      <w:r w:rsidRPr="00A979A8">
        <w:rPr>
          <w:rFonts w:ascii="Times New Roman" w:eastAsia="Times New Roman" w:hAnsi="Times New Roman" w:cs="Times New Roman"/>
          <w:sz w:val="26"/>
          <w:szCs w:val="26"/>
        </w:rPr>
        <w:t>В</w:t>
      </w:r>
      <w:proofErr w:type="gramEnd"/>
      <w:r w:rsidR="00097583">
        <w:rPr>
          <w:rFonts w:ascii="Times New Roman" w:eastAsia="Times New Roman" w:hAnsi="Times New Roman" w:cs="Times New Roman"/>
          <w:sz w:val="26"/>
          <w:szCs w:val="26"/>
        </w:rPr>
        <w:t xml:space="preserve"> </w:t>
      </w:r>
      <w:proofErr w:type="gramStart"/>
      <w:r w:rsidRPr="00A979A8">
        <w:rPr>
          <w:rFonts w:ascii="Times New Roman" w:eastAsia="Times New Roman" w:hAnsi="Times New Roman" w:cs="Times New Roman"/>
          <w:sz w:val="26"/>
          <w:szCs w:val="26"/>
        </w:rPr>
        <w:t>поз</w:t>
      </w:r>
      <w:proofErr w:type="gramEnd"/>
      <w:r w:rsidRPr="00A979A8">
        <w:rPr>
          <w:rFonts w:ascii="Times New Roman" w:eastAsia="Times New Roman" w:hAnsi="Times New Roman" w:cs="Times New Roman"/>
          <w:sz w:val="26"/>
          <w:szCs w:val="26"/>
        </w:rPr>
        <w:t>.37 кирпич керамический класс средней плотности в столбце тип 1 выше 1,4.</w:t>
      </w:r>
      <w:r w:rsidRPr="00A979A8">
        <w:rPr>
          <w:rFonts w:ascii="Times New Roman" w:hAnsi="Times New Roman" w:cs="Times New Roman"/>
          <w:sz w:val="26"/>
          <w:szCs w:val="26"/>
        </w:rPr>
        <w:t xml:space="preserve"> В п.31 инструкции указано, что </w:t>
      </w:r>
      <w:r w:rsidRPr="00A979A8">
        <w:rPr>
          <w:rFonts w:ascii="Times New Roman" w:eastAsia="Times New Roman" w:hAnsi="Times New Roman" w:cs="Times New Roman"/>
          <w:sz w:val="26"/>
          <w:szCs w:val="26"/>
        </w:rPr>
        <w:t>правила, установленные в данном абзаце инструкции по заполнению первой части заявки, являются исключениями и имеют приоритет в случае противоречия любому из положений инструкции по заполнению первой части заявк</w:t>
      </w:r>
      <w:r w:rsidR="008F5E0E">
        <w:rPr>
          <w:rFonts w:ascii="Times New Roman" w:eastAsia="Times New Roman" w:hAnsi="Times New Roman" w:cs="Times New Roman"/>
          <w:sz w:val="26"/>
          <w:szCs w:val="26"/>
        </w:rPr>
        <w:t>и, приведенных выше. В случае</w:t>
      </w:r>
      <w:proofErr w:type="gramStart"/>
      <w:r w:rsidR="008F5E0E">
        <w:rPr>
          <w:rFonts w:ascii="Times New Roman" w:eastAsia="Times New Roman" w:hAnsi="Times New Roman" w:cs="Times New Roman"/>
          <w:sz w:val="26"/>
          <w:szCs w:val="26"/>
        </w:rPr>
        <w:t>,</w:t>
      </w:r>
      <w:proofErr w:type="gramEnd"/>
      <w:r w:rsidR="008F5E0E">
        <w:rPr>
          <w:rFonts w:ascii="Times New Roman" w:eastAsia="Times New Roman" w:hAnsi="Times New Roman" w:cs="Times New Roman"/>
          <w:sz w:val="26"/>
          <w:szCs w:val="26"/>
        </w:rPr>
        <w:t xml:space="preserve"> е</w:t>
      </w:r>
      <w:r w:rsidRPr="00A979A8">
        <w:rPr>
          <w:rFonts w:ascii="Times New Roman" w:eastAsia="Times New Roman" w:hAnsi="Times New Roman" w:cs="Times New Roman"/>
          <w:sz w:val="26"/>
          <w:szCs w:val="26"/>
        </w:rPr>
        <w:t xml:space="preserve">сли  </w:t>
      </w:r>
      <w:r w:rsidR="008F5E0E">
        <w:rPr>
          <w:rFonts w:ascii="Times New Roman" w:eastAsia="Times New Roman" w:hAnsi="Times New Roman" w:cs="Times New Roman"/>
          <w:sz w:val="26"/>
          <w:szCs w:val="26"/>
        </w:rPr>
        <w:t xml:space="preserve">в </w:t>
      </w:r>
      <w:r w:rsidRPr="00A979A8">
        <w:rPr>
          <w:rFonts w:ascii="Times New Roman" w:eastAsia="Times New Roman" w:hAnsi="Times New Roman" w:cs="Times New Roman"/>
          <w:sz w:val="26"/>
          <w:szCs w:val="26"/>
        </w:rPr>
        <w:t>требованиях к значению показателя тип 1 требование к значению показателя «класс средней плотности» установлено с использованием слова «выше» - участник указывает одно конкретное числовое значение, меньше числового значения, установленного заказчиком без использования слова «выше». В связи с чем, препятствия для предоставления сведений отсутствуют.</w:t>
      </w:r>
    </w:p>
    <w:p w:rsidR="002B2EFF" w:rsidRPr="00A979A8" w:rsidRDefault="006F0562" w:rsidP="002B2EFF">
      <w:pPr>
        <w:pStyle w:val="ConsPlusNormal"/>
        <w:ind w:firstLine="540"/>
        <w:jc w:val="both"/>
        <w:rPr>
          <w:rFonts w:ascii="Times New Roman" w:hAnsi="Times New Roman" w:cs="Times New Roman"/>
          <w:sz w:val="26"/>
          <w:szCs w:val="26"/>
        </w:rPr>
      </w:pPr>
      <w:proofErr w:type="gramStart"/>
      <w:r w:rsidRPr="00A979A8">
        <w:rPr>
          <w:rFonts w:ascii="Times New Roman" w:hAnsi="Times New Roman" w:cs="Times New Roman"/>
          <w:sz w:val="26"/>
          <w:szCs w:val="26"/>
        </w:rPr>
        <w:t>В</w:t>
      </w:r>
      <w:proofErr w:type="gramEnd"/>
      <w:r w:rsidR="00A50A10">
        <w:rPr>
          <w:rFonts w:ascii="Times New Roman" w:hAnsi="Times New Roman" w:cs="Times New Roman"/>
          <w:sz w:val="26"/>
          <w:szCs w:val="26"/>
        </w:rPr>
        <w:t xml:space="preserve"> </w:t>
      </w:r>
      <w:proofErr w:type="gramStart"/>
      <w:r w:rsidRPr="00A979A8">
        <w:rPr>
          <w:rFonts w:ascii="Times New Roman" w:hAnsi="Times New Roman" w:cs="Times New Roman"/>
          <w:sz w:val="26"/>
          <w:szCs w:val="26"/>
        </w:rPr>
        <w:t>поз</w:t>
      </w:r>
      <w:proofErr w:type="gramEnd"/>
      <w:r w:rsidRPr="00A979A8">
        <w:rPr>
          <w:rFonts w:ascii="Times New Roman" w:hAnsi="Times New Roman" w:cs="Times New Roman"/>
          <w:sz w:val="26"/>
          <w:szCs w:val="26"/>
        </w:rPr>
        <w:t>.11 дверной блок заказчик требует предоставление показателя монтажной глубины, толщины стеклопакета. Одной из технических характеристик поливинилхлоридных профилей является монтажная глубина профиля, напрямую влияющая на значение показателя сопротивления теплопередаче, морозостойкость, звукопоглощение. Конкретные значения показателя монтажной глубины профиля предоставляются производителями. Таким образом, заказчиком установлены требования в соответствии с потребностями и не противоречат Закону о контрактной системе.</w:t>
      </w:r>
      <w:r w:rsidR="00097583">
        <w:rPr>
          <w:rFonts w:ascii="Times New Roman" w:hAnsi="Times New Roman" w:cs="Times New Roman"/>
          <w:sz w:val="26"/>
          <w:szCs w:val="26"/>
        </w:rPr>
        <w:t xml:space="preserve"> </w:t>
      </w:r>
      <w:r w:rsidR="002B2EFF" w:rsidRPr="00A979A8">
        <w:rPr>
          <w:rFonts w:ascii="Times New Roman" w:hAnsi="Times New Roman" w:cs="Times New Roman"/>
          <w:sz w:val="26"/>
          <w:szCs w:val="26"/>
        </w:rPr>
        <w:t xml:space="preserve">Заявитель не </w:t>
      </w:r>
      <w:proofErr w:type="gramStart"/>
      <w:r w:rsidR="002B2EFF" w:rsidRPr="00A979A8">
        <w:rPr>
          <w:rFonts w:ascii="Times New Roman" w:hAnsi="Times New Roman" w:cs="Times New Roman"/>
          <w:sz w:val="26"/>
          <w:szCs w:val="26"/>
        </w:rPr>
        <w:t>предоставил документы</w:t>
      </w:r>
      <w:proofErr w:type="gramEnd"/>
      <w:r w:rsidR="002B2EFF" w:rsidRPr="00A979A8">
        <w:rPr>
          <w:rFonts w:ascii="Times New Roman" w:hAnsi="Times New Roman" w:cs="Times New Roman"/>
          <w:sz w:val="26"/>
          <w:szCs w:val="26"/>
        </w:rPr>
        <w:t>, подтверждающие обоснованность довода.</w:t>
      </w:r>
    </w:p>
    <w:p w:rsidR="006F0562" w:rsidRPr="00A979A8" w:rsidRDefault="001877AE" w:rsidP="00A31D92">
      <w:pPr>
        <w:ind w:firstLine="540"/>
        <w:jc w:val="both"/>
        <w:rPr>
          <w:rFonts w:ascii="Times New Roman" w:eastAsia="Times New Roman" w:hAnsi="Times New Roman" w:cs="Times New Roman"/>
          <w:sz w:val="26"/>
          <w:szCs w:val="26"/>
        </w:rPr>
      </w:pPr>
      <w:proofErr w:type="gramStart"/>
      <w:r w:rsidRPr="00A979A8">
        <w:rPr>
          <w:rFonts w:ascii="Times New Roman" w:eastAsia="Times New Roman" w:hAnsi="Times New Roman" w:cs="Times New Roman"/>
          <w:sz w:val="26"/>
          <w:szCs w:val="26"/>
        </w:rPr>
        <w:t>В</w:t>
      </w:r>
      <w:proofErr w:type="gramEnd"/>
      <w:r w:rsidR="00A50A10">
        <w:rPr>
          <w:rFonts w:ascii="Times New Roman" w:eastAsia="Times New Roman" w:hAnsi="Times New Roman" w:cs="Times New Roman"/>
          <w:sz w:val="26"/>
          <w:szCs w:val="26"/>
        </w:rPr>
        <w:t xml:space="preserve"> </w:t>
      </w:r>
      <w:proofErr w:type="gramStart"/>
      <w:r w:rsidRPr="00A979A8">
        <w:rPr>
          <w:rFonts w:ascii="Times New Roman" w:eastAsia="Times New Roman" w:hAnsi="Times New Roman" w:cs="Times New Roman"/>
          <w:sz w:val="26"/>
          <w:szCs w:val="26"/>
        </w:rPr>
        <w:t>поз</w:t>
      </w:r>
      <w:proofErr w:type="gramEnd"/>
      <w:r w:rsidRPr="00A979A8">
        <w:rPr>
          <w:rFonts w:ascii="Times New Roman" w:eastAsia="Times New Roman" w:hAnsi="Times New Roman" w:cs="Times New Roman"/>
          <w:sz w:val="26"/>
          <w:szCs w:val="26"/>
        </w:rPr>
        <w:t>.2, поз.21 установлены требования к электрической</w:t>
      </w:r>
      <w:r w:rsidR="00551888" w:rsidRPr="00A979A8">
        <w:rPr>
          <w:rFonts w:ascii="Times New Roman" w:eastAsia="Times New Roman" w:hAnsi="Times New Roman" w:cs="Times New Roman"/>
          <w:sz w:val="26"/>
          <w:szCs w:val="26"/>
        </w:rPr>
        <w:t>, м</w:t>
      </w:r>
      <w:r w:rsidRPr="00A979A8">
        <w:rPr>
          <w:rFonts w:ascii="Times New Roman" w:eastAsia="Times New Roman" w:hAnsi="Times New Roman" w:cs="Times New Roman"/>
          <w:sz w:val="26"/>
          <w:szCs w:val="26"/>
        </w:rPr>
        <w:t xml:space="preserve">еханической </w:t>
      </w:r>
      <w:r w:rsidR="00461F47" w:rsidRPr="00A979A8">
        <w:rPr>
          <w:rFonts w:ascii="Times New Roman" w:eastAsia="Times New Roman" w:hAnsi="Times New Roman" w:cs="Times New Roman"/>
          <w:sz w:val="26"/>
          <w:szCs w:val="26"/>
        </w:rPr>
        <w:t>износостойкости</w:t>
      </w:r>
      <w:r w:rsidR="00C3554F" w:rsidRPr="00A979A8">
        <w:rPr>
          <w:rFonts w:ascii="Times New Roman" w:eastAsia="Times New Roman" w:hAnsi="Times New Roman" w:cs="Times New Roman"/>
          <w:sz w:val="26"/>
          <w:szCs w:val="26"/>
        </w:rPr>
        <w:t xml:space="preserve">. </w:t>
      </w:r>
      <w:r w:rsidR="00461F47" w:rsidRPr="00A979A8">
        <w:rPr>
          <w:rFonts w:ascii="Times New Roman" w:eastAsia="Times New Roman" w:hAnsi="Times New Roman" w:cs="Times New Roman"/>
          <w:sz w:val="26"/>
          <w:szCs w:val="26"/>
        </w:rPr>
        <w:t>По мне</w:t>
      </w:r>
      <w:r w:rsidR="007B62B5" w:rsidRPr="00A979A8">
        <w:rPr>
          <w:rFonts w:ascii="Times New Roman" w:eastAsia="Times New Roman" w:hAnsi="Times New Roman" w:cs="Times New Roman"/>
          <w:sz w:val="26"/>
          <w:szCs w:val="26"/>
        </w:rPr>
        <w:t>нию Заявителя, данные показатели</w:t>
      </w:r>
      <w:r w:rsidR="00461F47" w:rsidRPr="00A979A8">
        <w:rPr>
          <w:rFonts w:ascii="Times New Roman" w:eastAsia="Times New Roman" w:hAnsi="Times New Roman" w:cs="Times New Roman"/>
          <w:sz w:val="26"/>
          <w:szCs w:val="26"/>
        </w:rPr>
        <w:t xml:space="preserve"> определяются по результатам испытаний.</w:t>
      </w:r>
    </w:p>
    <w:p w:rsidR="002A63C6" w:rsidRPr="00A979A8" w:rsidRDefault="004E38F0" w:rsidP="00BB0BAD">
      <w:pPr>
        <w:pStyle w:val="formattext"/>
        <w:spacing w:before="0" w:beforeAutospacing="0" w:after="0" w:afterAutospacing="0"/>
        <w:ind w:firstLine="567"/>
        <w:jc w:val="both"/>
        <w:textAlignment w:val="baseline"/>
        <w:rPr>
          <w:sz w:val="26"/>
          <w:szCs w:val="26"/>
        </w:rPr>
      </w:pPr>
      <w:r w:rsidRPr="00A979A8">
        <w:rPr>
          <w:sz w:val="26"/>
          <w:szCs w:val="26"/>
        </w:rPr>
        <w:t xml:space="preserve">В соответствии с ГОСТ </w:t>
      </w:r>
      <w:proofErr w:type="gramStart"/>
      <w:r w:rsidRPr="00A979A8">
        <w:rPr>
          <w:sz w:val="26"/>
          <w:szCs w:val="26"/>
        </w:rPr>
        <w:t>Р</w:t>
      </w:r>
      <w:proofErr w:type="gramEnd"/>
      <w:r w:rsidRPr="00A979A8">
        <w:rPr>
          <w:sz w:val="26"/>
          <w:szCs w:val="26"/>
        </w:rPr>
        <w:t xml:space="preserve"> 50345-2010 </w:t>
      </w:r>
      <w:r w:rsidR="004707FA" w:rsidRPr="00A979A8">
        <w:rPr>
          <w:sz w:val="26"/>
          <w:szCs w:val="26"/>
        </w:rPr>
        <w:t xml:space="preserve">соответствие механической и коммутационной износостойкости проверяют испытанием. Представитель заказчика пояснил, что установленные требования являются </w:t>
      </w:r>
      <w:r w:rsidR="004707FA" w:rsidRPr="00A979A8">
        <w:rPr>
          <w:sz w:val="26"/>
          <w:szCs w:val="26"/>
          <w:u w:val="single"/>
        </w:rPr>
        <w:t>требованиями к неизменным значениям показателей.</w:t>
      </w:r>
      <w:r w:rsidR="004707FA" w:rsidRPr="00A979A8">
        <w:rPr>
          <w:sz w:val="26"/>
          <w:szCs w:val="26"/>
        </w:rPr>
        <w:t xml:space="preserve"> Из письма ФАС России следует, что </w:t>
      </w:r>
      <w:r w:rsidR="004707FA" w:rsidRPr="00A979A8">
        <w:rPr>
          <w:sz w:val="26"/>
          <w:szCs w:val="26"/>
          <w:shd w:val="clear" w:color="auto" w:fill="FFFFFF"/>
        </w:rPr>
        <w:t>п</w:t>
      </w:r>
      <w:r w:rsidR="004707FA" w:rsidRPr="00A979A8">
        <w:rPr>
          <w:sz w:val="26"/>
          <w:szCs w:val="26"/>
        </w:rPr>
        <w:t xml:space="preserve">ри установлении заказчиком в документации, извещении о закупке требований к описанию участниками закупки товаров следует учесть, что Закон о контрактной системе не обязывает участника закупки иметь в наличии товар в момент подачи заявки, </w:t>
      </w:r>
      <w:r w:rsidR="004707FA" w:rsidRPr="00A979A8">
        <w:rPr>
          <w:sz w:val="26"/>
          <w:szCs w:val="26"/>
          <w:u w:val="single"/>
        </w:rPr>
        <w:t xml:space="preserve">в </w:t>
      </w:r>
      <w:proofErr w:type="gramStart"/>
      <w:r w:rsidR="004707FA" w:rsidRPr="00A979A8">
        <w:rPr>
          <w:sz w:val="26"/>
          <w:szCs w:val="26"/>
          <w:u w:val="single"/>
        </w:rPr>
        <w:t>связи</w:t>
      </w:r>
      <w:proofErr w:type="gramEnd"/>
      <w:r w:rsidR="004707FA" w:rsidRPr="00A979A8">
        <w:rPr>
          <w:sz w:val="26"/>
          <w:szCs w:val="26"/>
          <w:u w:val="single"/>
        </w:rPr>
        <w:t xml:space="preserve"> с чем требования заказчика подробно описать в заявке (путем </w:t>
      </w:r>
      <w:r w:rsidR="004707FA" w:rsidRPr="00A979A8">
        <w:rPr>
          <w:sz w:val="26"/>
          <w:szCs w:val="26"/>
          <w:u w:val="single"/>
        </w:rPr>
        <w:lastRenderedPageBreak/>
        <w:t xml:space="preserve">предоставления показателей и (или) их значений, как в виде одного значения, диапазона значений, так и сохранения неизменного значения) химический состав и (или) компоненты товара, и (или) показатели технологии производства, испытания товара, и (или) показатели, значения которых становятся известными при испытании определенной партии товара после его производства, имеют признаки ограничения доступа к участию в закупке. </w:t>
      </w:r>
    </w:p>
    <w:p w:rsidR="002A63C6" w:rsidRPr="00A979A8" w:rsidRDefault="00BB0BAD" w:rsidP="00D17D34">
      <w:pPr>
        <w:pStyle w:val="ConsPlusNormal"/>
        <w:ind w:firstLine="540"/>
        <w:jc w:val="both"/>
        <w:rPr>
          <w:rFonts w:ascii="Times New Roman" w:hAnsi="Times New Roman" w:cs="Times New Roman"/>
          <w:sz w:val="26"/>
          <w:szCs w:val="26"/>
        </w:rPr>
      </w:pPr>
      <w:proofErr w:type="gramStart"/>
      <w:r w:rsidRPr="00A979A8">
        <w:rPr>
          <w:rFonts w:ascii="Times New Roman" w:hAnsi="Times New Roman" w:cs="Times New Roman"/>
          <w:sz w:val="26"/>
          <w:szCs w:val="26"/>
        </w:rPr>
        <w:t>В</w:t>
      </w:r>
      <w:proofErr w:type="gramEnd"/>
      <w:r w:rsidR="00A50A10">
        <w:rPr>
          <w:rFonts w:ascii="Times New Roman" w:hAnsi="Times New Roman" w:cs="Times New Roman"/>
          <w:sz w:val="26"/>
          <w:szCs w:val="26"/>
        </w:rPr>
        <w:t xml:space="preserve"> </w:t>
      </w:r>
      <w:proofErr w:type="gramStart"/>
      <w:r w:rsidRPr="00A979A8">
        <w:rPr>
          <w:rFonts w:ascii="Times New Roman" w:hAnsi="Times New Roman" w:cs="Times New Roman"/>
          <w:sz w:val="26"/>
          <w:szCs w:val="26"/>
        </w:rPr>
        <w:t>поз</w:t>
      </w:r>
      <w:proofErr w:type="gramEnd"/>
      <w:r w:rsidRPr="00A979A8">
        <w:rPr>
          <w:rFonts w:ascii="Times New Roman" w:hAnsi="Times New Roman" w:cs="Times New Roman"/>
          <w:sz w:val="26"/>
          <w:szCs w:val="26"/>
        </w:rPr>
        <w:t>.15 конвектор установлено требование к сроку службы, которое</w:t>
      </w:r>
      <w:r w:rsidR="00692B51" w:rsidRPr="00A979A8">
        <w:rPr>
          <w:rFonts w:ascii="Times New Roman" w:hAnsi="Times New Roman" w:cs="Times New Roman"/>
          <w:sz w:val="26"/>
          <w:szCs w:val="26"/>
        </w:rPr>
        <w:t>,</w:t>
      </w:r>
      <w:r w:rsidRPr="00A979A8">
        <w:rPr>
          <w:rFonts w:ascii="Times New Roman" w:hAnsi="Times New Roman" w:cs="Times New Roman"/>
          <w:sz w:val="26"/>
          <w:szCs w:val="26"/>
        </w:rPr>
        <w:t xml:space="preserve"> по мнению Заявителя, определяется по результатам испытаний и расчетов.</w:t>
      </w:r>
      <w:r w:rsidR="007438F8" w:rsidRPr="00A979A8">
        <w:rPr>
          <w:rFonts w:ascii="Times New Roman" w:hAnsi="Times New Roman" w:cs="Times New Roman"/>
          <w:sz w:val="26"/>
          <w:szCs w:val="26"/>
        </w:rPr>
        <w:t xml:space="preserve"> Из пояснений заказчика следует, что требования установлены в соответствии с данными производителей. </w:t>
      </w:r>
      <w:r w:rsidR="00D17D34" w:rsidRPr="00A979A8">
        <w:rPr>
          <w:rFonts w:ascii="Times New Roman" w:hAnsi="Times New Roman" w:cs="Times New Roman"/>
          <w:sz w:val="26"/>
          <w:szCs w:val="26"/>
        </w:rPr>
        <w:t xml:space="preserve">Заявитель не </w:t>
      </w:r>
      <w:proofErr w:type="gramStart"/>
      <w:r w:rsidR="00D17D34" w:rsidRPr="00A979A8">
        <w:rPr>
          <w:rFonts w:ascii="Times New Roman" w:hAnsi="Times New Roman" w:cs="Times New Roman"/>
          <w:sz w:val="26"/>
          <w:szCs w:val="26"/>
        </w:rPr>
        <w:t>предоставил документы</w:t>
      </w:r>
      <w:proofErr w:type="gramEnd"/>
      <w:r w:rsidR="00D17D34" w:rsidRPr="00A979A8">
        <w:rPr>
          <w:rFonts w:ascii="Times New Roman" w:hAnsi="Times New Roman" w:cs="Times New Roman"/>
          <w:sz w:val="26"/>
          <w:szCs w:val="26"/>
        </w:rPr>
        <w:t>, подтверждающие обоснованность довода.</w:t>
      </w:r>
    </w:p>
    <w:p w:rsidR="004E3BF3" w:rsidRPr="00A979A8" w:rsidRDefault="002E7F3C" w:rsidP="00D17D34">
      <w:pPr>
        <w:pStyle w:val="ConsPlusNormal"/>
        <w:ind w:firstLine="540"/>
        <w:jc w:val="both"/>
        <w:rPr>
          <w:rFonts w:ascii="Times New Roman" w:hAnsi="Times New Roman" w:cs="Times New Roman"/>
          <w:sz w:val="26"/>
          <w:szCs w:val="26"/>
        </w:rPr>
      </w:pPr>
      <w:r w:rsidRPr="00A979A8">
        <w:rPr>
          <w:rFonts w:ascii="Times New Roman" w:hAnsi="Times New Roman" w:cs="Times New Roman"/>
          <w:sz w:val="26"/>
          <w:szCs w:val="26"/>
        </w:rPr>
        <w:t>Допущенные</w:t>
      </w:r>
      <w:r w:rsidR="004E3BF3" w:rsidRPr="00A979A8">
        <w:rPr>
          <w:rFonts w:ascii="Times New Roman" w:hAnsi="Times New Roman" w:cs="Times New Roman"/>
          <w:sz w:val="26"/>
          <w:szCs w:val="26"/>
        </w:rPr>
        <w:t xml:space="preserve"> нарушения содержат признаки административного правонарушения, предусмотренного КоАП.</w:t>
      </w:r>
    </w:p>
    <w:p w:rsidR="00002C9A" w:rsidRPr="00A979A8" w:rsidRDefault="00002C9A" w:rsidP="00002C9A">
      <w:pPr>
        <w:jc w:val="both"/>
        <w:rPr>
          <w:rFonts w:ascii="Times New Roman" w:eastAsia="Times New Roman" w:hAnsi="Times New Roman" w:cs="Times New Roman"/>
          <w:sz w:val="26"/>
          <w:szCs w:val="26"/>
        </w:rPr>
      </w:pPr>
      <w:r w:rsidRPr="00A979A8">
        <w:rPr>
          <w:rFonts w:ascii="Times New Roman" w:eastAsia="Times New Roman" w:hAnsi="Times New Roman" w:cs="Times New Roman"/>
          <w:sz w:val="26"/>
          <w:szCs w:val="26"/>
        </w:rPr>
        <w:tab/>
        <w:t xml:space="preserve">Комиссия, руководствуясь </w:t>
      </w:r>
      <w:proofErr w:type="gramStart"/>
      <w:r w:rsidRPr="00A979A8">
        <w:rPr>
          <w:rFonts w:ascii="Times New Roman" w:eastAsia="Times New Roman" w:hAnsi="Times New Roman" w:cs="Times New Roman"/>
          <w:sz w:val="26"/>
          <w:szCs w:val="26"/>
        </w:rPr>
        <w:t>ч</w:t>
      </w:r>
      <w:proofErr w:type="gramEnd"/>
      <w:r w:rsidRPr="00A979A8">
        <w:rPr>
          <w:rFonts w:ascii="Times New Roman" w:eastAsia="Times New Roman" w:hAnsi="Times New Roman" w:cs="Times New Roman"/>
          <w:sz w:val="26"/>
          <w:szCs w:val="26"/>
        </w:rPr>
        <w:t>.15 ст.99, ст.105, ч.8 ст.106 Закона о контрактной системе,</w:t>
      </w:r>
    </w:p>
    <w:p w:rsidR="00002C9A" w:rsidRPr="00A979A8" w:rsidRDefault="00002C9A" w:rsidP="00002C9A">
      <w:pPr>
        <w:jc w:val="center"/>
        <w:rPr>
          <w:rFonts w:ascii="Times New Roman" w:eastAsia="Times New Roman" w:hAnsi="Times New Roman" w:cs="Times New Roman"/>
          <w:sz w:val="26"/>
          <w:szCs w:val="26"/>
        </w:rPr>
      </w:pPr>
      <w:r w:rsidRPr="00A979A8">
        <w:rPr>
          <w:rFonts w:ascii="Times New Roman" w:eastAsia="Times New Roman" w:hAnsi="Times New Roman" w:cs="Times New Roman"/>
          <w:sz w:val="26"/>
          <w:szCs w:val="26"/>
        </w:rPr>
        <w:t>РЕШИЛА:</w:t>
      </w:r>
    </w:p>
    <w:p w:rsidR="00DE0874" w:rsidRPr="00A979A8" w:rsidRDefault="00002C9A" w:rsidP="00DE0874">
      <w:pPr>
        <w:pStyle w:val="a4"/>
        <w:numPr>
          <w:ilvl w:val="0"/>
          <w:numId w:val="1"/>
        </w:numPr>
        <w:jc w:val="both"/>
        <w:rPr>
          <w:rFonts w:ascii="Times New Roman" w:eastAsia="Times New Roman" w:hAnsi="Times New Roman" w:cs="Times New Roman"/>
          <w:sz w:val="26"/>
          <w:szCs w:val="26"/>
        </w:rPr>
      </w:pPr>
      <w:r w:rsidRPr="00A979A8">
        <w:rPr>
          <w:rFonts w:ascii="Times New Roman" w:eastAsia="Times New Roman" w:hAnsi="Times New Roman" w:cs="Times New Roman"/>
          <w:sz w:val="26"/>
          <w:szCs w:val="26"/>
        </w:rPr>
        <w:t>П</w:t>
      </w:r>
      <w:r w:rsidR="00DB51DC" w:rsidRPr="00A979A8">
        <w:rPr>
          <w:rFonts w:ascii="Times New Roman" w:eastAsia="Times New Roman" w:hAnsi="Times New Roman" w:cs="Times New Roman"/>
          <w:sz w:val="26"/>
          <w:szCs w:val="26"/>
        </w:rPr>
        <w:t>ризнать жалоб</w:t>
      </w:r>
      <w:proofErr w:type="gramStart"/>
      <w:r w:rsidR="00DB51DC" w:rsidRPr="00A979A8">
        <w:rPr>
          <w:rFonts w:ascii="Times New Roman" w:eastAsia="Times New Roman" w:hAnsi="Times New Roman" w:cs="Times New Roman"/>
          <w:sz w:val="26"/>
          <w:szCs w:val="26"/>
        </w:rPr>
        <w:t>у ООО</w:t>
      </w:r>
      <w:proofErr w:type="gramEnd"/>
      <w:r w:rsidR="00DB51DC" w:rsidRPr="00A979A8">
        <w:rPr>
          <w:rFonts w:ascii="Times New Roman" w:eastAsia="Times New Roman" w:hAnsi="Times New Roman" w:cs="Times New Roman"/>
          <w:sz w:val="26"/>
          <w:szCs w:val="26"/>
        </w:rPr>
        <w:t xml:space="preserve"> СК «</w:t>
      </w:r>
      <w:proofErr w:type="spellStart"/>
      <w:r w:rsidR="00DB51DC" w:rsidRPr="00A979A8">
        <w:rPr>
          <w:rFonts w:ascii="Times New Roman" w:eastAsia="Times New Roman" w:hAnsi="Times New Roman" w:cs="Times New Roman"/>
          <w:sz w:val="26"/>
          <w:szCs w:val="26"/>
        </w:rPr>
        <w:t>Югстроймонтаж</w:t>
      </w:r>
      <w:proofErr w:type="spellEnd"/>
      <w:r w:rsidR="00D47579" w:rsidRPr="00A979A8">
        <w:rPr>
          <w:rFonts w:ascii="Times New Roman" w:eastAsia="Times New Roman" w:hAnsi="Times New Roman" w:cs="Times New Roman"/>
          <w:sz w:val="26"/>
          <w:szCs w:val="26"/>
        </w:rPr>
        <w:t>» обоснованной</w:t>
      </w:r>
      <w:r w:rsidR="00DB51DC" w:rsidRPr="00A979A8">
        <w:rPr>
          <w:rFonts w:ascii="Times New Roman" w:eastAsia="Times New Roman" w:hAnsi="Times New Roman" w:cs="Times New Roman"/>
          <w:sz w:val="26"/>
          <w:szCs w:val="26"/>
        </w:rPr>
        <w:t xml:space="preserve"> в части </w:t>
      </w:r>
      <w:r w:rsidR="00C16F44" w:rsidRPr="00A979A8">
        <w:rPr>
          <w:rFonts w:ascii="Times New Roman" w:eastAsia="Times New Roman" w:hAnsi="Times New Roman" w:cs="Times New Roman"/>
          <w:sz w:val="26"/>
          <w:szCs w:val="26"/>
        </w:rPr>
        <w:t>наличия противоречивой информации (проект контракта, план-график); требования показателей, определяемых по результатам испытаний (поз.2, поз.21).</w:t>
      </w:r>
    </w:p>
    <w:p w:rsidR="00C16F44" w:rsidRPr="00A979A8" w:rsidRDefault="00364499" w:rsidP="00DE0874">
      <w:pPr>
        <w:pStyle w:val="a4"/>
        <w:numPr>
          <w:ilvl w:val="0"/>
          <w:numId w:val="1"/>
        </w:numPr>
        <w:jc w:val="both"/>
        <w:rPr>
          <w:rFonts w:ascii="Times New Roman" w:eastAsia="Times New Roman" w:hAnsi="Times New Roman" w:cs="Times New Roman"/>
          <w:sz w:val="26"/>
          <w:szCs w:val="26"/>
        </w:rPr>
      </w:pPr>
      <w:proofErr w:type="gramStart"/>
      <w:r w:rsidRPr="00A979A8">
        <w:rPr>
          <w:rFonts w:ascii="Times New Roman" w:eastAsia="Times New Roman" w:hAnsi="Times New Roman" w:cs="Times New Roman"/>
          <w:sz w:val="26"/>
          <w:szCs w:val="26"/>
        </w:rPr>
        <w:t xml:space="preserve">Признать в действиях заказчика - </w:t>
      </w:r>
      <w:r w:rsidR="00B7684E" w:rsidRPr="00A979A8">
        <w:rPr>
          <w:rFonts w:ascii="Times New Roman" w:eastAsia="Times New Roman" w:hAnsi="Times New Roman" w:cs="Times New Roman"/>
          <w:sz w:val="26"/>
          <w:szCs w:val="26"/>
        </w:rPr>
        <w:t xml:space="preserve">управления строительства администрации МО г. Геленджик нарушение ч.3 ст.7, </w:t>
      </w:r>
      <w:r w:rsidR="00D63D57" w:rsidRPr="00A979A8">
        <w:rPr>
          <w:rFonts w:ascii="Times New Roman" w:eastAsia="Times New Roman" w:hAnsi="Times New Roman" w:cs="Times New Roman"/>
          <w:sz w:val="26"/>
          <w:szCs w:val="26"/>
        </w:rPr>
        <w:t>ч.3, ч.9, ч.11, ч.12 ст.21</w:t>
      </w:r>
      <w:r w:rsidR="006D3A2F" w:rsidRPr="00A979A8">
        <w:rPr>
          <w:rFonts w:ascii="Times New Roman" w:eastAsia="Times New Roman" w:hAnsi="Times New Roman" w:cs="Times New Roman"/>
          <w:sz w:val="26"/>
          <w:szCs w:val="26"/>
        </w:rPr>
        <w:t>, п.2) ч.1 ст.64, п.1) ч.1 ст.33 Закона о контрактной системе.</w:t>
      </w:r>
      <w:proofErr w:type="gramEnd"/>
    </w:p>
    <w:p w:rsidR="002241D1" w:rsidRPr="00A979A8" w:rsidRDefault="002715DA" w:rsidP="002241D1">
      <w:pPr>
        <w:pStyle w:val="a4"/>
        <w:numPr>
          <w:ilvl w:val="0"/>
          <w:numId w:val="1"/>
        </w:numPr>
        <w:jc w:val="both"/>
        <w:rPr>
          <w:rFonts w:ascii="Times New Roman" w:eastAsia="Times New Roman" w:hAnsi="Times New Roman" w:cs="Times New Roman"/>
          <w:sz w:val="26"/>
          <w:szCs w:val="26"/>
        </w:rPr>
      </w:pPr>
      <w:r w:rsidRPr="00A979A8">
        <w:rPr>
          <w:rFonts w:ascii="Times New Roman" w:eastAsia="Times New Roman" w:hAnsi="Times New Roman" w:cs="Times New Roman"/>
          <w:sz w:val="26"/>
          <w:szCs w:val="26"/>
        </w:rPr>
        <w:t xml:space="preserve">В связи с тем, что </w:t>
      </w:r>
      <w:r w:rsidR="002241D1" w:rsidRPr="00A979A8">
        <w:rPr>
          <w:rFonts w:ascii="Times New Roman" w:eastAsia="Times New Roman" w:hAnsi="Times New Roman" w:cs="Times New Roman"/>
          <w:sz w:val="26"/>
          <w:szCs w:val="26"/>
        </w:rPr>
        <w:t>заказчику - управлению строительства администрации МО г. Геленджик, уполномоченному органу – администрации МО г. Геленджик (аукционной комиссии) выдано предписание об устранении нарушений Закона о контрактной системе, повторное предписание не выдавать, повторно материалы дела уполномоченному должностному лицу для рассмотрения вопроса о возбуждении административного производства не передавать.</w:t>
      </w:r>
      <w:bookmarkStart w:id="6" w:name="_GoBack"/>
      <w:bookmarkEnd w:id="6"/>
    </w:p>
    <w:p w:rsidR="00002C9A" w:rsidRPr="00A979A8" w:rsidRDefault="00002C9A" w:rsidP="00DE0874">
      <w:pPr>
        <w:pStyle w:val="a4"/>
        <w:jc w:val="both"/>
        <w:rPr>
          <w:rFonts w:ascii="Times New Roman" w:eastAsia="Times New Roman" w:hAnsi="Times New Roman" w:cs="Times New Roman"/>
          <w:sz w:val="26"/>
          <w:szCs w:val="26"/>
        </w:rPr>
      </w:pPr>
      <w:r w:rsidRPr="00A979A8">
        <w:rPr>
          <w:rFonts w:ascii="Times New Roman" w:eastAsia="Times New Roman" w:hAnsi="Times New Roman" w:cs="Times New Roman"/>
          <w:sz w:val="26"/>
          <w:szCs w:val="26"/>
        </w:rPr>
        <w:t xml:space="preserve">Настоящее решение может быть обжаловано в установленном законом порядке в течение трех месяцев </w:t>
      </w:r>
      <w:proofErr w:type="gramStart"/>
      <w:r w:rsidRPr="00A979A8">
        <w:rPr>
          <w:rFonts w:ascii="Times New Roman" w:eastAsia="Times New Roman" w:hAnsi="Times New Roman" w:cs="Times New Roman"/>
          <w:sz w:val="26"/>
          <w:szCs w:val="26"/>
        </w:rPr>
        <w:t>с даты</w:t>
      </w:r>
      <w:proofErr w:type="gramEnd"/>
      <w:r w:rsidRPr="00A979A8">
        <w:rPr>
          <w:rFonts w:ascii="Times New Roman" w:eastAsia="Times New Roman" w:hAnsi="Times New Roman" w:cs="Times New Roman"/>
          <w:sz w:val="26"/>
          <w:szCs w:val="26"/>
        </w:rPr>
        <w:t xml:space="preserve"> его принятия.</w:t>
      </w:r>
    </w:p>
    <w:p w:rsidR="0020011B" w:rsidRPr="00A979A8" w:rsidRDefault="0020011B">
      <w:pPr>
        <w:rPr>
          <w:sz w:val="26"/>
          <w:szCs w:val="26"/>
        </w:rPr>
      </w:pPr>
    </w:p>
    <w:sectPr w:rsidR="0020011B" w:rsidRPr="00A979A8" w:rsidSect="00D9191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3C46A82"/>
    <w:multiLevelType w:val="hybridMultilevel"/>
    <w:tmpl w:val="BBA8D22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08"/>
  <w:characterSpacingControl w:val="doNotCompress"/>
  <w:compat/>
  <w:rsids>
    <w:rsidRoot w:val="00AA3519"/>
    <w:rsid w:val="00002C9A"/>
    <w:rsid w:val="0002075B"/>
    <w:rsid w:val="00036F12"/>
    <w:rsid w:val="000573F5"/>
    <w:rsid w:val="00063D0B"/>
    <w:rsid w:val="00083980"/>
    <w:rsid w:val="0008623F"/>
    <w:rsid w:val="00097583"/>
    <w:rsid w:val="000A23BA"/>
    <w:rsid w:val="000A6292"/>
    <w:rsid w:val="000C1F4F"/>
    <w:rsid w:val="000D1E84"/>
    <w:rsid w:val="000E2159"/>
    <w:rsid w:val="0012183B"/>
    <w:rsid w:val="001439FC"/>
    <w:rsid w:val="00144A4E"/>
    <w:rsid w:val="00155B2D"/>
    <w:rsid w:val="00167354"/>
    <w:rsid w:val="0017030D"/>
    <w:rsid w:val="00173B9C"/>
    <w:rsid w:val="001877AE"/>
    <w:rsid w:val="00197C6F"/>
    <w:rsid w:val="001B29D8"/>
    <w:rsid w:val="001C5BCD"/>
    <w:rsid w:val="001E3D0D"/>
    <w:rsid w:val="001F4F06"/>
    <w:rsid w:val="0020011B"/>
    <w:rsid w:val="002241D1"/>
    <w:rsid w:val="00233435"/>
    <w:rsid w:val="002336B3"/>
    <w:rsid w:val="00242541"/>
    <w:rsid w:val="002430A5"/>
    <w:rsid w:val="002715DA"/>
    <w:rsid w:val="00294EA5"/>
    <w:rsid w:val="002A63C6"/>
    <w:rsid w:val="002B0D0C"/>
    <w:rsid w:val="002B2EFF"/>
    <w:rsid w:val="002C37B5"/>
    <w:rsid w:val="002C770B"/>
    <w:rsid w:val="002D0B41"/>
    <w:rsid w:val="002E7F3C"/>
    <w:rsid w:val="002F717F"/>
    <w:rsid w:val="003106E1"/>
    <w:rsid w:val="003253EA"/>
    <w:rsid w:val="00326D9B"/>
    <w:rsid w:val="00364499"/>
    <w:rsid w:val="003773D8"/>
    <w:rsid w:val="00390A2C"/>
    <w:rsid w:val="00392CE2"/>
    <w:rsid w:val="003C6265"/>
    <w:rsid w:val="00461F47"/>
    <w:rsid w:val="004707FA"/>
    <w:rsid w:val="00475DFD"/>
    <w:rsid w:val="004929EE"/>
    <w:rsid w:val="004C08B2"/>
    <w:rsid w:val="004D1ED9"/>
    <w:rsid w:val="004D20EA"/>
    <w:rsid w:val="004E38F0"/>
    <w:rsid w:val="004E3BF3"/>
    <w:rsid w:val="0050369F"/>
    <w:rsid w:val="00503EAC"/>
    <w:rsid w:val="00516732"/>
    <w:rsid w:val="0053183A"/>
    <w:rsid w:val="005456CB"/>
    <w:rsid w:val="005507F3"/>
    <w:rsid w:val="00551888"/>
    <w:rsid w:val="005548A3"/>
    <w:rsid w:val="00576E90"/>
    <w:rsid w:val="0058465A"/>
    <w:rsid w:val="00585ADF"/>
    <w:rsid w:val="005B64E5"/>
    <w:rsid w:val="005B68A5"/>
    <w:rsid w:val="005D47B4"/>
    <w:rsid w:val="005E5A69"/>
    <w:rsid w:val="0060240C"/>
    <w:rsid w:val="00605BA3"/>
    <w:rsid w:val="00634FC8"/>
    <w:rsid w:val="0065578F"/>
    <w:rsid w:val="0066044B"/>
    <w:rsid w:val="00676BBF"/>
    <w:rsid w:val="006918D5"/>
    <w:rsid w:val="00692B51"/>
    <w:rsid w:val="006B1F5C"/>
    <w:rsid w:val="006C5A07"/>
    <w:rsid w:val="006D3A2F"/>
    <w:rsid w:val="006E271B"/>
    <w:rsid w:val="006E56AA"/>
    <w:rsid w:val="006F0562"/>
    <w:rsid w:val="00701078"/>
    <w:rsid w:val="00721385"/>
    <w:rsid w:val="007225E4"/>
    <w:rsid w:val="00740662"/>
    <w:rsid w:val="007438F8"/>
    <w:rsid w:val="007477CE"/>
    <w:rsid w:val="00763542"/>
    <w:rsid w:val="00782073"/>
    <w:rsid w:val="00797FED"/>
    <w:rsid w:val="007B62B5"/>
    <w:rsid w:val="007D1B83"/>
    <w:rsid w:val="007D1CCA"/>
    <w:rsid w:val="007E0006"/>
    <w:rsid w:val="007F27C6"/>
    <w:rsid w:val="00833036"/>
    <w:rsid w:val="008454B4"/>
    <w:rsid w:val="00892949"/>
    <w:rsid w:val="008A40E6"/>
    <w:rsid w:val="008E383B"/>
    <w:rsid w:val="008F088D"/>
    <w:rsid w:val="008F0BCE"/>
    <w:rsid w:val="008F5E0E"/>
    <w:rsid w:val="00901EC9"/>
    <w:rsid w:val="00902838"/>
    <w:rsid w:val="00911C1C"/>
    <w:rsid w:val="009167A7"/>
    <w:rsid w:val="009233DD"/>
    <w:rsid w:val="00935137"/>
    <w:rsid w:val="00935318"/>
    <w:rsid w:val="00935FC0"/>
    <w:rsid w:val="00972EC5"/>
    <w:rsid w:val="009A57FE"/>
    <w:rsid w:val="009B35FF"/>
    <w:rsid w:val="009B6CF4"/>
    <w:rsid w:val="009D3413"/>
    <w:rsid w:val="009E77A4"/>
    <w:rsid w:val="009F6D2F"/>
    <w:rsid w:val="00A01D51"/>
    <w:rsid w:val="00A2464D"/>
    <w:rsid w:val="00A25508"/>
    <w:rsid w:val="00A25A33"/>
    <w:rsid w:val="00A266FA"/>
    <w:rsid w:val="00A30C1E"/>
    <w:rsid w:val="00A31D92"/>
    <w:rsid w:val="00A4075C"/>
    <w:rsid w:val="00A50A10"/>
    <w:rsid w:val="00A57543"/>
    <w:rsid w:val="00A86B5F"/>
    <w:rsid w:val="00A979A8"/>
    <w:rsid w:val="00AA3519"/>
    <w:rsid w:val="00AC09D5"/>
    <w:rsid w:val="00AE6C8D"/>
    <w:rsid w:val="00AF5508"/>
    <w:rsid w:val="00B263A3"/>
    <w:rsid w:val="00B505A0"/>
    <w:rsid w:val="00B601A1"/>
    <w:rsid w:val="00B7684E"/>
    <w:rsid w:val="00B97E37"/>
    <w:rsid w:val="00BA75BA"/>
    <w:rsid w:val="00BB0BAD"/>
    <w:rsid w:val="00BE3B0F"/>
    <w:rsid w:val="00BF6E3B"/>
    <w:rsid w:val="00C16F44"/>
    <w:rsid w:val="00C3449A"/>
    <w:rsid w:val="00C3554F"/>
    <w:rsid w:val="00C407A3"/>
    <w:rsid w:val="00C57E0D"/>
    <w:rsid w:val="00CB1401"/>
    <w:rsid w:val="00CB7913"/>
    <w:rsid w:val="00CD2C96"/>
    <w:rsid w:val="00CD6E95"/>
    <w:rsid w:val="00CE655C"/>
    <w:rsid w:val="00CF6E6B"/>
    <w:rsid w:val="00D06F6F"/>
    <w:rsid w:val="00D12005"/>
    <w:rsid w:val="00D17D34"/>
    <w:rsid w:val="00D42E3C"/>
    <w:rsid w:val="00D47579"/>
    <w:rsid w:val="00D537A6"/>
    <w:rsid w:val="00D61ADC"/>
    <w:rsid w:val="00D63D57"/>
    <w:rsid w:val="00D91915"/>
    <w:rsid w:val="00D925F7"/>
    <w:rsid w:val="00DA321B"/>
    <w:rsid w:val="00DB51DC"/>
    <w:rsid w:val="00DC37DA"/>
    <w:rsid w:val="00DC6DE4"/>
    <w:rsid w:val="00DC7B2B"/>
    <w:rsid w:val="00DD246E"/>
    <w:rsid w:val="00DD3CD4"/>
    <w:rsid w:val="00DE0874"/>
    <w:rsid w:val="00DF0E14"/>
    <w:rsid w:val="00DF544F"/>
    <w:rsid w:val="00DF68C7"/>
    <w:rsid w:val="00E670FB"/>
    <w:rsid w:val="00E71AC1"/>
    <w:rsid w:val="00EA3926"/>
    <w:rsid w:val="00EB2892"/>
    <w:rsid w:val="00ED3F88"/>
    <w:rsid w:val="00EE40A0"/>
    <w:rsid w:val="00F07A0B"/>
    <w:rsid w:val="00F170D1"/>
    <w:rsid w:val="00F272D4"/>
    <w:rsid w:val="00F4764C"/>
    <w:rsid w:val="00F47E63"/>
    <w:rsid w:val="00F70466"/>
    <w:rsid w:val="00F92D69"/>
    <w:rsid w:val="00F9722A"/>
    <w:rsid w:val="00F973FE"/>
    <w:rsid w:val="00FC56BE"/>
    <w:rsid w:val="00FD6147"/>
    <w:rsid w:val="00FD7A0D"/>
    <w:rsid w:val="00FE096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2C9A"/>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02C9A"/>
    <w:rPr>
      <w:color w:val="0000FF"/>
      <w:u w:val="single"/>
    </w:rPr>
  </w:style>
  <w:style w:type="paragraph" w:styleId="a4">
    <w:name w:val="List Paragraph"/>
    <w:basedOn w:val="a"/>
    <w:uiPriority w:val="34"/>
    <w:qFormat/>
    <w:rsid w:val="00002C9A"/>
    <w:pPr>
      <w:ind w:left="720"/>
      <w:contextualSpacing/>
    </w:pPr>
  </w:style>
  <w:style w:type="paragraph" w:customStyle="1" w:styleId="ConsPlusNormal">
    <w:name w:val="ConsPlusNormal"/>
    <w:rsid w:val="00002C9A"/>
    <w:pPr>
      <w:widowControl w:val="0"/>
      <w:autoSpaceDE w:val="0"/>
      <w:autoSpaceDN w:val="0"/>
      <w:spacing w:after="0" w:line="240" w:lineRule="auto"/>
    </w:pPr>
    <w:rPr>
      <w:rFonts w:ascii="Calibri" w:eastAsia="Times New Roman" w:hAnsi="Calibri" w:cs="Calibri"/>
      <w:szCs w:val="20"/>
      <w:lang w:eastAsia="ru-RU"/>
    </w:rPr>
  </w:style>
  <w:style w:type="paragraph" w:customStyle="1" w:styleId="formattext">
    <w:name w:val="formattext"/>
    <w:basedOn w:val="a"/>
    <w:rsid w:val="00EA3926"/>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2C9A"/>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02C9A"/>
    <w:rPr>
      <w:color w:val="0000FF"/>
      <w:u w:val="single"/>
    </w:rPr>
  </w:style>
  <w:style w:type="paragraph" w:styleId="a4">
    <w:name w:val="List Paragraph"/>
    <w:basedOn w:val="a"/>
    <w:uiPriority w:val="34"/>
    <w:qFormat/>
    <w:rsid w:val="00002C9A"/>
    <w:pPr>
      <w:ind w:left="720"/>
      <w:contextualSpacing/>
    </w:pPr>
  </w:style>
  <w:style w:type="paragraph" w:customStyle="1" w:styleId="ConsPlusNormal">
    <w:name w:val="ConsPlusNormal"/>
    <w:rsid w:val="00002C9A"/>
    <w:pPr>
      <w:widowControl w:val="0"/>
      <w:autoSpaceDE w:val="0"/>
      <w:autoSpaceDN w:val="0"/>
      <w:spacing w:after="0" w:line="240" w:lineRule="auto"/>
    </w:pPr>
    <w:rPr>
      <w:rFonts w:ascii="Calibri" w:eastAsia="Times New Roman" w:hAnsi="Calibri" w:cs="Calibri"/>
      <w:szCs w:val="20"/>
      <w:lang w:eastAsia="ru-RU"/>
    </w:rPr>
  </w:style>
  <w:style w:type="paragraph" w:customStyle="1" w:styleId="formattext">
    <w:name w:val="formattext"/>
    <w:basedOn w:val="a"/>
    <w:rsid w:val="00EA392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266237314">
      <w:bodyDiv w:val="1"/>
      <w:marLeft w:val="0"/>
      <w:marRight w:val="0"/>
      <w:marTop w:val="0"/>
      <w:marBottom w:val="0"/>
      <w:divBdr>
        <w:top w:val="none" w:sz="0" w:space="0" w:color="auto"/>
        <w:left w:val="none" w:sz="0" w:space="0" w:color="auto"/>
        <w:bottom w:val="none" w:sz="0" w:space="0" w:color="auto"/>
        <w:right w:val="none" w:sz="0" w:space="0" w:color="auto"/>
      </w:divBdr>
    </w:div>
    <w:div w:id="573852948">
      <w:bodyDiv w:val="1"/>
      <w:marLeft w:val="0"/>
      <w:marRight w:val="0"/>
      <w:marTop w:val="0"/>
      <w:marBottom w:val="0"/>
      <w:divBdr>
        <w:top w:val="none" w:sz="0" w:space="0" w:color="auto"/>
        <w:left w:val="none" w:sz="0" w:space="0" w:color="auto"/>
        <w:bottom w:val="none" w:sz="0" w:space="0" w:color="auto"/>
        <w:right w:val="none" w:sz="0" w:space="0" w:color="auto"/>
      </w:divBdr>
    </w:div>
    <w:div w:id="681906053">
      <w:bodyDiv w:val="1"/>
      <w:marLeft w:val="0"/>
      <w:marRight w:val="0"/>
      <w:marTop w:val="0"/>
      <w:marBottom w:val="0"/>
      <w:divBdr>
        <w:top w:val="none" w:sz="0" w:space="0" w:color="auto"/>
        <w:left w:val="none" w:sz="0" w:space="0" w:color="auto"/>
        <w:bottom w:val="none" w:sz="0" w:space="0" w:color="auto"/>
        <w:right w:val="none" w:sz="0" w:space="0" w:color="auto"/>
      </w:divBdr>
    </w:div>
    <w:div w:id="880941453">
      <w:bodyDiv w:val="1"/>
      <w:marLeft w:val="0"/>
      <w:marRight w:val="0"/>
      <w:marTop w:val="0"/>
      <w:marBottom w:val="0"/>
      <w:divBdr>
        <w:top w:val="none" w:sz="0" w:space="0" w:color="auto"/>
        <w:left w:val="none" w:sz="0" w:space="0" w:color="auto"/>
        <w:bottom w:val="none" w:sz="0" w:space="0" w:color="auto"/>
        <w:right w:val="none" w:sz="0" w:space="0" w:color="auto"/>
      </w:divBdr>
    </w:div>
    <w:div w:id="2134664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F:\&#1044;&#1086;&#1082;&#1091;&#1084;&#1077;&#1085;&#1090;%20&#1087;&#1088;&#1077;&#1076;&#1086;&#1089;&#1090;&#1072;&#1074;&#1083;&#1077;&#1085;%20&#1050;&#1086;&#1085;&#1089;&#1091;&#1083;&#1100;&#1090;&#1072;&#1085;&#1090;&#1055;&#1083;&#1102;&#1089;.docx" TargetMode="External"/><Relationship Id="rId13" Type="http://schemas.openxmlformats.org/officeDocument/2006/relationships/hyperlink" Target="file:///F:\&#1060;&#1077;&#1076;&#1077;&#1088;&#1072;&#1083;&#1100;&#1085;&#1099;&#1081;%20&#1079;&#1072;&#1082;&#1086;&#1085;%20&#1086;&#1090;%2005_04_2013%20N%2044-&#1060;&#1047;%20(&#1088;&#1077;&#1076;_%20&#1086;&#1090;%2013_07_2015).rt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file:///F:\&#1044;&#1086;&#1082;&#1091;&#1084;&#1077;&#1085;&#1090;%20&#1087;&#1088;&#1077;&#1076;&#1086;&#1089;&#1090;&#1072;&#1074;&#1083;&#1077;&#1085;%20&#1050;&#1086;&#1085;&#1089;&#1091;&#1083;&#1100;&#1090;&#1072;&#1085;&#1090;&#1055;&#1083;&#1102;&#1089;.docx" TargetMode="External"/><Relationship Id="rId12" Type="http://schemas.openxmlformats.org/officeDocument/2006/relationships/hyperlink" Target="file:///F:\&#1060;&#1077;&#1076;&#1077;&#1088;&#1072;&#1083;&#1100;&#1085;&#1099;&#1081;%20&#1079;&#1072;&#1082;&#1086;&#1085;%20&#1086;&#1090;%2005_04_2013%20N%2044-&#1060;&#1047;%20(&#1088;&#1077;&#1076;_%20&#1086;&#1090;%2013_07_2015).rt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file:///F:\&#1056;&#1077;&#1096;&#1077;&#1085;&#1080;&#1077;%20&#1087;&#1086;%20&#1076;&#1077;&#1083;&#1091;%20&#8470;&#1069;&#1040;-3196-2017.docx" TargetMode="External"/><Relationship Id="rId1" Type="http://schemas.openxmlformats.org/officeDocument/2006/relationships/customXml" Target="../customXml/item1.xml"/><Relationship Id="rId6" Type="http://schemas.openxmlformats.org/officeDocument/2006/relationships/hyperlink" Target="file:///F:\&#1044;&#1086;&#1082;&#1091;&#1084;&#1077;&#1085;&#1090;%20&#1087;&#1088;&#1077;&#1076;&#1086;&#1089;&#1090;&#1072;&#1074;&#1083;&#1077;&#1085;%20&#1050;&#1086;&#1085;&#1089;&#1091;&#1083;&#1100;&#1090;&#1072;&#1085;&#1090;&#1055;&#1083;&#1102;&#1089;.docx" TargetMode="External"/><Relationship Id="rId11" Type="http://schemas.openxmlformats.org/officeDocument/2006/relationships/hyperlink" Target="file:///F:\&#1044;&#1086;&#1082;&#1091;&#1084;&#1077;&#1085;&#1090;%20&#1087;&#1088;&#1077;&#1076;&#1086;&#1089;&#1090;&#1072;&#1074;&#1083;&#1077;&#1085;%20&#1050;&#1086;&#1085;&#1089;&#1091;&#1083;&#1100;&#1090;&#1072;&#1085;&#1090;&#1055;&#1083;&#1102;&#1089;.docx" TargetMode="External"/><Relationship Id="rId5" Type="http://schemas.openxmlformats.org/officeDocument/2006/relationships/webSettings" Target="webSettings.xml"/><Relationship Id="rId15" Type="http://schemas.openxmlformats.org/officeDocument/2006/relationships/hyperlink" Target="file:///F:\&#1056;&#1077;&#1096;&#1077;&#1085;&#1080;&#1077;%20&#1087;&#1086;%20&#1076;&#1077;&#1083;&#1091;%20&#8470;&#1069;&#1040;-3196-2017.docx" TargetMode="External"/><Relationship Id="rId10" Type="http://schemas.openxmlformats.org/officeDocument/2006/relationships/hyperlink" Target="file:///F:\&#1044;&#1086;&#1082;&#1091;&#1084;&#1077;&#1085;&#1090;%20&#1087;&#1088;&#1077;&#1076;&#1086;&#1089;&#1090;&#1072;&#1074;&#1083;&#1077;&#1085;%20&#1050;&#1086;&#1085;&#1089;&#1091;&#1083;&#1100;&#1090;&#1072;&#1085;&#1090;&#1055;&#1083;&#1102;&#1089;.docx" TargetMode="External"/><Relationship Id="rId19"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file:///F:\&#1044;&#1086;&#1082;&#1091;&#1084;&#1077;&#1085;&#1090;%20&#1087;&#1088;&#1077;&#1076;&#1086;&#1089;&#1090;&#1072;&#1074;&#1083;&#1077;&#1085;%20&#1050;&#1086;&#1085;&#1089;&#1091;&#1083;&#1100;&#1090;&#1072;&#1085;&#1090;&#1055;&#1083;&#1102;&#1089;.docx" TargetMode="External"/><Relationship Id="rId14" Type="http://schemas.openxmlformats.org/officeDocument/2006/relationships/hyperlink" Target="consultantplus://offline/ref=170515A2E3220844F1F6ED62447C2BBCDD766CAA2415413F99741F540E84EFD49B65CEE9FEEA2C8Am3I6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9AF14B-C6E3-4ED5-821D-0234073D6F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7</Pages>
  <Words>3086</Words>
  <Characters>17591</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20636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to23-ongolovko</cp:lastModifiedBy>
  <cp:revision>98</cp:revision>
  <dcterms:created xsi:type="dcterms:W3CDTF">2017-11-12T09:14:00Z</dcterms:created>
  <dcterms:modified xsi:type="dcterms:W3CDTF">2017-11-13T07:52:00Z</dcterms:modified>
</cp:coreProperties>
</file>