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9A" w:rsidRPr="009A6BB9" w:rsidRDefault="00002C9A" w:rsidP="005548A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2C9A" w:rsidRPr="009A6BB9" w:rsidRDefault="00002C9A" w:rsidP="00002C9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2C9A" w:rsidRPr="009A6BB9" w:rsidRDefault="00002C9A" w:rsidP="00002C9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b/>
          <w:sz w:val="24"/>
          <w:szCs w:val="24"/>
        </w:rPr>
        <w:t xml:space="preserve">РЕШЕНИЕ </w:t>
      </w:r>
    </w:p>
    <w:p w:rsidR="00002C9A" w:rsidRPr="009A6BB9" w:rsidRDefault="00D537A6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по делу № ЭА-3742</w:t>
      </w:r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>/2017</w:t>
      </w:r>
    </w:p>
    <w:p w:rsidR="00002C9A" w:rsidRPr="009A6BB9" w:rsidRDefault="00002C9A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002C9A" w:rsidRPr="009A6BB9" w:rsidRDefault="00DC6DE4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08 ноября</w:t>
      </w:r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 xml:space="preserve"> 2017 года                                                               </w:t>
      </w:r>
      <w:r w:rsidR="009A6BB9" w:rsidRPr="009A6B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6FE1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9A6BB9" w:rsidRPr="009A6BB9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proofErr w:type="gramStart"/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>. Краснодар</w:t>
      </w:r>
    </w:p>
    <w:p w:rsidR="001F32BE" w:rsidRPr="009A6BB9" w:rsidRDefault="00002C9A" w:rsidP="001F32B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002C9A" w:rsidRPr="009A6BB9" w:rsidRDefault="00002C9A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расс</w:t>
      </w:r>
      <w:r w:rsidR="008A40E6" w:rsidRPr="009A6BB9">
        <w:rPr>
          <w:rFonts w:ascii="Times New Roman" w:eastAsia="Times New Roman" w:hAnsi="Times New Roman" w:cs="Times New Roman"/>
          <w:sz w:val="24"/>
          <w:szCs w:val="24"/>
        </w:rPr>
        <w:t>мотрев жалоб</w:t>
      </w:r>
      <w:proofErr w:type="gramStart"/>
      <w:r w:rsidR="008A40E6" w:rsidRPr="009A6BB9">
        <w:rPr>
          <w:rFonts w:ascii="Times New Roman" w:eastAsia="Times New Roman" w:hAnsi="Times New Roman" w:cs="Times New Roman"/>
          <w:sz w:val="24"/>
          <w:szCs w:val="24"/>
        </w:rPr>
        <w:t>у ООО</w:t>
      </w:r>
      <w:proofErr w:type="gramEnd"/>
      <w:r w:rsidR="008A40E6" w:rsidRPr="009A6BB9">
        <w:rPr>
          <w:rFonts w:ascii="Times New Roman" w:eastAsia="Times New Roman" w:hAnsi="Times New Roman" w:cs="Times New Roman"/>
          <w:sz w:val="24"/>
          <w:szCs w:val="24"/>
        </w:rPr>
        <w:t xml:space="preserve"> «Скорость</w:t>
      </w:r>
      <w:r w:rsidR="00475DFD" w:rsidRPr="009A6BB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>(далее Заявитель) на действия заказчика –</w:t>
      </w:r>
      <w:r w:rsidR="008A40E6" w:rsidRPr="009A6BB9">
        <w:rPr>
          <w:rFonts w:ascii="Times New Roman" w:eastAsia="Times New Roman" w:hAnsi="Times New Roman" w:cs="Times New Roman"/>
          <w:sz w:val="24"/>
          <w:szCs w:val="24"/>
        </w:rPr>
        <w:t xml:space="preserve"> управления строительства администрации МО г. Геленджик 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 xml:space="preserve">при проведении </w:t>
      </w:r>
      <w:r w:rsidR="005548A3" w:rsidRPr="009A6BB9">
        <w:rPr>
          <w:rFonts w:ascii="Times New Roman" w:eastAsia="Times New Roman" w:hAnsi="Times New Roman" w:cs="Times New Roman"/>
          <w:sz w:val="24"/>
          <w:szCs w:val="24"/>
        </w:rPr>
        <w:t>уполномоченным органом –</w:t>
      </w:r>
      <w:r w:rsidR="008A40E6" w:rsidRPr="009A6BB9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администрацией МО г. Геленджик 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 xml:space="preserve">открытого электронного аукциона № </w:t>
      </w:r>
      <w:r w:rsidR="00A25508" w:rsidRPr="009A6BB9">
        <w:rPr>
          <w:rFonts w:ascii="Times New Roman" w:eastAsia="Times New Roman" w:hAnsi="Times New Roman" w:cs="Times New Roman"/>
          <w:sz w:val="24"/>
          <w:szCs w:val="24"/>
        </w:rPr>
        <w:t xml:space="preserve">0118300003717000600 «Строительство объекта: «Спортивный </w:t>
      </w:r>
      <w:proofErr w:type="gramStart"/>
      <w:r w:rsidR="00A25508" w:rsidRPr="009A6BB9">
        <w:rPr>
          <w:rFonts w:ascii="Times New Roman" w:eastAsia="Times New Roman" w:hAnsi="Times New Roman" w:cs="Times New Roman"/>
          <w:sz w:val="24"/>
          <w:szCs w:val="24"/>
        </w:rPr>
        <w:t>зал</w:t>
      </w:r>
      <w:proofErr w:type="gramEnd"/>
      <w:r w:rsidR="00A25508" w:rsidRPr="009A6BB9">
        <w:rPr>
          <w:rFonts w:ascii="Times New Roman" w:eastAsia="Times New Roman" w:hAnsi="Times New Roman" w:cs="Times New Roman"/>
          <w:sz w:val="24"/>
          <w:szCs w:val="24"/>
        </w:rPr>
        <w:t xml:space="preserve"> расположенный по адресу: г. Геленджик, село </w:t>
      </w:r>
      <w:proofErr w:type="spellStart"/>
      <w:r w:rsidR="00A25508" w:rsidRPr="009A6BB9">
        <w:rPr>
          <w:rFonts w:ascii="Times New Roman" w:eastAsia="Times New Roman" w:hAnsi="Times New Roman" w:cs="Times New Roman"/>
          <w:sz w:val="24"/>
          <w:szCs w:val="24"/>
        </w:rPr>
        <w:t>Дивноморское</w:t>
      </w:r>
      <w:proofErr w:type="spellEnd"/>
      <w:r w:rsidR="00A25508" w:rsidRPr="009A6BB9">
        <w:rPr>
          <w:rFonts w:ascii="Times New Roman" w:eastAsia="Times New Roman" w:hAnsi="Times New Roman" w:cs="Times New Roman"/>
          <w:sz w:val="24"/>
          <w:szCs w:val="24"/>
        </w:rPr>
        <w:t>, ул. Горная, 23»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>в части нарушения законодательства о контрактной системе,</w:t>
      </w:r>
    </w:p>
    <w:p w:rsidR="00002C9A" w:rsidRPr="009A6BB9" w:rsidRDefault="00002C9A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УСТАНОВИЛА:</w:t>
      </w:r>
    </w:p>
    <w:p w:rsidR="00002C9A" w:rsidRPr="009A6BB9" w:rsidRDefault="0008623F" w:rsidP="00002C9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ООО «Скорость»</w:t>
      </w:r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 xml:space="preserve"> считает, что документация электронного аукциона не соответствует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</w:t>
      </w:r>
      <w:r w:rsidR="002F717F" w:rsidRPr="009A6BB9">
        <w:rPr>
          <w:rFonts w:ascii="Times New Roman" w:eastAsia="Times New Roman" w:hAnsi="Times New Roman" w:cs="Times New Roman"/>
          <w:sz w:val="24"/>
          <w:szCs w:val="24"/>
        </w:rPr>
        <w:t xml:space="preserve">в п.п.11.2 и 11.6 проекта муниципального контракта указано «государственный заказчик» </w:t>
      </w:r>
      <w:proofErr w:type="gramStart"/>
      <w:r w:rsidR="002F717F" w:rsidRPr="009A6BB9">
        <w:rPr>
          <w:rFonts w:ascii="Times New Roman" w:eastAsia="Times New Roman" w:hAnsi="Times New Roman" w:cs="Times New Roman"/>
          <w:sz w:val="24"/>
          <w:szCs w:val="24"/>
        </w:rPr>
        <w:t>вместо</w:t>
      </w:r>
      <w:proofErr w:type="gramEnd"/>
      <w:r w:rsidR="002F717F" w:rsidRPr="009A6BB9">
        <w:rPr>
          <w:rFonts w:ascii="Times New Roman" w:eastAsia="Times New Roman" w:hAnsi="Times New Roman" w:cs="Times New Roman"/>
          <w:sz w:val="24"/>
          <w:szCs w:val="24"/>
        </w:rPr>
        <w:t xml:space="preserve"> «муниципальный заказчик»; </w:t>
      </w:r>
      <w:r w:rsidR="00F47E63" w:rsidRPr="009A6BB9">
        <w:rPr>
          <w:rFonts w:ascii="Times New Roman" w:eastAsia="Times New Roman" w:hAnsi="Times New Roman" w:cs="Times New Roman"/>
          <w:sz w:val="24"/>
          <w:szCs w:val="24"/>
        </w:rPr>
        <w:t xml:space="preserve">в п.41 установлено требование температура теплоносителя, предоставление одного конкретного значения будет являться предоставлением недостоверной информацией; </w:t>
      </w:r>
      <w:r w:rsidR="00B505A0" w:rsidRPr="009A6BB9">
        <w:rPr>
          <w:rFonts w:ascii="Times New Roman" w:eastAsia="Times New Roman" w:hAnsi="Times New Roman" w:cs="Times New Roman"/>
          <w:sz w:val="24"/>
          <w:szCs w:val="24"/>
        </w:rPr>
        <w:t>на отправленный запрос по Инструкции ответа не последовало, в связи с чем, существует противоречие в документации; заказчик не разъясняет по существу вопроса на конкр</w:t>
      </w:r>
      <w:r w:rsidR="00F170D1" w:rsidRPr="009A6BB9">
        <w:rPr>
          <w:rFonts w:ascii="Times New Roman" w:eastAsia="Times New Roman" w:hAnsi="Times New Roman" w:cs="Times New Roman"/>
          <w:sz w:val="24"/>
          <w:szCs w:val="24"/>
        </w:rPr>
        <w:t>етно сформулированный вопрос.</w:t>
      </w:r>
    </w:p>
    <w:p w:rsidR="00002C9A" w:rsidRPr="009A6BB9" w:rsidRDefault="00F170D1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ab/>
        <w:t>Представитель</w:t>
      </w:r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 xml:space="preserve">  заказчика 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>с доводами жалобы не согласился</w:t>
      </w:r>
      <w:r w:rsidR="00002C9A" w:rsidRPr="009A6BB9">
        <w:rPr>
          <w:rFonts w:ascii="Times New Roman" w:eastAsia="Times New Roman" w:hAnsi="Times New Roman" w:cs="Times New Roman"/>
          <w:sz w:val="24"/>
          <w:szCs w:val="24"/>
        </w:rPr>
        <w:t>. Документация разработана с учетом положений Закона о контрактной системе.</w:t>
      </w:r>
      <w:r w:rsidR="009A6BB9" w:rsidRPr="009A6B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>Использование в некоторых положениях проекта контракта словосочетания «государственный контракт» является технической опеча</w:t>
      </w:r>
      <w:r w:rsidR="0017030D" w:rsidRPr="009A6BB9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>кой, которая не влияет на правоотношения сторон.</w:t>
      </w:r>
      <w:r w:rsidR="0017030D" w:rsidRPr="009A6BB9">
        <w:rPr>
          <w:rFonts w:ascii="Times New Roman" w:eastAsia="Times New Roman" w:hAnsi="Times New Roman" w:cs="Times New Roman"/>
          <w:sz w:val="24"/>
          <w:szCs w:val="24"/>
        </w:rPr>
        <w:t xml:space="preserve"> Требования к значению показателя </w:t>
      </w:r>
      <w:proofErr w:type="gramStart"/>
      <w:r w:rsidR="0017030D" w:rsidRPr="009A6BB9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F741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7030D" w:rsidRPr="009A6BB9">
        <w:rPr>
          <w:rFonts w:ascii="Times New Roman" w:eastAsia="Times New Roman" w:hAnsi="Times New Roman" w:cs="Times New Roman"/>
          <w:sz w:val="24"/>
          <w:szCs w:val="24"/>
        </w:rPr>
        <w:t>поз</w:t>
      </w:r>
      <w:proofErr w:type="gramEnd"/>
      <w:r w:rsidR="0017030D" w:rsidRPr="009A6BB9">
        <w:rPr>
          <w:rFonts w:ascii="Times New Roman" w:eastAsia="Times New Roman" w:hAnsi="Times New Roman" w:cs="Times New Roman"/>
          <w:sz w:val="24"/>
          <w:szCs w:val="24"/>
        </w:rPr>
        <w:t>.41 установлено в соответствии с данными производителя. Кроме того, в случае, если участник не располагает данными производителя по обжалуемому требованию к товару – инструкцией по заполнению заявки предоставлена возможность не указывать рассматриваемое значение показателя.</w:t>
      </w:r>
      <w:r w:rsidR="00B97E37" w:rsidRPr="009A6BB9">
        <w:rPr>
          <w:rFonts w:ascii="Times New Roman" w:eastAsia="Times New Roman" w:hAnsi="Times New Roman" w:cs="Times New Roman"/>
          <w:sz w:val="24"/>
          <w:szCs w:val="24"/>
        </w:rPr>
        <w:t xml:space="preserve"> Положения инструкции по заполнению заявки не противоречат друг другу. В п.31 указано: «Правила, установленные в данном абзаце инструкции по заполнению первой части </w:t>
      </w:r>
      <w:r w:rsidR="00C57E0D" w:rsidRPr="009A6BB9">
        <w:rPr>
          <w:rFonts w:ascii="Times New Roman" w:eastAsia="Times New Roman" w:hAnsi="Times New Roman" w:cs="Times New Roman"/>
          <w:sz w:val="24"/>
          <w:szCs w:val="24"/>
        </w:rPr>
        <w:t>заявки, являются исключениями и имеют приоритет в случае противоречия любому из положений инструкции по заполнению первой части заявки, приведенных выше</w:t>
      </w:r>
      <w:r w:rsidR="0002075B" w:rsidRPr="009A6B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02C9A" w:rsidRPr="009A6BB9" w:rsidRDefault="00002C9A" w:rsidP="00002C9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lastRenderedPageBreak/>
        <w:t>Рассмотрев представленные материалы, Комиссия пришла к следующим выводам.</w:t>
      </w:r>
    </w:p>
    <w:p w:rsidR="00002C9A" w:rsidRPr="009A6BB9" w:rsidRDefault="00002C9A" w:rsidP="00ED3F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B9">
        <w:rPr>
          <w:rFonts w:ascii="Times New Roman" w:hAnsi="Times New Roman" w:cs="Times New Roman"/>
          <w:sz w:val="24"/>
          <w:szCs w:val="24"/>
        </w:rPr>
        <w:tab/>
      </w:r>
      <w:r w:rsidR="002336B3" w:rsidRPr="009A6BB9">
        <w:rPr>
          <w:rFonts w:ascii="Times New Roman" w:hAnsi="Times New Roman" w:cs="Times New Roman"/>
          <w:sz w:val="24"/>
          <w:szCs w:val="24"/>
        </w:rPr>
        <w:t>Уполномоченным органом –</w:t>
      </w:r>
      <w:r w:rsidR="000E2159" w:rsidRPr="009A6BB9">
        <w:rPr>
          <w:rFonts w:ascii="Times New Roman" w:hAnsi="Times New Roman" w:cs="Times New Roman"/>
          <w:sz w:val="24"/>
          <w:szCs w:val="24"/>
        </w:rPr>
        <w:t xml:space="preserve"> администрацией МО г. Геленджик </w:t>
      </w:r>
      <w:r w:rsidRPr="009A6BB9">
        <w:rPr>
          <w:rFonts w:ascii="Times New Roman" w:hAnsi="Times New Roman" w:cs="Times New Roman"/>
          <w:sz w:val="24"/>
          <w:szCs w:val="24"/>
        </w:rPr>
        <w:t xml:space="preserve">на официальном сайте ЕИС размещено извещение и документация электронного аукциона № </w:t>
      </w:r>
      <w:r w:rsidR="000A23BA" w:rsidRPr="009A6BB9">
        <w:rPr>
          <w:rFonts w:ascii="Times New Roman" w:hAnsi="Times New Roman" w:cs="Times New Roman"/>
          <w:sz w:val="24"/>
          <w:szCs w:val="24"/>
        </w:rPr>
        <w:t xml:space="preserve">0118300003717000600 «Строительство объекта: «Спортивный </w:t>
      </w:r>
      <w:proofErr w:type="gramStart"/>
      <w:r w:rsidR="000A23BA" w:rsidRPr="009A6BB9">
        <w:rPr>
          <w:rFonts w:ascii="Times New Roman" w:hAnsi="Times New Roman" w:cs="Times New Roman"/>
          <w:sz w:val="24"/>
          <w:szCs w:val="24"/>
        </w:rPr>
        <w:t>зал</w:t>
      </w:r>
      <w:proofErr w:type="gramEnd"/>
      <w:r w:rsidR="000A23BA" w:rsidRPr="009A6BB9">
        <w:rPr>
          <w:rFonts w:ascii="Times New Roman" w:hAnsi="Times New Roman" w:cs="Times New Roman"/>
          <w:sz w:val="24"/>
          <w:szCs w:val="24"/>
        </w:rPr>
        <w:t xml:space="preserve"> расположенный по адресу: г. Геленджик, село </w:t>
      </w:r>
      <w:proofErr w:type="spellStart"/>
      <w:r w:rsidR="000A23BA" w:rsidRPr="009A6BB9">
        <w:rPr>
          <w:rFonts w:ascii="Times New Roman" w:hAnsi="Times New Roman" w:cs="Times New Roman"/>
          <w:sz w:val="24"/>
          <w:szCs w:val="24"/>
        </w:rPr>
        <w:t>Дивноморское</w:t>
      </w:r>
      <w:proofErr w:type="spellEnd"/>
      <w:r w:rsidR="000A23BA" w:rsidRPr="009A6BB9">
        <w:rPr>
          <w:rFonts w:ascii="Times New Roman" w:hAnsi="Times New Roman" w:cs="Times New Roman"/>
          <w:sz w:val="24"/>
          <w:szCs w:val="24"/>
        </w:rPr>
        <w:t>, ул. Горная, 23»</w:t>
      </w:r>
      <w:r w:rsidRPr="009A6BB9">
        <w:rPr>
          <w:rFonts w:ascii="Times New Roman" w:hAnsi="Times New Roman" w:cs="Times New Roman"/>
          <w:sz w:val="24"/>
          <w:szCs w:val="24"/>
        </w:rPr>
        <w:t>с начальной (максимальной</w:t>
      </w:r>
      <w:r w:rsidR="000A23BA" w:rsidRPr="009A6BB9">
        <w:rPr>
          <w:rFonts w:ascii="Times New Roman" w:hAnsi="Times New Roman" w:cs="Times New Roman"/>
          <w:sz w:val="24"/>
          <w:szCs w:val="24"/>
        </w:rPr>
        <w:t>) ценой контракта 38 918 564, 00</w:t>
      </w:r>
      <w:r w:rsidRPr="009A6BB9">
        <w:rPr>
          <w:rFonts w:ascii="Times New Roman" w:hAnsi="Times New Roman" w:cs="Times New Roman"/>
          <w:sz w:val="24"/>
          <w:szCs w:val="24"/>
        </w:rPr>
        <w:t xml:space="preserve"> рублей. </w:t>
      </w:r>
    </w:p>
    <w:p w:rsidR="002D0B41" w:rsidRPr="009A6BB9" w:rsidRDefault="00002C9A" w:rsidP="00390A2C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A6BB9">
        <w:rPr>
          <w:rFonts w:ascii="Times New Roman" w:eastAsiaTheme="minorEastAsia" w:hAnsi="Times New Roman" w:cs="Times New Roman"/>
          <w:sz w:val="24"/>
          <w:szCs w:val="24"/>
        </w:rPr>
        <w:t xml:space="preserve">В силу положений Закона о контрактной системе к документации прилагается проект контракта, который является неотъемлемой частью документации. </w:t>
      </w:r>
      <w:r w:rsidR="00D925F7" w:rsidRPr="009A6BB9">
        <w:rPr>
          <w:rFonts w:ascii="Times New Roman" w:eastAsiaTheme="minorEastAsia" w:hAnsi="Times New Roman" w:cs="Times New Roman"/>
          <w:sz w:val="24"/>
          <w:szCs w:val="24"/>
        </w:rPr>
        <w:t xml:space="preserve">В составе документации размещен проект муниципального контракта, который будет заключен на основании результатов размещения муниципального заказа. В п.п.11.2 и 11.6 проекта контракта </w:t>
      </w:r>
      <w:r w:rsidR="00BE3B0F" w:rsidRPr="009A6BB9">
        <w:rPr>
          <w:rFonts w:ascii="Times New Roman" w:eastAsiaTheme="minorEastAsia" w:hAnsi="Times New Roman" w:cs="Times New Roman"/>
          <w:sz w:val="24"/>
          <w:szCs w:val="24"/>
        </w:rPr>
        <w:t>указано «государственный заказчик»</w:t>
      </w:r>
      <w:r w:rsidR="00C407A3" w:rsidRPr="009A6BB9">
        <w:rPr>
          <w:rFonts w:ascii="Times New Roman" w:eastAsiaTheme="minorEastAsia" w:hAnsi="Times New Roman" w:cs="Times New Roman"/>
          <w:sz w:val="24"/>
          <w:szCs w:val="24"/>
        </w:rPr>
        <w:t>, в п.11.12 – муниципальный заказчик.</w:t>
      </w:r>
      <w:r w:rsidR="00E71AC1" w:rsidRPr="009A6BB9">
        <w:rPr>
          <w:rFonts w:ascii="Times New Roman" w:eastAsiaTheme="minorEastAsia" w:hAnsi="Times New Roman" w:cs="Times New Roman"/>
          <w:sz w:val="24"/>
          <w:szCs w:val="24"/>
        </w:rPr>
        <w:t xml:space="preserve"> Представитель заказчика пояснил, что допущена техническая о</w:t>
      </w:r>
      <w:r w:rsidR="007D1B83" w:rsidRPr="009A6BB9">
        <w:rPr>
          <w:rFonts w:ascii="Times New Roman" w:eastAsiaTheme="minorEastAsia" w:hAnsi="Times New Roman" w:cs="Times New Roman"/>
          <w:sz w:val="24"/>
          <w:szCs w:val="24"/>
        </w:rPr>
        <w:t>печатка, которая не влияет на правоотношения сторон. Данная опечатка не препятствует подаче заявки и исполнению контракта.</w:t>
      </w:r>
    </w:p>
    <w:p w:rsidR="00EA3926" w:rsidRPr="009A6BB9" w:rsidRDefault="00EA3926" w:rsidP="00390A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B9">
        <w:rPr>
          <w:rFonts w:ascii="Times New Roman" w:hAnsi="Times New Roman" w:cs="Times New Roman"/>
          <w:sz w:val="24"/>
          <w:szCs w:val="24"/>
        </w:rPr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  <w:r w:rsidR="007A2830">
        <w:rPr>
          <w:rFonts w:ascii="Times New Roman" w:hAnsi="Times New Roman" w:cs="Times New Roman"/>
          <w:sz w:val="24"/>
          <w:szCs w:val="24"/>
        </w:rPr>
        <w:t xml:space="preserve"> </w:t>
      </w:r>
      <w:r w:rsidR="002D0B41" w:rsidRPr="009A6BB9">
        <w:rPr>
          <w:rFonts w:ascii="Times New Roman" w:hAnsi="Times New Roman" w:cs="Times New Roman"/>
          <w:sz w:val="24"/>
          <w:szCs w:val="24"/>
        </w:rPr>
        <w:t xml:space="preserve">В силу </w:t>
      </w:r>
      <w:proofErr w:type="gramStart"/>
      <w:r w:rsidR="002D0B41" w:rsidRPr="009A6BB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2D0B41" w:rsidRPr="009A6BB9">
        <w:rPr>
          <w:rFonts w:ascii="Times New Roman" w:hAnsi="Times New Roman" w:cs="Times New Roman"/>
          <w:sz w:val="24"/>
          <w:szCs w:val="24"/>
        </w:rPr>
        <w:t>.3 ст.7 Закона о контрактной системе информация, предусмотренная настоящим Федеральным законом, и размещаемая в единой информационной системе, должна быть полной и достоверной.</w:t>
      </w:r>
    </w:p>
    <w:p w:rsidR="00EA3926" w:rsidRPr="009A6BB9" w:rsidRDefault="00EA3926" w:rsidP="00EA392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6BB9">
        <w:rPr>
          <w:rFonts w:ascii="Times New Roman" w:hAnsi="Times New Roman" w:cs="Times New Roman"/>
          <w:sz w:val="24"/>
          <w:szCs w:val="24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5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9A6BB9">
          <w:rPr>
            <w:rStyle w:val="a3"/>
            <w:rFonts w:ascii="Times New Roman" w:hAnsi="Times New Roman" w:cs="Times New Roman"/>
            <w:sz w:val="24"/>
            <w:szCs w:val="24"/>
          </w:rPr>
          <w:t>частями 3</w:t>
        </w:r>
      </w:hyperlink>
      <w:r w:rsidRPr="009A6BB9">
        <w:rPr>
          <w:rFonts w:ascii="Times New Roman" w:hAnsi="Times New Roman" w:cs="Times New Roman"/>
          <w:sz w:val="24"/>
          <w:szCs w:val="24"/>
        </w:rPr>
        <w:t xml:space="preserve"> - </w:t>
      </w:r>
      <w:hyperlink r:id="rId6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9A6BB9">
          <w:rPr>
            <w:rStyle w:val="a3"/>
            <w:rFonts w:ascii="Times New Roman" w:hAnsi="Times New Roman" w:cs="Times New Roman"/>
            <w:sz w:val="24"/>
            <w:szCs w:val="24"/>
          </w:rPr>
          <w:t>6 статьи 66</w:t>
        </w:r>
      </w:hyperlink>
      <w:r w:rsidRPr="009A6BB9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9A6BB9" w:rsidRDefault="00EA3926" w:rsidP="00EA3926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A6BB9">
        <w:rPr>
          <w:rFonts w:ascii="Times New Roman" w:hAnsi="Times New Roman" w:cs="Times New Roman"/>
          <w:sz w:val="24"/>
          <w:szCs w:val="24"/>
        </w:rPr>
        <w:t xml:space="preserve">На основании п. 1), п. 2) ч. 1 ст. 33 Закона о контрактной системе </w:t>
      </w:r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EA3926" w:rsidRPr="009A6BB9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1) </w:t>
      </w:r>
      <w:r w:rsidRPr="009A6BB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</w:t>
      </w:r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A3926" w:rsidRPr="009A6BB9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2) </w:t>
      </w:r>
      <w:r w:rsidRPr="009A6BB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9A6BB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A3926" w:rsidRPr="009A6BB9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Согласно ч. 2 ст. 33 Закона о контрактной системе </w:t>
      </w:r>
      <w:proofErr w:type="gramStart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>документация</w:t>
      </w:r>
      <w:proofErr w:type="gramEnd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 закупке в соответствии с требованиями, указанными в </w:t>
      </w:r>
      <w:hyperlink r:id="rId7" w:history="1">
        <w:r w:rsidRPr="009A6BB9">
          <w:rPr>
            <w:rStyle w:val="a3"/>
            <w:rFonts w:ascii="Times New Roman" w:eastAsiaTheme="minorHAnsi" w:hAnsi="Times New Roman" w:cs="Times New Roman"/>
            <w:sz w:val="24"/>
            <w:szCs w:val="24"/>
            <w:lang w:eastAsia="en-US"/>
          </w:rPr>
          <w:t>части 1</w:t>
        </w:r>
      </w:hyperlink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9A6BB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A3926" w:rsidRPr="009A6BB9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>документация</w:t>
      </w:r>
      <w:proofErr w:type="gramEnd"/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8"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9A6BB9">
          <w:rPr>
            <w:rStyle w:val="a3"/>
            <w:rFonts w:ascii="Times New Roman" w:eastAsiaTheme="minorHAnsi" w:hAnsi="Times New Roman" w:cs="Times New Roman"/>
            <w:sz w:val="24"/>
            <w:szCs w:val="24"/>
            <w:lang w:eastAsia="en-US"/>
          </w:rPr>
          <w:t>частями 3</w:t>
        </w:r>
      </w:hyperlink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</w:t>
      </w:r>
      <w:hyperlink r:id="rId9"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9A6BB9">
          <w:rPr>
            <w:rStyle w:val="a3"/>
            <w:rFonts w:ascii="Times New Roman" w:eastAsiaTheme="minorHAnsi" w:hAnsi="Times New Roman" w:cs="Times New Roman"/>
            <w:sz w:val="24"/>
            <w:szCs w:val="24"/>
            <w:lang w:eastAsia="en-US"/>
          </w:rPr>
          <w:t>6 статьи 66</w:t>
        </w:r>
      </w:hyperlink>
      <w:r w:rsidRPr="009A6B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9A6BB9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</w:pPr>
      <w:proofErr w:type="gramStart"/>
      <w:r w:rsidRPr="009A6BB9">
        <w:rPr>
          <w:rFonts w:eastAsiaTheme="minorHAnsi"/>
          <w:lang w:eastAsia="en-US"/>
        </w:rPr>
        <w:t>Из пи</w:t>
      </w:r>
      <w:r w:rsidRPr="009A6BB9"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 w:rsidRPr="009A6BB9">
        <w:rPr>
          <w:i/>
        </w:rPr>
        <w:t>в</w:t>
      </w:r>
      <w:r w:rsidRPr="009A6BB9">
        <w:rPr>
          <w:i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9A6BB9">
        <w:rPr>
          <w:i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9A6BB9">
        <w:rPr>
          <w:i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9A6BB9">
        <w:rPr>
          <w:i/>
        </w:rPr>
        <w:t>связи</w:t>
      </w:r>
      <w:proofErr w:type="gramEnd"/>
      <w:r w:rsidRPr="009A6BB9">
        <w:rPr>
          <w:i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</w:t>
      </w:r>
      <w:r w:rsidRPr="009A6BB9">
        <w:rPr>
          <w:i/>
        </w:rPr>
        <w:lastRenderedPageBreak/>
        <w:t>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9A6BB9">
        <w:t xml:space="preserve">.  </w:t>
      </w:r>
    </w:p>
    <w:p w:rsidR="00EA3926" w:rsidRPr="009A6BB9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proofErr w:type="gramStart"/>
      <w:r w:rsidRPr="009A6BB9">
        <w:t xml:space="preserve">- </w:t>
      </w:r>
      <w:r w:rsidRPr="009A6BB9">
        <w:rPr>
          <w:i/>
        </w:rPr>
        <w:t>в</w:t>
      </w:r>
      <w:r w:rsidRPr="009A6BB9">
        <w:rPr>
          <w:i/>
          <w:spacing w:val="2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EA3926" w:rsidRPr="009A6BB9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r w:rsidRPr="009A6BB9">
        <w:rPr>
          <w:i/>
          <w:spacing w:val="2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EA3926" w:rsidRPr="009A6BB9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r w:rsidRPr="009A6BB9">
        <w:rPr>
          <w:i/>
          <w:spacing w:val="2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EA3926" w:rsidRPr="009A6BB9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</w:rPr>
      </w:pPr>
      <w:r w:rsidRPr="009A6BB9">
        <w:rPr>
          <w:i/>
          <w:spacing w:val="2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D42E3C" w:rsidRPr="009A6BB9" w:rsidRDefault="00721385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B9">
        <w:rPr>
          <w:rFonts w:ascii="Times New Roman" w:hAnsi="Times New Roman" w:cs="Times New Roman"/>
          <w:sz w:val="24"/>
          <w:szCs w:val="24"/>
        </w:rPr>
        <w:t>В Описании объекта закупки заказчиком установлены тр</w:t>
      </w:r>
      <w:r w:rsidR="00D42E3C" w:rsidRPr="009A6BB9">
        <w:rPr>
          <w:rFonts w:ascii="Times New Roman" w:hAnsi="Times New Roman" w:cs="Times New Roman"/>
          <w:sz w:val="24"/>
          <w:szCs w:val="24"/>
        </w:rPr>
        <w:t>ебования в отношении товара, используемого при выполнении работ.</w:t>
      </w:r>
    </w:p>
    <w:p w:rsidR="00D42E3C" w:rsidRPr="009A6BB9" w:rsidRDefault="00721385" w:rsidP="005B64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6BB9">
        <w:rPr>
          <w:rFonts w:ascii="Times New Roman" w:hAnsi="Times New Roman" w:cs="Times New Roman"/>
          <w:sz w:val="24"/>
          <w:szCs w:val="24"/>
        </w:rPr>
        <w:t xml:space="preserve">Заявитель указывает, в поз. </w:t>
      </w:r>
      <w:r w:rsidR="00D42E3C" w:rsidRPr="009A6BB9">
        <w:rPr>
          <w:rFonts w:ascii="Times New Roman" w:hAnsi="Times New Roman" w:cs="Times New Roman"/>
          <w:sz w:val="24"/>
          <w:szCs w:val="24"/>
        </w:rPr>
        <w:t xml:space="preserve">41 установлено требование: температура теплоносителя </w:t>
      </w:r>
      <w:r w:rsidR="00B601A1" w:rsidRPr="009A6BB9">
        <w:rPr>
          <w:rFonts w:ascii="Times New Roman" w:hAnsi="Times New Roman" w:cs="Times New Roman"/>
          <w:sz w:val="24"/>
          <w:szCs w:val="24"/>
        </w:rPr>
        <w:t>≤ 115</w:t>
      </w:r>
      <w:r w:rsidR="009A57FE" w:rsidRPr="009A6BB9">
        <w:rPr>
          <w:rFonts w:ascii="Times New Roman" w:hAnsi="Times New Roman" w:cs="Times New Roman"/>
          <w:sz w:val="24"/>
          <w:szCs w:val="24"/>
        </w:rPr>
        <w:t>°С</w:t>
      </w:r>
      <w:r w:rsidR="00CF6E6B" w:rsidRPr="009A6BB9">
        <w:rPr>
          <w:rFonts w:ascii="Times New Roman" w:hAnsi="Times New Roman" w:cs="Times New Roman"/>
          <w:sz w:val="24"/>
          <w:szCs w:val="24"/>
        </w:rPr>
        <w:t xml:space="preserve">.  Согласно п.16 инструкции в случае, если заказчиком установлено требование к значению показателя тип 2 с использованием указанных в данном абзаце слов, словосочетаний, знаков и символов «не более», «не выше», «не </w:t>
      </w:r>
      <w:r w:rsidR="00DD3CD4" w:rsidRPr="009A6BB9">
        <w:rPr>
          <w:rFonts w:ascii="Times New Roman" w:hAnsi="Times New Roman" w:cs="Times New Roman"/>
          <w:sz w:val="24"/>
          <w:szCs w:val="24"/>
        </w:rPr>
        <w:t>&gt; (не больше), «до», «≤» (меньше либо равно) – участник указывает конкретное числового значение показателя, равное числовому значению показателя, установленному заказчиком</w:t>
      </w:r>
      <w:proofErr w:type="gramEnd"/>
      <w:r w:rsidR="00DD3CD4" w:rsidRPr="009A6BB9">
        <w:rPr>
          <w:rFonts w:ascii="Times New Roman" w:hAnsi="Times New Roman" w:cs="Times New Roman"/>
          <w:sz w:val="24"/>
          <w:szCs w:val="24"/>
        </w:rPr>
        <w:t>, либо одно конкретное числовое значение показателя, которое меньше числового значения показателя, установленного заказчиком.</w:t>
      </w:r>
      <w:r w:rsidR="00F741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55B2D" w:rsidRPr="009A6BB9">
        <w:rPr>
          <w:rFonts w:ascii="Times New Roman" w:hAnsi="Times New Roman" w:cs="Times New Roman"/>
          <w:sz w:val="24"/>
          <w:szCs w:val="24"/>
        </w:rPr>
        <w:t>Заказчику был направлен запрос: в данном случае предоставление одного конкретного значения не представляется возможным, т.к. во-первых, любой радиатор отопления будет формал</w:t>
      </w:r>
      <w:r w:rsidR="002C37B5" w:rsidRPr="009A6BB9">
        <w:rPr>
          <w:rFonts w:ascii="Times New Roman" w:hAnsi="Times New Roman" w:cs="Times New Roman"/>
          <w:sz w:val="24"/>
          <w:szCs w:val="24"/>
        </w:rPr>
        <w:t>ь</w:t>
      </w:r>
      <w:r w:rsidR="00155B2D" w:rsidRPr="009A6BB9">
        <w:rPr>
          <w:rFonts w:ascii="Times New Roman" w:hAnsi="Times New Roman" w:cs="Times New Roman"/>
          <w:sz w:val="24"/>
          <w:szCs w:val="24"/>
        </w:rPr>
        <w:t>но функционировать при любой положите</w:t>
      </w:r>
      <w:r w:rsidR="002C37B5" w:rsidRPr="009A6BB9">
        <w:rPr>
          <w:rFonts w:ascii="Times New Roman" w:hAnsi="Times New Roman" w:cs="Times New Roman"/>
          <w:sz w:val="24"/>
          <w:szCs w:val="24"/>
        </w:rPr>
        <w:t>льной температуре в указанных заказчиком пределах, во-вторых, температура теплоносителя может изменяться в процессе отопительного сезона, в - третьих, на момент подачи заявки не представляется возможным выяснить, какое значение будет у этой температуры.</w:t>
      </w:r>
      <w:proofErr w:type="gramEnd"/>
      <w:r w:rsidR="005B64E5" w:rsidRPr="009A6BB9">
        <w:rPr>
          <w:rFonts w:ascii="Times New Roman" w:hAnsi="Times New Roman" w:cs="Times New Roman"/>
          <w:sz w:val="24"/>
          <w:szCs w:val="24"/>
        </w:rPr>
        <w:t xml:space="preserve"> В связи суказанным предоставление одного конкретного значения заведомо будет являться недостоверной информацией.  Ответ заказчика: требование к товару установлено в соответствии с данными производителя товара.</w:t>
      </w:r>
    </w:p>
    <w:p w:rsidR="00392CE2" w:rsidRPr="009A6BB9" w:rsidRDefault="00DC37DA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B9">
        <w:rPr>
          <w:rFonts w:ascii="Times New Roman" w:hAnsi="Times New Roman" w:cs="Times New Roman"/>
          <w:sz w:val="24"/>
          <w:szCs w:val="24"/>
        </w:rPr>
        <w:t>Из документов и пояснений заказчика следует, что п</w:t>
      </w:r>
      <w:r w:rsidR="00392CE2" w:rsidRPr="009A6BB9">
        <w:rPr>
          <w:rFonts w:ascii="Times New Roman" w:hAnsi="Times New Roman" w:cs="Times New Roman"/>
          <w:sz w:val="24"/>
          <w:szCs w:val="24"/>
        </w:rPr>
        <w:t>ри описании требований заказчиком использовалась терминология, обозначения, применяемые производителями в технической док</w:t>
      </w:r>
      <w:r w:rsidR="008E383B" w:rsidRPr="009A6BB9">
        <w:rPr>
          <w:rFonts w:ascii="Times New Roman" w:hAnsi="Times New Roman" w:cs="Times New Roman"/>
          <w:sz w:val="24"/>
          <w:szCs w:val="24"/>
        </w:rPr>
        <w:t>ументации, что не противоречит положениям Закона о контрактной системе.</w:t>
      </w:r>
      <w:r w:rsidR="00F74192">
        <w:rPr>
          <w:rFonts w:ascii="Times New Roman" w:hAnsi="Times New Roman" w:cs="Times New Roman"/>
          <w:sz w:val="24"/>
          <w:szCs w:val="24"/>
        </w:rPr>
        <w:t xml:space="preserve"> </w:t>
      </w:r>
      <w:r w:rsidR="005B64E5" w:rsidRPr="009A6BB9">
        <w:rPr>
          <w:rFonts w:ascii="Times New Roman" w:hAnsi="Times New Roman" w:cs="Times New Roman"/>
          <w:sz w:val="24"/>
          <w:szCs w:val="24"/>
        </w:rPr>
        <w:t xml:space="preserve">Кроме того, в случае, если участник не располагает данными производителя по обжалуемому требованию к товару – инструкцией по заполнению заявки предоставлена возможность не указывать рассматриваемое значение показателя. </w:t>
      </w:r>
    </w:p>
    <w:p w:rsidR="00EA3926" w:rsidRPr="009A6BB9" w:rsidRDefault="00392CE2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B9">
        <w:rPr>
          <w:rFonts w:ascii="Times New Roman" w:hAnsi="Times New Roman" w:cs="Times New Roman"/>
          <w:sz w:val="24"/>
          <w:szCs w:val="24"/>
        </w:rPr>
        <w:t>Заявителем не предоставлены документы, подтверждающие обоснованность доводов жалобы.</w:t>
      </w:r>
    </w:p>
    <w:p w:rsidR="000A6292" w:rsidRPr="009A6BB9" w:rsidRDefault="003106E1" w:rsidP="003260FB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hAnsi="Times New Roman" w:cs="Times New Roman"/>
          <w:sz w:val="24"/>
          <w:szCs w:val="24"/>
        </w:rPr>
        <w:t xml:space="preserve">В жалобе ООО «Скорость» указывает, что </w:t>
      </w:r>
      <w:r w:rsidR="00740662" w:rsidRPr="009A6BB9">
        <w:rPr>
          <w:rFonts w:ascii="Times New Roman" w:hAnsi="Times New Roman" w:cs="Times New Roman"/>
          <w:sz w:val="24"/>
          <w:szCs w:val="24"/>
        </w:rPr>
        <w:t>существуют противоречие в документации, которое не дает возможности заполнить заявку (п.20, п.31, п.17 инструкции).</w:t>
      </w:r>
      <w:r w:rsidR="005D47B4" w:rsidRPr="009A6BB9">
        <w:rPr>
          <w:rFonts w:ascii="Times New Roman" w:hAnsi="Times New Roman" w:cs="Times New Roman"/>
          <w:sz w:val="24"/>
          <w:szCs w:val="24"/>
        </w:rPr>
        <w:t xml:space="preserve"> Указанные положения инструкции не противоречат друг другу и указывают на необходимость выбора между значениями показателей, разделенных в инструкции знаками. В п.31 инструкции указано, </w:t>
      </w:r>
      <w:r w:rsidR="000A6292" w:rsidRPr="009A6BB9">
        <w:rPr>
          <w:rFonts w:ascii="Times New Roman" w:hAnsi="Times New Roman" w:cs="Times New Roman"/>
          <w:sz w:val="24"/>
          <w:szCs w:val="24"/>
        </w:rPr>
        <w:t xml:space="preserve">что </w:t>
      </w:r>
      <w:r w:rsidR="000A6292" w:rsidRPr="009A6BB9">
        <w:rPr>
          <w:rFonts w:ascii="Times New Roman" w:eastAsia="Times New Roman" w:hAnsi="Times New Roman" w:cs="Times New Roman"/>
          <w:sz w:val="24"/>
          <w:szCs w:val="24"/>
        </w:rPr>
        <w:t xml:space="preserve">правила, установленные в данном абзаце инструкции по заполнению первой части заявки, являются исключениями и имеют </w:t>
      </w:r>
      <w:r w:rsidR="000A6292" w:rsidRPr="009A6BB9">
        <w:rPr>
          <w:rFonts w:ascii="Times New Roman" w:eastAsia="Times New Roman" w:hAnsi="Times New Roman" w:cs="Times New Roman"/>
          <w:sz w:val="24"/>
          <w:szCs w:val="24"/>
        </w:rPr>
        <w:lastRenderedPageBreak/>
        <w:t>приоритет в случае противоречия любому из положений инструкции по заполнению первой части заявки, приведенных выше. Таким образом, правило п.31 инструкции является приоритетным.</w:t>
      </w:r>
    </w:p>
    <w:p w:rsidR="00BA75BA" w:rsidRPr="009A6BB9" w:rsidRDefault="00BA75BA" w:rsidP="000A629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ab/>
        <w:t>Заявитель читает, что заказчик не предоставляет разъяснений по существу вопроса в ответ на конкретно сформулированный вопрос: инструкция п.</w:t>
      </w:r>
      <w:r w:rsidR="00605BA3" w:rsidRPr="009A6BB9">
        <w:rPr>
          <w:rFonts w:ascii="Times New Roman" w:eastAsia="Times New Roman" w:hAnsi="Times New Roman" w:cs="Times New Roman"/>
          <w:sz w:val="24"/>
          <w:szCs w:val="24"/>
        </w:rPr>
        <w:t xml:space="preserve">31 </w:t>
      </w:r>
      <w:proofErr w:type="spellStart"/>
      <w:r w:rsidR="00605BA3" w:rsidRPr="009A6BB9">
        <w:rPr>
          <w:rFonts w:ascii="Times New Roman" w:eastAsia="Times New Roman" w:hAnsi="Times New Roman" w:cs="Times New Roman"/>
          <w:sz w:val="24"/>
          <w:szCs w:val="24"/>
        </w:rPr>
        <w:t>п.п</w:t>
      </w:r>
      <w:proofErr w:type="gramStart"/>
      <w:r w:rsidR="00605BA3" w:rsidRPr="009A6BB9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spellEnd"/>
      <w:proofErr w:type="gramEnd"/>
      <w:r w:rsidR="00605BA3" w:rsidRPr="009A6BB9">
        <w:rPr>
          <w:rFonts w:ascii="Times New Roman" w:eastAsia="Times New Roman" w:hAnsi="Times New Roman" w:cs="Times New Roman"/>
          <w:sz w:val="24"/>
          <w:szCs w:val="24"/>
        </w:rPr>
        <w:t>): в случае, если после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 xml:space="preserve"> наименования показателя стоит знак «.» (точка). А требования к значению показателя тип 3 установлены заказчиком </w:t>
      </w:r>
      <w:r w:rsidR="004C08B2" w:rsidRPr="009A6BB9">
        <w:rPr>
          <w:rFonts w:ascii="Times New Roman" w:eastAsia="Times New Roman" w:hAnsi="Times New Roman" w:cs="Times New Roman"/>
          <w:sz w:val="24"/>
          <w:szCs w:val="24"/>
        </w:rPr>
        <w:t>с использованием символа «</w:t>
      </w:r>
      <w:r w:rsidR="00D61ADC" w:rsidRPr="009A6BB9">
        <w:rPr>
          <w:rFonts w:ascii="Times New Roman" w:eastAsia="Times New Roman" w:hAnsi="Times New Roman" w:cs="Times New Roman"/>
          <w:sz w:val="24"/>
          <w:szCs w:val="24"/>
        </w:rPr>
        <w:t>÷» (</w:t>
      </w:r>
      <w:proofErr w:type="spellStart"/>
      <w:r w:rsidR="00D61ADC" w:rsidRPr="009A6BB9">
        <w:rPr>
          <w:rFonts w:ascii="Times New Roman" w:eastAsia="Times New Roman" w:hAnsi="Times New Roman" w:cs="Times New Roman"/>
          <w:sz w:val="24"/>
          <w:szCs w:val="24"/>
        </w:rPr>
        <w:t>обелюс</w:t>
      </w:r>
      <w:proofErr w:type="spellEnd"/>
      <w:r w:rsidR="00D61ADC" w:rsidRPr="009A6BB9">
        <w:rPr>
          <w:rFonts w:ascii="Times New Roman" w:eastAsia="Times New Roman" w:hAnsi="Times New Roman" w:cs="Times New Roman"/>
          <w:sz w:val="24"/>
          <w:szCs w:val="24"/>
        </w:rPr>
        <w:t>) – это означает, что заказчику требуются все значения показателя, указанные через данный символ. Если вами указано: «6÷7», можно указать значение точно также, т.е. «6÷7»</w:t>
      </w:r>
      <w:r w:rsidR="007E0006" w:rsidRPr="009A6BB9">
        <w:rPr>
          <w:rFonts w:ascii="Times New Roman" w:eastAsia="Times New Roman" w:hAnsi="Times New Roman" w:cs="Times New Roman"/>
          <w:sz w:val="24"/>
          <w:szCs w:val="24"/>
        </w:rPr>
        <w:t xml:space="preserve">? или следует указать «6,7»? или «6 и 7»? или «6;8»?. Ответ заказчика: инструкция по заполнению заявки </w:t>
      </w:r>
      <w:r w:rsidR="00605BA3" w:rsidRPr="009A6BB9">
        <w:rPr>
          <w:rFonts w:ascii="Times New Roman" w:eastAsia="Times New Roman" w:hAnsi="Times New Roman" w:cs="Times New Roman"/>
          <w:sz w:val="24"/>
          <w:szCs w:val="24"/>
        </w:rPr>
        <w:t xml:space="preserve">представлена в полном объеме, является достоверной и не содержит противоречий. Руководство положениями инструкции по заполнению заявки позволяет участникам закупки корректно сформировать первую часть заявки. </w:t>
      </w:r>
      <w:r w:rsidR="004D1ED9" w:rsidRPr="009A6BB9">
        <w:rPr>
          <w:rFonts w:ascii="Times New Roman" w:eastAsia="Times New Roman" w:hAnsi="Times New Roman" w:cs="Times New Roman"/>
          <w:sz w:val="24"/>
          <w:szCs w:val="24"/>
        </w:rPr>
        <w:t>Аналогичный ответ попоз. 4 Кабель силовой (номинальное сечение токопроводящих жил.).</w:t>
      </w:r>
    </w:p>
    <w:p w:rsidR="00A30C1E" w:rsidRPr="009A6BB9" w:rsidRDefault="00BF6E3B" w:rsidP="00DE087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ab/>
        <w:t>Заказчиком разработана и</w:t>
      </w:r>
      <w:r w:rsidR="00A2464D" w:rsidRPr="009A6BB9">
        <w:rPr>
          <w:rFonts w:ascii="Times New Roman" w:eastAsia="Times New Roman" w:hAnsi="Times New Roman" w:cs="Times New Roman"/>
          <w:sz w:val="24"/>
          <w:szCs w:val="24"/>
        </w:rPr>
        <w:t xml:space="preserve">нструкция по заполнению заявки, с </w:t>
      </w:r>
      <w:r w:rsidRPr="009A6BB9">
        <w:rPr>
          <w:rFonts w:ascii="Times New Roman" w:eastAsia="Times New Roman" w:hAnsi="Times New Roman" w:cs="Times New Roman"/>
          <w:sz w:val="24"/>
          <w:szCs w:val="24"/>
        </w:rPr>
        <w:t xml:space="preserve">которой участники должны ознакомиться. В соответствии </w:t>
      </w:r>
      <w:r w:rsidR="00A2464D" w:rsidRPr="009A6BB9">
        <w:rPr>
          <w:rFonts w:ascii="Times New Roman" w:eastAsia="Times New Roman" w:hAnsi="Times New Roman" w:cs="Times New Roman"/>
          <w:sz w:val="24"/>
          <w:szCs w:val="24"/>
        </w:rPr>
        <w:t>с п.31 инструкции в случае. если после наименования показателя стоит знак «</w:t>
      </w:r>
      <w:proofErr w:type="gramStart"/>
      <w:r w:rsidR="00A2464D" w:rsidRPr="009A6BB9">
        <w:rPr>
          <w:rFonts w:ascii="Times New Roman" w:eastAsia="Times New Roman" w:hAnsi="Times New Roman" w:cs="Times New Roman"/>
          <w:sz w:val="24"/>
          <w:szCs w:val="24"/>
        </w:rPr>
        <w:t>.»</w:t>
      </w:r>
      <w:proofErr w:type="gramEnd"/>
      <w:r w:rsidR="00A2464D" w:rsidRPr="009A6BB9">
        <w:rPr>
          <w:rFonts w:ascii="Times New Roman" w:eastAsia="Times New Roman" w:hAnsi="Times New Roman" w:cs="Times New Roman"/>
          <w:sz w:val="24"/>
          <w:szCs w:val="24"/>
        </w:rPr>
        <w:t xml:space="preserve"> (точка), а требования к значению показателя тип 3 установлены заказчиком с использованием символа «</w:t>
      </w:r>
      <w:r w:rsidR="009D3413" w:rsidRPr="009A6BB9">
        <w:rPr>
          <w:rFonts w:ascii="Times New Roman" w:eastAsia="Times New Roman" w:hAnsi="Times New Roman" w:cs="Times New Roman"/>
          <w:sz w:val="24"/>
          <w:szCs w:val="24"/>
        </w:rPr>
        <w:t>÷» (</w:t>
      </w:r>
      <w:proofErr w:type="spellStart"/>
      <w:r w:rsidR="009D3413" w:rsidRPr="009A6BB9">
        <w:rPr>
          <w:rFonts w:ascii="Times New Roman" w:eastAsia="Times New Roman" w:hAnsi="Times New Roman" w:cs="Times New Roman"/>
          <w:sz w:val="24"/>
          <w:szCs w:val="24"/>
        </w:rPr>
        <w:t>обелюс</w:t>
      </w:r>
      <w:proofErr w:type="spellEnd"/>
      <w:r w:rsidR="009D3413" w:rsidRPr="009A6BB9">
        <w:rPr>
          <w:rFonts w:ascii="Times New Roman" w:eastAsia="Times New Roman" w:hAnsi="Times New Roman" w:cs="Times New Roman"/>
          <w:sz w:val="24"/>
          <w:szCs w:val="24"/>
        </w:rPr>
        <w:t>) – это означает, что заказчику требуются все значения показателя, указанные через данный символ.</w:t>
      </w:r>
      <w:bookmarkStart w:id="0" w:name="_GoBack"/>
      <w:bookmarkEnd w:id="0"/>
    </w:p>
    <w:p w:rsidR="00002C9A" w:rsidRPr="009A6BB9" w:rsidRDefault="00002C9A" w:rsidP="00002C9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ab/>
        <w:t xml:space="preserve">Комиссия, руководствуясь </w:t>
      </w:r>
      <w:proofErr w:type="gramStart"/>
      <w:r w:rsidRPr="009A6BB9">
        <w:rPr>
          <w:rFonts w:ascii="Times New Roman" w:eastAsia="Times New Roman" w:hAnsi="Times New Roman" w:cs="Times New Roman"/>
          <w:sz w:val="24"/>
          <w:szCs w:val="24"/>
        </w:rPr>
        <w:t>ч</w:t>
      </w:r>
      <w:proofErr w:type="gramEnd"/>
      <w:r w:rsidRPr="009A6BB9">
        <w:rPr>
          <w:rFonts w:ascii="Times New Roman" w:eastAsia="Times New Roman" w:hAnsi="Times New Roman" w:cs="Times New Roman"/>
          <w:sz w:val="24"/>
          <w:szCs w:val="24"/>
        </w:rPr>
        <w:t>.15 ст.99, ст.105, ч.8 ст.106 Закона о контрактной системе,</w:t>
      </w:r>
    </w:p>
    <w:p w:rsidR="00002C9A" w:rsidRPr="009A6BB9" w:rsidRDefault="00002C9A" w:rsidP="00002C9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РЕШИЛА:</w:t>
      </w:r>
    </w:p>
    <w:p w:rsidR="00DE0874" w:rsidRPr="009A6BB9" w:rsidRDefault="00002C9A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>П</w:t>
      </w:r>
      <w:r w:rsidR="00DE0874" w:rsidRPr="009A6BB9">
        <w:rPr>
          <w:rFonts w:ascii="Times New Roman" w:eastAsia="Times New Roman" w:hAnsi="Times New Roman" w:cs="Times New Roman"/>
          <w:sz w:val="24"/>
          <w:szCs w:val="24"/>
        </w:rPr>
        <w:t>ризнать жалоб</w:t>
      </w:r>
      <w:proofErr w:type="gramStart"/>
      <w:r w:rsidR="00DE0874" w:rsidRPr="009A6BB9">
        <w:rPr>
          <w:rFonts w:ascii="Times New Roman" w:eastAsia="Times New Roman" w:hAnsi="Times New Roman" w:cs="Times New Roman"/>
          <w:sz w:val="24"/>
          <w:szCs w:val="24"/>
        </w:rPr>
        <w:t>у ООО</w:t>
      </w:r>
      <w:proofErr w:type="gramEnd"/>
      <w:r w:rsidR="00DE0874" w:rsidRPr="009A6BB9">
        <w:rPr>
          <w:rFonts w:ascii="Times New Roman" w:eastAsia="Times New Roman" w:hAnsi="Times New Roman" w:cs="Times New Roman"/>
          <w:sz w:val="24"/>
          <w:szCs w:val="24"/>
        </w:rPr>
        <w:t xml:space="preserve"> «Скорость</w:t>
      </w:r>
      <w:r w:rsidR="00D47579" w:rsidRPr="009A6BB9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DE0874" w:rsidRPr="009A6BB9">
        <w:rPr>
          <w:rFonts w:ascii="Times New Roman" w:eastAsia="Times New Roman" w:hAnsi="Times New Roman" w:cs="Times New Roman"/>
          <w:sz w:val="24"/>
          <w:szCs w:val="24"/>
        </w:rPr>
        <w:t>не</w:t>
      </w:r>
      <w:r w:rsidR="00D47579" w:rsidRPr="009A6BB9">
        <w:rPr>
          <w:rFonts w:ascii="Times New Roman" w:eastAsia="Times New Roman" w:hAnsi="Times New Roman" w:cs="Times New Roman"/>
          <w:sz w:val="24"/>
          <w:szCs w:val="24"/>
        </w:rPr>
        <w:t>обоснованной</w:t>
      </w:r>
      <w:r w:rsidR="00DE0874" w:rsidRPr="009A6BB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2C9A" w:rsidRPr="009A6BB9" w:rsidRDefault="00002C9A" w:rsidP="00DE0874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6BB9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9A6BB9">
        <w:rPr>
          <w:rFonts w:ascii="Times New Roman" w:eastAsia="Times New Roman" w:hAnsi="Times New Roman" w:cs="Times New Roman"/>
          <w:sz w:val="24"/>
          <w:szCs w:val="24"/>
        </w:rPr>
        <w:t>с даты</w:t>
      </w:r>
      <w:proofErr w:type="gramEnd"/>
      <w:r w:rsidRPr="009A6BB9">
        <w:rPr>
          <w:rFonts w:ascii="Times New Roman" w:eastAsia="Times New Roman" w:hAnsi="Times New Roman" w:cs="Times New Roman"/>
          <w:sz w:val="24"/>
          <w:szCs w:val="24"/>
        </w:rPr>
        <w:t xml:space="preserve"> его принятия.</w:t>
      </w:r>
    </w:p>
    <w:p w:rsidR="003253EA" w:rsidRPr="009A6BB9" w:rsidRDefault="003253EA">
      <w:pPr>
        <w:rPr>
          <w:sz w:val="24"/>
          <w:szCs w:val="24"/>
        </w:rPr>
      </w:pPr>
    </w:p>
    <w:p w:rsidR="0020011B" w:rsidRPr="009A6BB9" w:rsidRDefault="0020011B">
      <w:pPr>
        <w:rPr>
          <w:sz w:val="24"/>
          <w:szCs w:val="24"/>
        </w:rPr>
      </w:pPr>
    </w:p>
    <w:sectPr w:rsidR="0020011B" w:rsidRPr="009A6BB9" w:rsidSect="00237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A3519"/>
    <w:rsid w:val="00002C9A"/>
    <w:rsid w:val="0002075B"/>
    <w:rsid w:val="000573F5"/>
    <w:rsid w:val="00063D0B"/>
    <w:rsid w:val="0008623F"/>
    <w:rsid w:val="000A23BA"/>
    <w:rsid w:val="000A6292"/>
    <w:rsid w:val="000E2159"/>
    <w:rsid w:val="00155B2D"/>
    <w:rsid w:val="0017030D"/>
    <w:rsid w:val="001B29D8"/>
    <w:rsid w:val="001C5BCD"/>
    <w:rsid w:val="001E3D0D"/>
    <w:rsid w:val="001F32BE"/>
    <w:rsid w:val="001F4F06"/>
    <w:rsid w:val="0020011B"/>
    <w:rsid w:val="00233435"/>
    <w:rsid w:val="002336B3"/>
    <w:rsid w:val="00237E70"/>
    <w:rsid w:val="00242541"/>
    <w:rsid w:val="002430A5"/>
    <w:rsid w:val="00294EA5"/>
    <w:rsid w:val="002B0D0C"/>
    <w:rsid w:val="002C37B5"/>
    <w:rsid w:val="002C770B"/>
    <w:rsid w:val="002D0B41"/>
    <w:rsid w:val="002F717F"/>
    <w:rsid w:val="003106E1"/>
    <w:rsid w:val="00321055"/>
    <w:rsid w:val="003253EA"/>
    <w:rsid w:val="003260FB"/>
    <w:rsid w:val="00390A2C"/>
    <w:rsid w:val="00392CE2"/>
    <w:rsid w:val="00454928"/>
    <w:rsid w:val="00475DFD"/>
    <w:rsid w:val="004C08B2"/>
    <w:rsid w:val="004D1ED9"/>
    <w:rsid w:val="004D20EA"/>
    <w:rsid w:val="0050369F"/>
    <w:rsid w:val="00516732"/>
    <w:rsid w:val="005548A3"/>
    <w:rsid w:val="005B64E5"/>
    <w:rsid w:val="005D47B4"/>
    <w:rsid w:val="00605BA3"/>
    <w:rsid w:val="0065578F"/>
    <w:rsid w:val="0066044B"/>
    <w:rsid w:val="006B1F5C"/>
    <w:rsid w:val="006E56AA"/>
    <w:rsid w:val="00701078"/>
    <w:rsid w:val="00721385"/>
    <w:rsid w:val="00731E6C"/>
    <w:rsid w:val="00740662"/>
    <w:rsid w:val="007477CE"/>
    <w:rsid w:val="00782073"/>
    <w:rsid w:val="007A2830"/>
    <w:rsid w:val="007D1B83"/>
    <w:rsid w:val="007D1CCA"/>
    <w:rsid w:val="007E0006"/>
    <w:rsid w:val="008454B4"/>
    <w:rsid w:val="008A40E6"/>
    <w:rsid w:val="008E383B"/>
    <w:rsid w:val="008E6FE1"/>
    <w:rsid w:val="008F088D"/>
    <w:rsid w:val="008F0BCE"/>
    <w:rsid w:val="00901EC9"/>
    <w:rsid w:val="00902838"/>
    <w:rsid w:val="00935FC0"/>
    <w:rsid w:val="009A57FE"/>
    <w:rsid w:val="009A6BB9"/>
    <w:rsid w:val="009D3413"/>
    <w:rsid w:val="00A2464D"/>
    <w:rsid w:val="00A25508"/>
    <w:rsid w:val="00A30C1E"/>
    <w:rsid w:val="00AA3519"/>
    <w:rsid w:val="00AE6C8D"/>
    <w:rsid w:val="00AF5508"/>
    <w:rsid w:val="00B505A0"/>
    <w:rsid w:val="00B601A1"/>
    <w:rsid w:val="00B97E37"/>
    <w:rsid w:val="00BA75BA"/>
    <w:rsid w:val="00BE3B0F"/>
    <w:rsid w:val="00BF6E3B"/>
    <w:rsid w:val="00C3449A"/>
    <w:rsid w:val="00C407A3"/>
    <w:rsid w:val="00C57E0D"/>
    <w:rsid w:val="00CD2C96"/>
    <w:rsid w:val="00CD6E95"/>
    <w:rsid w:val="00CE655C"/>
    <w:rsid w:val="00CF6E6B"/>
    <w:rsid w:val="00D42E3C"/>
    <w:rsid w:val="00D47579"/>
    <w:rsid w:val="00D537A6"/>
    <w:rsid w:val="00D61ADC"/>
    <w:rsid w:val="00D925F7"/>
    <w:rsid w:val="00DC37DA"/>
    <w:rsid w:val="00DC6DE4"/>
    <w:rsid w:val="00DD3CD4"/>
    <w:rsid w:val="00DE0874"/>
    <w:rsid w:val="00DF0E14"/>
    <w:rsid w:val="00DF544F"/>
    <w:rsid w:val="00E71AC1"/>
    <w:rsid w:val="00EA3926"/>
    <w:rsid w:val="00EB2892"/>
    <w:rsid w:val="00ED3F88"/>
    <w:rsid w:val="00F059C9"/>
    <w:rsid w:val="00F170D1"/>
    <w:rsid w:val="00F272D4"/>
    <w:rsid w:val="00F4764C"/>
    <w:rsid w:val="00F47E63"/>
    <w:rsid w:val="00F70466"/>
    <w:rsid w:val="00F74192"/>
    <w:rsid w:val="00F973FE"/>
    <w:rsid w:val="00FC56BE"/>
    <w:rsid w:val="00FD7A0D"/>
    <w:rsid w:val="00FE0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56;&#1077;&#1096;&#1077;&#1085;&#1080;&#1077;%20&#1087;&#1086;%20&#1076;&#1077;&#1083;&#1091;%20&#8470;&#1069;&#1040;-3196-2017.doc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0515A2E3220844F1F6ED62447C2BBCDD766CAA2415413F99741F540E84EFD49B65CEE9FEEA2C8Am3I6J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F:\&#1056;&#1077;&#1096;&#1077;&#1085;&#1080;&#1077;%20&#1087;&#1086;%20&#1076;&#1077;&#1083;&#1091;%20&#8470;&#1069;&#1040;-3196-20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2399</Words>
  <Characters>13676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to23-ongolovko</cp:lastModifiedBy>
  <cp:revision>116</cp:revision>
  <dcterms:created xsi:type="dcterms:W3CDTF">2017-10-24T20:48:00Z</dcterms:created>
  <dcterms:modified xsi:type="dcterms:W3CDTF">2017-11-13T07:51:00Z</dcterms:modified>
</cp:coreProperties>
</file>