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1DA" w:rsidRPr="000721D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0721DA">
        <w:rPr>
          <w:bCs/>
          <w:color w:val="auto"/>
          <w:sz w:val="28"/>
          <w:szCs w:val="28"/>
        </w:rPr>
        <w:t>Заказчик:</w:t>
      </w:r>
    </w:p>
    <w:p w:rsidR="000721DA" w:rsidRPr="000721D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0721DA">
        <w:rPr>
          <w:bCs/>
          <w:color w:val="auto"/>
          <w:sz w:val="28"/>
          <w:szCs w:val="28"/>
        </w:rPr>
        <w:t>Федеральное государственное бюджетное учреждение культуры «Государственный музей-усадьба «Архангельское»</w:t>
      </w:r>
    </w:p>
    <w:p w:rsidR="000721DA" w:rsidRPr="000721D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0721DA">
        <w:rPr>
          <w:bCs/>
          <w:color w:val="auto"/>
          <w:sz w:val="28"/>
          <w:szCs w:val="28"/>
        </w:rPr>
        <w:t>пос. Архангельское, Красногорский р-н</w:t>
      </w:r>
    </w:p>
    <w:p w:rsidR="000721DA" w:rsidRPr="000721D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0721DA">
        <w:rPr>
          <w:bCs/>
          <w:color w:val="auto"/>
          <w:sz w:val="28"/>
          <w:szCs w:val="28"/>
        </w:rPr>
        <w:t>Московская обл., 143420</w:t>
      </w:r>
    </w:p>
    <w:p w:rsidR="000721DA" w:rsidRPr="000721D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0721DA">
        <w:rPr>
          <w:bCs/>
          <w:color w:val="auto"/>
          <w:sz w:val="28"/>
          <w:szCs w:val="28"/>
        </w:rPr>
        <w:t>veretnova.ol@arhangelskoe.su</w:t>
      </w:r>
    </w:p>
    <w:p w:rsidR="000721DA" w:rsidRPr="000721D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</w:p>
    <w:p w:rsidR="000721DA" w:rsidRPr="000721D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0721DA">
        <w:rPr>
          <w:bCs/>
          <w:color w:val="auto"/>
          <w:sz w:val="28"/>
          <w:szCs w:val="28"/>
        </w:rPr>
        <w:t>Заявитель:</w:t>
      </w:r>
    </w:p>
    <w:p w:rsidR="000721DA" w:rsidRPr="000721D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0721DA">
        <w:rPr>
          <w:bCs/>
          <w:color w:val="auto"/>
          <w:sz w:val="28"/>
          <w:szCs w:val="28"/>
        </w:rPr>
        <w:t>ООО «</w:t>
      </w:r>
      <w:proofErr w:type="spellStart"/>
      <w:r w:rsidRPr="000721DA">
        <w:rPr>
          <w:bCs/>
          <w:color w:val="auto"/>
          <w:sz w:val="28"/>
          <w:szCs w:val="28"/>
        </w:rPr>
        <w:t>Гузмания</w:t>
      </w:r>
      <w:proofErr w:type="spellEnd"/>
      <w:r w:rsidRPr="000721DA">
        <w:rPr>
          <w:bCs/>
          <w:color w:val="auto"/>
          <w:sz w:val="28"/>
          <w:szCs w:val="28"/>
        </w:rPr>
        <w:t>»</w:t>
      </w:r>
    </w:p>
    <w:p w:rsidR="000721DA" w:rsidRPr="000721D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0721DA">
        <w:rPr>
          <w:bCs/>
          <w:color w:val="auto"/>
          <w:sz w:val="28"/>
          <w:szCs w:val="28"/>
        </w:rPr>
        <w:t>Зорге ул., 18/1</w:t>
      </w:r>
    </w:p>
    <w:p w:rsidR="000721DA" w:rsidRPr="000721D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proofErr w:type="gramStart"/>
      <w:r w:rsidRPr="000721DA">
        <w:rPr>
          <w:bCs/>
          <w:color w:val="auto"/>
          <w:sz w:val="28"/>
          <w:szCs w:val="28"/>
        </w:rPr>
        <w:t>Москва.,</w:t>
      </w:r>
      <w:proofErr w:type="gramEnd"/>
      <w:r w:rsidRPr="000721DA">
        <w:rPr>
          <w:bCs/>
          <w:color w:val="auto"/>
          <w:sz w:val="28"/>
          <w:szCs w:val="28"/>
        </w:rPr>
        <w:t xml:space="preserve"> 125252</w:t>
      </w:r>
    </w:p>
    <w:p w:rsidR="00C65A10" w:rsidRPr="0038405A" w:rsidRDefault="000721DA" w:rsidP="000721DA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0721DA">
        <w:rPr>
          <w:bCs/>
          <w:color w:val="auto"/>
          <w:sz w:val="28"/>
          <w:szCs w:val="28"/>
        </w:rPr>
        <w:t>liz.volkova@mail.ru</w:t>
      </w:r>
      <w:r w:rsidR="005F56BB">
        <w:rPr>
          <w:bCs/>
          <w:color w:val="auto"/>
          <w:sz w:val="28"/>
          <w:szCs w:val="28"/>
        </w:rPr>
        <w:t xml:space="preserve"> </w:t>
      </w:r>
      <w:r w:rsidR="00F27B61">
        <w:rPr>
          <w:bCs/>
          <w:color w:val="auto"/>
          <w:sz w:val="28"/>
          <w:szCs w:val="28"/>
        </w:rPr>
        <w:t xml:space="preserve"> </w:t>
      </w:r>
      <w:r w:rsidR="0088455E">
        <w:rPr>
          <w:bCs/>
          <w:color w:val="auto"/>
          <w:sz w:val="28"/>
          <w:szCs w:val="28"/>
        </w:rPr>
        <w:t xml:space="preserve"> </w:t>
      </w:r>
      <w:r w:rsidR="003556D1">
        <w:rPr>
          <w:bCs/>
          <w:color w:val="auto"/>
          <w:sz w:val="28"/>
          <w:szCs w:val="28"/>
        </w:rPr>
        <w:t xml:space="preserve"> </w:t>
      </w:r>
      <w:r w:rsidR="00D93A4D" w:rsidRPr="00D93A4D">
        <w:rPr>
          <w:bCs/>
          <w:color w:val="auto"/>
          <w:sz w:val="28"/>
          <w:szCs w:val="28"/>
        </w:rPr>
        <w:t xml:space="preserve"> </w:t>
      </w:r>
      <w:r w:rsidR="00880DF7">
        <w:rPr>
          <w:bCs/>
          <w:color w:val="auto"/>
          <w:sz w:val="28"/>
          <w:szCs w:val="28"/>
        </w:rPr>
        <w:t xml:space="preserve"> </w:t>
      </w:r>
      <w:r w:rsidR="002361BE">
        <w:rPr>
          <w:bCs/>
          <w:color w:val="auto"/>
          <w:sz w:val="28"/>
          <w:szCs w:val="28"/>
        </w:rPr>
        <w:t xml:space="preserve"> </w:t>
      </w:r>
      <w:r w:rsidR="009D6F77">
        <w:rPr>
          <w:bCs/>
          <w:color w:val="auto"/>
          <w:sz w:val="28"/>
          <w:szCs w:val="28"/>
        </w:rPr>
        <w:t xml:space="preserve"> </w:t>
      </w:r>
      <w:r w:rsidR="00984CAC">
        <w:rPr>
          <w:bCs/>
          <w:color w:val="auto"/>
          <w:sz w:val="28"/>
          <w:szCs w:val="28"/>
        </w:rPr>
        <w:t xml:space="preserve"> </w:t>
      </w:r>
      <w:r w:rsidR="007409A8">
        <w:rPr>
          <w:bCs/>
          <w:color w:val="auto"/>
          <w:sz w:val="28"/>
          <w:szCs w:val="28"/>
        </w:rPr>
        <w:t xml:space="preserve"> </w:t>
      </w:r>
      <w:r w:rsidR="00284C8E">
        <w:rPr>
          <w:bCs/>
          <w:color w:val="auto"/>
          <w:sz w:val="28"/>
          <w:szCs w:val="28"/>
        </w:rPr>
        <w:t xml:space="preserve"> </w:t>
      </w:r>
      <w:r w:rsidR="00E766EC" w:rsidRPr="00E766EC">
        <w:rPr>
          <w:bCs/>
          <w:color w:val="auto"/>
          <w:sz w:val="28"/>
          <w:szCs w:val="28"/>
        </w:rPr>
        <w:t xml:space="preserve">   </w:t>
      </w:r>
    </w:p>
    <w:p w:rsidR="00572F70" w:rsidRPr="0038405A" w:rsidRDefault="00572F70" w:rsidP="00E952A9">
      <w:pPr>
        <w:spacing w:before="0" w:line="340" w:lineRule="exact"/>
        <w:ind w:firstLine="709"/>
        <w:jc w:val="both"/>
        <w:rPr>
          <w:color w:val="auto"/>
          <w:sz w:val="28"/>
          <w:szCs w:val="28"/>
        </w:rPr>
      </w:pPr>
    </w:p>
    <w:p w:rsidR="0096131A" w:rsidRPr="0038405A" w:rsidRDefault="0096131A" w:rsidP="002D2898">
      <w:pPr>
        <w:spacing w:before="0" w:line="340" w:lineRule="exact"/>
        <w:ind w:firstLine="709"/>
        <w:jc w:val="center"/>
        <w:rPr>
          <w:color w:val="auto"/>
          <w:sz w:val="28"/>
          <w:szCs w:val="28"/>
        </w:rPr>
      </w:pPr>
      <w:r w:rsidRPr="0038405A">
        <w:rPr>
          <w:sz w:val="28"/>
          <w:szCs w:val="28"/>
        </w:rPr>
        <w:t>РЕШЕНИЕ</w:t>
      </w:r>
    </w:p>
    <w:p w:rsidR="0096131A" w:rsidRPr="0038405A" w:rsidRDefault="00071804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 xml:space="preserve">по делу </w:t>
      </w:r>
      <w:r w:rsidR="0018486B" w:rsidRPr="0038405A">
        <w:rPr>
          <w:sz w:val="28"/>
          <w:szCs w:val="28"/>
        </w:rPr>
        <w:t xml:space="preserve">№ </w:t>
      </w:r>
      <w:r w:rsidR="00245CE1" w:rsidRPr="0038405A">
        <w:rPr>
          <w:sz w:val="28"/>
          <w:szCs w:val="28"/>
        </w:rPr>
        <w:t>07-24-</w:t>
      </w:r>
      <w:r w:rsidR="000721DA">
        <w:rPr>
          <w:sz w:val="28"/>
          <w:szCs w:val="28"/>
        </w:rPr>
        <w:t>19086эп</w:t>
      </w:r>
      <w:r w:rsidRPr="0038405A">
        <w:rPr>
          <w:sz w:val="28"/>
          <w:szCs w:val="28"/>
        </w:rPr>
        <w:t>/1</w:t>
      </w:r>
      <w:r w:rsidR="00C65A10">
        <w:rPr>
          <w:sz w:val="28"/>
          <w:szCs w:val="28"/>
        </w:rPr>
        <w:t>7</w:t>
      </w:r>
      <w:r w:rsidR="0096131A" w:rsidRPr="0038405A">
        <w:rPr>
          <w:sz w:val="28"/>
          <w:szCs w:val="28"/>
        </w:rPr>
        <w:t xml:space="preserve"> о нарушении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законодательства Российской Федерации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о контрактной системе в сфере закупок</w:t>
      </w:r>
    </w:p>
    <w:p w:rsidR="003B1C4C" w:rsidRPr="0038405A" w:rsidRDefault="003B1C4C" w:rsidP="000D3B4C">
      <w:pPr>
        <w:spacing w:before="0"/>
        <w:ind w:firstLine="709"/>
        <w:jc w:val="center"/>
        <w:rPr>
          <w:color w:val="auto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38405A" w:rsidTr="00CD1729">
        <w:tc>
          <w:tcPr>
            <w:tcW w:w="4842" w:type="dxa"/>
            <w:hideMark/>
          </w:tcPr>
          <w:p w:rsidR="0096131A" w:rsidRPr="0038405A" w:rsidRDefault="00461F44" w:rsidP="00461F44">
            <w:pPr>
              <w:spacing w:before="0" w:line="340" w:lineRule="exact"/>
              <w:ind w:firstLine="0"/>
              <w:jc w:val="both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966FD2" w:rsidRPr="0038405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11</w:t>
            </w:r>
            <w:r w:rsidR="00071804" w:rsidRPr="0038405A">
              <w:rPr>
                <w:sz w:val="28"/>
                <w:szCs w:val="28"/>
              </w:rPr>
              <w:t>.201</w:t>
            </w:r>
            <w:r w:rsidR="00C147E1">
              <w:rPr>
                <w:sz w:val="28"/>
                <w:szCs w:val="28"/>
              </w:rPr>
              <w:t>7</w:t>
            </w:r>
          </w:p>
        </w:tc>
        <w:tc>
          <w:tcPr>
            <w:tcW w:w="4622" w:type="dxa"/>
            <w:hideMark/>
          </w:tcPr>
          <w:p w:rsidR="0096131A" w:rsidRPr="0038405A" w:rsidRDefault="002D2898" w:rsidP="00746386">
            <w:pPr>
              <w:spacing w:before="0" w:line="340" w:lineRule="exact"/>
              <w:ind w:right="-108" w:firstLine="709"/>
              <w:jc w:val="both"/>
              <w:rPr>
                <w:color w:val="auto"/>
                <w:sz w:val="28"/>
                <w:szCs w:val="28"/>
              </w:rPr>
            </w:pPr>
            <w:r w:rsidRPr="0038405A">
              <w:rPr>
                <w:sz w:val="28"/>
                <w:szCs w:val="28"/>
              </w:rPr>
              <w:t xml:space="preserve">       </w:t>
            </w:r>
            <w:r w:rsidR="0038405A">
              <w:rPr>
                <w:sz w:val="28"/>
                <w:szCs w:val="28"/>
              </w:rPr>
              <w:t xml:space="preserve">                              </w:t>
            </w:r>
            <w:r w:rsidRPr="0038405A">
              <w:rPr>
                <w:sz w:val="28"/>
                <w:szCs w:val="28"/>
              </w:rPr>
              <w:t xml:space="preserve"> </w:t>
            </w:r>
            <w:r w:rsidR="00D32484">
              <w:rPr>
                <w:sz w:val="28"/>
                <w:szCs w:val="28"/>
              </w:rPr>
              <w:t xml:space="preserve">   </w:t>
            </w:r>
            <w:r w:rsidR="0096131A" w:rsidRPr="0038405A">
              <w:rPr>
                <w:sz w:val="28"/>
                <w:szCs w:val="28"/>
              </w:rPr>
              <w:t>Москва</w:t>
            </w:r>
          </w:p>
        </w:tc>
      </w:tr>
    </w:tbl>
    <w:p w:rsidR="0096131A" w:rsidRPr="0038405A" w:rsidRDefault="0096131A" w:rsidP="00746386">
      <w:pPr>
        <w:spacing w:before="0"/>
        <w:ind w:firstLine="709"/>
        <w:jc w:val="both"/>
        <w:rPr>
          <w:sz w:val="28"/>
          <w:szCs w:val="28"/>
        </w:rPr>
      </w:pPr>
    </w:p>
    <w:p w:rsidR="00C44BEA" w:rsidRPr="00BB08C3" w:rsidRDefault="0018486B" w:rsidP="009D6F77">
      <w:pPr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F93B0E" w:rsidRPr="009D6F77" w:rsidRDefault="00C44BEA" w:rsidP="00F27B61">
      <w:pPr>
        <w:tabs>
          <w:tab w:val="left" w:pos="9356"/>
        </w:tabs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>рассмотрев жало</w:t>
      </w:r>
      <w:r w:rsidR="00880DF7">
        <w:rPr>
          <w:bCs/>
          <w:sz w:val="28"/>
          <w:szCs w:val="28"/>
        </w:rPr>
        <w:t>бу</w:t>
      </w:r>
      <w:r w:rsidRPr="0038405A">
        <w:rPr>
          <w:bCs/>
          <w:sz w:val="28"/>
          <w:szCs w:val="28"/>
        </w:rPr>
        <w:t xml:space="preserve"> </w:t>
      </w:r>
      <w:r w:rsidR="000721DA" w:rsidRPr="000721DA">
        <w:rPr>
          <w:bCs/>
          <w:color w:val="auto"/>
          <w:sz w:val="28"/>
          <w:szCs w:val="28"/>
        </w:rPr>
        <w:t>ООО «</w:t>
      </w:r>
      <w:proofErr w:type="spellStart"/>
      <w:r w:rsidR="000721DA" w:rsidRPr="000721DA">
        <w:rPr>
          <w:bCs/>
          <w:color w:val="auto"/>
          <w:sz w:val="28"/>
          <w:szCs w:val="28"/>
        </w:rPr>
        <w:t>Гузмания</w:t>
      </w:r>
      <w:proofErr w:type="spellEnd"/>
      <w:r w:rsidR="000721DA" w:rsidRPr="000721DA">
        <w:rPr>
          <w:bCs/>
          <w:color w:val="auto"/>
          <w:sz w:val="28"/>
          <w:szCs w:val="28"/>
        </w:rPr>
        <w:t xml:space="preserve">» (далее – Заявитель) на действия (бездействие) Федерального государственного бюджетного учреждения культуры «Государственный музей-усадьба «Архангельское» (далее – Заказчик) при определении поставщика (подрядчика, исполнителя) путем проведения конкурса с ограниченным участием на выполнение ремонтно-реставрационных работ по сохранению объекта культурного наследия федерального значения «Регулярный сад со скульптурами и малыми архитектурными формами. XVIII -1-я треть XIX века, архитекторы Д. </w:t>
      </w:r>
      <w:proofErr w:type="spellStart"/>
      <w:r w:rsidR="000721DA" w:rsidRPr="000721DA">
        <w:rPr>
          <w:bCs/>
          <w:color w:val="auto"/>
          <w:sz w:val="28"/>
          <w:szCs w:val="28"/>
        </w:rPr>
        <w:t>Тромбара</w:t>
      </w:r>
      <w:proofErr w:type="spellEnd"/>
      <w:r w:rsidR="000721DA" w:rsidRPr="000721DA">
        <w:rPr>
          <w:bCs/>
          <w:color w:val="auto"/>
          <w:sz w:val="28"/>
          <w:szCs w:val="28"/>
        </w:rPr>
        <w:t xml:space="preserve">, В. Г. </w:t>
      </w:r>
      <w:proofErr w:type="spellStart"/>
      <w:r w:rsidR="000721DA" w:rsidRPr="000721DA">
        <w:rPr>
          <w:bCs/>
          <w:color w:val="auto"/>
          <w:sz w:val="28"/>
          <w:szCs w:val="28"/>
        </w:rPr>
        <w:t>Дрегалов</w:t>
      </w:r>
      <w:proofErr w:type="spellEnd"/>
      <w:r w:rsidR="000721DA" w:rsidRPr="000721DA">
        <w:rPr>
          <w:bCs/>
          <w:color w:val="auto"/>
          <w:sz w:val="28"/>
          <w:szCs w:val="28"/>
        </w:rPr>
        <w:t xml:space="preserve">, 1-ая треть XX века, постаменты под скульптуры в большом партере», расположенного по адресу: Московская область, Красногорский район, пос. Архангельское (извещение </w:t>
      </w:r>
      <w:r w:rsidR="000721DA">
        <w:rPr>
          <w:bCs/>
          <w:color w:val="auto"/>
          <w:sz w:val="28"/>
          <w:szCs w:val="28"/>
        </w:rPr>
        <w:br/>
      </w:r>
      <w:r w:rsidR="000721DA" w:rsidRPr="000721DA">
        <w:rPr>
          <w:bCs/>
          <w:color w:val="auto"/>
          <w:sz w:val="28"/>
          <w:szCs w:val="28"/>
        </w:rPr>
        <w:t>№ 0348100056917000018</w:t>
      </w:r>
      <w:r w:rsidR="00D619F2" w:rsidRPr="0038405A">
        <w:rPr>
          <w:sz w:val="28"/>
          <w:szCs w:val="28"/>
        </w:rPr>
        <w:t xml:space="preserve"> </w:t>
      </w:r>
      <w:r w:rsidR="0018486B" w:rsidRPr="0038405A">
        <w:rPr>
          <w:sz w:val="28"/>
          <w:szCs w:val="28"/>
        </w:rPr>
        <w:t xml:space="preserve">на официальном сайте </w:t>
      </w:r>
      <w:r w:rsidR="00736678" w:rsidRPr="0038405A">
        <w:rPr>
          <w:sz w:val="28"/>
          <w:szCs w:val="28"/>
        </w:rPr>
        <w:t xml:space="preserve">Единой информационной системы в сфере закупок </w:t>
      </w:r>
      <w:r w:rsidR="0018486B" w:rsidRPr="0038405A">
        <w:rPr>
          <w:sz w:val="28"/>
          <w:szCs w:val="28"/>
        </w:rPr>
        <w:t>- www.zakupki.gov.ru</w:t>
      </w:r>
      <w:r w:rsidR="0018486B" w:rsidRPr="0038405A">
        <w:rPr>
          <w:bCs/>
          <w:sz w:val="28"/>
          <w:szCs w:val="28"/>
        </w:rPr>
        <w:t xml:space="preserve"> (далее – </w:t>
      </w:r>
      <w:r w:rsidR="00A41649" w:rsidRPr="0038405A">
        <w:rPr>
          <w:bCs/>
          <w:sz w:val="28"/>
          <w:szCs w:val="28"/>
        </w:rPr>
        <w:t>О</w:t>
      </w:r>
      <w:r w:rsidR="0018486B" w:rsidRPr="0038405A">
        <w:rPr>
          <w:bCs/>
          <w:sz w:val="28"/>
          <w:szCs w:val="28"/>
        </w:rPr>
        <w:t>фициальный сайт)</w:t>
      </w:r>
      <w:r w:rsidR="00A41649" w:rsidRPr="0038405A">
        <w:rPr>
          <w:bCs/>
          <w:sz w:val="28"/>
          <w:szCs w:val="28"/>
        </w:rPr>
        <w:t>)</w:t>
      </w:r>
      <w:r w:rsidR="0018486B" w:rsidRPr="0038405A">
        <w:rPr>
          <w:bCs/>
          <w:sz w:val="28"/>
          <w:szCs w:val="28"/>
        </w:rPr>
        <w:t xml:space="preserve"> (далее – </w:t>
      </w:r>
      <w:r w:rsidR="003556D1">
        <w:rPr>
          <w:bCs/>
          <w:sz w:val="28"/>
          <w:szCs w:val="28"/>
        </w:rPr>
        <w:t>Аукцион</w:t>
      </w:r>
      <w:r w:rsidR="0088455E">
        <w:rPr>
          <w:bCs/>
          <w:sz w:val="28"/>
          <w:szCs w:val="28"/>
        </w:rPr>
        <w:t>)</w:t>
      </w:r>
      <w:r w:rsidR="00F93B0E" w:rsidRPr="0038405A">
        <w:rPr>
          <w:bCs/>
          <w:sz w:val="28"/>
          <w:szCs w:val="28"/>
        </w:rPr>
        <w:t xml:space="preserve"> в соответствии с Административным регламентом, утвержденным приказом ФАС России от 19.11.2014 № 727/14,</w:t>
      </w:r>
    </w:p>
    <w:p w:rsidR="001800D8" w:rsidRDefault="001800D8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A64CBE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A64CBE" w:rsidRPr="0038405A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530406" w:rsidRDefault="00530406" w:rsidP="00E04809">
      <w:pPr>
        <w:spacing w:before="0"/>
        <w:ind w:firstLine="0"/>
        <w:rPr>
          <w:sz w:val="28"/>
          <w:szCs w:val="28"/>
        </w:rPr>
      </w:pPr>
    </w:p>
    <w:p w:rsidR="0096131A" w:rsidRPr="0038405A" w:rsidRDefault="0096131A" w:rsidP="00746386">
      <w:pPr>
        <w:spacing w:before="0"/>
        <w:ind w:firstLine="0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РЕШИЛА:</w:t>
      </w:r>
    </w:p>
    <w:p w:rsidR="0096131A" w:rsidRPr="0038405A" w:rsidRDefault="0096131A" w:rsidP="00746386">
      <w:pPr>
        <w:spacing w:before="0"/>
        <w:ind w:firstLine="0"/>
        <w:jc w:val="center"/>
        <w:rPr>
          <w:color w:val="auto"/>
          <w:sz w:val="28"/>
          <w:szCs w:val="28"/>
        </w:rPr>
      </w:pPr>
    </w:p>
    <w:p w:rsidR="006256CF" w:rsidRPr="000721DA" w:rsidRDefault="00880DF7" w:rsidP="000721DA">
      <w:pPr>
        <w:pStyle w:val="a4"/>
        <w:widowControl/>
        <w:numPr>
          <w:ilvl w:val="0"/>
          <w:numId w:val="12"/>
        </w:numPr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Признать жалобу</w:t>
      </w:r>
      <w:r w:rsidR="00877EBC" w:rsidRPr="00E04809">
        <w:rPr>
          <w:bCs/>
          <w:sz w:val="28"/>
          <w:szCs w:val="28"/>
        </w:rPr>
        <w:t xml:space="preserve"> </w:t>
      </w:r>
      <w:r w:rsidR="00F27B61">
        <w:rPr>
          <w:bCs/>
          <w:color w:val="auto"/>
          <w:sz w:val="28"/>
          <w:szCs w:val="28"/>
        </w:rPr>
        <w:t xml:space="preserve">ООО </w:t>
      </w:r>
      <w:r w:rsidR="005F56BB" w:rsidRPr="005F56BB">
        <w:rPr>
          <w:bCs/>
          <w:color w:val="auto"/>
          <w:sz w:val="28"/>
          <w:szCs w:val="28"/>
        </w:rPr>
        <w:t>«</w:t>
      </w:r>
      <w:proofErr w:type="spellStart"/>
      <w:r w:rsidR="000721DA" w:rsidRPr="000721DA">
        <w:rPr>
          <w:bCs/>
          <w:color w:val="auto"/>
          <w:sz w:val="28"/>
          <w:szCs w:val="28"/>
        </w:rPr>
        <w:t>Гузмания</w:t>
      </w:r>
      <w:proofErr w:type="spellEnd"/>
      <w:r w:rsidR="005F56BB" w:rsidRPr="005F56BB">
        <w:rPr>
          <w:bCs/>
          <w:color w:val="auto"/>
          <w:sz w:val="28"/>
          <w:szCs w:val="28"/>
        </w:rPr>
        <w:t>»</w:t>
      </w:r>
      <w:r w:rsidR="00D93A4D">
        <w:rPr>
          <w:bCs/>
          <w:color w:val="auto"/>
          <w:sz w:val="28"/>
          <w:szCs w:val="28"/>
        </w:rPr>
        <w:t xml:space="preserve"> </w:t>
      </w:r>
      <w:r w:rsidRPr="000721DA">
        <w:rPr>
          <w:bCs/>
          <w:sz w:val="28"/>
          <w:szCs w:val="28"/>
        </w:rPr>
        <w:t>необоснованной</w:t>
      </w:r>
      <w:r w:rsidR="00AB52C3" w:rsidRPr="000721DA">
        <w:rPr>
          <w:bCs/>
          <w:sz w:val="28"/>
          <w:szCs w:val="28"/>
        </w:rPr>
        <w:t>.</w:t>
      </w:r>
    </w:p>
    <w:p w:rsidR="008971B9" w:rsidRPr="00931C4F" w:rsidRDefault="002361BE" w:rsidP="00931C4F">
      <w:pPr>
        <w:widowControl/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>
        <w:rPr>
          <w:bCs/>
          <w:color w:val="auto"/>
          <w:sz w:val="28"/>
          <w:szCs w:val="28"/>
        </w:rPr>
        <w:t>2</w:t>
      </w:r>
      <w:r w:rsidR="00931C4F">
        <w:rPr>
          <w:bCs/>
          <w:color w:val="auto"/>
          <w:sz w:val="28"/>
          <w:szCs w:val="28"/>
        </w:rPr>
        <w:t xml:space="preserve">. </w:t>
      </w:r>
      <w:r w:rsidR="00AB52C3" w:rsidRPr="00931C4F">
        <w:rPr>
          <w:bCs/>
          <w:color w:val="auto"/>
          <w:sz w:val="28"/>
          <w:szCs w:val="28"/>
        </w:rPr>
        <w:t>Требование о приостановке определения поставщика (подрядчика, исполнителя) в части подписан</w:t>
      </w:r>
      <w:bookmarkStart w:id="0" w:name="_GoBack"/>
      <w:bookmarkEnd w:id="0"/>
      <w:r w:rsidR="00AB52C3" w:rsidRPr="00931C4F">
        <w:rPr>
          <w:bCs/>
          <w:color w:val="auto"/>
          <w:sz w:val="28"/>
          <w:szCs w:val="28"/>
        </w:rPr>
        <w:t>ия контракта, установленное Управлением на основании части 7 статьи 106 Закона о контрактной системе, отменить.</w:t>
      </w:r>
    </w:p>
    <w:p w:rsidR="00405411" w:rsidRPr="0038405A" w:rsidRDefault="00405411" w:rsidP="00746386">
      <w:pPr>
        <w:spacing w:before="0"/>
        <w:ind w:firstLine="709"/>
        <w:jc w:val="both"/>
        <w:rPr>
          <w:sz w:val="28"/>
          <w:szCs w:val="28"/>
        </w:rPr>
      </w:pPr>
    </w:p>
    <w:p w:rsidR="002037F3" w:rsidRPr="0038405A" w:rsidRDefault="0096131A" w:rsidP="00746386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</w:pPr>
      <w:r w:rsidRPr="0038405A">
        <w:rPr>
          <w:color w:val="auto"/>
          <w:sz w:val="28"/>
          <w:szCs w:val="28"/>
        </w:rPr>
        <w:t>Настоящее решение может быть обжаловано в суде</w:t>
      </w:r>
      <w:r w:rsidR="004961F7" w:rsidRPr="0038405A">
        <w:rPr>
          <w:color w:val="auto"/>
          <w:sz w:val="28"/>
          <w:szCs w:val="28"/>
        </w:rPr>
        <w:t>бном порядке</w:t>
      </w:r>
      <w:r w:rsidRPr="0038405A">
        <w:rPr>
          <w:color w:val="auto"/>
          <w:sz w:val="28"/>
          <w:szCs w:val="28"/>
        </w:rPr>
        <w:t xml:space="preserve"> в течение трех месяцев</w:t>
      </w:r>
      <w:r w:rsidR="002037F3" w:rsidRPr="0038405A">
        <w:rPr>
          <w:color w:val="auto"/>
          <w:sz w:val="28"/>
          <w:szCs w:val="28"/>
        </w:rPr>
        <w:t xml:space="preserve"> </w:t>
      </w:r>
      <w:r w:rsidR="002037F3" w:rsidRPr="0038405A"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  <w:t xml:space="preserve">с даты принятия. </w:t>
      </w:r>
    </w:p>
    <w:p w:rsidR="00FF27C0" w:rsidRPr="000D3B4C" w:rsidRDefault="00FF27C0" w:rsidP="00530406">
      <w:pPr>
        <w:spacing w:before="0"/>
        <w:ind w:firstLine="0"/>
        <w:rPr>
          <w:color w:val="auto"/>
          <w:sz w:val="16"/>
          <w:szCs w:val="16"/>
        </w:rPr>
      </w:pPr>
    </w:p>
    <w:sectPr w:rsidR="00FF27C0" w:rsidRPr="000D3B4C" w:rsidSect="0040541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2C3" w:rsidRDefault="00AB52C3" w:rsidP="00F963A7">
      <w:pPr>
        <w:spacing w:before="0"/>
      </w:pPr>
      <w:r>
        <w:separator/>
      </w:r>
    </w:p>
  </w:endnote>
  <w:endnote w:type="continuationSeparator" w:id="0">
    <w:p w:rsidR="00AB52C3" w:rsidRDefault="00AB52C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2C3" w:rsidRDefault="00AB52C3" w:rsidP="00F963A7">
      <w:pPr>
        <w:spacing w:before="0"/>
      </w:pPr>
      <w:r>
        <w:separator/>
      </w:r>
    </w:p>
  </w:footnote>
  <w:footnote w:type="continuationSeparator" w:id="0">
    <w:p w:rsidR="00AB52C3" w:rsidRDefault="00AB52C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AB52C3" w:rsidRPr="00405411" w:rsidRDefault="00B826CA">
        <w:pPr>
          <w:pStyle w:val="a5"/>
          <w:jc w:val="center"/>
          <w:rPr>
            <w:sz w:val="28"/>
            <w:szCs w:val="28"/>
          </w:rPr>
        </w:pPr>
        <w:r w:rsidRPr="00405411">
          <w:rPr>
            <w:sz w:val="28"/>
            <w:szCs w:val="28"/>
          </w:rPr>
          <w:fldChar w:fldCharType="begin"/>
        </w:r>
        <w:r w:rsidR="00AB52C3" w:rsidRPr="00405411">
          <w:rPr>
            <w:sz w:val="28"/>
            <w:szCs w:val="28"/>
          </w:rPr>
          <w:instrText>PAGE   \* MERGEFORMAT</w:instrText>
        </w:r>
        <w:r w:rsidRPr="00405411">
          <w:rPr>
            <w:sz w:val="28"/>
            <w:szCs w:val="28"/>
          </w:rPr>
          <w:fldChar w:fldCharType="separate"/>
        </w:r>
        <w:r w:rsidR="000721DA">
          <w:rPr>
            <w:noProof/>
            <w:sz w:val="28"/>
            <w:szCs w:val="28"/>
          </w:rPr>
          <w:t>2</w:t>
        </w:r>
        <w:r w:rsidRPr="00405411">
          <w:rPr>
            <w:sz w:val="28"/>
            <w:szCs w:val="28"/>
          </w:rPr>
          <w:fldChar w:fldCharType="end"/>
        </w:r>
      </w:p>
    </w:sdtContent>
  </w:sdt>
  <w:p w:rsidR="00AB52C3" w:rsidRDefault="00AB52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A6D48"/>
    <w:multiLevelType w:val="hybridMultilevel"/>
    <w:tmpl w:val="77B4D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860FE"/>
    <w:multiLevelType w:val="hybridMultilevel"/>
    <w:tmpl w:val="DA9E84AA"/>
    <w:lvl w:ilvl="0" w:tplc="56A42CA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 w15:restartNumberingAfterBreak="0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3" w15:restartNumberingAfterBreak="0">
    <w:nsid w:val="457F52BB"/>
    <w:multiLevelType w:val="hybridMultilevel"/>
    <w:tmpl w:val="DC681C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16E65"/>
    <w:multiLevelType w:val="hybridMultilevel"/>
    <w:tmpl w:val="B978A82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7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560AFA"/>
    <w:multiLevelType w:val="hybridMultilevel"/>
    <w:tmpl w:val="741CD64C"/>
    <w:lvl w:ilvl="0" w:tplc="930234D0">
      <w:start w:val="2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6F5B483A"/>
    <w:multiLevelType w:val="hybridMultilevel"/>
    <w:tmpl w:val="6C0EB93C"/>
    <w:lvl w:ilvl="0" w:tplc="890628CC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2C6"/>
    <w:rsid w:val="00006E69"/>
    <w:rsid w:val="0002444B"/>
    <w:rsid w:val="00025C5C"/>
    <w:rsid w:val="00027F56"/>
    <w:rsid w:val="00036731"/>
    <w:rsid w:val="00040F36"/>
    <w:rsid w:val="00063B48"/>
    <w:rsid w:val="000650EA"/>
    <w:rsid w:val="00070E62"/>
    <w:rsid w:val="00071804"/>
    <w:rsid w:val="000721DA"/>
    <w:rsid w:val="00084509"/>
    <w:rsid w:val="00084C94"/>
    <w:rsid w:val="00085213"/>
    <w:rsid w:val="00093E04"/>
    <w:rsid w:val="000A3FBF"/>
    <w:rsid w:val="000C16D7"/>
    <w:rsid w:val="000D3B4C"/>
    <w:rsid w:val="000D4947"/>
    <w:rsid w:val="000D5C39"/>
    <w:rsid w:val="000F34F1"/>
    <w:rsid w:val="00101069"/>
    <w:rsid w:val="00101B5C"/>
    <w:rsid w:val="0010244B"/>
    <w:rsid w:val="001155F5"/>
    <w:rsid w:val="00141666"/>
    <w:rsid w:val="0015203E"/>
    <w:rsid w:val="00161559"/>
    <w:rsid w:val="00166E0D"/>
    <w:rsid w:val="001730FB"/>
    <w:rsid w:val="001800D8"/>
    <w:rsid w:val="0018486B"/>
    <w:rsid w:val="00185CDE"/>
    <w:rsid w:val="00196DBB"/>
    <w:rsid w:val="001B741E"/>
    <w:rsid w:val="001C650C"/>
    <w:rsid w:val="001D0589"/>
    <w:rsid w:val="001D53B5"/>
    <w:rsid w:val="002037F3"/>
    <w:rsid w:val="0020436D"/>
    <w:rsid w:val="002125EA"/>
    <w:rsid w:val="0022197A"/>
    <w:rsid w:val="002230F5"/>
    <w:rsid w:val="0023502B"/>
    <w:rsid w:val="002361BE"/>
    <w:rsid w:val="00245CE1"/>
    <w:rsid w:val="002549B4"/>
    <w:rsid w:val="0025667D"/>
    <w:rsid w:val="00273029"/>
    <w:rsid w:val="00284C8E"/>
    <w:rsid w:val="002B5445"/>
    <w:rsid w:val="002C5897"/>
    <w:rsid w:val="002C5C85"/>
    <w:rsid w:val="002D2898"/>
    <w:rsid w:val="002D58FE"/>
    <w:rsid w:val="002E6D0B"/>
    <w:rsid w:val="00300E3C"/>
    <w:rsid w:val="00311D94"/>
    <w:rsid w:val="00317BA1"/>
    <w:rsid w:val="00323144"/>
    <w:rsid w:val="00325A6F"/>
    <w:rsid w:val="00342CFC"/>
    <w:rsid w:val="003506EE"/>
    <w:rsid w:val="003538BF"/>
    <w:rsid w:val="003556D1"/>
    <w:rsid w:val="00355711"/>
    <w:rsid w:val="00367234"/>
    <w:rsid w:val="00371F21"/>
    <w:rsid w:val="00374202"/>
    <w:rsid w:val="0038405A"/>
    <w:rsid w:val="00387FF8"/>
    <w:rsid w:val="003A1639"/>
    <w:rsid w:val="003B0749"/>
    <w:rsid w:val="003B1C4C"/>
    <w:rsid w:val="003C0006"/>
    <w:rsid w:val="003C3163"/>
    <w:rsid w:val="003C4BF0"/>
    <w:rsid w:val="003C688E"/>
    <w:rsid w:val="00405411"/>
    <w:rsid w:val="0040756E"/>
    <w:rsid w:val="00426E18"/>
    <w:rsid w:val="00431987"/>
    <w:rsid w:val="00433EE8"/>
    <w:rsid w:val="00446681"/>
    <w:rsid w:val="004537E8"/>
    <w:rsid w:val="004552DB"/>
    <w:rsid w:val="00461F44"/>
    <w:rsid w:val="00474848"/>
    <w:rsid w:val="00480EC4"/>
    <w:rsid w:val="00490936"/>
    <w:rsid w:val="0049129C"/>
    <w:rsid w:val="004932CE"/>
    <w:rsid w:val="004961F7"/>
    <w:rsid w:val="004B38CC"/>
    <w:rsid w:val="004B41A2"/>
    <w:rsid w:val="004C7E88"/>
    <w:rsid w:val="004D5D4C"/>
    <w:rsid w:val="004E4F7B"/>
    <w:rsid w:val="004F1922"/>
    <w:rsid w:val="00506B54"/>
    <w:rsid w:val="00507604"/>
    <w:rsid w:val="005118E1"/>
    <w:rsid w:val="00530406"/>
    <w:rsid w:val="00536D00"/>
    <w:rsid w:val="0055549E"/>
    <w:rsid w:val="00556881"/>
    <w:rsid w:val="00572F70"/>
    <w:rsid w:val="00595DB7"/>
    <w:rsid w:val="005B6932"/>
    <w:rsid w:val="005C632C"/>
    <w:rsid w:val="005E4359"/>
    <w:rsid w:val="005E47A3"/>
    <w:rsid w:val="005F0263"/>
    <w:rsid w:val="005F56BB"/>
    <w:rsid w:val="006138BD"/>
    <w:rsid w:val="00622DD4"/>
    <w:rsid w:val="006256CF"/>
    <w:rsid w:val="00650AE0"/>
    <w:rsid w:val="00651541"/>
    <w:rsid w:val="00652E4A"/>
    <w:rsid w:val="006568B7"/>
    <w:rsid w:val="006644E5"/>
    <w:rsid w:val="00672743"/>
    <w:rsid w:val="00681923"/>
    <w:rsid w:val="00692878"/>
    <w:rsid w:val="0069368D"/>
    <w:rsid w:val="00694486"/>
    <w:rsid w:val="006B273C"/>
    <w:rsid w:val="006D2F69"/>
    <w:rsid w:val="006D6DCC"/>
    <w:rsid w:val="007006A2"/>
    <w:rsid w:val="007178D1"/>
    <w:rsid w:val="00720667"/>
    <w:rsid w:val="0072353A"/>
    <w:rsid w:val="00736678"/>
    <w:rsid w:val="007409A8"/>
    <w:rsid w:val="00741010"/>
    <w:rsid w:val="00746386"/>
    <w:rsid w:val="00747003"/>
    <w:rsid w:val="007628C7"/>
    <w:rsid w:val="007629EE"/>
    <w:rsid w:val="0077102C"/>
    <w:rsid w:val="0077409D"/>
    <w:rsid w:val="007B1459"/>
    <w:rsid w:val="007C3805"/>
    <w:rsid w:val="007D3CAC"/>
    <w:rsid w:val="007D7FFA"/>
    <w:rsid w:val="007E576B"/>
    <w:rsid w:val="007F6656"/>
    <w:rsid w:val="0080171E"/>
    <w:rsid w:val="00804576"/>
    <w:rsid w:val="008150C6"/>
    <w:rsid w:val="00834242"/>
    <w:rsid w:val="00863568"/>
    <w:rsid w:val="008744C6"/>
    <w:rsid w:val="00877EBC"/>
    <w:rsid w:val="00880DF7"/>
    <w:rsid w:val="0088455E"/>
    <w:rsid w:val="008952BC"/>
    <w:rsid w:val="008971B9"/>
    <w:rsid w:val="0089736D"/>
    <w:rsid w:val="008A0BCA"/>
    <w:rsid w:val="008A602B"/>
    <w:rsid w:val="008A74B7"/>
    <w:rsid w:val="008B728A"/>
    <w:rsid w:val="008C31C7"/>
    <w:rsid w:val="008D15CD"/>
    <w:rsid w:val="008D301D"/>
    <w:rsid w:val="008D7D17"/>
    <w:rsid w:val="009121A4"/>
    <w:rsid w:val="009203DD"/>
    <w:rsid w:val="009266C2"/>
    <w:rsid w:val="00931C4F"/>
    <w:rsid w:val="00932BD9"/>
    <w:rsid w:val="00941C1B"/>
    <w:rsid w:val="00952CE0"/>
    <w:rsid w:val="0096131A"/>
    <w:rsid w:val="0096585B"/>
    <w:rsid w:val="00966FD2"/>
    <w:rsid w:val="00984CAC"/>
    <w:rsid w:val="009A33C4"/>
    <w:rsid w:val="009B3E36"/>
    <w:rsid w:val="009B6F3D"/>
    <w:rsid w:val="009D0A96"/>
    <w:rsid w:val="009D3A1A"/>
    <w:rsid w:val="009D5C48"/>
    <w:rsid w:val="009D638E"/>
    <w:rsid w:val="009D6F77"/>
    <w:rsid w:val="009F4005"/>
    <w:rsid w:val="00A02859"/>
    <w:rsid w:val="00A37CE2"/>
    <w:rsid w:val="00A41649"/>
    <w:rsid w:val="00A6221E"/>
    <w:rsid w:val="00A64CBE"/>
    <w:rsid w:val="00A92EC2"/>
    <w:rsid w:val="00A9411E"/>
    <w:rsid w:val="00AB021B"/>
    <w:rsid w:val="00AB0440"/>
    <w:rsid w:val="00AB52C3"/>
    <w:rsid w:val="00AB6F09"/>
    <w:rsid w:val="00AC667E"/>
    <w:rsid w:val="00AE23FD"/>
    <w:rsid w:val="00AF32F5"/>
    <w:rsid w:val="00B17D0D"/>
    <w:rsid w:val="00B22896"/>
    <w:rsid w:val="00B5112C"/>
    <w:rsid w:val="00B630E7"/>
    <w:rsid w:val="00B7174A"/>
    <w:rsid w:val="00B819D7"/>
    <w:rsid w:val="00B826CA"/>
    <w:rsid w:val="00B95DC3"/>
    <w:rsid w:val="00B970C4"/>
    <w:rsid w:val="00BA7D32"/>
    <w:rsid w:val="00BB08C3"/>
    <w:rsid w:val="00BC5EE4"/>
    <w:rsid w:val="00BC7438"/>
    <w:rsid w:val="00BD5CBC"/>
    <w:rsid w:val="00C147E1"/>
    <w:rsid w:val="00C15BC2"/>
    <w:rsid w:val="00C44BEA"/>
    <w:rsid w:val="00C54730"/>
    <w:rsid w:val="00C54D2C"/>
    <w:rsid w:val="00C56EC9"/>
    <w:rsid w:val="00C657E1"/>
    <w:rsid w:val="00C65A10"/>
    <w:rsid w:val="00C757F8"/>
    <w:rsid w:val="00C80252"/>
    <w:rsid w:val="00C820A5"/>
    <w:rsid w:val="00CB0C96"/>
    <w:rsid w:val="00CC345E"/>
    <w:rsid w:val="00CC5730"/>
    <w:rsid w:val="00CD1729"/>
    <w:rsid w:val="00CD3148"/>
    <w:rsid w:val="00CD62A0"/>
    <w:rsid w:val="00CD6AF3"/>
    <w:rsid w:val="00CD6E74"/>
    <w:rsid w:val="00CE790D"/>
    <w:rsid w:val="00CF490F"/>
    <w:rsid w:val="00D07AD9"/>
    <w:rsid w:val="00D229D5"/>
    <w:rsid w:val="00D31E45"/>
    <w:rsid w:val="00D32484"/>
    <w:rsid w:val="00D40CAA"/>
    <w:rsid w:val="00D41E43"/>
    <w:rsid w:val="00D420B0"/>
    <w:rsid w:val="00D602E0"/>
    <w:rsid w:val="00D619F2"/>
    <w:rsid w:val="00D65CBC"/>
    <w:rsid w:val="00D66A4B"/>
    <w:rsid w:val="00D70615"/>
    <w:rsid w:val="00D760E9"/>
    <w:rsid w:val="00D80A07"/>
    <w:rsid w:val="00D818C8"/>
    <w:rsid w:val="00D818E7"/>
    <w:rsid w:val="00D924FD"/>
    <w:rsid w:val="00D93A4D"/>
    <w:rsid w:val="00D9525A"/>
    <w:rsid w:val="00D968D2"/>
    <w:rsid w:val="00DC38CF"/>
    <w:rsid w:val="00DC67DF"/>
    <w:rsid w:val="00DD63E6"/>
    <w:rsid w:val="00DF16B9"/>
    <w:rsid w:val="00DF3C6F"/>
    <w:rsid w:val="00E04809"/>
    <w:rsid w:val="00E0554E"/>
    <w:rsid w:val="00E16418"/>
    <w:rsid w:val="00E225EA"/>
    <w:rsid w:val="00E46CC5"/>
    <w:rsid w:val="00E5280A"/>
    <w:rsid w:val="00E74EE1"/>
    <w:rsid w:val="00E766EC"/>
    <w:rsid w:val="00E952A9"/>
    <w:rsid w:val="00ED1DE1"/>
    <w:rsid w:val="00ED6650"/>
    <w:rsid w:val="00ED7881"/>
    <w:rsid w:val="00EE1A4C"/>
    <w:rsid w:val="00EF3DDB"/>
    <w:rsid w:val="00F00116"/>
    <w:rsid w:val="00F1183E"/>
    <w:rsid w:val="00F23DEB"/>
    <w:rsid w:val="00F2740C"/>
    <w:rsid w:val="00F27B61"/>
    <w:rsid w:val="00F407FF"/>
    <w:rsid w:val="00F503C8"/>
    <w:rsid w:val="00F541F7"/>
    <w:rsid w:val="00F675E3"/>
    <w:rsid w:val="00F7003C"/>
    <w:rsid w:val="00F72FBA"/>
    <w:rsid w:val="00F80291"/>
    <w:rsid w:val="00F87026"/>
    <w:rsid w:val="00F93B0E"/>
    <w:rsid w:val="00F963A7"/>
    <w:rsid w:val="00FA37E4"/>
    <w:rsid w:val="00FA542C"/>
    <w:rsid w:val="00FB2C40"/>
    <w:rsid w:val="00FB613B"/>
    <w:rsid w:val="00FC248A"/>
    <w:rsid w:val="00FC5A81"/>
    <w:rsid w:val="00FE5B50"/>
    <w:rsid w:val="00FE7A1B"/>
    <w:rsid w:val="00FF27C0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24668-9A66-48AF-BBE7-521DBE82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 с отступом Знак"/>
    <w:basedOn w:val="a0"/>
    <w:link w:val="ac"/>
    <w:locked/>
    <w:rsid w:val="004F1922"/>
    <w:rPr>
      <w:sz w:val="28"/>
      <w:szCs w:val="24"/>
      <w:lang w:eastAsia="ru-RU"/>
    </w:rPr>
  </w:style>
  <w:style w:type="paragraph" w:styleId="ac">
    <w:name w:val="Body Text Indent"/>
    <w:basedOn w:val="a"/>
    <w:link w:val="ab"/>
    <w:rsid w:val="004F1922"/>
    <w:pPr>
      <w:widowControl/>
      <w:autoSpaceDE/>
      <w:autoSpaceDN/>
      <w:adjustRightInd/>
      <w:spacing w:before="0"/>
      <w:ind w:firstLine="900"/>
      <w:jc w:val="both"/>
    </w:pPr>
    <w:rPr>
      <w:rFonts w:asciiTheme="minorHAnsi" w:eastAsiaTheme="minorHAnsi" w:hAnsiTheme="minorHAnsi" w:cstheme="minorBidi"/>
      <w:color w:val="auto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4F1922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rsid w:val="002730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d">
    <w:name w:val="Body Text"/>
    <w:basedOn w:val="a"/>
    <w:link w:val="ae"/>
    <w:uiPriority w:val="99"/>
    <w:unhideWhenUsed/>
    <w:rsid w:val="00F2740C"/>
    <w:pPr>
      <w:widowControl/>
      <w:autoSpaceDE/>
      <w:autoSpaceDN/>
      <w:adjustRightInd/>
      <w:spacing w:before="0" w:after="120" w:line="276" w:lineRule="auto"/>
      <w:ind w:firstLine="0"/>
    </w:pPr>
    <w:rPr>
      <w:rFonts w:ascii="Calibri" w:hAnsi="Calibri" w:cs="Calibri"/>
      <w:color w:val="auto"/>
    </w:rPr>
  </w:style>
  <w:style w:type="character" w:customStyle="1" w:styleId="ae">
    <w:name w:val="Основной текст Знак"/>
    <w:basedOn w:val="a0"/>
    <w:link w:val="ad"/>
    <w:uiPriority w:val="99"/>
    <w:rsid w:val="00F2740C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basedOn w:val="a0"/>
    <w:uiPriority w:val="99"/>
    <w:rsid w:val="00C75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Штефуца Андрей Андреевич</cp:lastModifiedBy>
  <cp:revision>2</cp:revision>
  <cp:lastPrinted>2017-02-08T07:25:00Z</cp:lastPrinted>
  <dcterms:created xsi:type="dcterms:W3CDTF">2017-11-08T19:37:00Z</dcterms:created>
  <dcterms:modified xsi:type="dcterms:W3CDTF">2017-11-08T19:37:00Z</dcterms:modified>
</cp:coreProperties>
</file>