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9A" w:rsidRDefault="00002C9A" w:rsidP="005548A3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2C9A" w:rsidRDefault="00002C9A" w:rsidP="00002C9A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2C9A" w:rsidRPr="0020011B" w:rsidRDefault="00002C9A" w:rsidP="00002C9A">
      <w:pPr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20011B">
        <w:rPr>
          <w:rFonts w:ascii="Times New Roman" w:eastAsia="Times New Roman" w:hAnsi="Times New Roman" w:cs="Times New Roman"/>
          <w:b/>
          <w:sz w:val="27"/>
          <w:szCs w:val="27"/>
        </w:rPr>
        <w:t xml:space="preserve">РЕШЕНИЕ </w:t>
      </w:r>
    </w:p>
    <w:p w:rsidR="00002C9A" w:rsidRPr="0020011B" w:rsidRDefault="008E3633" w:rsidP="00002C9A">
      <w:pPr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 делу № ЭА-3775</w:t>
      </w:r>
      <w:r w:rsidR="00002C9A" w:rsidRPr="0020011B">
        <w:rPr>
          <w:rFonts w:ascii="Times New Roman" w:eastAsia="Times New Roman" w:hAnsi="Times New Roman" w:cs="Times New Roman"/>
          <w:sz w:val="27"/>
          <w:szCs w:val="27"/>
        </w:rPr>
        <w:t>/2017</w:t>
      </w:r>
    </w:p>
    <w:p w:rsidR="00002C9A" w:rsidRPr="0020011B" w:rsidRDefault="00002C9A" w:rsidP="00002C9A">
      <w:pPr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20011B">
        <w:rPr>
          <w:rFonts w:ascii="Times New Roman" w:eastAsia="Times New Roman" w:hAnsi="Times New Roman" w:cs="Times New Roman"/>
          <w:sz w:val="27"/>
          <w:szCs w:val="27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002C9A" w:rsidRPr="0020011B" w:rsidRDefault="008E3633" w:rsidP="00002C9A">
      <w:pPr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10</w:t>
      </w:r>
      <w:r w:rsidR="00DC6DE4">
        <w:rPr>
          <w:rFonts w:ascii="Times New Roman" w:eastAsia="Times New Roman" w:hAnsi="Times New Roman" w:cs="Times New Roman"/>
          <w:sz w:val="27"/>
          <w:szCs w:val="27"/>
        </w:rPr>
        <w:t xml:space="preserve"> ноября</w:t>
      </w:r>
      <w:r w:rsidR="00002C9A" w:rsidRPr="0020011B">
        <w:rPr>
          <w:rFonts w:ascii="Times New Roman" w:eastAsia="Times New Roman" w:hAnsi="Times New Roman" w:cs="Times New Roman"/>
          <w:sz w:val="27"/>
          <w:szCs w:val="27"/>
        </w:rPr>
        <w:t xml:space="preserve"> 2017 года                                                               </w:t>
      </w:r>
      <w:r w:rsidR="00355562"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 w:rsidR="00002C9A" w:rsidRPr="0020011B">
        <w:rPr>
          <w:rFonts w:ascii="Times New Roman" w:eastAsia="Times New Roman" w:hAnsi="Times New Roman" w:cs="Times New Roman"/>
          <w:sz w:val="27"/>
          <w:szCs w:val="27"/>
        </w:rPr>
        <w:t xml:space="preserve">            </w:t>
      </w:r>
      <w:proofErr w:type="gramStart"/>
      <w:r w:rsidR="00002C9A" w:rsidRPr="0020011B">
        <w:rPr>
          <w:rFonts w:ascii="Times New Roman" w:eastAsia="Times New Roman" w:hAnsi="Times New Roman" w:cs="Times New Roman"/>
          <w:sz w:val="27"/>
          <w:szCs w:val="27"/>
        </w:rPr>
        <w:t>г</w:t>
      </w:r>
      <w:proofErr w:type="gramEnd"/>
      <w:r w:rsidR="00002C9A" w:rsidRPr="0020011B">
        <w:rPr>
          <w:rFonts w:ascii="Times New Roman" w:eastAsia="Times New Roman" w:hAnsi="Times New Roman" w:cs="Times New Roman"/>
          <w:sz w:val="27"/>
          <w:szCs w:val="27"/>
        </w:rPr>
        <w:t>. Краснодар</w:t>
      </w:r>
    </w:p>
    <w:p w:rsidR="007534F9" w:rsidRPr="0020011B" w:rsidRDefault="00002C9A" w:rsidP="007534F9">
      <w:pPr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0011B">
        <w:rPr>
          <w:rFonts w:ascii="Times New Roman" w:eastAsia="Times New Roman" w:hAnsi="Times New Roman" w:cs="Times New Roman"/>
          <w:sz w:val="27"/>
          <w:szCs w:val="27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002C9A" w:rsidRPr="0020011B" w:rsidRDefault="00002C9A" w:rsidP="00002C9A">
      <w:pPr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0011B">
        <w:rPr>
          <w:rFonts w:ascii="Times New Roman" w:eastAsia="Times New Roman" w:hAnsi="Times New Roman" w:cs="Times New Roman"/>
          <w:sz w:val="27"/>
          <w:szCs w:val="27"/>
        </w:rPr>
        <w:t>расс</w:t>
      </w:r>
      <w:r w:rsidR="00ED25FC">
        <w:rPr>
          <w:rFonts w:ascii="Times New Roman" w:eastAsia="Times New Roman" w:hAnsi="Times New Roman" w:cs="Times New Roman"/>
          <w:sz w:val="27"/>
          <w:szCs w:val="27"/>
        </w:rPr>
        <w:t xml:space="preserve">мотрев жалобу ИП </w:t>
      </w:r>
      <w:proofErr w:type="spellStart"/>
      <w:r w:rsidR="00ED25FC">
        <w:rPr>
          <w:rFonts w:ascii="Times New Roman" w:eastAsia="Times New Roman" w:hAnsi="Times New Roman" w:cs="Times New Roman"/>
          <w:sz w:val="27"/>
          <w:szCs w:val="27"/>
        </w:rPr>
        <w:t>Хаджирокова</w:t>
      </w:r>
      <w:proofErr w:type="spellEnd"/>
      <w:r w:rsidR="00ED25FC">
        <w:rPr>
          <w:rFonts w:ascii="Times New Roman" w:eastAsia="Times New Roman" w:hAnsi="Times New Roman" w:cs="Times New Roman"/>
          <w:sz w:val="27"/>
          <w:szCs w:val="27"/>
        </w:rPr>
        <w:t xml:space="preserve"> Р.М.</w:t>
      </w:r>
      <w:r w:rsidR="00355562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20011B">
        <w:rPr>
          <w:rFonts w:ascii="Times New Roman" w:eastAsia="Times New Roman" w:hAnsi="Times New Roman" w:cs="Times New Roman"/>
          <w:sz w:val="27"/>
          <w:szCs w:val="27"/>
        </w:rPr>
        <w:t>(далее Заявитель) на действия заказчика –</w:t>
      </w:r>
      <w:r w:rsidR="00ED25FC">
        <w:rPr>
          <w:rFonts w:ascii="Times New Roman" w:eastAsia="Times New Roman" w:hAnsi="Times New Roman" w:cs="Times New Roman"/>
          <w:sz w:val="27"/>
          <w:szCs w:val="27"/>
        </w:rPr>
        <w:t xml:space="preserve"> ФКУ </w:t>
      </w:r>
      <w:proofErr w:type="spellStart"/>
      <w:r w:rsidR="00ED25FC">
        <w:rPr>
          <w:rFonts w:ascii="Times New Roman" w:eastAsia="Times New Roman" w:hAnsi="Times New Roman" w:cs="Times New Roman"/>
          <w:sz w:val="27"/>
          <w:szCs w:val="27"/>
        </w:rPr>
        <w:t>Упрдор</w:t>
      </w:r>
      <w:proofErr w:type="spellEnd"/>
      <w:r w:rsidR="00ED25FC"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proofErr w:type="spellStart"/>
      <w:r w:rsidR="00ED25FC">
        <w:rPr>
          <w:rFonts w:ascii="Times New Roman" w:eastAsia="Times New Roman" w:hAnsi="Times New Roman" w:cs="Times New Roman"/>
          <w:sz w:val="27"/>
          <w:szCs w:val="27"/>
        </w:rPr>
        <w:t>Черноморье</w:t>
      </w:r>
      <w:proofErr w:type="spellEnd"/>
      <w:r w:rsidR="00ED25FC">
        <w:rPr>
          <w:rFonts w:ascii="Times New Roman" w:eastAsia="Times New Roman" w:hAnsi="Times New Roman" w:cs="Times New Roman"/>
          <w:sz w:val="27"/>
          <w:szCs w:val="27"/>
        </w:rPr>
        <w:t xml:space="preserve">» </w:t>
      </w:r>
      <w:r w:rsidRPr="0020011B">
        <w:rPr>
          <w:rFonts w:ascii="Times New Roman" w:eastAsia="Times New Roman" w:hAnsi="Times New Roman" w:cs="Times New Roman"/>
          <w:sz w:val="27"/>
          <w:szCs w:val="27"/>
        </w:rPr>
        <w:t xml:space="preserve">при проведении открытого электронного аукциона № </w:t>
      </w:r>
      <w:r w:rsidR="000A328D">
        <w:rPr>
          <w:rFonts w:ascii="Times New Roman" w:eastAsia="Times New Roman" w:hAnsi="Times New Roman" w:cs="Times New Roman"/>
          <w:sz w:val="27"/>
          <w:szCs w:val="27"/>
        </w:rPr>
        <w:t xml:space="preserve">0318100051217000144 «Выполнение планово-предупредительных работ по содержанию искусственных сооружений на автомобильной дороге А-147 Джубга-Сочи-граница с Республикой Абхазия. Восстановление труб диаметром менее 2 метров: </w:t>
      </w:r>
      <w:proofErr w:type="gramStart"/>
      <w:r w:rsidR="000A328D">
        <w:rPr>
          <w:rFonts w:ascii="Times New Roman" w:eastAsia="Times New Roman" w:hAnsi="Times New Roman" w:cs="Times New Roman"/>
          <w:sz w:val="27"/>
          <w:szCs w:val="27"/>
        </w:rPr>
        <w:t>км</w:t>
      </w:r>
      <w:proofErr w:type="gramEnd"/>
      <w:r w:rsidR="000A328D">
        <w:rPr>
          <w:rFonts w:ascii="Times New Roman" w:eastAsia="Times New Roman" w:hAnsi="Times New Roman" w:cs="Times New Roman"/>
          <w:sz w:val="27"/>
          <w:szCs w:val="27"/>
        </w:rPr>
        <w:t xml:space="preserve"> 19+896; км 24+838; км 27+298; км 27+596; км 30+428; км 41+504; км 65+211; км 69+210; диаметром более 2 метров: </w:t>
      </w:r>
      <w:r w:rsidR="002C61D8">
        <w:rPr>
          <w:rFonts w:ascii="Times New Roman" w:eastAsia="Times New Roman" w:hAnsi="Times New Roman" w:cs="Times New Roman"/>
          <w:sz w:val="27"/>
          <w:szCs w:val="27"/>
        </w:rPr>
        <w:t xml:space="preserve">км 63+312; км 66+920; км 74+202; км 89+928. Промывка труб гидродинамическим способом на </w:t>
      </w:r>
      <w:proofErr w:type="gramStart"/>
      <w:r w:rsidR="002C61D8">
        <w:rPr>
          <w:rFonts w:ascii="Times New Roman" w:eastAsia="Times New Roman" w:hAnsi="Times New Roman" w:cs="Times New Roman"/>
          <w:sz w:val="27"/>
          <w:szCs w:val="27"/>
        </w:rPr>
        <w:t>км</w:t>
      </w:r>
      <w:proofErr w:type="gramEnd"/>
      <w:r w:rsidR="002C61D8">
        <w:rPr>
          <w:rFonts w:ascii="Times New Roman" w:eastAsia="Times New Roman" w:hAnsi="Times New Roman" w:cs="Times New Roman"/>
          <w:sz w:val="27"/>
          <w:szCs w:val="27"/>
        </w:rPr>
        <w:t xml:space="preserve"> 50+104; км 68+755; 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км 73</w:t>
      </w:r>
      <w:r w:rsidR="00F36ABD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385; км 68 </w:t>
      </w:r>
      <w:r w:rsidR="00F36ABD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971; км 15</w:t>
      </w:r>
      <w:r w:rsidR="00631461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561; км 63</w:t>
      </w:r>
      <w:r w:rsidR="00F36ABD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234;</w:t>
      </w:r>
      <w:r w:rsidR="00F36ABD">
        <w:rPr>
          <w:rFonts w:ascii="Times New Roman" w:eastAsia="Times New Roman" w:hAnsi="Times New Roman" w:cs="Times New Roman"/>
          <w:sz w:val="27"/>
          <w:szCs w:val="27"/>
        </w:rPr>
        <w:t xml:space="preserve"> км 72+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881; км 33</w:t>
      </w:r>
      <w:r w:rsidR="00F36ABD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755; км 54 </w:t>
      </w:r>
      <w:r w:rsidR="00F36ABD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332;</w:t>
      </w:r>
      <w:r w:rsidR="002966C1">
        <w:rPr>
          <w:rFonts w:ascii="Times New Roman" w:eastAsia="Times New Roman" w:hAnsi="Times New Roman" w:cs="Times New Roman"/>
          <w:sz w:val="27"/>
          <w:szCs w:val="27"/>
        </w:rPr>
        <w:t xml:space="preserve"> км; км 64 +736; км 66 +808; км 62 +221 км 30 +072; км 19 +560; 79 +659; </w:t>
      </w:r>
      <w:proofErr w:type="gramStart"/>
      <w:r w:rsidR="002966C1">
        <w:rPr>
          <w:rFonts w:ascii="Times New Roman" w:eastAsia="Times New Roman" w:hAnsi="Times New Roman" w:cs="Times New Roman"/>
          <w:sz w:val="27"/>
          <w:szCs w:val="27"/>
        </w:rPr>
        <w:t xml:space="preserve">км 70 +480; км 73 +656; км 75 +877; км 77 +280; км 72 +145; 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км 72 </w:t>
      </w:r>
      <w:r w:rsidR="00F36ABD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478; км 72 </w:t>
      </w:r>
      <w:r w:rsidR="002966C1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965; км 26 </w:t>
      </w:r>
      <w:r w:rsidR="002966C1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901; км 28 </w:t>
      </w:r>
      <w:r w:rsidR="00631461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896; км 36 </w:t>
      </w:r>
      <w:r w:rsidR="00631461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720; км 3</w:t>
      </w:r>
      <w:r w:rsidR="00631461">
        <w:rPr>
          <w:rFonts w:ascii="Times New Roman" w:eastAsia="Times New Roman" w:hAnsi="Times New Roman" w:cs="Times New Roman"/>
          <w:sz w:val="27"/>
          <w:szCs w:val="27"/>
        </w:rPr>
        <w:t>7+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007; км 45</w:t>
      </w:r>
      <w:r w:rsidR="00631461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818; км 48</w:t>
      </w:r>
      <w:r w:rsidR="00631461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991; км 66 </w:t>
      </w:r>
      <w:r w:rsidR="00631461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105; </w:t>
      </w:r>
      <w:r w:rsidR="00631461">
        <w:rPr>
          <w:rFonts w:ascii="Times New Roman" w:eastAsia="Times New Roman" w:hAnsi="Times New Roman" w:cs="Times New Roman"/>
          <w:sz w:val="27"/>
          <w:szCs w:val="27"/>
        </w:rPr>
        <w:t>к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м 66</w:t>
      </w:r>
      <w:r w:rsidR="00631461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247; км 70 </w:t>
      </w:r>
      <w:r w:rsidR="00B1448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260; км 25 </w:t>
      </w:r>
      <w:r w:rsidR="00B1448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310;км 4 </w:t>
      </w:r>
      <w:r w:rsidR="00B1448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740; км 12 </w:t>
      </w:r>
      <w:r w:rsidR="00B1448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262; км 2 </w:t>
      </w:r>
      <w:r w:rsidR="00B1448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455; км 60 </w:t>
      </w:r>
      <w:r w:rsidR="009A6B40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507; км 77</w:t>
      </w:r>
      <w:r w:rsidR="009A6B40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005; км 71 </w:t>
      </w:r>
      <w:r w:rsidR="009A6B40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963; км 52 </w:t>
      </w:r>
      <w:r w:rsidR="009A6B40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743; км 62</w:t>
      </w:r>
      <w:r w:rsidR="009A6B40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662; км 69 </w:t>
      </w:r>
      <w:r w:rsidR="009A6B40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881; км 63 </w:t>
      </w:r>
      <w:r w:rsidR="009A6B40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127; км 64 </w:t>
      </w:r>
      <w:r w:rsidR="009A6B40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291; км 64 </w:t>
      </w:r>
      <w:r w:rsidR="009A6B40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630; км 74 </w:t>
      </w:r>
      <w:r w:rsidR="009A6B40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536; км 47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293; км 20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675; км 47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380; км 43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605;</w:t>
      </w:r>
      <w:proofErr w:type="gramEnd"/>
      <w:r w:rsidR="00355562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gramStart"/>
      <w:r w:rsidR="00F866EC">
        <w:rPr>
          <w:rFonts w:ascii="Times New Roman" w:eastAsia="Times New Roman" w:hAnsi="Times New Roman" w:cs="Times New Roman"/>
          <w:sz w:val="27"/>
          <w:szCs w:val="27"/>
        </w:rPr>
        <w:t>км 26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789; км 38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436; км 34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610; км 25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687; км 81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350; км 25 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9034 км 26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545;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 xml:space="preserve"> км 31+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052; км 35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263; км 51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338; км 71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426; км 74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 044; км 53 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+156;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 км 60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282; км 43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464; км 51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160; км 34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837;</w:t>
      </w:r>
      <w:proofErr w:type="gramEnd"/>
      <w:r w:rsidR="00355562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gramStart"/>
      <w:r w:rsidR="00F866EC">
        <w:rPr>
          <w:rFonts w:ascii="Times New Roman" w:eastAsia="Times New Roman" w:hAnsi="Times New Roman" w:cs="Times New Roman"/>
          <w:sz w:val="27"/>
          <w:szCs w:val="27"/>
        </w:rPr>
        <w:t>км 71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 072; км 76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885; км 23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169; км 76 </w:t>
      </w:r>
      <w:r w:rsidR="00754205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158; км 51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620; км 80 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+130;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 км 39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045; км 31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932; км 50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706; км 28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586; км 23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824; км 52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465; км 37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 701; км 74 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+131;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 км 24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 029; км 9 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+086;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 км 9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541;км 20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529; км 23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046; км 25 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+034;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 км 57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+959;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 км 36 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+246;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 км 27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240; км 12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370; км 47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956; км 59 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 xml:space="preserve">+728; 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км 75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558; км 76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581; км 79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409; км 64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 456; км 68 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+085;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 xml:space="preserve"> км 12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F866EC">
        <w:rPr>
          <w:rFonts w:ascii="Times New Roman" w:eastAsia="Times New Roman" w:hAnsi="Times New Roman" w:cs="Times New Roman"/>
          <w:sz w:val="27"/>
          <w:szCs w:val="27"/>
        </w:rPr>
        <w:t>913; км</w:t>
      </w:r>
      <w:r w:rsidR="00AC11C6">
        <w:rPr>
          <w:rFonts w:ascii="Times New Roman" w:eastAsia="Times New Roman" w:hAnsi="Times New Roman" w:cs="Times New Roman"/>
          <w:sz w:val="27"/>
          <w:szCs w:val="27"/>
        </w:rPr>
        <w:t xml:space="preserve"> 13 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AC11C6">
        <w:rPr>
          <w:rFonts w:ascii="Times New Roman" w:eastAsia="Times New Roman" w:hAnsi="Times New Roman" w:cs="Times New Roman"/>
          <w:sz w:val="27"/>
          <w:szCs w:val="27"/>
        </w:rPr>
        <w:t>268; км 6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AC11C6">
        <w:rPr>
          <w:rFonts w:ascii="Times New Roman" w:eastAsia="Times New Roman" w:hAnsi="Times New Roman" w:cs="Times New Roman"/>
          <w:sz w:val="27"/>
          <w:szCs w:val="27"/>
        </w:rPr>
        <w:t>552;км 13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AC11C6">
        <w:rPr>
          <w:rFonts w:ascii="Times New Roman" w:eastAsia="Times New Roman" w:hAnsi="Times New Roman" w:cs="Times New Roman"/>
          <w:sz w:val="27"/>
          <w:szCs w:val="27"/>
        </w:rPr>
        <w:t> 486; км 70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AC11C6">
        <w:rPr>
          <w:rFonts w:ascii="Times New Roman" w:eastAsia="Times New Roman" w:hAnsi="Times New Roman" w:cs="Times New Roman"/>
          <w:sz w:val="27"/>
          <w:szCs w:val="27"/>
        </w:rPr>
        <w:t>573; км 39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AC11C6">
        <w:rPr>
          <w:rFonts w:ascii="Times New Roman" w:eastAsia="Times New Roman" w:hAnsi="Times New Roman" w:cs="Times New Roman"/>
          <w:sz w:val="27"/>
          <w:szCs w:val="27"/>
        </w:rPr>
        <w:t>430; км 58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+ 818;</w:t>
      </w:r>
      <w:r w:rsidR="00AC11C6">
        <w:rPr>
          <w:rFonts w:ascii="Times New Roman" w:eastAsia="Times New Roman" w:hAnsi="Times New Roman" w:cs="Times New Roman"/>
          <w:sz w:val="27"/>
          <w:szCs w:val="27"/>
        </w:rPr>
        <w:t xml:space="preserve"> км 40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AC11C6">
        <w:rPr>
          <w:rFonts w:ascii="Times New Roman" w:eastAsia="Times New Roman" w:hAnsi="Times New Roman" w:cs="Times New Roman"/>
          <w:sz w:val="27"/>
          <w:szCs w:val="27"/>
        </w:rPr>
        <w:t>958; км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 xml:space="preserve"> 15 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730; км 20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997; км 29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361; км 29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 671; км 29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757; км 55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 xml:space="preserve"> 716; км 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lastRenderedPageBreak/>
        <w:t>56 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106; км 96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867; км 113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902; км 116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426; км 116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 883; км 146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647;км</w:t>
      </w:r>
      <w:proofErr w:type="gramEnd"/>
      <w:r w:rsidR="008B36AA">
        <w:rPr>
          <w:rFonts w:ascii="Times New Roman" w:eastAsia="Times New Roman" w:hAnsi="Times New Roman" w:cs="Times New Roman"/>
          <w:sz w:val="27"/>
          <w:szCs w:val="27"/>
        </w:rPr>
        <w:t xml:space="preserve"> 120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 577; км 110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105; км 109 </w:t>
      </w:r>
      <w:r w:rsidR="00460D0C">
        <w:rPr>
          <w:rFonts w:ascii="Times New Roman" w:eastAsia="Times New Roman" w:hAnsi="Times New Roman" w:cs="Times New Roman"/>
          <w:sz w:val="27"/>
          <w:szCs w:val="27"/>
        </w:rPr>
        <w:t>+</w:t>
      </w:r>
      <w:r w:rsidR="008B36AA">
        <w:rPr>
          <w:rFonts w:ascii="Times New Roman" w:eastAsia="Times New Roman" w:hAnsi="Times New Roman" w:cs="Times New Roman"/>
          <w:sz w:val="27"/>
          <w:szCs w:val="27"/>
        </w:rPr>
        <w:t>731»</w:t>
      </w:r>
      <w:r w:rsidRPr="0020011B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355562">
        <w:rPr>
          <w:rFonts w:ascii="Times New Roman" w:eastAsia="Times New Roman" w:hAnsi="Times New Roman" w:cs="Times New Roman"/>
          <w:sz w:val="27"/>
          <w:szCs w:val="27"/>
        </w:rPr>
        <w:t xml:space="preserve">в </w:t>
      </w:r>
      <w:r w:rsidRPr="0020011B">
        <w:rPr>
          <w:rFonts w:ascii="Times New Roman" w:eastAsia="Times New Roman" w:hAnsi="Times New Roman" w:cs="Times New Roman"/>
          <w:sz w:val="27"/>
          <w:szCs w:val="27"/>
        </w:rPr>
        <w:t>части нарушения законодательства о контрактной системе,</w:t>
      </w:r>
    </w:p>
    <w:p w:rsidR="00002C9A" w:rsidRPr="0020011B" w:rsidRDefault="00002C9A" w:rsidP="00002C9A">
      <w:pPr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20011B">
        <w:rPr>
          <w:rFonts w:ascii="Times New Roman" w:eastAsia="Times New Roman" w:hAnsi="Times New Roman" w:cs="Times New Roman"/>
          <w:sz w:val="27"/>
          <w:szCs w:val="27"/>
        </w:rPr>
        <w:t>УСТАНОВИЛА:</w:t>
      </w:r>
    </w:p>
    <w:p w:rsidR="00002C9A" w:rsidRPr="00B505A0" w:rsidRDefault="00B932D4" w:rsidP="00002C9A">
      <w:pPr>
        <w:ind w:firstLine="708"/>
        <w:jc w:val="both"/>
        <w:rPr>
          <w:rFonts w:ascii="Times New Roman" w:eastAsia="Times New Roman" w:hAnsi="Times New Roman" w:cs="Times New Roman"/>
          <w:sz w:val="24"/>
          <w:szCs w:val="27"/>
        </w:rPr>
      </w:pPr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 xml:space="preserve">ИП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Хаджироков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Р.М.</w:t>
      </w:r>
      <w:r w:rsidR="00002C9A" w:rsidRPr="0020011B">
        <w:rPr>
          <w:rFonts w:ascii="Times New Roman" w:eastAsia="Times New Roman" w:hAnsi="Times New Roman" w:cs="Times New Roman"/>
          <w:sz w:val="27"/>
          <w:szCs w:val="27"/>
        </w:rPr>
        <w:t xml:space="preserve"> считает, что документация электронного аукциона не соответствует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</w:t>
      </w:r>
      <w:r w:rsidR="00C03BC5">
        <w:rPr>
          <w:rFonts w:ascii="Times New Roman" w:eastAsia="Times New Roman" w:hAnsi="Times New Roman" w:cs="Times New Roman"/>
          <w:sz w:val="27"/>
          <w:szCs w:val="27"/>
        </w:rPr>
        <w:t>требования, установленные в поз.6</w:t>
      </w:r>
      <w:r w:rsidR="00DD3139">
        <w:rPr>
          <w:rFonts w:ascii="Times New Roman" w:eastAsia="Times New Roman" w:hAnsi="Times New Roman" w:cs="Times New Roman"/>
          <w:sz w:val="27"/>
          <w:szCs w:val="27"/>
        </w:rPr>
        <w:t>, поз.21</w:t>
      </w:r>
      <w:r w:rsidR="00C03BC5">
        <w:rPr>
          <w:rFonts w:ascii="Times New Roman" w:eastAsia="Times New Roman" w:hAnsi="Times New Roman" w:cs="Times New Roman"/>
          <w:sz w:val="27"/>
          <w:szCs w:val="27"/>
        </w:rPr>
        <w:t xml:space="preserve"> Бетон тяжелый</w:t>
      </w:r>
      <w:r w:rsidR="00514C40">
        <w:rPr>
          <w:rFonts w:ascii="Times New Roman" w:eastAsia="Times New Roman" w:hAnsi="Times New Roman" w:cs="Times New Roman"/>
          <w:sz w:val="27"/>
          <w:szCs w:val="27"/>
        </w:rPr>
        <w:t>,</w:t>
      </w:r>
      <w:r w:rsidR="00C03BC5">
        <w:rPr>
          <w:rFonts w:ascii="Times New Roman" w:eastAsia="Times New Roman" w:hAnsi="Times New Roman" w:cs="Times New Roman"/>
          <w:sz w:val="27"/>
          <w:szCs w:val="27"/>
        </w:rPr>
        <w:t xml:space="preserve"> не соответствуют ГОСТ 26633-2015; </w:t>
      </w:r>
      <w:r w:rsidR="00DD3139">
        <w:rPr>
          <w:rFonts w:ascii="Times New Roman" w:eastAsia="Times New Roman" w:hAnsi="Times New Roman" w:cs="Times New Roman"/>
          <w:sz w:val="27"/>
          <w:szCs w:val="27"/>
        </w:rPr>
        <w:t>содержатся указани</w:t>
      </w:r>
      <w:r w:rsidR="000E48FA">
        <w:rPr>
          <w:rFonts w:ascii="Times New Roman" w:eastAsia="Times New Roman" w:hAnsi="Times New Roman" w:cs="Times New Roman"/>
          <w:sz w:val="27"/>
          <w:szCs w:val="27"/>
        </w:rPr>
        <w:t>я на товарные знаки без ссылки «</w:t>
      </w:r>
      <w:r w:rsidR="00DD3139">
        <w:rPr>
          <w:rFonts w:ascii="Times New Roman" w:eastAsia="Times New Roman" w:hAnsi="Times New Roman" w:cs="Times New Roman"/>
          <w:sz w:val="27"/>
          <w:szCs w:val="27"/>
        </w:rPr>
        <w:t>или эквивалент».</w:t>
      </w:r>
      <w:proofErr w:type="gramEnd"/>
    </w:p>
    <w:p w:rsidR="00002C9A" w:rsidRPr="0020011B" w:rsidRDefault="00B60EC1" w:rsidP="00002C9A">
      <w:pPr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ab/>
        <w:t>Представители</w:t>
      </w:r>
      <w:r w:rsidR="00002C9A" w:rsidRPr="0020011B">
        <w:rPr>
          <w:rFonts w:ascii="Times New Roman" w:eastAsia="Times New Roman" w:hAnsi="Times New Roman" w:cs="Times New Roman"/>
          <w:sz w:val="27"/>
          <w:szCs w:val="27"/>
        </w:rPr>
        <w:t xml:space="preserve"> заказчика </w:t>
      </w:r>
      <w:r w:rsidR="00F170D1">
        <w:rPr>
          <w:rFonts w:ascii="Times New Roman" w:eastAsia="Times New Roman" w:hAnsi="Times New Roman" w:cs="Times New Roman"/>
          <w:sz w:val="27"/>
          <w:szCs w:val="27"/>
        </w:rPr>
        <w:t>с доводам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 жалобы не согласились. </w:t>
      </w:r>
      <w:r w:rsidR="00002C9A" w:rsidRPr="0020011B">
        <w:rPr>
          <w:rFonts w:ascii="Times New Roman" w:eastAsia="Times New Roman" w:hAnsi="Times New Roman" w:cs="Times New Roman"/>
          <w:sz w:val="27"/>
          <w:szCs w:val="27"/>
        </w:rPr>
        <w:t>Документация разработана с учетом положений Закона о контрактной системе.</w:t>
      </w:r>
    </w:p>
    <w:p w:rsidR="00002C9A" w:rsidRPr="0020011B" w:rsidRDefault="00002C9A" w:rsidP="00002C9A">
      <w:pPr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0011B">
        <w:rPr>
          <w:rFonts w:ascii="Times New Roman" w:eastAsia="Times New Roman" w:hAnsi="Times New Roman" w:cs="Times New Roman"/>
          <w:sz w:val="27"/>
          <w:szCs w:val="27"/>
        </w:rPr>
        <w:t>Рассмотрев представленные материалы, Комиссия пришла к следующим выводам.</w:t>
      </w:r>
    </w:p>
    <w:p w:rsidR="00002C9A" w:rsidRPr="0020011B" w:rsidRDefault="00AB308B" w:rsidP="00ED3F88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Заказчиком – ФКУ </w:t>
      </w:r>
      <w:proofErr w:type="spellStart"/>
      <w:r>
        <w:rPr>
          <w:rFonts w:ascii="Times New Roman" w:hAnsi="Times New Roman" w:cs="Times New Roman"/>
          <w:sz w:val="27"/>
          <w:szCs w:val="27"/>
        </w:rPr>
        <w:t>Упрдор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>
        <w:rPr>
          <w:rFonts w:ascii="Times New Roman" w:hAnsi="Times New Roman" w:cs="Times New Roman"/>
          <w:sz w:val="27"/>
          <w:szCs w:val="27"/>
        </w:rPr>
        <w:t>Черноморье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» </w:t>
      </w:r>
      <w:r w:rsidR="00002C9A" w:rsidRPr="0020011B">
        <w:rPr>
          <w:rFonts w:ascii="Times New Roman" w:hAnsi="Times New Roman" w:cs="Times New Roman"/>
          <w:sz w:val="27"/>
          <w:szCs w:val="27"/>
        </w:rPr>
        <w:t>на официальном сайте ЕИС размещено извещение и докум</w:t>
      </w:r>
      <w:r w:rsidR="00A253F3">
        <w:rPr>
          <w:rFonts w:ascii="Times New Roman" w:hAnsi="Times New Roman" w:cs="Times New Roman"/>
          <w:sz w:val="27"/>
          <w:szCs w:val="27"/>
        </w:rPr>
        <w:t>ентация электронного аукциона №</w:t>
      </w:r>
      <w:r w:rsidR="00901D55">
        <w:rPr>
          <w:rFonts w:ascii="Times New Roman" w:hAnsi="Times New Roman" w:cs="Times New Roman"/>
          <w:sz w:val="27"/>
          <w:szCs w:val="27"/>
        </w:rPr>
        <w:t xml:space="preserve"> </w:t>
      </w:r>
      <w:r w:rsidR="00A253F3">
        <w:rPr>
          <w:rFonts w:ascii="Times New Roman" w:hAnsi="Times New Roman" w:cs="Times New Roman"/>
          <w:sz w:val="27"/>
          <w:szCs w:val="27"/>
        </w:rPr>
        <w:t xml:space="preserve">0318100051217000144 «Выполнение планово-предупредительных работ по содержанию искусственных сооружений на автомобильной дороге А-147 Джубга-Сочи-граница с Республикой Абхазия. Восстановление труб диаметром менее 2 метров: </w:t>
      </w:r>
      <w:proofErr w:type="gramStart"/>
      <w:r w:rsidR="00A253F3">
        <w:rPr>
          <w:rFonts w:ascii="Times New Roman" w:hAnsi="Times New Roman" w:cs="Times New Roman"/>
          <w:sz w:val="27"/>
          <w:szCs w:val="27"/>
        </w:rPr>
        <w:t>км</w:t>
      </w:r>
      <w:proofErr w:type="gramEnd"/>
      <w:r w:rsidR="00A253F3">
        <w:rPr>
          <w:rFonts w:ascii="Times New Roman" w:hAnsi="Times New Roman" w:cs="Times New Roman"/>
          <w:sz w:val="27"/>
          <w:szCs w:val="27"/>
        </w:rPr>
        <w:t xml:space="preserve"> 19+896; км 24+838; км 27+298; км 27+596; км 30+428; км 41+504; км 65+211; км 69+210; диаметром более 2 метров: км 63+312; км 66+920; км 74+202; км 89+928. Промывка труб гидродинамическим способом на </w:t>
      </w:r>
      <w:proofErr w:type="gramStart"/>
      <w:r w:rsidR="00A253F3">
        <w:rPr>
          <w:rFonts w:ascii="Times New Roman" w:hAnsi="Times New Roman" w:cs="Times New Roman"/>
          <w:sz w:val="27"/>
          <w:szCs w:val="27"/>
        </w:rPr>
        <w:t>км</w:t>
      </w:r>
      <w:proofErr w:type="gramEnd"/>
      <w:r w:rsidR="00A253F3">
        <w:rPr>
          <w:rFonts w:ascii="Times New Roman" w:hAnsi="Times New Roman" w:cs="Times New Roman"/>
          <w:sz w:val="27"/>
          <w:szCs w:val="27"/>
        </w:rPr>
        <w:t xml:space="preserve"> 50+104; км 68+755; км 73+ 385; км 68 +971; км 15+ 561; км 63+ 234; км 72+ 881; км 33+ 755; км 54 +332; км; км 64 +736; км 66 +808; км 62 +221 км 30 +072; км 19 +560; 79 +659; </w:t>
      </w:r>
      <w:proofErr w:type="gramStart"/>
      <w:r w:rsidR="00A253F3">
        <w:rPr>
          <w:rFonts w:ascii="Times New Roman" w:hAnsi="Times New Roman" w:cs="Times New Roman"/>
          <w:sz w:val="27"/>
          <w:szCs w:val="27"/>
        </w:rPr>
        <w:t xml:space="preserve">км 70 +480; км 73 +656; км 75 +877; км 77 +280; км 72 +145; км 72 +478; км 72 +965; км 26 +901; км 28 +896; км 36 +720; км 37+ 007; км 45+ 818; км 48+ 991; км 66 +105; км 66+ 247; км 70 +260; км 25 +310;км 4 +740; км 12 +262; км 2 +455; км 60 +507; км 77+ 005; км 71 +963; км 52 +743; км 62+ 662; км 69 +881; км 63 +127; км 64 +291; км 64 +630; км 74 +536; км 47 +293; км 20 +675; км 47 +380; км 43 +605;км 26 +789; км 38 +436; км 34 +610; км 25 +687; км 81 +350; км 25 +9034 км 26 +545; км 31+052; км 35 +263; км 51 +338; км 71+ 426; км 74+ 044; км 53 +156; км 60 +282; км 43+ 464; км 51 +160; км 34 +837;км 71+ 072; км 76 +885; км 23 +169; км 76 +158; км 51 +620; км 80 +130; км 39 +045; км 31 +932; км 50 +706; км 28 +586; км 23 +824; км 52 +465; км 37+ 701; км 74 +131; км 24+ 029; км 9 +086; км 9 +541;км 20 +529; км 23 +046; км 25 +034; км 57 +959; км 36 +246; км 27 +240; км 12 +370; км 47 +956; км 59 +728; км 75 +558; км 76 +581; км 79 +409; км 64+ 456; км 68 +085; км 12 +913; км 13 +268; км 6 +552;км 13+ 486; км 70 +573; км 39 +430; км 58+ 818; км 40 +958; км 15 +730; км 20 +997; км 29 +361; км 29+ 671; км 29 +757; км 55+ 716; км 56 +106; км 96 +867; км 113 +902; км </w:t>
      </w:r>
      <w:r w:rsidR="00A253F3">
        <w:rPr>
          <w:rFonts w:ascii="Times New Roman" w:hAnsi="Times New Roman" w:cs="Times New Roman"/>
          <w:sz w:val="27"/>
          <w:szCs w:val="27"/>
        </w:rPr>
        <w:lastRenderedPageBreak/>
        <w:t>116 +426; км 116+ 883; км 146 +647;</w:t>
      </w:r>
      <w:proofErr w:type="gramEnd"/>
      <w:r w:rsidR="00901D55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A253F3">
        <w:rPr>
          <w:rFonts w:ascii="Times New Roman" w:hAnsi="Times New Roman" w:cs="Times New Roman"/>
          <w:sz w:val="27"/>
          <w:szCs w:val="27"/>
        </w:rPr>
        <w:t>км</w:t>
      </w:r>
      <w:proofErr w:type="gramEnd"/>
      <w:r w:rsidR="00A253F3">
        <w:rPr>
          <w:rFonts w:ascii="Times New Roman" w:hAnsi="Times New Roman" w:cs="Times New Roman"/>
          <w:sz w:val="27"/>
          <w:szCs w:val="27"/>
        </w:rPr>
        <w:t xml:space="preserve"> 120+ 577; км 110 +105; км 109 +731»</w:t>
      </w:r>
      <w:r w:rsidR="00901D55">
        <w:rPr>
          <w:rFonts w:ascii="Times New Roman" w:hAnsi="Times New Roman" w:cs="Times New Roman"/>
          <w:sz w:val="27"/>
          <w:szCs w:val="27"/>
        </w:rPr>
        <w:t xml:space="preserve"> </w:t>
      </w:r>
      <w:r w:rsidR="00002C9A" w:rsidRPr="0020011B">
        <w:rPr>
          <w:rFonts w:ascii="Times New Roman" w:hAnsi="Times New Roman" w:cs="Times New Roman"/>
          <w:sz w:val="27"/>
          <w:szCs w:val="27"/>
        </w:rPr>
        <w:t>с начальной (максимальной</w:t>
      </w:r>
      <w:r w:rsidR="00A253F3">
        <w:rPr>
          <w:rFonts w:ascii="Times New Roman" w:hAnsi="Times New Roman" w:cs="Times New Roman"/>
          <w:sz w:val="27"/>
          <w:szCs w:val="27"/>
        </w:rPr>
        <w:t>) ценой контракта 36 199 457, 00</w:t>
      </w:r>
      <w:r w:rsidR="00002C9A" w:rsidRPr="0020011B">
        <w:rPr>
          <w:rFonts w:ascii="Times New Roman" w:hAnsi="Times New Roman" w:cs="Times New Roman"/>
          <w:sz w:val="27"/>
          <w:szCs w:val="27"/>
        </w:rPr>
        <w:t xml:space="preserve"> рублей. </w:t>
      </w:r>
    </w:p>
    <w:p w:rsidR="00EA3926" w:rsidRPr="00390A2C" w:rsidRDefault="00EA3926" w:rsidP="00390A2C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>Документация о закупке должна содержать описание объекта закупки в соответствии со статьей 33 Закона о контрактной системе (п.1) ч.1 ст.64 Закона о контрактной системе).</w:t>
      </w:r>
      <w:r w:rsidR="00901D55">
        <w:rPr>
          <w:rFonts w:ascii="Times New Roman" w:hAnsi="Times New Roman" w:cs="Times New Roman"/>
          <w:sz w:val="28"/>
          <w:szCs w:val="28"/>
        </w:rPr>
        <w:t xml:space="preserve"> </w:t>
      </w:r>
      <w:r w:rsidR="002D0B41" w:rsidRPr="0020011B">
        <w:rPr>
          <w:rFonts w:ascii="Times New Roman" w:hAnsi="Times New Roman" w:cs="Times New Roman"/>
          <w:sz w:val="27"/>
          <w:szCs w:val="27"/>
        </w:rPr>
        <w:t xml:space="preserve">В силу </w:t>
      </w:r>
      <w:proofErr w:type="gramStart"/>
      <w:r w:rsidR="002D0B41" w:rsidRPr="0020011B">
        <w:rPr>
          <w:rFonts w:ascii="Times New Roman" w:hAnsi="Times New Roman" w:cs="Times New Roman"/>
          <w:sz w:val="27"/>
          <w:szCs w:val="27"/>
        </w:rPr>
        <w:t>ч</w:t>
      </w:r>
      <w:proofErr w:type="gramEnd"/>
      <w:r w:rsidR="002D0B41" w:rsidRPr="0020011B">
        <w:rPr>
          <w:rFonts w:ascii="Times New Roman" w:hAnsi="Times New Roman" w:cs="Times New Roman"/>
          <w:sz w:val="27"/>
          <w:szCs w:val="27"/>
        </w:rPr>
        <w:t>.3 ст.7 Закона о контрактной системе информация, предусмотренная настоящим Федеральным законом, и размещаемая в единой информационной системе, должна быть полной и достоверной.</w:t>
      </w:r>
    </w:p>
    <w:p w:rsidR="00EA3926" w:rsidRDefault="00EA3926" w:rsidP="00EA392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 2) ч.1 ст.64 Закона о контрактной системе документация должна содержать требования к содержанию, составу заявки на участие в таком аукционе в соответствии с </w:t>
      </w:r>
      <w:hyperlink r:id="rId5" w:anchor="Par1336" w:tooltip="3. Первая часть заявки на участие в электронном аукционе должна содержать указанную в одном из следующих подпунктов информацию: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частями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6" w:anchor="Par1362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6 статьи 66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A3926" w:rsidRDefault="00EA3926" w:rsidP="00EA3926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п. 1), п. 2) ч. 1 ст. 33 Закона о контрактной системе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EA3926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1) </w:t>
      </w:r>
      <w:r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EA3926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</w:t>
      </w:r>
      <w:r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A3926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Согласно ч. 2 ст. 33 Закона о контрактной системе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документация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 закупке в соответствии с требованиями, указанными в </w:t>
      </w:r>
      <w:hyperlink r:id="rId7" w:history="1">
        <w:r>
          <w:rPr>
            <w:rStyle w:val="a3"/>
            <w:rFonts w:ascii="Times New Roman" w:eastAsiaTheme="minorHAnsi" w:hAnsi="Times New Roman" w:cs="Times New Roman"/>
            <w:sz w:val="28"/>
            <w:szCs w:val="28"/>
            <w:lang w:eastAsia="en-US"/>
          </w:rPr>
          <w:t>части 1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  <w:r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A3926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с п. 2) ч. 1 ст. 64 Закона о контрактной системе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документация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8"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>
          <w:rPr>
            <w:rStyle w:val="a3"/>
            <w:rFonts w:ascii="Times New Roman" w:eastAsiaTheme="minorHAnsi" w:hAnsi="Times New Roman" w:cs="Times New Roman"/>
            <w:sz w:val="28"/>
            <w:szCs w:val="28"/>
            <w:lang w:eastAsia="en-US"/>
          </w:rPr>
          <w:t>частями 3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</w:t>
      </w:r>
      <w:hyperlink r:id="rId9"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>
          <w:rPr>
            <w:rStyle w:val="a3"/>
            <w:rFonts w:ascii="Times New Roman" w:eastAsiaTheme="minorHAnsi" w:hAnsi="Times New Roman" w:cs="Times New Roman"/>
            <w:sz w:val="28"/>
            <w:szCs w:val="28"/>
            <w:lang w:eastAsia="en-US"/>
          </w:rPr>
          <w:t>6 статьи 66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A3926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Из пи</w:t>
      </w:r>
      <w:r>
        <w:rPr>
          <w:sz w:val="28"/>
          <w:szCs w:val="28"/>
        </w:rPr>
        <w:t xml:space="preserve">сьма ФАС России от 01.07.2016 № ИА/44536/16 «Об установлении заказчиком требований к составу, инструкции по заполнению заявки на участие в закупке» следует, что </w:t>
      </w:r>
      <w:r>
        <w:rPr>
          <w:i/>
          <w:sz w:val="28"/>
          <w:szCs w:val="28"/>
        </w:rPr>
        <w:t>в</w:t>
      </w:r>
      <w:r>
        <w:rPr>
          <w:i/>
          <w:sz w:val="28"/>
          <w:szCs w:val="28"/>
          <w:shd w:val="clear" w:color="auto" w:fill="FFFFFF"/>
        </w:rPr>
        <w:t xml:space="preserve"> случае установления заказчиком в </w:t>
      </w:r>
      <w:r>
        <w:rPr>
          <w:i/>
          <w:sz w:val="28"/>
          <w:szCs w:val="28"/>
          <w:shd w:val="clear" w:color="auto" w:fill="FFFFFF"/>
        </w:rPr>
        <w:lastRenderedPageBreak/>
        <w:t>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>
        <w:rPr>
          <w:i/>
          <w:sz w:val="28"/>
          <w:szCs w:val="28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>
        <w:rPr>
          <w:i/>
          <w:sz w:val="28"/>
          <w:szCs w:val="28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>
        <w:rPr>
          <w:i/>
          <w:sz w:val="28"/>
          <w:szCs w:val="28"/>
        </w:rPr>
        <w:t>связи</w:t>
      </w:r>
      <w:proofErr w:type="gramEnd"/>
      <w:r>
        <w:rPr>
          <w:i/>
          <w:sz w:val="28"/>
          <w:szCs w:val="28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>
        <w:rPr>
          <w:sz w:val="28"/>
          <w:szCs w:val="28"/>
        </w:rPr>
        <w:t xml:space="preserve">.  </w:t>
      </w:r>
    </w:p>
    <w:p w:rsidR="00EA3926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>
        <w:rPr>
          <w:i/>
          <w:sz w:val="28"/>
          <w:szCs w:val="28"/>
        </w:rPr>
        <w:t>в</w:t>
      </w:r>
      <w:r>
        <w:rPr>
          <w:i/>
          <w:spacing w:val="2"/>
          <w:sz w:val="28"/>
          <w:szCs w:val="28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  <w:proofErr w:type="gramEnd"/>
    </w:p>
    <w:p w:rsidR="00EA3926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8"/>
          <w:szCs w:val="28"/>
        </w:rPr>
      </w:pPr>
      <w:r>
        <w:rPr>
          <w:i/>
          <w:spacing w:val="2"/>
          <w:sz w:val="28"/>
          <w:szCs w:val="28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EA3926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8"/>
          <w:szCs w:val="28"/>
        </w:rPr>
      </w:pPr>
      <w:r>
        <w:rPr>
          <w:i/>
          <w:spacing w:val="2"/>
          <w:sz w:val="28"/>
          <w:szCs w:val="28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EA3926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8"/>
          <w:szCs w:val="28"/>
        </w:rPr>
      </w:pPr>
      <w:r>
        <w:rPr>
          <w:i/>
          <w:spacing w:val="2"/>
          <w:sz w:val="28"/>
          <w:szCs w:val="28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D42E3C" w:rsidRDefault="00721385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 Описании объекта закупки заказчиком установлены тр</w:t>
      </w:r>
      <w:r w:rsidR="00D42E3C">
        <w:rPr>
          <w:rFonts w:ascii="Times New Roman" w:hAnsi="Times New Roman" w:cs="Times New Roman"/>
          <w:sz w:val="27"/>
          <w:szCs w:val="27"/>
        </w:rPr>
        <w:t>ебования в отношении товара, используемого при выполнении работ.</w:t>
      </w:r>
    </w:p>
    <w:p w:rsidR="009B0512" w:rsidRDefault="009B0512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>В</w:t>
      </w:r>
      <w:proofErr w:type="gramEnd"/>
      <w:r w:rsidR="00901D55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>
        <w:rPr>
          <w:rFonts w:ascii="Times New Roman" w:hAnsi="Times New Roman" w:cs="Times New Roman"/>
          <w:sz w:val="27"/>
          <w:szCs w:val="27"/>
        </w:rPr>
        <w:t>поз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.6, поз.21 заказчиком установлены требования к бетону. Морозостойкость бетона </w:t>
      </w:r>
      <w:r w:rsidRPr="009B0512">
        <w:rPr>
          <w:rFonts w:ascii="Times New Roman" w:hAnsi="Times New Roman" w:cs="Times New Roman"/>
          <w:i/>
          <w:sz w:val="27"/>
          <w:szCs w:val="27"/>
          <w:lang w:val="en-US"/>
        </w:rPr>
        <w:t>F</w:t>
      </w:r>
      <w:r w:rsidRPr="009B0512">
        <w:rPr>
          <w:rFonts w:ascii="Times New Roman" w:hAnsi="Times New Roman" w:cs="Times New Roman"/>
          <w:i/>
          <w:sz w:val="27"/>
          <w:szCs w:val="27"/>
        </w:rPr>
        <w:t xml:space="preserve"> 200</w:t>
      </w:r>
      <w:r>
        <w:rPr>
          <w:rFonts w:ascii="Times New Roman" w:hAnsi="Times New Roman" w:cs="Times New Roman"/>
          <w:sz w:val="27"/>
          <w:szCs w:val="27"/>
        </w:rPr>
        <w:t>. Должен соответствовать ГОСТ 26633-2015.</w:t>
      </w:r>
      <w:r w:rsidR="003D6C51">
        <w:rPr>
          <w:rFonts w:ascii="Times New Roman" w:hAnsi="Times New Roman" w:cs="Times New Roman"/>
          <w:sz w:val="27"/>
          <w:szCs w:val="27"/>
        </w:rPr>
        <w:t xml:space="preserve"> В соответствии с п.4.3 указанного ГОСТа по показателям качества бетоны </w:t>
      </w:r>
      <w:r w:rsidR="003D6C51">
        <w:rPr>
          <w:rFonts w:ascii="Times New Roman" w:hAnsi="Times New Roman" w:cs="Times New Roman"/>
          <w:sz w:val="27"/>
          <w:szCs w:val="27"/>
        </w:rPr>
        <w:lastRenderedPageBreak/>
        <w:t>подразделяют по морозостойкости по первому базовому методу</w:t>
      </w:r>
      <w:r w:rsidR="00787997">
        <w:rPr>
          <w:rFonts w:ascii="Times New Roman" w:hAnsi="Times New Roman" w:cs="Times New Roman"/>
          <w:sz w:val="27"/>
          <w:szCs w:val="27"/>
        </w:rPr>
        <w:t>или второму базовому методу.</w:t>
      </w:r>
      <w:r w:rsidR="00C92419">
        <w:rPr>
          <w:rFonts w:ascii="Times New Roman" w:hAnsi="Times New Roman" w:cs="Times New Roman"/>
          <w:sz w:val="27"/>
          <w:szCs w:val="27"/>
        </w:rPr>
        <w:t xml:space="preserve"> Согласно инструкции слова, термины, знаки и значения показателей, выделенные курсивом, подлежат указанию в составе первой части заявки в неизменном виде. </w:t>
      </w:r>
    </w:p>
    <w:p w:rsidR="004E771D" w:rsidRDefault="004E771D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Таким образом, установленное требование нарушает п.2) ч.1 ст.33 Закона о контрактной системе.</w:t>
      </w:r>
      <w:r w:rsidR="00851DBD">
        <w:rPr>
          <w:rFonts w:ascii="Times New Roman" w:hAnsi="Times New Roman" w:cs="Times New Roman"/>
          <w:sz w:val="27"/>
          <w:szCs w:val="27"/>
        </w:rPr>
        <w:t xml:space="preserve"> Указанные нарушения содержат признаки административного правонарушения, предусмотренного КоАП.</w:t>
      </w:r>
    </w:p>
    <w:p w:rsidR="00730CB1" w:rsidRPr="00787997" w:rsidRDefault="00730CB1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Заявитель указывает, что  документации указаны товарные знаки без слов «или» эквивалент. </w:t>
      </w:r>
      <w:r w:rsidR="00C9040E">
        <w:rPr>
          <w:rFonts w:ascii="Times New Roman" w:hAnsi="Times New Roman" w:cs="Times New Roman"/>
          <w:sz w:val="27"/>
          <w:szCs w:val="27"/>
        </w:rPr>
        <w:t>В п.1.9 документации указано, что в слу</w:t>
      </w:r>
      <w:r w:rsidR="00CF5DEA">
        <w:rPr>
          <w:rFonts w:ascii="Times New Roman" w:hAnsi="Times New Roman" w:cs="Times New Roman"/>
          <w:sz w:val="27"/>
          <w:szCs w:val="27"/>
        </w:rPr>
        <w:t>чае,</w:t>
      </w:r>
      <w:r w:rsidR="00C9040E">
        <w:rPr>
          <w:rFonts w:ascii="Times New Roman" w:hAnsi="Times New Roman" w:cs="Times New Roman"/>
          <w:sz w:val="27"/>
          <w:szCs w:val="27"/>
        </w:rPr>
        <w:t xml:space="preserve"> если в документации об аукционе присутствуют ссылки на товарные знаки, участникам следует читать их в сопровождении словами «или эквивалент».</w:t>
      </w:r>
    </w:p>
    <w:p w:rsidR="00002C9A" w:rsidRPr="0020011B" w:rsidRDefault="00002C9A" w:rsidP="00002C9A">
      <w:pPr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0011B">
        <w:rPr>
          <w:rFonts w:ascii="Times New Roman" w:eastAsia="Times New Roman" w:hAnsi="Times New Roman" w:cs="Times New Roman"/>
          <w:sz w:val="27"/>
          <w:szCs w:val="27"/>
        </w:rPr>
        <w:tab/>
        <w:t>Комиссия, руководствуясь ч.15 ст.99, ст.105, ч.8 ст.106 Закона о контрактной системе,</w:t>
      </w:r>
    </w:p>
    <w:p w:rsidR="00002C9A" w:rsidRPr="0020011B" w:rsidRDefault="00002C9A" w:rsidP="00002C9A">
      <w:pPr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20011B">
        <w:rPr>
          <w:rFonts w:ascii="Times New Roman" w:eastAsia="Times New Roman" w:hAnsi="Times New Roman" w:cs="Times New Roman"/>
          <w:sz w:val="27"/>
          <w:szCs w:val="27"/>
        </w:rPr>
        <w:t>РЕШИЛА:</w:t>
      </w:r>
    </w:p>
    <w:p w:rsidR="00DE0874" w:rsidRDefault="00002C9A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0011B">
        <w:rPr>
          <w:rFonts w:ascii="Times New Roman" w:eastAsia="Times New Roman" w:hAnsi="Times New Roman" w:cs="Times New Roman"/>
          <w:sz w:val="27"/>
          <w:szCs w:val="27"/>
        </w:rPr>
        <w:t>П</w:t>
      </w:r>
      <w:r w:rsidR="004B295D">
        <w:rPr>
          <w:rFonts w:ascii="Times New Roman" w:eastAsia="Times New Roman" w:hAnsi="Times New Roman" w:cs="Times New Roman"/>
          <w:sz w:val="27"/>
          <w:szCs w:val="27"/>
        </w:rPr>
        <w:t xml:space="preserve">ризнать жалобу ИП </w:t>
      </w:r>
      <w:proofErr w:type="spellStart"/>
      <w:r w:rsidR="004B295D">
        <w:rPr>
          <w:rFonts w:ascii="Times New Roman" w:eastAsia="Times New Roman" w:hAnsi="Times New Roman" w:cs="Times New Roman"/>
          <w:sz w:val="27"/>
          <w:szCs w:val="27"/>
        </w:rPr>
        <w:t>Хаджирокова</w:t>
      </w:r>
      <w:proofErr w:type="spellEnd"/>
      <w:r w:rsidR="004B295D">
        <w:rPr>
          <w:rFonts w:ascii="Times New Roman" w:eastAsia="Times New Roman" w:hAnsi="Times New Roman" w:cs="Times New Roman"/>
          <w:sz w:val="27"/>
          <w:szCs w:val="27"/>
        </w:rPr>
        <w:t xml:space="preserve"> Р.М. </w:t>
      </w:r>
      <w:r w:rsidR="00D47579">
        <w:rPr>
          <w:rFonts w:ascii="Times New Roman" w:eastAsia="Times New Roman" w:hAnsi="Times New Roman" w:cs="Times New Roman"/>
          <w:sz w:val="27"/>
          <w:szCs w:val="27"/>
        </w:rPr>
        <w:t>обоснованной</w:t>
      </w:r>
      <w:r w:rsidR="004B295D">
        <w:rPr>
          <w:rFonts w:ascii="Times New Roman" w:eastAsia="Times New Roman" w:hAnsi="Times New Roman" w:cs="Times New Roman"/>
          <w:sz w:val="27"/>
          <w:szCs w:val="27"/>
        </w:rPr>
        <w:t xml:space="preserve"> в части установления требований, противоречащих </w:t>
      </w:r>
      <w:r w:rsidR="00771729">
        <w:rPr>
          <w:rFonts w:ascii="Times New Roman" w:eastAsia="Times New Roman" w:hAnsi="Times New Roman" w:cs="Times New Roman"/>
          <w:sz w:val="27"/>
          <w:szCs w:val="27"/>
        </w:rPr>
        <w:t>ГОСТ (поз. 6, поз.21).</w:t>
      </w:r>
    </w:p>
    <w:p w:rsidR="004B295D" w:rsidRDefault="004B295D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Признать в действиях заказчика – ФКУ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Упрдор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Черноморье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»</w:t>
      </w:r>
      <w:r w:rsidR="00195391">
        <w:rPr>
          <w:rFonts w:ascii="Times New Roman" w:eastAsia="Times New Roman" w:hAnsi="Times New Roman" w:cs="Times New Roman"/>
          <w:sz w:val="27"/>
          <w:szCs w:val="27"/>
        </w:rPr>
        <w:t xml:space="preserve"> нарушение п.1) ч.1 ст.64, п.2</w:t>
      </w:r>
      <w:r>
        <w:rPr>
          <w:rFonts w:ascii="Times New Roman" w:eastAsia="Times New Roman" w:hAnsi="Times New Roman" w:cs="Times New Roman"/>
          <w:sz w:val="27"/>
          <w:szCs w:val="27"/>
        </w:rPr>
        <w:t>) ч.1 ст.33, ч.3 ст.7 Закона о контрактной системе.</w:t>
      </w:r>
    </w:p>
    <w:p w:rsidR="004B295D" w:rsidRDefault="004B295D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В связи с тем, что заказчику – ФКУ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Упрдор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Черноморье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» выдано предписание об устранении нарушений Закона о контрактной системе, повторное предписание не выдавать, повторно материалы дела уполномоченному должностному лицу для рассмотрения вопроса о возбуждении административного производства не передавать.</w:t>
      </w:r>
    </w:p>
    <w:p w:rsidR="00002C9A" w:rsidRPr="0020011B" w:rsidRDefault="00002C9A" w:rsidP="00DE0874">
      <w:pPr>
        <w:pStyle w:val="a4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0011B">
        <w:rPr>
          <w:rFonts w:ascii="Times New Roman" w:eastAsia="Times New Roman" w:hAnsi="Times New Roman" w:cs="Times New Roman"/>
          <w:sz w:val="27"/>
          <w:szCs w:val="27"/>
        </w:rPr>
        <w:t xml:space="preserve">Настоящее решение может быть обжаловано в установленном законом порядке в течение трех месяцев </w:t>
      </w:r>
      <w:proofErr w:type="gramStart"/>
      <w:r w:rsidRPr="0020011B">
        <w:rPr>
          <w:rFonts w:ascii="Times New Roman" w:eastAsia="Times New Roman" w:hAnsi="Times New Roman" w:cs="Times New Roman"/>
          <w:sz w:val="27"/>
          <w:szCs w:val="27"/>
        </w:rPr>
        <w:t>с даты</w:t>
      </w:r>
      <w:proofErr w:type="gramEnd"/>
      <w:r w:rsidRPr="0020011B">
        <w:rPr>
          <w:rFonts w:ascii="Times New Roman" w:eastAsia="Times New Roman" w:hAnsi="Times New Roman" w:cs="Times New Roman"/>
          <w:sz w:val="27"/>
          <w:szCs w:val="27"/>
        </w:rPr>
        <w:t xml:space="preserve"> его принятия.</w:t>
      </w:r>
    </w:p>
    <w:p w:rsidR="0020011B" w:rsidRPr="0020011B" w:rsidRDefault="0020011B">
      <w:pPr>
        <w:rPr>
          <w:sz w:val="27"/>
          <w:szCs w:val="27"/>
        </w:rPr>
      </w:pPr>
    </w:p>
    <w:sectPr w:rsidR="0020011B" w:rsidRPr="0020011B" w:rsidSect="00324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AA3519"/>
    <w:rsid w:val="00002C9A"/>
    <w:rsid w:val="0002075B"/>
    <w:rsid w:val="000573F5"/>
    <w:rsid w:val="00063D0B"/>
    <w:rsid w:val="000757FC"/>
    <w:rsid w:val="0008623F"/>
    <w:rsid w:val="00097F5B"/>
    <w:rsid w:val="000A23BA"/>
    <w:rsid w:val="000A328D"/>
    <w:rsid w:val="000A6292"/>
    <w:rsid w:val="000E2159"/>
    <w:rsid w:val="000E48FA"/>
    <w:rsid w:val="00155B2D"/>
    <w:rsid w:val="0017030D"/>
    <w:rsid w:val="00195391"/>
    <w:rsid w:val="001B29D8"/>
    <w:rsid w:val="001C5BCD"/>
    <w:rsid w:val="001E3D0D"/>
    <w:rsid w:val="001F4F06"/>
    <w:rsid w:val="0020011B"/>
    <w:rsid w:val="00233435"/>
    <w:rsid w:val="002336B3"/>
    <w:rsid w:val="00242541"/>
    <w:rsid w:val="002430A5"/>
    <w:rsid w:val="00265CF3"/>
    <w:rsid w:val="00294EA5"/>
    <w:rsid w:val="002966C1"/>
    <w:rsid w:val="002B0D0C"/>
    <w:rsid w:val="002C37B5"/>
    <w:rsid w:val="002C61D8"/>
    <w:rsid w:val="002C770B"/>
    <w:rsid w:val="002D0B41"/>
    <w:rsid w:val="002F717F"/>
    <w:rsid w:val="003106E1"/>
    <w:rsid w:val="0032423B"/>
    <w:rsid w:val="003253EA"/>
    <w:rsid w:val="00355562"/>
    <w:rsid w:val="00390A2C"/>
    <w:rsid w:val="00392CE2"/>
    <w:rsid w:val="003D6C51"/>
    <w:rsid w:val="00460D0C"/>
    <w:rsid w:val="00475DFD"/>
    <w:rsid w:val="004A0A83"/>
    <w:rsid w:val="004B295D"/>
    <w:rsid w:val="004C08B2"/>
    <w:rsid w:val="004D1ED9"/>
    <w:rsid w:val="004D20EA"/>
    <w:rsid w:val="004E771D"/>
    <w:rsid w:val="0050369F"/>
    <w:rsid w:val="00514C40"/>
    <w:rsid w:val="00516732"/>
    <w:rsid w:val="005548A3"/>
    <w:rsid w:val="005B64E5"/>
    <w:rsid w:val="005D47B4"/>
    <w:rsid w:val="00605BA3"/>
    <w:rsid w:val="00631461"/>
    <w:rsid w:val="0065578F"/>
    <w:rsid w:val="0066044B"/>
    <w:rsid w:val="006B1F5C"/>
    <w:rsid w:val="006E56AA"/>
    <w:rsid w:val="00701078"/>
    <w:rsid w:val="00721385"/>
    <w:rsid w:val="00730CB1"/>
    <w:rsid w:val="00740662"/>
    <w:rsid w:val="007477CE"/>
    <w:rsid w:val="007534F9"/>
    <w:rsid w:val="00754205"/>
    <w:rsid w:val="00771729"/>
    <w:rsid w:val="00782073"/>
    <w:rsid w:val="00787997"/>
    <w:rsid w:val="007D1B83"/>
    <w:rsid w:val="007D1CCA"/>
    <w:rsid w:val="007E0006"/>
    <w:rsid w:val="008454B4"/>
    <w:rsid w:val="00851DBD"/>
    <w:rsid w:val="00856139"/>
    <w:rsid w:val="008A40E6"/>
    <w:rsid w:val="008B36AA"/>
    <w:rsid w:val="008B743F"/>
    <w:rsid w:val="008E3633"/>
    <w:rsid w:val="008E383B"/>
    <w:rsid w:val="008F088D"/>
    <w:rsid w:val="008F0BCE"/>
    <w:rsid w:val="00901D55"/>
    <w:rsid w:val="00901EC9"/>
    <w:rsid w:val="00902838"/>
    <w:rsid w:val="00935FC0"/>
    <w:rsid w:val="009A57FE"/>
    <w:rsid w:val="009A6B40"/>
    <w:rsid w:val="009B0512"/>
    <w:rsid w:val="009D3413"/>
    <w:rsid w:val="00A2464D"/>
    <w:rsid w:val="00A253F3"/>
    <w:rsid w:val="00A25508"/>
    <w:rsid w:val="00A30C1E"/>
    <w:rsid w:val="00AA3519"/>
    <w:rsid w:val="00AB308B"/>
    <w:rsid w:val="00AC11C6"/>
    <w:rsid w:val="00AE6C8D"/>
    <w:rsid w:val="00AF5508"/>
    <w:rsid w:val="00B1448C"/>
    <w:rsid w:val="00B505A0"/>
    <w:rsid w:val="00B601A1"/>
    <w:rsid w:val="00B60EC1"/>
    <w:rsid w:val="00B932D4"/>
    <w:rsid w:val="00B97E37"/>
    <w:rsid w:val="00BA75BA"/>
    <w:rsid w:val="00BE3B0F"/>
    <w:rsid w:val="00BF6233"/>
    <w:rsid w:val="00BF6E3B"/>
    <w:rsid w:val="00C03BC5"/>
    <w:rsid w:val="00C3449A"/>
    <w:rsid w:val="00C407A3"/>
    <w:rsid w:val="00C5256E"/>
    <w:rsid w:val="00C57E0D"/>
    <w:rsid w:val="00C9040E"/>
    <w:rsid w:val="00C92419"/>
    <w:rsid w:val="00CD2C96"/>
    <w:rsid w:val="00CD6E95"/>
    <w:rsid w:val="00CE655C"/>
    <w:rsid w:val="00CF5DEA"/>
    <w:rsid w:val="00CF6E6B"/>
    <w:rsid w:val="00D42E3C"/>
    <w:rsid w:val="00D47579"/>
    <w:rsid w:val="00D537A6"/>
    <w:rsid w:val="00D61ADC"/>
    <w:rsid w:val="00D925F7"/>
    <w:rsid w:val="00DC37DA"/>
    <w:rsid w:val="00DC6DE4"/>
    <w:rsid w:val="00DD3139"/>
    <w:rsid w:val="00DD3CD4"/>
    <w:rsid w:val="00DE0874"/>
    <w:rsid w:val="00DF0E14"/>
    <w:rsid w:val="00DF544F"/>
    <w:rsid w:val="00E032A0"/>
    <w:rsid w:val="00E71AC1"/>
    <w:rsid w:val="00EA3926"/>
    <w:rsid w:val="00EB2892"/>
    <w:rsid w:val="00ED25FC"/>
    <w:rsid w:val="00ED3F88"/>
    <w:rsid w:val="00EF4490"/>
    <w:rsid w:val="00F170D1"/>
    <w:rsid w:val="00F272D4"/>
    <w:rsid w:val="00F36ABD"/>
    <w:rsid w:val="00F4764C"/>
    <w:rsid w:val="00F47E63"/>
    <w:rsid w:val="00F70466"/>
    <w:rsid w:val="00F866EC"/>
    <w:rsid w:val="00F973FE"/>
    <w:rsid w:val="00FC1140"/>
    <w:rsid w:val="00FC56BE"/>
    <w:rsid w:val="00FD7A0D"/>
    <w:rsid w:val="00FE0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2C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2C9A"/>
    <w:pPr>
      <w:ind w:left="720"/>
      <w:contextualSpacing/>
    </w:pPr>
  </w:style>
  <w:style w:type="paragraph" w:customStyle="1" w:styleId="ConsPlusNormal">
    <w:name w:val="ConsPlusNormal"/>
    <w:rsid w:val="00002C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EA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2C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2C9A"/>
    <w:pPr>
      <w:ind w:left="720"/>
      <w:contextualSpacing/>
    </w:pPr>
  </w:style>
  <w:style w:type="paragraph" w:customStyle="1" w:styleId="ConsPlusNormal">
    <w:name w:val="ConsPlusNormal"/>
    <w:rsid w:val="00002C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EA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56;&#1077;&#1096;&#1077;&#1085;&#1080;&#1077;%20&#1087;&#1086;%20&#1076;&#1077;&#1083;&#1091;%20&#8470;&#1069;&#1040;-3196-2017.docx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70515A2E3220844F1F6ED62447C2BBCDD766CAA2415413F99741F540E84EFD49B65CEE9FEEA2C8Am3I6J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F:\&#1056;&#1077;&#1096;&#1077;&#1085;&#1080;&#1077;%20&#1087;&#1086;%20&#1076;&#1077;&#1083;&#1091;%20&#8470;&#1069;&#1040;-3196-2017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2297</Words>
  <Characters>13094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to23-ongolovko</cp:lastModifiedBy>
  <cp:revision>153</cp:revision>
  <cp:lastPrinted>2017-11-13T14:15:00Z</cp:lastPrinted>
  <dcterms:created xsi:type="dcterms:W3CDTF">2017-10-24T20:48:00Z</dcterms:created>
  <dcterms:modified xsi:type="dcterms:W3CDTF">2017-11-13T16:05:00Z</dcterms:modified>
</cp:coreProperties>
</file>