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4B9" w:rsidRPr="000C64B9" w:rsidRDefault="000C64B9" w:rsidP="000C64B9">
      <w:pPr>
        <w:widowControl w:val="0"/>
        <w:spacing w:before="120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унитарное предприятие Щёлковского муниципального района «Межрайонный Щёлковский Водоканал»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Свирская ул., д.1, г. Щелково,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обл,141100</w:t>
      </w:r>
    </w:p>
    <w:p w:rsidR="000C64B9" w:rsidRPr="000C64B9" w:rsidRDefault="00780914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="000C64B9" w:rsidRPr="000C64B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Snab2@mr-vk.ru</w:t>
        </w:r>
      </w:hyperlink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Уполномоченный учреждение: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Щёлковского муниципального района «Комитет по организации закупок»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пл., д. 2, г. Щёлково,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обл,141100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vip.zakupki2015@mail.ru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0C64B9" w:rsidRPr="000C64B9" w:rsidRDefault="00780914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0C64B9" w:rsidRPr="000C64B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ko@rts-tender.ru</w:t>
        </w:r>
      </w:hyperlink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C64B9" w:rsidRPr="000C64B9" w:rsidRDefault="000C64B9" w:rsidP="000C64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«КРУГ»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г. Люберцы, ул. Смирновская, д.2Б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 обл,140000</w:t>
      </w:r>
    </w:p>
    <w:p w:rsidR="000C64B9" w:rsidRPr="000C64B9" w:rsidRDefault="000C64B9" w:rsidP="000C64B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64B9">
        <w:rPr>
          <w:rFonts w:ascii="Times New Roman" w:eastAsia="Times New Roman" w:hAnsi="Times New Roman" w:cs="Times New Roman"/>
          <w:sz w:val="26"/>
          <w:szCs w:val="26"/>
          <w:lang w:eastAsia="ru-RU"/>
        </w:rPr>
        <w:t>krug78@mail.ru</w:t>
      </w:r>
    </w:p>
    <w:p w:rsidR="00F20012" w:rsidRPr="00653AF3" w:rsidRDefault="00F20012" w:rsidP="00F2001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highlight w:val="lightGray"/>
          <w:lang w:eastAsia="ru-RU"/>
        </w:rPr>
      </w:pPr>
    </w:p>
    <w:p w:rsidR="00F20012" w:rsidRPr="00653AF3" w:rsidRDefault="00F20012" w:rsidP="00F2001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highlight w:val="lightGray"/>
          <w:lang w:eastAsia="ru-RU"/>
        </w:rPr>
      </w:pPr>
    </w:p>
    <w:p w:rsidR="005336ED" w:rsidRPr="002F453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F453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2F4535" w:rsidRDefault="00653AF3" w:rsidP="00653AF3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</w:t>
      </w:r>
      <w:r w:rsidR="00210AB5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46B99" w:rsidRPr="00190F9C">
        <w:rPr>
          <w:rFonts w:ascii="Times New Roman CYR" w:hAnsi="Times New Roman CYR" w:cs="Times New Roman CYR"/>
          <w:sz w:val="27"/>
          <w:szCs w:val="27"/>
        </w:rPr>
        <w:t>№ 07-24-1</w:t>
      </w:r>
      <w:r w:rsidR="000C64B9">
        <w:rPr>
          <w:rFonts w:ascii="Times New Roman CYR" w:hAnsi="Times New Roman CYR" w:cs="Times New Roman CYR"/>
          <w:sz w:val="27"/>
          <w:szCs w:val="27"/>
        </w:rPr>
        <w:t>9674</w:t>
      </w:r>
      <w:r w:rsidR="00D46B99" w:rsidRPr="00190F9C">
        <w:rPr>
          <w:rFonts w:ascii="Times New Roman CYR" w:hAnsi="Times New Roman CYR" w:cs="Times New Roman CYR"/>
          <w:sz w:val="27"/>
          <w:szCs w:val="27"/>
        </w:rPr>
        <w:t>/17</w:t>
      </w:r>
      <w:r w:rsidR="005336ED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2F453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2F4535" w:rsidRDefault="000C64B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D46B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F20012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2F453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C64B9" w:rsidRDefault="005336ED" w:rsidP="00780914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78091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Pr="00886270" w:rsidRDefault="001B1BDC" w:rsidP="00D46B99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</w:t>
      </w:r>
      <w:r w:rsidR="009844FE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решения от </w:t>
      </w:r>
      <w:r w:rsid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</w:t>
      </w:r>
      <w:r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.2017 </w:t>
      </w:r>
      <w:r w:rsidR="00653AF3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</w:t>
      </w:r>
      <w:r w:rsidR="009844FE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46B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</w:t>
      </w:r>
      <w:r w:rsidR="00D46B99" w:rsidRPr="00190F9C">
        <w:rPr>
          <w:rFonts w:ascii="Times New Roman CYR" w:hAnsi="Times New Roman CYR" w:cs="Times New Roman CYR"/>
          <w:sz w:val="27"/>
          <w:szCs w:val="27"/>
        </w:rPr>
        <w:t>1</w:t>
      </w:r>
      <w:r w:rsidR="000C64B9">
        <w:rPr>
          <w:rFonts w:ascii="Times New Roman CYR" w:hAnsi="Times New Roman CYR" w:cs="Times New Roman CYR"/>
          <w:sz w:val="27"/>
          <w:szCs w:val="27"/>
        </w:rPr>
        <w:t>9674</w:t>
      </w:r>
      <w:r w:rsidR="00653AF3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="005336ED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0C64B9" w:rsidRPr="000C64B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«КРУГ» (далее – Заявитель) на действия (бездействие) Муниципального унитарного предприятия Щёлковского муниципального района «Межрайонный Щёлковский Водоканал» (далее – Заказчик),  Муниципального казенного учреждения Щёлковского муниципального района «Комитет по организации закупок» (далее – Уполномоченный орган) при определении поставщика (подрядчика, исполнителя) путем проведения ООО «РТС-тендер» </w:t>
      </w:r>
      <w:r w:rsidR="0078091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0C64B9" w:rsidRPr="000C64B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(далее – Оператор электронной площадки) электронного аукциона на капитальный ремонт объектов водоснабжения по адресу: Щелково-3, Щелковского муниципального района -ВЗУ №1 </w:t>
      </w:r>
      <w:proofErr w:type="spellStart"/>
      <w:r w:rsidR="000C64B9" w:rsidRPr="000C64B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ул.Циолковского</w:t>
      </w:r>
      <w:proofErr w:type="spellEnd"/>
      <w:r w:rsidR="000C64B9" w:rsidRPr="000C64B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Щелково-3 (извещение № 0848300041217000728</w:t>
      </w:r>
      <w:r w:rsidR="00D46B99" w:rsidRPr="00D46B9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</w:t>
      </w:r>
      <w:r w:rsidR="00D46B99" w:rsidRPr="00D46B99">
        <w:rPr>
          <w:rFonts w:ascii="Times New Roman" w:eastAsia="Calibri" w:hAnsi="Times New Roman" w:cs="Times New Roman"/>
          <w:color w:val="000000"/>
          <w:sz w:val="26"/>
          <w:szCs w:val="26"/>
          <w:lang w:val="en-US" w:eastAsia="ru-RU"/>
        </w:rPr>
        <w:t>www</w:t>
      </w:r>
      <w:r w:rsidR="00D46B99" w:rsidRPr="00D46B9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0C64B9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) </w:t>
      </w:r>
      <w:r w:rsidR="00D46B99" w:rsidRPr="00D46B99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>(далее – Аукцион)</w:t>
      </w:r>
      <w:r w:rsidR="00653AF3" w:rsidRPr="002F453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3AF3" w:rsidRPr="002F45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</w:p>
    <w:p w:rsidR="00D46B99" w:rsidRDefault="00D46B9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 Аукционной комиссии отменить Протокол</w:t>
      </w:r>
      <w:r w:rsidR="00BF72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рассмотрения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заявок на участие в электронных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Протокол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проведения электронного аукциона, Протокол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 подведения итогов электронных аукционов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Протоколы) и назначить новую дату рассмотрения первых час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тей заявок на участие в Аукционах, даты проведения Аукционов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начить время проведения Аукционов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разместить информац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ию о времени проведения Аукционов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</w:t>
      </w:r>
      <w:r w:rsidR="00BF72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ших заявки на участие в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том числе Заявителя, об отмене Протоколов о новой дате рассмотрения первых частей 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заявок на участие в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да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 и времени проведения Аукционов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ния заявки на участие в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ния заявки на участие в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 рассмотреть первые части заявок, поданных участниками закупки до окончания срока под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ачи заявок на участие в Аукционах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требованиями законодательства Российской Федерации о контрактной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системе в сфере </w:t>
      </w:r>
      <w:r w:rsidR="00210A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закупок и с учетом решения </w:t>
      </w:r>
      <w:r w:rsidR="00210AB5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</w:t>
      </w:r>
      <w:r w:rsidR="001B1BDC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.2017 </w:t>
      </w:r>
      <w:r w:rsidR="00DB1A4D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</w:t>
      </w:r>
      <w:r w:rsidR="00210AB5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B1A4D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</w:t>
      </w:r>
      <w:r w:rsidR="00D46B99" w:rsidRPr="00190F9C">
        <w:rPr>
          <w:rFonts w:ascii="Times New Roman CYR" w:hAnsi="Times New Roman CYR" w:cs="Times New Roman CYR"/>
          <w:sz w:val="27"/>
          <w:szCs w:val="27"/>
        </w:rPr>
        <w:t>1</w:t>
      </w:r>
      <w:r w:rsidR="000C64B9">
        <w:rPr>
          <w:rFonts w:ascii="Times New Roman CYR" w:hAnsi="Times New Roman CYR" w:cs="Times New Roman CYR"/>
          <w:sz w:val="27"/>
          <w:szCs w:val="27"/>
        </w:rPr>
        <w:t>9674</w:t>
      </w:r>
      <w:r w:rsidR="00D46B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B1A4D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17.</w:t>
      </w:r>
    </w:p>
    <w:p w:rsidR="0039436B" w:rsidRPr="00DB1A4D" w:rsidRDefault="005336ED" w:rsidP="00736545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продолжить проведение Аукционов</w:t>
      </w:r>
      <w:r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последнего (минимального) предложения о цене контракта</w:t>
      </w:r>
      <w:r w:rsidR="0039436B"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736545" w:rsidRPr="00736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случае отсутствия при</w:t>
      </w:r>
      <w:r w:rsidR="00484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84285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продолжении проведения Аукционов</w:t>
      </w:r>
      <w:r w:rsidR="00736545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предложений о цене контракта, предложение участника закупки с минимальным предложением считать лучшим.</w:t>
      </w:r>
    </w:p>
    <w:p w:rsidR="005336ED" w:rsidRPr="00DB1A4D" w:rsidRDefault="005336ED" w:rsidP="00E452DE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39436B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39436B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от</w:t>
      </w:r>
      <w:r w:rsid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09.11</w:t>
      </w:r>
      <w:r w:rsidR="0039436B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.2017 </w:t>
      </w:r>
      <w:r w:rsid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46B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</w:t>
      </w:r>
      <w:r w:rsidR="00D46B99" w:rsidRPr="00190F9C">
        <w:rPr>
          <w:rFonts w:ascii="Times New Roman CYR" w:hAnsi="Times New Roman CYR" w:cs="Times New Roman CYR"/>
          <w:sz w:val="27"/>
          <w:szCs w:val="27"/>
        </w:rPr>
        <w:t>1</w:t>
      </w:r>
      <w:r w:rsidR="000C64B9">
        <w:rPr>
          <w:rFonts w:ascii="Times New Roman CYR" w:hAnsi="Times New Roman CYR" w:cs="Times New Roman CYR"/>
          <w:sz w:val="27"/>
          <w:szCs w:val="27"/>
        </w:rPr>
        <w:t>9674</w:t>
      </w:r>
      <w:r w:rsidR="00DB1A4D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="001B1BDC" w:rsidRPr="00DB1A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в срок </w:t>
      </w:r>
      <w:r w:rsidR="000C64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23.11</w:t>
      </w:r>
      <w:r w:rsidR="00035D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</w:t>
      </w:r>
      <w:r w:rsidR="00035D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 почте to50-@fas.gov.ru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05B25" w:rsidRPr="00D46B99" w:rsidRDefault="005336ED" w:rsidP="00D46B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E72A8" w:rsidRPr="00886270" w:rsidRDefault="00FE72A8" w:rsidP="00505B25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4AE0" w:rsidRPr="007B2BE5" w:rsidRDefault="00ED4AE0" w:rsidP="00D46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ED4AE0" w:rsidRPr="007B2BE5">
      <w:headerReference w:type="default" r:id="rId9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A12" w:rsidRDefault="00886270">
      <w:pPr>
        <w:spacing w:after="0" w:line="240" w:lineRule="auto"/>
      </w:pPr>
      <w:r>
        <w:separator/>
      </w:r>
    </w:p>
  </w:endnote>
  <w:endnote w:type="continuationSeparator" w:id="0">
    <w:p w:rsidR="00457A12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A12" w:rsidRDefault="00886270">
      <w:pPr>
        <w:spacing w:after="0" w:line="240" w:lineRule="auto"/>
      </w:pPr>
      <w:r>
        <w:separator/>
      </w:r>
    </w:p>
  </w:footnote>
  <w:footnote w:type="continuationSeparator" w:id="0">
    <w:p w:rsidR="00457A12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0914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37C9"/>
    <w:rsid w:val="00035DAF"/>
    <w:rsid w:val="000823D5"/>
    <w:rsid w:val="000C64B9"/>
    <w:rsid w:val="001B1BDC"/>
    <w:rsid w:val="00204937"/>
    <w:rsid w:val="00210AB5"/>
    <w:rsid w:val="002F4535"/>
    <w:rsid w:val="00323070"/>
    <w:rsid w:val="0039436B"/>
    <w:rsid w:val="00420156"/>
    <w:rsid w:val="00457A12"/>
    <w:rsid w:val="00484285"/>
    <w:rsid w:val="00504216"/>
    <w:rsid w:val="00505B25"/>
    <w:rsid w:val="005336ED"/>
    <w:rsid w:val="00653AF3"/>
    <w:rsid w:val="00736545"/>
    <w:rsid w:val="00780914"/>
    <w:rsid w:val="007A2C7E"/>
    <w:rsid w:val="007B2BE5"/>
    <w:rsid w:val="00886270"/>
    <w:rsid w:val="00964AD1"/>
    <w:rsid w:val="009844FE"/>
    <w:rsid w:val="00A639C6"/>
    <w:rsid w:val="00B515A8"/>
    <w:rsid w:val="00B775BE"/>
    <w:rsid w:val="00BB2370"/>
    <w:rsid w:val="00BF7275"/>
    <w:rsid w:val="00C00CFD"/>
    <w:rsid w:val="00C22B75"/>
    <w:rsid w:val="00D24B59"/>
    <w:rsid w:val="00D32B23"/>
    <w:rsid w:val="00D46B99"/>
    <w:rsid w:val="00D57136"/>
    <w:rsid w:val="00DB1A4D"/>
    <w:rsid w:val="00DC3876"/>
    <w:rsid w:val="00ED4AE0"/>
    <w:rsid w:val="00F20012"/>
    <w:rsid w:val="00F61E67"/>
    <w:rsid w:val="00FE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F20012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3654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05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5B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nab2@mr-v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6</cp:revision>
  <cp:lastPrinted>2017-11-14T17:23:00Z</cp:lastPrinted>
  <dcterms:created xsi:type="dcterms:W3CDTF">2017-09-07T08:40:00Z</dcterms:created>
  <dcterms:modified xsi:type="dcterms:W3CDTF">2017-11-14T19:28:00Z</dcterms:modified>
</cp:coreProperties>
</file>