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33592B20"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Заказчик:</w:t>
      </w:r>
    </w:p>
    <w:p w14:paraId="7ED8327A"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14:paraId="5AABAB81" w14:textId="3E6CCDF6" w:rsidR="00135686" w:rsidRDefault="00217C08" w:rsidP="001D37C4">
      <w:pPr>
        <w:autoSpaceDE/>
        <w:autoSpaceDN/>
        <w:adjustRightInd/>
        <w:spacing w:before="0" w:line="280" w:lineRule="exact"/>
        <w:ind w:left="4536" w:firstLine="0"/>
        <w:outlineLvl w:val="0"/>
        <w:rPr>
          <w:bCs/>
          <w:color w:val="auto"/>
          <w:sz w:val="26"/>
          <w:szCs w:val="26"/>
        </w:rPr>
      </w:pPr>
      <w:r w:rsidRPr="00217C08">
        <w:rPr>
          <w:bCs/>
          <w:color w:val="auto"/>
          <w:sz w:val="26"/>
          <w:szCs w:val="26"/>
        </w:rPr>
        <w:t>info@gku-mo.ru</w:t>
      </w:r>
    </w:p>
    <w:p w14:paraId="221C22A4" w14:textId="77777777" w:rsidR="00217C08" w:rsidRPr="001D37C4" w:rsidRDefault="00217C08" w:rsidP="001D37C4">
      <w:pPr>
        <w:autoSpaceDE/>
        <w:autoSpaceDN/>
        <w:adjustRightInd/>
        <w:spacing w:before="0" w:line="280" w:lineRule="exact"/>
        <w:ind w:left="4536" w:firstLine="0"/>
        <w:outlineLvl w:val="0"/>
        <w:rPr>
          <w:bCs/>
          <w:color w:val="auto"/>
          <w:sz w:val="26"/>
          <w:szCs w:val="26"/>
        </w:rPr>
      </w:pPr>
    </w:p>
    <w:p w14:paraId="30731901"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Оператор электронной площадки:</w:t>
      </w:r>
    </w:p>
    <w:p w14:paraId="4A930012"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ООО «РТС-тендер»</w:t>
      </w:r>
    </w:p>
    <w:p w14:paraId="0476A20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ko@rts-tender.ru</w:t>
      </w:r>
    </w:p>
    <w:p w14:paraId="5632F18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p>
    <w:p w14:paraId="7B68EC6F"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Заявитель:</w:t>
      </w:r>
    </w:p>
    <w:p w14:paraId="03434C1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ИП Кравченко Алексей Викторович</w:t>
      </w:r>
    </w:p>
    <w:p w14:paraId="47CB129B"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info@gosfarm.ru</w:t>
      </w:r>
    </w:p>
    <w:p w14:paraId="66DB5CA8"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35378B4" w14:textId="77777777" w:rsidR="006E070C" w:rsidRDefault="006E070C" w:rsidP="002A1CED">
      <w:pPr>
        <w:autoSpaceDE/>
        <w:autoSpaceDN/>
        <w:adjustRightInd/>
        <w:spacing w:before="0" w:line="280" w:lineRule="exact"/>
        <w:ind w:left="4536" w:firstLine="0"/>
        <w:outlineLvl w:val="0"/>
        <w:rPr>
          <w:bCs/>
          <w:color w:val="auto"/>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71B80A53"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AA6F3F">
        <w:rPr>
          <w:sz w:val="26"/>
          <w:szCs w:val="26"/>
        </w:rPr>
        <w:t>37687</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3AA56775" w:rsidR="009F4D31" w:rsidRPr="004E60D4" w:rsidRDefault="004E5C3D" w:rsidP="004E0482">
            <w:pPr>
              <w:spacing w:before="0" w:line="276" w:lineRule="auto"/>
              <w:ind w:firstLine="0"/>
              <w:rPr>
                <w:sz w:val="26"/>
                <w:szCs w:val="26"/>
                <w:lang w:val="en-US"/>
              </w:rPr>
            </w:pPr>
            <w:r>
              <w:rPr>
                <w:sz w:val="26"/>
                <w:szCs w:val="26"/>
              </w:rPr>
              <w:t>15</w:t>
            </w:r>
            <w:r w:rsidR="00861687">
              <w:rPr>
                <w:sz w:val="26"/>
                <w:szCs w:val="26"/>
              </w:rPr>
              <w:t>.10</w:t>
            </w:r>
            <w:r w:rsidR="00314056">
              <w:rPr>
                <w:sz w:val="26"/>
                <w:szCs w:val="26"/>
              </w:rPr>
              <w:t>.2026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1E8286F7" w14:textId="070BBE48" w:rsidR="00CD7DDB" w:rsidRDefault="00CC48D4" w:rsidP="006A01D7">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6A01D7">
        <w:rPr>
          <w:rFonts w:eastAsia="Calibri"/>
          <w:sz w:val="26"/>
          <w:szCs w:val="26"/>
        </w:rPr>
        <w:t>)</w:t>
      </w:r>
    </w:p>
    <w:p w14:paraId="51E5897E" w14:textId="7D2AF96A" w:rsidR="002A1738" w:rsidRDefault="00226D34" w:rsidP="002C5CE3">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CD7DDB" w:rsidRPr="00CD7DDB">
        <w:rPr>
          <w:sz w:val="26"/>
          <w:szCs w:val="26"/>
        </w:rPr>
        <w:t>ИП</w:t>
      </w:r>
      <w:r w:rsidR="00CD7DDB">
        <w:rPr>
          <w:sz w:val="26"/>
          <w:szCs w:val="26"/>
        </w:rPr>
        <w:t xml:space="preserve"> Кравченко Алексея Викторовича </w:t>
      </w:r>
      <w:r w:rsidR="00CD7DDB" w:rsidRPr="00CD7DDB">
        <w:rPr>
          <w:sz w:val="26"/>
          <w:szCs w:val="26"/>
        </w:rPr>
        <w:t xml:space="preserve">(далее – Заявитель) </w:t>
      </w:r>
      <w:r w:rsidR="002C5CE3" w:rsidRPr="002C5CE3">
        <w:rPr>
          <w:sz w:val="26"/>
          <w:szCs w:val="26"/>
        </w:rPr>
        <w:t>на действия (бездействие) Государственного казенного учреждения Московской области «Дирекция единого заказчика министерства здравоохранения Московской области» (дале</w:t>
      </w:r>
      <w:r w:rsidR="002C5CE3">
        <w:rPr>
          <w:sz w:val="26"/>
          <w:szCs w:val="26"/>
        </w:rPr>
        <w:t xml:space="preserve">е – </w:t>
      </w:r>
      <w:r w:rsidR="00BA7A70">
        <w:rPr>
          <w:sz w:val="26"/>
          <w:szCs w:val="26"/>
        </w:rPr>
        <w:t>Заказчик</w:t>
      </w:r>
      <w:r w:rsidR="002C5CE3">
        <w:rPr>
          <w:sz w:val="26"/>
          <w:szCs w:val="26"/>
        </w:rPr>
        <w:t xml:space="preserve">) </w:t>
      </w:r>
      <w:r w:rsidR="002C5CE3" w:rsidRPr="002C5CE3">
        <w:rPr>
          <w:sz w:val="26"/>
          <w:szCs w:val="26"/>
        </w:rPr>
        <w:t xml:space="preserve">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w:t>
      </w:r>
      <w:r w:rsidR="004E5C3D">
        <w:rPr>
          <w:sz w:val="26"/>
          <w:szCs w:val="26"/>
        </w:rPr>
        <w:t xml:space="preserve">расходных медицинских изделий в 2027 году </w:t>
      </w:r>
      <w:r w:rsidR="00AA6F3F">
        <w:rPr>
          <w:sz w:val="26"/>
          <w:szCs w:val="26"/>
        </w:rPr>
        <w:t>(М272624)</w:t>
      </w:r>
      <w:r w:rsidR="002C5CE3" w:rsidRPr="002C5CE3">
        <w:rPr>
          <w:sz w:val="26"/>
          <w:szCs w:val="26"/>
        </w:rPr>
        <w:t xml:space="preserve"> (извещение № </w:t>
      </w:r>
      <w:r w:rsidR="00AA6F3F" w:rsidRPr="00AA6F3F">
        <w:rPr>
          <w:sz w:val="26"/>
          <w:szCs w:val="26"/>
        </w:rPr>
        <w:t>0348200081026006031</w:t>
      </w:r>
      <w:r w:rsidR="00FB2009">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C74E6A">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w:t>
      </w:r>
      <w:r w:rsidR="003B5FC5" w:rsidRPr="007079F8">
        <w:rPr>
          <w:sz w:val="26"/>
          <w:szCs w:val="26"/>
        </w:rPr>
        <w:lastRenderedPageBreak/>
        <w:t xml:space="preserve">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C57333">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C57333">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14:paraId="399CC24F" w14:textId="77777777" w:rsidR="00AF6134" w:rsidRPr="00AF6134" w:rsidRDefault="00AF6134" w:rsidP="00135686">
      <w:pPr>
        <w:tabs>
          <w:tab w:val="left" w:pos="993"/>
        </w:tabs>
        <w:spacing w:before="0" w:line="276" w:lineRule="auto"/>
        <w:ind w:firstLine="0"/>
        <w:jc w:val="both"/>
        <w:rPr>
          <w:rFonts w:eastAsiaTheme="minorHAnsi"/>
          <w:color w:val="auto"/>
          <w:sz w:val="26"/>
          <w:szCs w:val="26"/>
          <w:lang w:eastAsia="en-US"/>
        </w:rPr>
      </w:pPr>
    </w:p>
    <w:p w14:paraId="6E101BA2" w14:textId="77777777" w:rsidR="005A5B0D" w:rsidRDefault="005A5B0D" w:rsidP="005A5B0D">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7B0111A1" w14:textId="77777777" w:rsidR="005A5B0D" w:rsidRDefault="005A5B0D" w:rsidP="005A5B0D">
      <w:pPr>
        <w:spacing w:before="0" w:line="276" w:lineRule="auto"/>
        <w:ind w:firstLine="709"/>
        <w:jc w:val="center"/>
        <w:outlineLvl w:val="0"/>
        <w:rPr>
          <w:sz w:val="26"/>
          <w:szCs w:val="26"/>
        </w:rPr>
      </w:pPr>
    </w:p>
    <w:p w14:paraId="730E5063" w14:textId="50E36745" w:rsidR="005A5B0D" w:rsidRDefault="005A5B0D" w:rsidP="005A5B0D">
      <w:pPr>
        <w:spacing w:before="0" w:line="276" w:lineRule="auto"/>
        <w:ind w:firstLine="709"/>
        <w:jc w:val="both"/>
        <w:rPr>
          <w:rFonts w:eastAsiaTheme="minorHAnsi"/>
          <w:sz w:val="26"/>
          <w:szCs w:val="26"/>
        </w:rPr>
      </w:pPr>
      <w:r w:rsidRPr="00362542">
        <w:rPr>
          <w:rFonts w:eastAsiaTheme="minorHAnsi"/>
          <w:sz w:val="26"/>
          <w:szCs w:val="26"/>
        </w:rPr>
        <w:t xml:space="preserve">В Управление поступила жалоба Заявителя на действия (бездействие) Заказчика при проведении Заказчиком, Оператором электронной площадки </w:t>
      </w:r>
      <w:r w:rsidR="002C5CE3">
        <w:rPr>
          <w:rFonts w:eastAsiaTheme="minorHAnsi"/>
          <w:sz w:val="26"/>
          <w:szCs w:val="26"/>
        </w:rPr>
        <w:t>Аукциона</w:t>
      </w:r>
      <w:r w:rsidRPr="00362542">
        <w:rPr>
          <w:rFonts w:eastAsiaTheme="minorHAnsi"/>
          <w:sz w:val="26"/>
          <w:szCs w:val="26"/>
        </w:rPr>
        <w:t>.</w:t>
      </w:r>
    </w:p>
    <w:p w14:paraId="072ECC65" w14:textId="30DE014E" w:rsidR="005A5B0D" w:rsidRDefault="005A5B0D" w:rsidP="005A5B0D">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 xml:space="preserve">жалобы назначено на </w:t>
      </w:r>
      <w:r w:rsidR="004E5C3D">
        <w:rPr>
          <w:rFonts w:eastAsiaTheme="minorHAnsi"/>
          <w:sz w:val="26"/>
          <w:szCs w:val="26"/>
        </w:rPr>
        <w:t>15</w:t>
      </w:r>
      <w:r w:rsidR="00C74E6A">
        <w:rPr>
          <w:rFonts w:eastAsiaTheme="minorHAnsi"/>
          <w:sz w:val="26"/>
          <w:szCs w:val="26"/>
        </w:rPr>
        <w:t>.10</w:t>
      </w:r>
      <w:r w:rsidR="00314056">
        <w:rPr>
          <w:rFonts w:eastAsiaTheme="minorHAnsi"/>
          <w:sz w:val="26"/>
          <w:szCs w:val="26"/>
        </w:rPr>
        <w:t>.2026</w:t>
      </w:r>
      <w:r w:rsidRPr="008756F0">
        <w:rPr>
          <w:rFonts w:eastAsiaTheme="minorHAnsi"/>
          <w:sz w:val="26"/>
          <w:szCs w:val="26"/>
        </w:rPr>
        <w:t xml:space="preserve"> в </w:t>
      </w:r>
      <w:r w:rsidRPr="00250C95">
        <w:rPr>
          <w:rFonts w:eastAsiaTheme="minorHAnsi"/>
          <w:sz w:val="26"/>
          <w:szCs w:val="26"/>
        </w:rPr>
        <w:t>1</w:t>
      </w:r>
      <w:r w:rsidR="004E5C3D">
        <w:rPr>
          <w:rFonts w:eastAsiaTheme="minorHAnsi"/>
          <w:sz w:val="26"/>
          <w:szCs w:val="26"/>
        </w:rPr>
        <w:t>4:2</w:t>
      </w:r>
      <w:r w:rsidR="00C74E6A">
        <w:rPr>
          <w:rFonts w:eastAsiaTheme="minorHAnsi"/>
          <w:sz w:val="26"/>
          <w:szCs w:val="26"/>
        </w:rPr>
        <w:t>0</w:t>
      </w:r>
      <w:r>
        <w:rPr>
          <w:rFonts w:eastAsiaTheme="minorHAnsi"/>
          <w:sz w:val="26"/>
          <w:szCs w:val="26"/>
        </w:rPr>
        <w:t xml:space="preserve"> (МСК).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4E5C3D">
        <w:rPr>
          <w:rFonts w:eastAsiaTheme="minorHAnsi"/>
          <w:sz w:val="26"/>
          <w:szCs w:val="26"/>
        </w:rPr>
        <w:t>13</w:t>
      </w:r>
      <w:r w:rsidR="00C74E6A">
        <w:rPr>
          <w:rFonts w:eastAsiaTheme="minorHAnsi"/>
          <w:sz w:val="26"/>
          <w:szCs w:val="26"/>
        </w:rPr>
        <w:t>.10</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14:paraId="24EE2BF2" w14:textId="23190E60" w:rsidR="007C073C" w:rsidRPr="00FB2009" w:rsidRDefault="00FB2009" w:rsidP="007D394C">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bookmarkStart w:id="0" w:name="_GoBack"/>
      <w:bookmarkEnd w:id="0"/>
    </w:p>
    <w:p w14:paraId="6508BB1C" w14:textId="2555424C"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о проведении </w:t>
      </w:r>
      <w:r w:rsidR="002C5CE3">
        <w:rPr>
          <w:sz w:val="26"/>
          <w:szCs w:val="26"/>
        </w:rPr>
        <w:t>Аукциона</w:t>
      </w:r>
      <w:r w:rsidRPr="002A5CF9">
        <w:rPr>
          <w:sz w:val="26"/>
          <w:szCs w:val="26"/>
        </w:rPr>
        <w:t>.</w:t>
      </w:r>
    </w:p>
    <w:p w14:paraId="1AFF09ED" w14:textId="070A7D7A"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В соответствии с извещением о проведении </w:t>
      </w:r>
      <w:r w:rsidR="002C5CE3">
        <w:rPr>
          <w:sz w:val="26"/>
          <w:szCs w:val="26"/>
        </w:rPr>
        <w:t>Аукциона</w:t>
      </w:r>
      <w:r w:rsidRPr="002A5CF9">
        <w:rPr>
          <w:sz w:val="26"/>
          <w:szCs w:val="26"/>
        </w:rPr>
        <w:t>, протоколами, составленными при определении поставщика (подрядчика, исполнителя):</w:t>
      </w:r>
    </w:p>
    <w:p w14:paraId="452C7A07" w14:textId="59A18004"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1) извещение о проведении </w:t>
      </w:r>
      <w:r w:rsidR="002C5CE3">
        <w:rPr>
          <w:sz w:val="26"/>
          <w:szCs w:val="26"/>
        </w:rPr>
        <w:t>Аукциона</w:t>
      </w:r>
      <w:r w:rsidRPr="002A5CF9">
        <w:rPr>
          <w:sz w:val="26"/>
          <w:szCs w:val="26"/>
        </w:rPr>
        <w:t xml:space="preserve"> размещено </w:t>
      </w:r>
      <w:r w:rsidRPr="002A5CF9">
        <w:rPr>
          <w:color w:val="auto"/>
          <w:sz w:val="26"/>
          <w:szCs w:val="26"/>
        </w:rPr>
        <w:t>–</w:t>
      </w:r>
      <w:r w:rsidRPr="002A5CF9">
        <w:rPr>
          <w:sz w:val="26"/>
          <w:szCs w:val="26"/>
        </w:rPr>
        <w:t xml:space="preserve"> </w:t>
      </w:r>
      <w:r w:rsidR="004E5C3D">
        <w:rPr>
          <w:sz w:val="26"/>
          <w:szCs w:val="26"/>
        </w:rPr>
        <w:t>01.10</w:t>
      </w:r>
      <w:r w:rsidR="00314056" w:rsidRPr="00314056">
        <w:rPr>
          <w:sz w:val="26"/>
          <w:szCs w:val="26"/>
        </w:rPr>
        <w:t>.2026</w:t>
      </w:r>
      <w:r>
        <w:rPr>
          <w:sz w:val="26"/>
          <w:szCs w:val="26"/>
        </w:rPr>
        <w:t>;</w:t>
      </w:r>
    </w:p>
    <w:p w14:paraId="56522978" w14:textId="1206B695"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2) </w:t>
      </w:r>
      <w:r w:rsidRPr="002A5CF9">
        <w:rPr>
          <w:color w:val="auto"/>
          <w:sz w:val="26"/>
          <w:szCs w:val="26"/>
        </w:rPr>
        <w:t xml:space="preserve">начальная (максимальная) цена контракта – </w:t>
      </w:r>
      <w:r w:rsidR="00AA6F3F" w:rsidRPr="00AA6F3F">
        <w:rPr>
          <w:sz w:val="26"/>
          <w:szCs w:val="26"/>
        </w:rPr>
        <w:t>93 898,80</w:t>
      </w:r>
      <w:r w:rsidR="007D394C" w:rsidRPr="007D394C">
        <w:rPr>
          <w:rStyle w:val="cardmaininfocontent"/>
          <w:sz w:val="26"/>
          <w:szCs w:val="26"/>
        </w:rPr>
        <w:t xml:space="preserve"> </w:t>
      </w:r>
      <w:r w:rsidRPr="002A5CF9">
        <w:rPr>
          <w:rStyle w:val="cardmaininfocontent"/>
          <w:sz w:val="26"/>
          <w:szCs w:val="26"/>
        </w:rPr>
        <w:t>рублей</w:t>
      </w:r>
      <w:r w:rsidRPr="002A5CF9">
        <w:rPr>
          <w:color w:val="auto"/>
          <w:sz w:val="26"/>
          <w:szCs w:val="26"/>
        </w:rPr>
        <w:t>;</w:t>
      </w:r>
    </w:p>
    <w:p w14:paraId="21175F68" w14:textId="7979E041" w:rsidR="007C073C" w:rsidRPr="002A5CF9" w:rsidRDefault="005A5B0D" w:rsidP="00340056">
      <w:pPr>
        <w:widowControl/>
        <w:tabs>
          <w:tab w:val="left" w:pos="993"/>
        </w:tabs>
        <w:spacing w:before="0" w:line="276" w:lineRule="auto"/>
        <w:ind w:firstLine="709"/>
        <w:jc w:val="both"/>
        <w:rPr>
          <w:sz w:val="26"/>
          <w:szCs w:val="26"/>
        </w:rPr>
      </w:pPr>
      <w:r w:rsidRPr="002A5CF9">
        <w:rPr>
          <w:sz w:val="26"/>
          <w:szCs w:val="26"/>
        </w:rPr>
        <w:t>3)</w:t>
      </w:r>
      <w:r w:rsidRPr="002A5CF9">
        <w:rPr>
          <w:sz w:val="26"/>
          <w:szCs w:val="26"/>
        </w:rPr>
        <w:tab/>
        <w:t xml:space="preserve">дата окончания подачи заявок – </w:t>
      </w:r>
      <w:r w:rsidR="004E5C3D">
        <w:rPr>
          <w:sz w:val="26"/>
          <w:szCs w:val="26"/>
        </w:rPr>
        <w:t>09</w:t>
      </w:r>
      <w:r w:rsidR="00C74E6A">
        <w:rPr>
          <w:sz w:val="26"/>
          <w:szCs w:val="26"/>
        </w:rPr>
        <w:t>.10</w:t>
      </w:r>
      <w:r w:rsidR="00314056" w:rsidRPr="00314056">
        <w:rPr>
          <w:sz w:val="26"/>
          <w:szCs w:val="26"/>
        </w:rPr>
        <w:t>.2026</w:t>
      </w:r>
      <w:r w:rsidRPr="002A5CF9">
        <w:rPr>
          <w:sz w:val="26"/>
          <w:szCs w:val="26"/>
        </w:rPr>
        <w:t>.</w:t>
      </w:r>
    </w:p>
    <w:p w14:paraId="1264DB95" w14:textId="56F419FD" w:rsidR="005A5B0D" w:rsidRPr="00257506" w:rsidRDefault="00340056" w:rsidP="005A5B0D">
      <w:pPr>
        <w:tabs>
          <w:tab w:val="left" w:pos="993"/>
        </w:tabs>
        <w:spacing w:before="0" w:line="276" w:lineRule="auto"/>
        <w:ind w:firstLine="709"/>
        <w:jc w:val="both"/>
        <w:rPr>
          <w:sz w:val="26"/>
          <w:szCs w:val="26"/>
        </w:rPr>
      </w:pPr>
      <w:r>
        <w:rPr>
          <w:sz w:val="26"/>
          <w:szCs w:val="26"/>
        </w:rPr>
        <w:t>1</w:t>
      </w:r>
      <w:r w:rsidR="005A5B0D" w:rsidRPr="00257506">
        <w:rPr>
          <w:sz w:val="26"/>
          <w:szCs w:val="26"/>
        </w:rPr>
        <w:t>. Согласно доводу жалобы Заявителя, Заказчиком в нарушение требований Закона о контрактной системе не установлен</w:t>
      </w:r>
      <w:r w:rsidR="005A5B0D">
        <w:rPr>
          <w:sz w:val="26"/>
          <w:szCs w:val="26"/>
        </w:rPr>
        <w:t>о обоснование характеристик, установленных не в соответствии с</w:t>
      </w:r>
      <w:r w:rsidR="005A5B0D" w:rsidRPr="00257506">
        <w:rPr>
          <w:sz w:val="26"/>
          <w:szCs w:val="26"/>
        </w:rPr>
        <w:t xml:space="preserve"> код</w:t>
      </w:r>
      <w:r w:rsidR="005A5B0D">
        <w:rPr>
          <w:sz w:val="26"/>
          <w:szCs w:val="26"/>
        </w:rPr>
        <w:t>ом</w:t>
      </w:r>
      <w:r w:rsidR="005A5B0D" w:rsidRPr="00257506">
        <w:rPr>
          <w:sz w:val="26"/>
          <w:szCs w:val="26"/>
        </w:rPr>
        <w:t xml:space="preserve"> каталога товаров, работ, услуг для обеспечения государственных и муниципальных нужд (далее – КТРУ) </w:t>
      </w:r>
      <w:r w:rsidR="005A5B0D">
        <w:rPr>
          <w:sz w:val="26"/>
          <w:szCs w:val="26"/>
        </w:rPr>
        <w:br/>
      </w:r>
      <w:r w:rsidR="005A5B0D" w:rsidRPr="00257506">
        <w:rPr>
          <w:sz w:val="26"/>
          <w:szCs w:val="26"/>
        </w:rPr>
        <w:t>при формировании и описания объекта закупки.</w:t>
      </w:r>
    </w:p>
    <w:p w14:paraId="42488D2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Согласно пункту 1 части 1 статьи 33 Закона о контрактной системе </w:t>
      </w:r>
      <w:r>
        <w:rPr>
          <w:sz w:val="26"/>
          <w:szCs w:val="26"/>
        </w:rPr>
        <w:br/>
      </w:r>
      <w:r w:rsidRPr="00257506">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w:t>
      </w:r>
      <w:r w:rsidRPr="00257506">
        <w:rPr>
          <w:sz w:val="26"/>
          <w:szCs w:val="26"/>
        </w:rPr>
        <w:lastRenderedPageBreak/>
        <w:t>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45C5A46"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16001D5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D72CB28"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57E87F9E"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0D74B22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50E46A1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w:t>
      </w:r>
      <w:r w:rsidRPr="00257506">
        <w:rPr>
          <w:sz w:val="26"/>
          <w:szCs w:val="26"/>
        </w:rPr>
        <w:lastRenderedPageBreak/>
        <w:t>нужд» (далее - Правила)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65C8182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48546C4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69CB029C"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2C300F90"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4AD1C893"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14:paraId="6D08914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7CB9735B"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718B56E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w:t>
      </w:r>
      <w:r w:rsidRPr="00257506">
        <w:rPr>
          <w:sz w:val="26"/>
          <w:szCs w:val="26"/>
        </w:rPr>
        <w:lastRenderedPageBreak/>
        <w:t>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503CFBFD" w14:textId="02693976" w:rsidR="005A4ACD" w:rsidRPr="00257506" w:rsidRDefault="005A4ACD" w:rsidP="005A4ACD">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w:t>
      </w:r>
      <w:r w:rsidRPr="009E3C9C">
        <w:rPr>
          <w:rFonts w:eastAsiaTheme="minorHAnsi"/>
          <w:color w:val="auto"/>
          <w:sz w:val="26"/>
          <w:szCs w:val="26"/>
          <w:lang w:eastAsia="en-US"/>
        </w:rPr>
        <w:t>извещению</w:t>
      </w:r>
      <w:r w:rsidRPr="00257506">
        <w:rPr>
          <w:rFonts w:eastAsiaTheme="minorHAnsi"/>
          <w:color w:val="auto"/>
          <w:sz w:val="26"/>
          <w:szCs w:val="26"/>
          <w:lang w:eastAsia="en-US"/>
        </w:rPr>
        <w:t xml:space="preserve"> о проведении </w:t>
      </w:r>
      <w:r w:rsidR="002C5CE3">
        <w:rPr>
          <w:rFonts w:eastAsiaTheme="minorHAnsi"/>
          <w:color w:val="auto"/>
          <w:sz w:val="26"/>
          <w:szCs w:val="26"/>
          <w:lang w:eastAsia="en-US"/>
        </w:rPr>
        <w:t>Аукциона</w:t>
      </w:r>
      <w:r w:rsidRPr="00257506">
        <w:rPr>
          <w:rFonts w:eastAsiaTheme="minorHAnsi"/>
          <w:color w:val="auto"/>
          <w:sz w:val="26"/>
          <w:szCs w:val="26"/>
          <w:lang w:eastAsia="en-US"/>
        </w:rPr>
        <w:t xml:space="preserve"> объектом закупки является </w:t>
      </w:r>
      <w:r w:rsidR="00F417F0">
        <w:rPr>
          <w:rFonts w:eastAsiaTheme="minorHAnsi"/>
          <w:color w:val="auto"/>
          <w:sz w:val="26"/>
          <w:szCs w:val="26"/>
          <w:lang w:eastAsia="en-US"/>
        </w:rPr>
        <w:t>поставка</w:t>
      </w:r>
      <w:r w:rsidR="002C5CE3">
        <w:rPr>
          <w:rFonts w:eastAsiaTheme="minorHAnsi"/>
          <w:color w:val="auto"/>
          <w:sz w:val="26"/>
          <w:szCs w:val="26"/>
          <w:lang w:eastAsia="en-US"/>
        </w:rPr>
        <w:t xml:space="preserve"> </w:t>
      </w:r>
      <w:r w:rsidR="004E5C3D">
        <w:rPr>
          <w:rFonts w:eastAsiaTheme="minorHAnsi"/>
          <w:color w:val="auto"/>
          <w:sz w:val="26"/>
          <w:szCs w:val="26"/>
          <w:lang w:eastAsia="en-US"/>
        </w:rPr>
        <w:t xml:space="preserve">расходных медицинских изделий в 2027 году </w:t>
      </w:r>
      <w:r w:rsidR="00AA6F3F">
        <w:rPr>
          <w:rFonts w:eastAsiaTheme="minorHAnsi"/>
          <w:color w:val="auto"/>
          <w:sz w:val="26"/>
          <w:szCs w:val="26"/>
          <w:lang w:eastAsia="en-US"/>
        </w:rPr>
        <w:t>(М272624)</w:t>
      </w:r>
      <w:r w:rsidRPr="00257506">
        <w:rPr>
          <w:rFonts w:eastAsiaTheme="minorHAnsi"/>
          <w:color w:val="auto"/>
          <w:sz w:val="26"/>
          <w:szCs w:val="26"/>
          <w:lang w:eastAsia="en-US"/>
        </w:rPr>
        <w:t>.</w:t>
      </w:r>
    </w:p>
    <w:p w14:paraId="4F9BF966" w14:textId="5C154F46" w:rsidR="00D764FC" w:rsidRDefault="00D764FC" w:rsidP="00D764FC">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w:t>
      </w:r>
      <w:r w:rsidR="002C5CE3">
        <w:rPr>
          <w:rFonts w:eastAsiaTheme="minorHAnsi"/>
          <w:color w:val="auto"/>
          <w:sz w:val="26"/>
          <w:szCs w:val="26"/>
          <w:lang w:eastAsia="en-US"/>
        </w:rPr>
        <w:t>Аукциона</w:t>
      </w:r>
      <w:r>
        <w:rPr>
          <w:rFonts w:eastAsiaTheme="minorHAnsi"/>
          <w:color w:val="auto"/>
          <w:sz w:val="26"/>
          <w:szCs w:val="26"/>
          <w:lang w:eastAsia="en-US"/>
        </w:rPr>
        <w:t xml:space="preserve"> установлены требования к те</w:t>
      </w:r>
      <w:r w:rsidR="00FA0868">
        <w:rPr>
          <w:rFonts w:eastAsiaTheme="minorHAnsi"/>
          <w:color w:val="auto"/>
          <w:sz w:val="26"/>
          <w:szCs w:val="26"/>
          <w:lang w:eastAsia="en-US"/>
        </w:rPr>
        <w:t xml:space="preserve">хническим характеристикам </w:t>
      </w:r>
      <w:r w:rsidR="00FF4FE6">
        <w:rPr>
          <w:rFonts w:eastAsiaTheme="minorHAnsi"/>
          <w:color w:val="auto"/>
          <w:sz w:val="26"/>
          <w:szCs w:val="26"/>
          <w:lang w:eastAsia="en-US"/>
        </w:rPr>
        <w:t>товара</w:t>
      </w:r>
      <w:r>
        <w:rPr>
          <w:rFonts w:eastAsiaTheme="minorHAnsi"/>
          <w:color w:val="auto"/>
          <w:sz w:val="26"/>
          <w:szCs w:val="26"/>
          <w:lang w:eastAsia="en-US"/>
        </w:rPr>
        <w:t xml:space="preserve"> «</w:t>
      </w:r>
      <w:r w:rsidR="00AA6F3F">
        <w:rPr>
          <w:rFonts w:eastAsiaTheme="minorHAnsi"/>
          <w:color w:val="auto"/>
          <w:sz w:val="26"/>
          <w:szCs w:val="26"/>
          <w:lang w:eastAsia="en-US"/>
        </w:rPr>
        <w:t>Комплект для введения инсулина амбулаторный</w:t>
      </w:r>
      <w:r>
        <w:rPr>
          <w:rFonts w:eastAsiaTheme="minorHAnsi"/>
          <w:color w:val="auto"/>
          <w:sz w:val="26"/>
          <w:szCs w:val="26"/>
          <w:lang w:eastAsia="en-US"/>
        </w:rPr>
        <w:t>»</w:t>
      </w:r>
      <w:r w:rsidRPr="00645C18">
        <w:rPr>
          <w:rFonts w:eastAsiaTheme="minorHAnsi"/>
          <w:color w:val="auto"/>
          <w:sz w:val="26"/>
          <w:szCs w:val="26"/>
          <w:lang w:eastAsia="en-US"/>
        </w:rPr>
        <w:t xml:space="preserve"> </w:t>
      </w:r>
      <w:r>
        <w:rPr>
          <w:rFonts w:eastAsiaTheme="minorHAnsi"/>
          <w:color w:val="auto"/>
          <w:sz w:val="26"/>
          <w:szCs w:val="26"/>
          <w:lang w:eastAsia="en-US"/>
        </w:rPr>
        <w:t>с кодом позиции КТРУ</w:t>
      </w:r>
      <w:r w:rsidRPr="00250C95">
        <w:rPr>
          <w:rFonts w:eastAsiaTheme="minorHAnsi"/>
          <w:color w:val="auto"/>
          <w:sz w:val="26"/>
          <w:szCs w:val="26"/>
          <w:lang w:eastAsia="en-US"/>
        </w:rPr>
        <w:t xml:space="preserve"> </w:t>
      </w:r>
      <w:r w:rsidR="00AA6F3F">
        <w:rPr>
          <w:rFonts w:eastAsiaTheme="minorHAnsi"/>
          <w:color w:val="auto"/>
          <w:sz w:val="26"/>
          <w:szCs w:val="26"/>
          <w:lang w:eastAsia="en-US"/>
        </w:rPr>
        <w:t>32.50.13.190-00008394</w:t>
      </w:r>
      <w:r>
        <w:rPr>
          <w:rFonts w:eastAsiaTheme="minorHAnsi"/>
          <w:color w:val="auto"/>
          <w:sz w:val="26"/>
          <w:szCs w:val="26"/>
          <w:lang w:eastAsia="en-US"/>
        </w:rPr>
        <w:t>.</w:t>
      </w:r>
    </w:p>
    <w:p w14:paraId="5043E1F6" w14:textId="7BF52D76" w:rsidR="00FF4FE6" w:rsidRPr="00FB2AEE" w:rsidRDefault="004D684A" w:rsidP="00FB2AEE">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на заседании Комиссии установлено, что согласно сведениям, размещенным на Официальном сайте, позиция КТРУ </w:t>
      </w:r>
      <w:r w:rsidR="00AA6F3F">
        <w:rPr>
          <w:rFonts w:eastAsiaTheme="minorHAnsi"/>
          <w:color w:val="auto"/>
          <w:sz w:val="26"/>
          <w:szCs w:val="26"/>
          <w:lang w:eastAsia="en-US"/>
        </w:rPr>
        <w:t>32.50.13.190-00008394</w:t>
      </w:r>
      <w:r>
        <w:rPr>
          <w:rFonts w:eastAsiaTheme="minorHAnsi"/>
          <w:color w:val="auto"/>
          <w:sz w:val="26"/>
          <w:szCs w:val="26"/>
          <w:lang w:eastAsia="en-US"/>
        </w:rPr>
        <w:t xml:space="preserve"> «</w:t>
      </w:r>
      <w:r w:rsidR="00AA6F3F">
        <w:rPr>
          <w:rFonts w:eastAsiaTheme="minorHAnsi"/>
          <w:color w:val="auto"/>
          <w:sz w:val="26"/>
          <w:szCs w:val="26"/>
          <w:lang w:eastAsia="en-US"/>
        </w:rPr>
        <w:t>Комплект для введения инсулина амбулаторный</w:t>
      </w:r>
      <w:r>
        <w:rPr>
          <w:rFonts w:eastAsiaTheme="minorHAnsi"/>
          <w:color w:val="auto"/>
          <w:sz w:val="26"/>
          <w:szCs w:val="26"/>
          <w:lang w:eastAsia="en-US"/>
        </w:rPr>
        <w:t>», соответс</w:t>
      </w:r>
      <w:r w:rsidR="002C5CE3">
        <w:rPr>
          <w:rFonts w:eastAsiaTheme="minorHAnsi"/>
          <w:color w:val="auto"/>
          <w:sz w:val="26"/>
          <w:szCs w:val="26"/>
          <w:lang w:eastAsia="en-US"/>
        </w:rPr>
        <w:t>твующая наименованию закупаемых</w:t>
      </w:r>
      <w:r>
        <w:rPr>
          <w:rFonts w:eastAsiaTheme="minorHAnsi"/>
          <w:color w:val="auto"/>
          <w:sz w:val="26"/>
          <w:szCs w:val="26"/>
          <w:lang w:eastAsia="en-US"/>
        </w:rPr>
        <w:t xml:space="preserve"> </w:t>
      </w:r>
      <w:r w:rsidR="002C5CE3">
        <w:rPr>
          <w:rFonts w:eastAsiaTheme="minorHAnsi"/>
          <w:color w:val="auto"/>
          <w:sz w:val="26"/>
          <w:szCs w:val="26"/>
          <w:lang w:eastAsia="en-US"/>
        </w:rPr>
        <w:t>медицинских изделий</w:t>
      </w:r>
      <w:r>
        <w:rPr>
          <w:rFonts w:eastAsiaTheme="minorHAnsi"/>
          <w:color w:val="auto"/>
          <w:sz w:val="26"/>
          <w:szCs w:val="26"/>
          <w:lang w:eastAsia="en-US"/>
        </w:rPr>
        <w:t xml:space="preserve">, обязательна к применению с </w:t>
      </w:r>
      <w:r w:rsidR="00AA6F3F">
        <w:rPr>
          <w:rFonts w:eastAsiaTheme="minorHAnsi"/>
          <w:color w:val="auto"/>
          <w:sz w:val="26"/>
          <w:szCs w:val="26"/>
          <w:lang w:eastAsia="en-US"/>
        </w:rPr>
        <w:t>18.07</w:t>
      </w:r>
      <w:r w:rsidR="004913B1" w:rsidRPr="004913B1">
        <w:rPr>
          <w:rFonts w:eastAsiaTheme="minorHAnsi"/>
          <w:color w:val="auto"/>
          <w:sz w:val="26"/>
          <w:szCs w:val="26"/>
          <w:lang w:eastAsia="en-US"/>
        </w:rPr>
        <w:t>.2026</w:t>
      </w:r>
      <w:r>
        <w:rPr>
          <w:rFonts w:eastAsiaTheme="minorHAnsi"/>
          <w:color w:val="auto"/>
          <w:sz w:val="26"/>
          <w:szCs w:val="26"/>
          <w:lang w:eastAsia="en-US"/>
        </w:rPr>
        <w:t>.</w:t>
      </w:r>
    </w:p>
    <w:p w14:paraId="4F501D3D" w14:textId="4CD487AB" w:rsidR="00874693" w:rsidRPr="00874693" w:rsidRDefault="00A33C2E" w:rsidP="00FF4FE6">
      <w:pPr>
        <w:widowControl/>
        <w:tabs>
          <w:tab w:val="left" w:pos="851"/>
          <w:tab w:val="left" w:pos="993"/>
        </w:tabs>
        <w:spacing w:before="0" w:line="276" w:lineRule="auto"/>
        <w:ind w:firstLine="709"/>
        <w:jc w:val="both"/>
        <w:rPr>
          <w:sz w:val="26"/>
          <w:szCs w:val="26"/>
        </w:rPr>
      </w:pPr>
      <w:r>
        <w:rPr>
          <w:rFonts w:eastAsiaTheme="minorHAnsi"/>
          <w:color w:val="auto"/>
          <w:sz w:val="26"/>
          <w:szCs w:val="26"/>
          <w:lang w:eastAsia="en-US"/>
        </w:rPr>
        <w:t>На заседании Комиссии установлено, что Заказчиком в извещении о проведении Аукциона в отношении товара «</w:t>
      </w:r>
      <w:r w:rsidR="00AA6F3F" w:rsidRPr="00AA6F3F">
        <w:rPr>
          <w:rFonts w:eastAsiaTheme="minorHAnsi"/>
          <w:color w:val="auto"/>
          <w:sz w:val="26"/>
          <w:szCs w:val="26"/>
          <w:lang w:eastAsia="en-US"/>
        </w:rPr>
        <w:t>Комплект для введения инсулина амбулаторный</w:t>
      </w:r>
      <w:r>
        <w:rPr>
          <w:rFonts w:eastAsiaTheme="minorHAnsi"/>
          <w:color w:val="auto"/>
          <w:sz w:val="26"/>
          <w:szCs w:val="26"/>
          <w:lang w:eastAsia="en-US"/>
        </w:rPr>
        <w:t xml:space="preserve">» не установлены дополнительные характеристики, не предусмотренные позицией КТРУ </w:t>
      </w:r>
      <w:r w:rsidR="00AA6F3F" w:rsidRPr="00AA6F3F">
        <w:rPr>
          <w:rFonts w:eastAsiaTheme="minorHAnsi"/>
          <w:color w:val="auto"/>
          <w:sz w:val="26"/>
          <w:szCs w:val="26"/>
          <w:lang w:eastAsia="en-US"/>
        </w:rPr>
        <w:t>32.50.13.190-00008394</w:t>
      </w:r>
      <w:r>
        <w:rPr>
          <w:rFonts w:eastAsiaTheme="minorHAnsi"/>
          <w:color w:val="auto"/>
          <w:sz w:val="26"/>
          <w:szCs w:val="26"/>
          <w:lang w:eastAsia="en-US"/>
        </w:rPr>
        <w:t>.</w:t>
      </w:r>
    </w:p>
    <w:p w14:paraId="577AA9A6" w14:textId="77777777" w:rsidR="00A971A2" w:rsidRDefault="00A971A2" w:rsidP="00C63A53">
      <w:pPr>
        <w:widowControl/>
        <w:tabs>
          <w:tab w:val="left" w:pos="851"/>
          <w:tab w:val="left" w:pos="993"/>
        </w:tabs>
        <w:spacing w:before="0" w:line="276" w:lineRule="auto"/>
        <w:ind w:firstLine="709"/>
        <w:jc w:val="both"/>
        <w:rPr>
          <w:sz w:val="26"/>
          <w:szCs w:val="26"/>
        </w:rPr>
      </w:pPr>
      <w:r>
        <w:rPr>
          <w:sz w:val="26"/>
          <w:szCs w:val="26"/>
        </w:rPr>
        <w:t>На заседании Комиссии представитель Заказчика представил письменные пояснения, согласно которым:</w:t>
      </w:r>
    </w:p>
    <w:p w14:paraId="688436E2" w14:textId="77777777" w:rsidR="00AA6F3F" w:rsidRPr="00AA6F3F" w:rsidRDefault="00A971A2" w:rsidP="00AA6F3F">
      <w:pPr>
        <w:widowControl/>
        <w:tabs>
          <w:tab w:val="left" w:pos="851"/>
          <w:tab w:val="left" w:pos="993"/>
        </w:tabs>
        <w:spacing w:before="0" w:line="276" w:lineRule="auto"/>
        <w:ind w:firstLine="709"/>
        <w:jc w:val="both"/>
        <w:rPr>
          <w:sz w:val="26"/>
          <w:szCs w:val="26"/>
        </w:rPr>
      </w:pPr>
      <w:r>
        <w:rPr>
          <w:sz w:val="26"/>
          <w:szCs w:val="26"/>
        </w:rPr>
        <w:t>«</w:t>
      </w:r>
      <w:r w:rsidR="00AA6F3F" w:rsidRPr="00AA6F3F">
        <w:rPr>
          <w:sz w:val="26"/>
          <w:szCs w:val="26"/>
        </w:rPr>
        <w:t xml:space="preserve">Предметом закупки являются </w:t>
      </w:r>
    </w:p>
    <w:p w14:paraId="617E1F05" w14:textId="164A8C1B" w:rsidR="00AA6F3F" w:rsidRPr="00AA6F3F" w:rsidRDefault="00AA6F3F" w:rsidP="00AA6F3F">
      <w:pPr>
        <w:widowControl/>
        <w:tabs>
          <w:tab w:val="left" w:pos="851"/>
          <w:tab w:val="left" w:pos="993"/>
        </w:tabs>
        <w:spacing w:before="0" w:line="276" w:lineRule="auto"/>
        <w:ind w:firstLine="709"/>
        <w:jc w:val="both"/>
        <w:rPr>
          <w:sz w:val="26"/>
          <w:szCs w:val="26"/>
        </w:rPr>
      </w:pPr>
      <w:proofErr w:type="spellStart"/>
      <w:r w:rsidRPr="00AA6F3F">
        <w:rPr>
          <w:sz w:val="26"/>
          <w:szCs w:val="26"/>
        </w:rPr>
        <w:t>Инфузионные</w:t>
      </w:r>
      <w:proofErr w:type="spellEnd"/>
      <w:r>
        <w:rPr>
          <w:sz w:val="26"/>
          <w:szCs w:val="26"/>
        </w:rPr>
        <w:t xml:space="preserve"> наборы </w:t>
      </w:r>
      <w:proofErr w:type="spellStart"/>
      <w:r>
        <w:rPr>
          <w:sz w:val="26"/>
          <w:szCs w:val="26"/>
        </w:rPr>
        <w:t>Quick-set</w:t>
      </w:r>
      <w:proofErr w:type="spellEnd"/>
      <w:r>
        <w:rPr>
          <w:sz w:val="26"/>
          <w:szCs w:val="26"/>
        </w:rPr>
        <w:t xml:space="preserve"> MMT-397А № 10</w:t>
      </w:r>
    </w:p>
    <w:p w14:paraId="3E78F78E" w14:textId="4A6B1506" w:rsidR="00AA6F3F" w:rsidRPr="00AA6F3F" w:rsidRDefault="00AA6F3F" w:rsidP="00AA6F3F">
      <w:pPr>
        <w:widowControl/>
        <w:tabs>
          <w:tab w:val="left" w:pos="851"/>
          <w:tab w:val="left" w:pos="993"/>
        </w:tabs>
        <w:spacing w:before="0" w:line="276" w:lineRule="auto"/>
        <w:ind w:firstLine="709"/>
        <w:jc w:val="both"/>
        <w:rPr>
          <w:sz w:val="26"/>
          <w:szCs w:val="26"/>
        </w:rPr>
      </w:pPr>
      <w:r w:rsidRPr="00AA6F3F">
        <w:rPr>
          <w:sz w:val="26"/>
          <w:szCs w:val="26"/>
        </w:rPr>
        <w:t>В каталоге присутствует позиция КТРУ соответствующая наименованию и описанию</w:t>
      </w:r>
      <w:r>
        <w:rPr>
          <w:sz w:val="26"/>
          <w:szCs w:val="26"/>
        </w:rPr>
        <w:t xml:space="preserve"> объекта закупки, позиция КТРУ </w:t>
      </w:r>
      <w:r w:rsidRPr="00AA6F3F">
        <w:rPr>
          <w:sz w:val="26"/>
          <w:szCs w:val="26"/>
        </w:rPr>
        <w:t xml:space="preserve">применена. </w:t>
      </w:r>
    </w:p>
    <w:p w14:paraId="41BDDC46" w14:textId="77777777" w:rsidR="00AA6F3F" w:rsidRPr="00AA6F3F" w:rsidRDefault="00AA6F3F" w:rsidP="00AA6F3F">
      <w:pPr>
        <w:widowControl/>
        <w:tabs>
          <w:tab w:val="left" w:pos="851"/>
          <w:tab w:val="left" w:pos="993"/>
        </w:tabs>
        <w:spacing w:before="0" w:line="276" w:lineRule="auto"/>
        <w:ind w:firstLine="709"/>
        <w:jc w:val="both"/>
        <w:rPr>
          <w:sz w:val="26"/>
          <w:szCs w:val="26"/>
        </w:rPr>
      </w:pPr>
      <w:r w:rsidRPr="00AA6F3F">
        <w:rPr>
          <w:sz w:val="26"/>
          <w:szCs w:val="26"/>
        </w:rPr>
        <w:t xml:space="preserve">32.50.13.190-00008394 </w:t>
      </w:r>
      <w:r w:rsidRPr="00AA6F3F">
        <w:rPr>
          <w:sz w:val="26"/>
          <w:szCs w:val="26"/>
        </w:rPr>
        <w:tab/>
        <w:t>Комплект для введения инсулина амбулаторный</w:t>
      </w:r>
    </w:p>
    <w:p w14:paraId="596943AC" w14:textId="6AE98B80" w:rsidR="00AA6F3F" w:rsidRPr="00AA6F3F" w:rsidRDefault="00AA6F3F" w:rsidP="00AA6F3F">
      <w:pPr>
        <w:widowControl/>
        <w:tabs>
          <w:tab w:val="left" w:pos="851"/>
          <w:tab w:val="left" w:pos="993"/>
        </w:tabs>
        <w:spacing w:before="0" w:line="276" w:lineRule="auto"/>
        <w:ind w:firstLine="709"/>
        <w:jc w:val="both"/>
        <w:rPr>
          <w:sz w:val="26"/>
          <w:szCs w:val="26"/>
        </w:rPr>
      </w:pPr>
      <w:r w:rsidRPr="00AA6F3F">
        <w:rPr>
          <w:sz w:val="26"/>
          <w:szCs w:val="26"/>
        </w:rPr>
        <w:t xml:space="preserve">Заказчиком при описании характеристик товара использовались характеристики товара в соответствии с требованиями позиции КТРУ, </w:t>
      </w:r>
      <w:r>
        <w:rPr>
          <w:sz w:val="26"/>
          <w:szCs w:val="26"/>
        </w:rPr>
        <w:t xml:space="preserve">обязательные и дополнительные. </w:t>
      </w:r>
    </w:p>
    <w:p w14:paraId="7C8E5C7A" w14:textId="0E3DC76C" w:rsidR="00C63A53" w:rsidRDefault="00AA6F3F" w:rsidP="00AA6F3F">
      <w:pPr>
        <w:widowControl/>
        <w:tabs>
          <w:tab w:val="left" w:pos="851"/>
          <w:tab w:val="left" w:pos="993"/>
        </w:tabs>
        <w:spacing w:before="0" w:line="276" w:lineRule="auto"/>
        <w:ind w:firstLine="709"/>
        <w:jc w:val="both"/>
        <w:rPr>
          <w:sz w:val="26"/>
          <w:szCs w:val="26"/>
        </w:rPr>
      </w:pPr>
      <w:r w:rsidRPr="00AA6F3F">
        <w:rPr>
          <w:sz w:val="26"/>
          <w:szCs w:val="26"/>
        </w:rPr>
        <w:t xml:space="preserve">Кроме того, Заказчиком использованы положения ст. 33 Закона № 44-ФЗ – закупка осуществляется с использованием товарного знака </w:t>
      </w:r>
      <w:proofErr w:type="spellStart"/>
      <w:r w:rsidRPr="00AA6F3F">
        <w:rPr>
          <w:sz w:val="26"/>
          <w:szCs w:val="26"/>
        </w:rPr>
        <w:t>Medtronic</w:t>
      </w:r>
      <w:proofErr w:type="spellEnd"/>
      <w:r>
        <w:rPr>
          <w:sz w:val="26"/>
          <w:szCs w:val="26"/>
        </w:rPr>
        <w:t>».</w:t>
      </w:r>
      <w:r w:rsidR="00A971A2">
        <w:rPr>
          <w:sz w:val="26"/>
          <w:szCs w:val="26"/>
        </w:rPr>
        <w:t xml:space="preserve"> </w:t>
      </w:r>
    </w:p>
    <w:p w14:paraId="7C7EB9EA" w14:textId="77777777" w:rsidR="00C63A53" w:rsidRPr="003E0482" w:rsidRDefault="00C63A53" w:rsidP="00C63A53">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14:paraId="24AF411E" w14:textId="77777777" w:rsidR="00C63A53" w:rsidRDefault="00C63A53" w:rsidP="00C63A53">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3F30F5CD" w14:textId="44E02086" w:rsidR="005A5B0D" w:rsidRPr="009A712B" w:rsidRDefault="00FA0868" w:rsidP="005A5B0D">
      <w:pPr>
        <w:tabs>
          <w:tab w:val="left" w:pos="993"/>
        </w:tabs>
        <w:spacing w:before="0" w:line="276" w:lineRule="auto"/>
        <w:ind w:firstLine="709"/>
        <w:jc w:val="both"/>
        <w:rPr>
          <w:sz w:val="26"/>
          <w:szCs w:val="26"/>
        </w:rPr>
      </w:pPr>
      <w:r>
        <w:rPr>
          <w:sz w:val="26"/>
          <w:szCs w:val="26"/>
        </w:rPr>
        <w:t>2</w:t>
      </w:r>
      <w:r w:rsidR="005A5B0D" w:rsidRPr="00257506">
        <w:rPr>
          <w:sz w:val="26"/>
          <w:szCs w:val="26"/>
        </w:rPr>
        <w:t>. Согласно доводу жалобы Заявителя, Заказчиком неправомерно установлено требование о наличии лицензий.</w:t>
      </w:r>
    </w:p>
    <w:p w14:paraId="54527F74"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lastRenderedPageBreak/>
        <w:t xml:space="preserve">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w:t>
      </w:r>
      <w:r>
        <w:rPr>
          <w:sz w:val="26"/>
          <w:szCs w:val="26"/>
        </w:rPr>
        <w:br/>
      </w:r>
      <w:r w:rsidRPr="009A712B">
        <w:rPr>
          <w:sz w:val="26"/>
          <w:szCs w:val="26"/>
        </w:rP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BF07801" w14:textId="2EFBB75F"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2C5CE3">
        <w:rPr>
          <w:sz w:val="26"/>
          <w:szCs w:val="26"/>
        </w:rPr>
        <w:t>Аукциона</w:t>
      </w:r>
      <w:r w:rsidRPr="009A712B">
        <w:rPr>
          <w:sz w:val="26"/>
          <w:szCs w:val="26"/>
        </w:rPr>
        <w:t xml:space="preserve"> предметом закупки является </w:t>
      </w:r>
      <w:r w:rsidR="002C5CE3">
        <w:rPr>
          <w:sz w:val="26"/>
          <w:szCs w:val="26"/>
        </w:rPr>
        <w:t xml:space="preserve">поставку </w:t>
      </w:r>
      <w:r w:rsidR="004E5C3D">
        <w:rPr>
          <w:sz w:val="26"/>
          <w:szCs w:val="26"/>
        </w:rPr>
        <w:t>расходных м</w:t>
      </w:r>
      <w:r w:rsidR="00AA6F3F">
        <w:rPr>
          <w:sz w:val="26"/>
          <w:szCs w:val="26"/>
        </w:rPr>
        <w:t>едицинских изделий в 2027 году (М272624)</w:t>
      </w:r>
      <w:r>
        <w:rPr>
          <w:sz w:val="26"/>
          <w:szCs w:val="26"/>
        </w:rPr>
        <w:t>.</w:t>
      </w:r>
    </w:p>
    <w:p w14:paraId="5338A9A9" w14:textId="6BA014C6"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2C5CE3">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2C5CE3">
        <w:rPr>
          <w:sz w:val="26"/>
          <w:szCs w:val="26"/>
        </w:rPr>
        <w:t>Аукциона</w:t>
      </w:r>
      <w:r w:rsidRPr="009A712B">
        <w:rPr>
          <w:sz w:val="26"/>
          <w:szCs w:val="26"/>
        </w:rPr>
        <w:t>.</w:t>
      </w:r>
      <w:r w:rsidRPr="009A712B">
        <w:rPr>
          <w:sz w:val="26"/>
          <w:szCs w:val="26"/>
        </w:rPr>
        <w:tab/>
      </w:r>
    </w:p>
    <w:p w14:paraId="3FD1966E" w14:textId="688011B0"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2C5CE3">
        <w:rPr>
          <w:sz w:val="26"/>
          <w:szCs w:val="26"/>
        </w:rPr>
        <w:t>Аукциона</w:t>
      </w:r>
      <w:r w:rsidRPr="009A712B">
        <w:rPr>
          <w:sz w:val="26"/>
          <w:szCs w:val="26"/>
        </w:rPr>
        <w:t xml:space="preserve"> </w:t>
      </w:r>
      <w:r>
        <w:rPr>
          <w:sz w:val="26"/>
          <w:szCs w:val="26"/>
        </w:rPr>
        <w:br/>
      </w:r>
      <w:r w:rsidRPr="009A712B">
        <w:rPr>
          <w:sz w:val="26"/>
          <w:szCs w:val="26"/>
        </w:rPr>
        <w:t>не установлено требование к участникам закупки о наличии лицензии.</w:t>
      </w:r>
    </w:p>
    <w:p w14:paraId="6684D2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1081D3D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FA98220" w14:textId="429D31AA" w:rsidR="005A5B0D" w:rsidRPr="009A712B" w:rsidRDefault="00FA0868" w:rsidP="005A5B0D">
      <w:pPr>
        <w:tabs>
          <w:tab w:val="left" w:pos="993"/>
        </w:tabs>
        <w:spacing w:before="0" w:line="276" w:lineRule="auto"/>
        <w:ind w:firstLine="709"/>
        <w:jc w:val="both"/>
        <w:rPr>
          <w:sz w:val="26"/>
          <w:szCs w:val="26"/>
        </w:rPr>
      </w:pPr>
      <w:r>
        <w:rPr>
          <w:sz w:val="26"/>
          <w:szCs w:val="26"/>
        </w:rPr>
        <w:t>3</w:t>
      </w:r>
      <w:r w:rsidR="005A5B0D"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04F1F25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50EB0950" w14:textId="731C73F8"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2C5CE3">
        <w:rPr>
          <w:sz w:val="26"/>
          <w:szCs w:val="26"/>
        </w:rPr>
        <w:t>Аукциона</w:t>
      </w:r>
      <w:r w:rsidRPr="009A712B">
        <w:rPr>
          <w:sz w:val="26"/>
          <w:szCs w:val="26"/>
        </w:rPr>
        <w:t xml:space="preserve"> предметом закупки является </w:t>
      </w:r>
      <w:r w:rsidR="002C5CE3">
        <w:rPr>
          <w:sz w:val="26"/>
          <w:szCs w:val="26"/>
        </w:rPr>
        <w:t xml:space="preserve">поставку </w:t>
      </w:r>
      <w:r w:rsidR="004E5C3D">
        <w:rPr>
          <w:sz w:val="26"/>
          <w:szCs w:val="26"/>
        </w:rPr>
        <w:t xml:space="preserve">расходных медицинских изделий в 2027 году </w:t>
      </w:r>
      <w:r w:rsidR="00AA6F3F">
        <w:rPr>
          <w:sz w:val="26"/>
          <w:szCs w:val="26"/>
        </w:rPr>
        <w:t>(М272624)</w:t>
      </w:r>
      <w:r>
        <w:rPr>
          <w:sz w:val="26"/>
          <w:szCs w:val="26"/>
        </w:rPr>
        <w:t>.</w:t>
      </w:r>
    </w:p>
    <w:p w14:paraId="63D118C1" w14:textId="174D042D"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2C5CE3">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2C5CE3">
        <w:rPr>
          <w:sz w:val="26"/>
          <w:szCs w:val="26"/>
        </w:rPr>
        <w:t>Аукциона</w:t>
      </w:r>
      <w:r w:rsidRPr="009A712B">
        <w:rPr>
          <w:sz w:val="26"/>
          <w:szCs w:val="26"/>
        </w:rPr>
        <w:t>.</w:t>
      </w:r>
    </w:p>
    <w:p w14:paraId="67AF8405" w14:textId="79B34732"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2C5CE3">
        <w:rPr>
          <w:sz w:val="26"/>
          <w:szCs w:val="26"/>
        </w:rPr>
        <w:t>Аукциона</w:t>
      </w:r>
      <w:r w:rsidRPr="009A712B">
        <w:rPr>
          <w:sz w:val="26"/>
          <w:szCs w:val="26"/>
        </w:rPr>
        <w:t xml:space="preserve"> </w:t>
      </w:r>
      <w:r>
        <w:rPr>
          <w:sz w:val="26"/>
          <w:szCs w:val="26"/>
        </w:rPr>
        <w:br/>
      </w:r>
      <w:r w:rsidRPr="009A712B">
        <w:rPr>
          <w:sz w:val="26"/>
          <w:szCs w:val="26"/>
        </w:rPr>
        <w:t xml:space="preserve">не установлено требование к участникам закупки о наличии членства </w:t>
      </w:r>
      <w:r>
        <w:rPr>
          <w:sz w:val="26"/>
          <w:szCs w:val="26"/>
        </w:rPr>
        <w:br/>
      </w:r>
      <w:r w:rsidRPr="009A712B">
        <w:rPr>
          <w:sz w:val="26"/>
          <w:szCs w:val="26"/>
        </w:rPr>
        <w:t>в саморегулируемой организации.</w:t>
      </w:r>
    </w:p>
    <w:p w14:paraId="5368A0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6FEF169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4242B1CA" w14:textId="11D7E0CF" w:rsidR="005A5B0D" w:rsidRPr="009A712B" w:rsidRDefault="00FA0868" w:rsidP="005A5B0D">
      <w:pPr>
        <w:tabs>
          <w:tab w:val="left" w:pos="993"/>
        </w:tabs>
        <w:spacing w:before="0" w:line="276" w:lineRule="auto"/>
        <w:ind w:firstLine="709"/>
        <w:jc w:val="both"/>
        <w:rPr>
          <w:sz w:val="26"/>
          <w:szCs w:val="26"/>
        </w:rPr>
      </w:pPr>
      <w:r>
        <w:rPr>
          <w:sz w:val="26"/>
          <w:szCs w:val="26"/>
        </w:rPr>
        <w:t>4</w:t>
      </w:r>
      <w:r w:rsidR="005A5B0D" w:rsidRPr="009A712B">
        <w:rPr>
          <w:sz w:val="26"/>
          <w:szCs w:val="26"/>
        </w:rPr>
        <w:t xml:space="preserve">.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w:t>
      </w:r>
      <w:r w:rsidR="005A5B0D">
        <w:rPr>
          <w:sz w:val="26"/>
          <w:szCs w:val="26"/>
        </w:rPr>
        <w:br/>
      </w:r>
      <w:r w:rsidR="005A5B0D" w:rsidRPr="009A712B">
        <w:rPr>
          <w:sz w:val="26"/>
          <w:szCs w:val="26"/>
        </w:rPr>
        <w:t>ОКПД 2).</w:t>
      </w:r>
    </w:p>
    <w:p w14:paraId="13AB73D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9A712B">
        <w:rPr>
          <w:sz w:val="26"/>
          <w:szCs w:val="26"/>
        </w:rPr>
        <w:t>или эквивалент</w:t>
      </w:r>
      <w:r>
        <w:rPr>
          <w:sz w:val="26"/>
          <w:szCs w:val="26"/>
        </w:rPr>
        <w:t>»</w:t>
      </w:r>
      <w:r w:rsidRPr="009A712B">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3388CB3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1E7CB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475D565" w14:textId="1AFF1990"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2C5CE3">
        <w:rPr>
          <w:sz w:val="26"/>
          <w:szCs w:val="26"/>
        </w:rPr>
        <w:t>Аукциона</w:t>
      </w:r>
      <w:r w:rsidRPr="009A712B">
        <w:rPr>
          <w:sz w:val="26"/>
          <w:szCs w:val="26"/>
        </w:rPr>
        <w:t xml:space="preserve"> предметом закупки является </w:t>
      </w:r>
      <w:r w:rsidR="002C5CE3">
        <w:rPr>
          <w:sz w:val="26"/>
          <w:szCs w:val="26"/>
        </w:rPr>
        <w:t xml:space="preserve">поставку </w:t>
      </w:r>
      <w:r w:rsidR="004E5C3D">
        <w:rPr>
          <w:sz w:val="26"/>
          <w:szCs w:val="26"/>
        </w:rPr>
        <w:t xml:space="preserve">расходных медицинских изделий в 2027 году </w:t>
      </w:r>
      <w:r w:rsidR="00AA6F3F">
        <w:rPr>
          <w:sz w:val="26"/>
          <w:szCs w:val="26"/>
        </w:rPr>
        <w:t>(М272624)</w:t>
      </w:r>
      <w:r>
        <w:rPr>
          <w:sz w:val="26"/>
          <w:szCs w:val="26"/>
        </w:rPr>
        <w:t>.</w:t>
      </w:r>
    </w:p>
    <w:p w14:paraId="478867DF" w14:textId="6DBB375A" w:rsidR="005A5B0D" w:rsidRPr="00F664D4" w:rsidRDefault="005A5B0D" w:rsidP="005A5B0D">
      <w:pPr>
        <w:tabs>
          <w:tab w:val="left" w:pos="993"/>
        </w:tabs>
        <w:spacing w:before="0" w:line="276" w:lineRule="auto"/>
        <w:ind w:firstLine="709"/>
        <w:jc w:val="both"/>
        <w:rPr>
          <w:sz w:val="26"/>
          <w:szCs w:val="26"/>
        </w:rPr>
      </w:pPr>
      <w:r w:rsidRPr="00F664D4">
        <w:rPr>
          <w:sz w:val="26"/>
          <w:szCs w:val="26"/>
        </w:rPr>
        <w:t xml:space="preserve">Заказчиком в извещении о проведении </w:t>
      </w:r>
      <w:r w:rsidR="002C5CE3">
        <w:rPr>
          <w:sz w:val="26"/>
          <w:szCs w:val="26"/>
        </w:rPr>
        <w:t>Аукциона</w:t>
      </w:r>
      <w:r w:rsidRPr="00F664D4">
        <w:rPr>
          <w:sz w:val="26"/>
          <w:szCs w:val="26"/>
        </w:rPr>
        <w:t xml:space="preserve"> установлены требования к техническим характеристикам товара </w:t>
      </w:r>
      <w:r w:rsidR="00BA78A9">
        <w:rPr>
          <w:rFonts w:eastAsiaTheme="minorHAnsi"/>
          <w:color w:val="auto"/>
          <w:sz w:val="26"/>
          <w:szCs w:val="26"/>
          <w:lang w:eastAsia="en-US"/>
        </w:rPr>
        <w:t>«</w:t>
      </w:r>
      <w:r w:rsidR="00AA6F3F">
        <w:rPr>
          <w:rFonts w:eastAsiaTheme="minorHAnsi"/>
          <w:color w:val="auto"/>
          <w:sz w:val="26"/>
          <w:szCs w:val="26"/>
          <w:lang w:eastAsia="en-US"/>
        </w:rPr>
        <w:t>Комплект для введения инсулина амбулаторный</w:t>
      </w:r>
      <w:r w:rsidR="00BA78A9">
        <w:rPr>
          <w:rFonts w:eastAsiaTheme="minorHAnsi"/>
          <w:color w:val="auto"/>
          <w:sz w:val="26"/>
          <w:szCs w:val="26"/>
          <w:lang w:eastAsia="en-US"/>
        </w:rPr>
        <w:t>»</w:t>
      </w:r>
      <w:r w:rsidR="003A25AC" w:rsidRPr="00645C18">
        <w:rPr>
          <w:rFonts w:eastAsiaTheme="minorHAnsi"/>
          <w:color w:val="auto"/>
          <w:sz w:val="26"/>
          <w:szCs w:val="26"/>
          <w:lang w:eastAsia="en-US"/>
        </w:rPr>
        <w:t xml:space="preserve"> </w:t>
      </w:r>
      <w:r w:rsidR="003A25AC">
        <w:rPr>
          <w:rFonts w:eastAsiaTheme="minorHAnsi"/>
          <w:color w:val="auto"/>
          <w:sz w:val="26"/>
          <w:szCs w:val="26"/>
          <w:lang w:eastAsia="en-US"/>
        </w:rPr>
        <w:t>с кодом</w:t>
      </w:r>
      <w:r w:rsidR="00FF50FC">
        <w:rPr>
          <w:rFonts w:eastAsiaTheme="minorHAnsi"/>
          <w:color w:val="auto"/>
          <w:sz w:val="26"/>
          <w:szCs w:val="26"/>
          <w:lang w:eastAsia="en-US"/>
        </w:rPr>
        <w:t xml:space="preserve"> позиции</w:t>
      </w:r>
      <w:r w:rsidR="003A25AC">
        <w:rPr>
          <w:rFonts w:eastAsiaTheme="minorHAnsi"/>
          <w:color w:val="auto"/>
          <w:sz w:val="26"/>
          <w:szCs w:val="26"/>
          <w:lang w:eastAsia="en-US"/>
        </w:rPr>
        <w:t xml:space="preserve"> </w:t>
      </w:r>
      <w:r w:rsidR="00FF50FC">
        <w:rPr>
          <w:rFonts w:eastAsiaTheme="minorHAnsi"/>
          <w:color w:val="auto"/>
          <w:sz w:val="26"/>
          <w:szCs w:val="26"/>
          <w:lang w:eastAsia="en-US"/>
        </w:rPr>
        <w:t>КТРУ</w:t>
      </w:r>
      <w:r w:rsidR="003A25AC">
        <w:rPr>
          <w:rFonts w:eastAsiaTheme="minorHAnsi"/>
          <w:color w:val="auto"/>
          <w:sz w:val="26"/>
          <w:szCs w:val="26"/>
          <w:lang w:eastAsia="en-US"/>
        </w:rPr>
        <w:t xml:space="preserve"> </w:t>
      </w:r>
      <w:r w:rsidR="00AA6F3F">
        <w:rPr>
          <w:rFonts w:eastAsiaTheme="minorHAnsi"/>
          <w:color w:val="auto"/>
          <w:sz w:val="26"/>
          <w:szCs w:val="26"/>
          <w:lang w:eastAsia="en-US"/>
        </w:rPr>
        <w:t>32.50.13.190-00008394</w:t>
      </w:r>
      <w:r>
        <w:rPr>
          <w:sz w:val="26"/>
          <w:szCs w:val="26"/>
        </w:rPr>
        <w:t>.</w:t>
      </w:r>
    </w:p>
    <w:p w14:paraId="5705AA3B" w14:textId="40923179"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2C5CE3">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2C5CE3">
        <w:rPr>
          <w:sz w:val="26"/>
          <w:szCs w:val="26"/>
        </w:rPr>
        <w:t>Аукциона</w:t>
      </w:r>
      <w:r w:rsidRPr="009A712B">
        <w:rPr>
          <w:sz w:val="26"/>
          <w:szCs w:val="26"/>
        </w:rPr>
        <w:t>.</w:t>
      </w:r>
      <w:r w:rsidRPr="009A712B">
        <w:rPr>
          <w:sz w:val="26"/>
          <w:szCs w:val="26"/>
        </w:rPr>
        <w:tab/>
      </w:r>
    </w:p>
    <w:p w14:paraId="0F607992"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03248B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BFE7BA7" w14:textId="7BCFA427" w:rsidR="005A5B0D" w:rsidRPr="009A712B" w:rsidRDefault="00FA0868" w:rsidP="005A5B0D">
      <w:pPr>
        <w:tabs>
          <w:tab w:val="left" w:pos="993"/>
        </w:tabs>
        <w:spacing w:before="0" w:line="276" w:lineRule="auto"/>
        <w:ind w:firstLine="709"/>
        <w:jc w:val="both"/>
        <w:rPr>
          <w:sz w:val="26"/>
          <w:szCs w:val="26"/>
        </w:rPr>
      </w:pPr>
      <w:r>
        <w:rPr>
          <w:sz w:val="26"/>
          <w:szCs w:val="26"/>
        </w:rPr>
        <w:t>5</w:t>
      </w:r>
      <w:r w:rsidR="005A5B0D"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5CDA7D0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w:t>
      </w:r>
      <w:r>
        <w:rPr>
          <w:sz w:val="26"/>
          <w:szCs w:val="26"/>
        </w:rPr>
        <w:br/>
      </w:r>
      <w:r w:rsidRPr="008E3947">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w:t>
      </w:r>
      <w:r>
        <w:rPr>
          <w:sz w:val="26"/>
          <w:szCs w:val="26"/>
        </w:rPr>
        <w:br/>
      </w:r>
      <w:r w:rsidRPr="008E3947">
        <w:rPr>
          <w:sz w:val="26"/>
          <w:szCs w:val="26"/>
        </w:rPr>
        <w:t>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44FA56D8"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2E2813F"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685337D"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Pr>
          <w:sz w:val="26"/>
          <w:szCs w:val="26"/>
        </w:rPr>
        <w:br/>
      </w:r>
      <w:r w:rsidRPr="008E3947">
        <w:rPr>
          <w:sz w:val="26"/>
          <w:szCs w:val="26"/>
        </w:rPr>
        <w:t xml:space="preserve">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w:t>
      </w:r>
      <w:r>
        <w:rPr>
          <w:sz w:val="26"/>
          <w:szCs w:val="26"/>
        </w:rPr>
        <w:br/>
      </w:r>
      <w:r w:rsidRPr="008E3947">
        <w:rPr>
          <w:sz w:val="26"/>
          <w:szCs w:val="26"/>
        </w:rPr>
        <w:t xml:space="preserve">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14:paraId="4F1527F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части 5 статьи 23 Закона о контрактной системе формирование </w:t>
      </w:r>
      <w:r>
        <w:rPr>
          <w:sz w:val="26"/>
          <w:szCs w:val="26"/>
        </w:rPr>
        <w:br/>
      </w:r>
      <w:r w:rsidRPr="008E3947">
        <w:rPr>
          <w:sz w:val="26"/>
          <w:szCs w:val="26"/>
        </w:rPr>
        <w:t>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9AA00BE" w14:textId="77777777" w:rsidR="005A5B0D" w:rsidRPr="00BD614D"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014D805D" w14:textId="470C8F8D" w:rsidR="00A33C2E" w:rsidRPr="00B403C5" w:rsidRDefault="00A33C2E" w:rsidP="00A33C2E">
      <w:pPr>
        <w:widowControl/>
        <w:spacing w:before="0" w:line="276" w:lineRule="auto"/>
        <w:ind w:firstLine="709"/>
        <w:jc w:val="both"/>
        <w:rPr>
          <w:rFonts w:eastAsiaTheme="minorHAnsi"/>
          <w:color w:val="auto"/>
          <w:sz w:val="26"/>
          <w:szCs w:val="26"/>
          <w:lang w:eastAsia="en-US"/>
        </w:rPr>
      </w:pPr>
      <w:r w:rsidRPr="00657267">
        <w:rPr>
          <w:rFonts w:eastAsiaTheme="minorHAnsi"/>
          <w:color w:val="auto"/>
          <w:sz w:val="26"/>
          <w:szCs w:val="26"/>
          <w:lang w:eastAsia="en-US"/>
        </w:rPr>
        <w:t xml:space="preserve">Заказчиком в структурированной форме извещения о проведении </w:t>
      </w:r>
      <w:r>
        <w:rPr>
          <w:rFonts w:eastAsiaTheme="minorHAnsi"/>
          <w:color w:val="auto"/>
          <w:sz w:val="26"/>
          <w:szCs w:val="26"/>
          <w:lang w:eastAsia="en-US"/>
        </w:rPr>
        <w:t>Аукциона</w:t>
      </w:r>
      <w:r w:rsidRPr="00657267">
        <w:rPr>
          <w:rFonts w:eastAsiaTheme="minorHAnsi"/>
          <w:color w:val="auto"/>
          <w:sz w:val="26"/>
          <w:szCs w:val="26"/>
          <w:lang w:eastAsia="en-US"/>
        </w:rPr>
        <w:t xml:space="preserve"> установлены требования к техническим характеристикам поставляемого товара </w:t>
      </w:r>
      <w:r>
        <w:rPr>
          <w:rFonts w:eastAsiaTheme="minorHAnsi"/>
          <w:color w:val="auto"/>
          <w:sz w:val="26"/>
          <w:szCs w:val="26"/>
          <w:lang w:eastAsia="en-US"/>
        </w:rPr>
        <w:t>«</w:t>
      </w:r>
      <w:r w:rsidR="00AA6F3F">
        <w:rPr>
          <w:rFonts w:eastAsiaTheme="minorHAnsi"/>
          <w:color w:val="auto"/>
          <w:sz w:val="26"/>
          <w:szCs w:val="26"/>
          <w:lang w:eastAsia="en-US"/>
        </w:rPr>
        <w:t>Комплект для введения инсулина амбулаторный</w:t>
      </w:r>
      <w:r>
        <w:rPr>
          <w:rFonts w:eastAsiaTheme="minorHAnsi"/>
          <w:color w:val="auto"/>
          <w:sz w:val="26"/>
          <w:szCs w:val="26"/>
          <w:lang w:eastAsia="en-US"/>
        </w:rPr>
        <w:t>».</w:t>
      </w:r>
    </w:p>
    <w:p w14:paraId="154224EA" w14:textId="77777777" w:rsidR="00A33C2E" w:rsidRDefault="00A33C2E" w:rsidP="00A33C2E">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 xml:space="preserve">Заявителя, участникам закупки не представляется возможным поставить </w:t>
      </w:r>
      <w:r>
        <w:rPr>
          <w:rFonts w:eastAsiaTheme="minorHAnsi"/>
          <w:color w:val="auto"/>
          <w:sz w:val="26"/>
          <w:szCs w:val="26"/>
          <w:lang w:eastAsia="en-US"/>
        </w:rPr>
        <w:t>товары как минимум двух производителей</w:t>
      </w:r>
      <w:r w:rsidRPr="00657267">
        <w:rPr>
          <w:rFonts w:eastAsiaTheme="minorHAnsi"/>
          <w:color w:val="auto"/>
          <w:sz w:val="26"/>
          <w:szCs w:val="26"/>
          <w:lang w:eastAsia="en-US"/>
        </w:rPr>
        <w:t>, которы</w:t>
      </w:r>
      <w:r>
        <w:rPr>
          <w:rFonts w:eastAsiaTheme="minorHAnsi"/>
          <w:color w:val="auto"/>
          <w:sz w:val="26"/>
          <w:szCs w:val="26"/>
          <w:lang w:eastAsia="en-US"/>
        </w:rPr>
        <w:t>е</w:t>
      </w:r>
      <w:r w:rsidRPr="00657267">
        <w:rPr>
          <w:rFonts w:eastAsiaTheme="minorHAnsi"/>
          <w:color w:val="auto"/>
          <w:sz w:val="26"/>
          <w:szCs w:val="26"/>
          <w:lang w:eastAsia="en-US"/>
        </w:rPr>
        <w:t xml:space="preserve"> соответству</w:t>
      </w:r>
      <w:r>
        <w:rPr>
          <w:rFonts w:eastAsiaTheme="minorHAnsi"/>
          <w:color w:val="auto"/>
          <w:sz w:val="26"/>
          <w:szCs w:val="26"/>
          <w:lang w:eastAsia="en-US"/>
        </w:rPr>
        <w:t>ю</w:t>
      </w:r>
      <w:r w:rsidRPr="00657267">
        <w:rPr>
          <w:rFonts w:eastAsiaTheme="minorHAnsi"/>
          <w:color w:val="auto"/>
          <w:sz w:val="26"/>
          <w:szCs w:val="26"/>
          <w:lang w:eastAsia="en-US"/>
        </w:rPr>
        <w:t>т совокупности характеристик, установленных в структурированной форме извещения.</w:t>
      </w:r>
    </w:p>
    <w:p w14:paraId="258ED02B" w14:textId="55ED893C" w:rsidR="00A33C2E" w:rsidRDefault="00A33C2E" w:rsidP="00A33C2E">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заседании Комиссии установлено, что Заказчиком в Техническом задании указан товарный знак «</w:t>
      </w:r>
      <w:proofErr w:type="spellStart"/>
      <w:r w:rsidR="00AA6F3F" w:rsidRPr="00AA6F3F">
        <w:rPr>
          <w:rFonts w:eastAsiaTheme="minorHAnsi"/>
          <w:color w:val="auto"/>
          <w:sz w:val="26"/>
          <w:szCs w:val="26"/>
          <w:lang w:eastAsia="en-US"/>
        </w:rPr>
        <w:t>Инфузионный</w:t>
      </w:r>
      <w:proofErr w:type="spellEnd"/>
      <w:r w:rsidR="00AA6F3F" w:rsidRPr="00AA6F3F">
        <w:rPr>
          <w:rFonts w:eastAsiaTheme="minorHAnsi"/>
          <w:color w:val="auto"/>
          <w:sz w:val="26"/>
          <w:szCs w:val="26"/>
          <w:lang w:eastAsia="en-US"/>
        </w:rPr>
        <w:t xml:space="preserve"> набор </w:t>
      </w:r>
      <w:proofErr w:type="spellStart"/>
      <w:proofErr w:type="gramStart"/>
      <w:r w:rsidR="00AA6F3F" w:rsidRPr="00AA6F3F">
        <w:rPr>
          <w:rFonts w:eastAsiaTheme="minorHAnsi"/>
          <w:color w:val="auto"/>
          <w:sz w:val="26"/>
          <w:szCs w:val="26"/>
          <w:lang w:eastAsia="en-US"/>
        </w:rPr>
        <w:t>MiniMed</w:t>
      </w:r>
      <w:proofErr w:type="spellEnd"/>
      <w:r w:rsidR="00AA6F3F" w:rsidRPr="00AA6F3F">
        <w:rPr>
          <w:rFonts w:eastAsiaTheme="minorHAnsi"/>
          <w:color w:val="auto"/>
          <w:sz w:val="26"/>
          <w:szCs w:val="26"/>
          <w:lang w:eastAsia="en-US"/>
        </w:rPr>
        <w:t xml:space="preserve">  </w:t>
      </w:r>
      <w:proofErr w:type="spellStart"/>
      <w:r w:rsidR="00AA6F3F" w:rsidRPr="00AA6F3F">
        <w:rPr>
          <w:rFonts w:eastAsiaTheme="minorHAnsi"/>
          <w:color w:val="auto"/>
          <w:sz w:val="26"/>
          <w:szCs w:val="26"/>
          <w:lang w:eastAsia="en-US"/>
        </w:rPr>
        <w:t>Quick</w:t>
      </w:r>
      <w:proofErr w:type="gramEnd"/>
      <w:r w:rsidR="00AA6F3F" w:rsidRPr="00AA6F3F">
        <w:rPr>
          <w:rFonts w:eastAsiaTheme="minorHAnsi"/>
          <w:color w:val="auto"/>
          <w:sz w:val="26"/>
          <w:szCs w:val="26"/>
          <w:lang w:eastAsia="en-US"/>
        </w:rPr>
        <w:t>-set</w:t>
      </w:r>
      <w:proofErr w:type="spellEnd"/>
      <w:r w:rsidR="00AA6F3F" w:rsidRPr="00AA6F3F">
        <w:rPr>
          <w:rFonts w:eastAsiaTheme="minorHAnsi"/>
          <w:color w:val="auto"/>
          <w:sz w:val="26"/>
          <w:szCs w:val="26"/>
          <w:lang w:eastAsia="en-US"/>
        </w:rPr>
        <w:t xml:space="preserve"> MMT-397А  №10</w:t>
      </w:r>
      <w:r>
        <w:rPr>
          <w:rFonts w:eastAsiaTheme="minorHAnsi"/>
          <w:color w:val="auto"/>
          <w:sz w:val="26"/>
          <w:szCs w:val="26"/>
          <w:lang w:eastAsia="en-US"/>
        </w:rPr>
        <w:t>» и установлено следующее:</w:t>
      </w:r>
    </w:p>
    <w:p w14:paraId="72D4D893" w14:textId="0F8118D9" w:rsidR="00A33C2E" w:rsidRDefault="00A33C2E" w:rsidP="00A33C2E">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133ACC">
        <w:rPr>
          <w:rFonts w:eastAsiaTheme="minorHAnsi"/>
          <w:color w:val="auto"/>
          <w:sz w:val="26"/>
          <w:szCs w:val="26"/>
          <w:lang w:eastAsia="en-US"/>
        </w:rPr>
        <w:t>*</w:t>
      </w:r>
      <w:r w:rsidR="00E54CE1" w:rsidRPr="00E54CE1">
        <w:rPr>
          <w:rFonts w:eastAsiaTheme="minorHAnsi"/>
          <w:color w:val="auto"/>
          <w:sz w:val="26"/>
          <w:szCs w:val="26"/>
          <w:lang w:eastAsia="en-US"/>
        </w:rPr>
        <w:t>Эквивалент не предусмотрен в связи с тем, что закупка проводится по решению суда</w:t>
      </w:r>
      <w:r>
        <w:rPr>
          <w:rFonts w:eastAsiaTheme="minorHAnsi"/>
          <w:color w:val="auto"/>
          <w:sz w:val="26"/>
          <w:szCs w:val="26"/>
          <w:lang w:eastAsia="en-US"/>
        </w:rPr>
        <w:t>».</w:t>
      </w:r>
    </w:p>
    <w:p w14:paraId="2AE9A88F" w14:textId="6A856484" w:rsidR="005A5B0D" w:rsidRDefault="00A33C2E" w:rsidP="00A33C2E">
      <w:pPr>
        <w:widowControl/>
        <w:spacing w:before="0" w:line="276" w:lineRule="auto"/>
        <w:ind w:firstLine="709"/>
        <w:jc w:val="both"/>
        <w:rPr>
          <w:bCs/>
          <w:sz w:val="26"/>
          <w:szCs w:val="26"/>
        </w:rPr>
      </w:pPr>
      <w:r>
        <w:rPr>
          <w:bCs/>
          <w:sz w:val="26"/>
          <w:szCs w:val="26"/>
        </w:rPr>
        <w:t>Представителем Заказчика на заседание Комиссии представлены письменные пояснения, согласно которым:</w:t>
      </w:r>
    </w:p>
    <w:p w14:paraId="7951EF32" w14:textId="3B011B38" w:rsidR="00AA6F3F" w:rsidRPr="00AA6F3F" w:rsidRDefault="00A33C2E" w:rsidP="00AA6F3F">
      <w:pPr>
        <w:widowControl/>
        <w:spacing w:before="0" w:line="276" w:lineRule="auto"/>
        <w:ind w:firstLine="709"/>
        <w:jc w:val="both"/>
        <w:rPr>
          <w:bCs/>
          <w:sz w:val="26"/>
          <w:szCs w:val="26"/>
        </w:rPr>
      </w:pPr>
      <w:r>
        <w:rPr>
          <w:bCs/>
          <w:sz w:val="26"/>
          <w:szCs w:val="26"/>
        </w:rPr>
        <w:t>«</w:t>
      </w:r>
      <w:r w:rsidR="00AA6F3F" w:rsidRPr="00AA6F3F">
        <w:rPr>
          <w:bCs/>
          <w:sz w:val="26"/>
          <w:szCs w:val="26"/>
        </w:rPr>
        <w:t>В соответствии с письмом Росздравнадзора от 05.02.2016 № 09-С-571-ММ,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 Совместное применение таких изделий без проведенных экспертиз на совместимость может привести к причинению</w:t>
      </w:r>
      <w:r w:rsidR="00AA6F3F">
        <w:rPr>
          <w:bCs/>
          <w:sz w:val="26"/>
          <w:szCs w:val="26"/>
        </w:rPr>
        <w:t xml:space="preserve"> вреда жизни, здоровью граждан.</w:t>
      </w:r>
    </w:p>
    <w:p w14:paraId="57524A2C" w14:textId="77777777" w:rsidR="00AA6F3F" w:rsidRPr="00AA6F3F" w:rsidRDefault="00AA6F3F" w:rsidP="00AA6F3F">
      <w:pPr>
        <w:widowControl/>
        <w:spacing w:before="0" w:line="276" w:lineRule="auto"/>
        <w:ind w:firstLine="709"/>
        <w:jc w:val="both"/>
        <w:rPr>
          <w:bCs/>
          <w:sz w:val="26"/>
          <w:szCs w:val="26"/>
        </w:rPr>
      </w:pPr>
      <w:proofErr w:type="spellStart"/>
      <w:r w:rsidRPr="00AA6F3F">
        <w:rPr>
          <w:bCs/>
          <w:sz w:val="26"/>
          <w:szCs w:val="26"/>
        </w:rPr>
        <w:t>Инфузионная</w:t>
      </w:r>
      <w:proofErr w:type="spellEnd"/>
      <w:r w:rsidRPr="00AA6F3F">
        <w:rPr>
          <w:bCs/>
          <w:sz w:val="26"/>
          <w:szCs w:val="26"/>
        </w:rPr>
        <w:t xml:space="preserve"> система </w:t>
      </w:r>
      <w:proofErr w:type="spellStart"/>
      <w:r w:rsidRPr="00AA6F3F">
        <w:rPr>
          <w:bCs/>
          <w:sz w:val="26"/>
          <w:szCs w:val="26"/>
        </w:rPr>
        <w:t>Медтроник</w:t>
      </w:r>
      <w:proofErr w:type="spellEnd"/>
      <w:r w:rsidRPr="00AA6F3F">
        <w:rPr>
          <w:bCs/>
          <w:sz w:val="26"/>
          <w:szCs w:val="26"/>
        </w:rPr>
        <w:t xml:space="preserve"> является закрытой и в ней используются только помпа и </w:t>
      </w:r>
      <w:proofErr w:type="spellStart"/>
      <w:r w:rsidRPr="00AA6F3F">
        <w:rPr>
          <w:bCs/>
          <w:sz w:val="26"/>
          <w:szCs w:val="26"/>
        </w:rPr>
        <w:t>инфузионные</w:t>
      </w:r>
      <w:proofErr w:type="spellEnd"/>
      <w:r w:rsidRPr="00AA6F3F">
        <w:rPr>
          <w:bCs/>
          <w:sz w:val="26"/>
          <w:szCs w:val="26"/>
        </w:rPr>
        <w:t xml:space="preserve"> наборы к помпе производства </w:t>
      </w:r>
      <w:proofErr w:type="spellStart"/>
      <w:r w:rsidRPr="00AA6F3F">
        <w:rPr>
          <w:bCs/>
          <w:sz w:val="26"/>
          <w:szCs w:val="26"/>
        </w:rPr>
        <w:t>Медтроник</w:t>
      </w:r>
      <w:proofErr w:type="spellEnd"/>
      <w:r w:rsidRPr="00AA6F3F">
        <w:rPr>
          <w:bCs/>
          <w:sz w:val="26"/>
          <w:szCs w:val="26"/>
        </w:rPr>
        <w:t xml:space="preserve"> </w:t>
      </w:r>
      <w:proofErr w:type="spellStart"/>
      <w:r w:rsidRPr="00AA6F3F">
        <w:rPr>
          <w:bCs/>
          <w:sz w:val="26"/>
          <w:szCs w:val="26"/>
        </w:rPr>
        <w:t>Минимед</w:t>
      </w:r>
      <w:proofErr w:type="spellEnd"/>
      <w:r w:rsidRPr="00AA6F3F">
        <w:rPr>
          <w:bCs/>
          <w:sz w:val="26"/>
          <w:szCs w:val="26"/>
        </w:rPr>
        <w:t xml:space="preserve">. </w:t>
      </w:r>
    </w:p>
    <w:p w14:paraId="0AF46150" w14:textId="77777777" w:rsidR="00AA6F3F" w:rsidRPr="00AA6F3F" w:rsidRDefault="00AA6F3F" w:rsidP="00AA6F3F">
      <w:pPr>
        <w:widowControl/>
        <w:spacing w:before="0" w:line="276" w:lineRule="auto"/>
        <w:ind w:firstLine="709"/>
        <w:jc w:val="both"/>
        <w:rPr>
          <w:bCs/>
          <w:sz w:val="26"/>
          <w:szCs w:val="26"/>
        </w:rPr>
      </w:pPr>
      <w:r w:rsidRPr="00AA6F3F">
        <w:rPr>
          <w:bCs/>
          <w:sz w:val="26"/>
          <w:szCs w:val="26"/>
        </w:rPr>
        <w:t xml:space="preserve">Согласно инструкции на </w:t>
      </w:r>
      <w:proofErr w:type="spellStart"/>
      <w:r w:rsidRPr="00AA6F3F">
        <w:rPr>
          <w:bCs/>
          <w:sz w:val="26"/>
          <w:szCs w:val="26"/>
        </w:rPr>
        <w:t>инфузионный</w:t>
      </w:r>
      <w:proofErr w:type="spellEnd"/>
      <w:r w:rsidRPr="00AA6F3F">
        <w:rPr>
          <w:bCs/>
          <w:sz w:val="26"/>
          <w:szCs w:val="26"/>
        </w:rPr>
        <w:t xml:space="preserve"> набор ФСЗ 2011/10169 (стр. 5-6 инструкции)</w:t>
      </w:r>
    </w:p>
    <w:p w14:paraId="215EC0E0" w14:textId="77777777" w:rsidR="00AA6F3F" w:rsidRDefault="00AA6F3F" w:rsidP="00AA6F3F">
      <w:pPr>
        <w:widowControl/>
        <w:spacing w:before="0" w:line="276" w:lineRule="auto"/>
        <w:ind w:firstLine="709"/>
        <w:jc w:val="both"/>
        <w:rPr>
          <w:bCs/>
          <w:sz w:val="26"/>
          <w:szCs w:val="26"/>
        </w:rPr>
      </w:pPr>
      <w:r w:rsidRPr="00AA6F3F">
        <w:rPr>
          <w:bCs/>
          <w:sz w:val="26"/>
          <w:szCs w:val="26"/>
        </w:rPr>
        <w:t>установлены Возможность и способы интегрирования с другими медицинскими и</w:t>
      </w:r>
      <w:r>
        <w:rPr>
          <w:bCs/>
          <w:sz w:val="26"/>
          <w:szCs w:val="26"/>
        </w:rPr>
        <w:t>зделиями.</w:t>
      </w:r>
    </w:p>
    <w:p w14:paraId="447F608A" w14:textId="5EA2BB03" w:rsidR="00A33C2E" w:rsidRPr="00A33C2E" w:rsidRDefault="00AA6F3F" w:rsidP="00AA6F3F">
      <w:pPr>
        <w:widowControl/>
        <w:spacing w:before="0" w:line="276" w:lineRule="auto"/>
        <w:ind w:firstLine="709"/>
        <w:jc w:val="both"/>
        <w:rPr>
          <w:bCs/>
          <w:sz w:val="26"/>
          <w:szCs w:val="26"/>
        </w:rPr>
      </w:pPr>
      <w:r w:rsidRPr="00AA6F3F">
        <w:rPr>
          <w:bCs/>
          <w:sz w:val="26"/>
          <w:szCs w:val="26"/>
        </w:rPr>
        <w:t xml:space="preserve">В связи с чем, требуется совместимость помпы </w:t>
      </w:r>
      <w:proofErr w:type="spellStart"/>
      <w:r w:rsidRPr="00AA6F3F">
        <w:rPr>
          <w:bCs/>
          <w:sz w:val="26"/>
          <w:szCs w:val="26"/>
        </w:rPr>
        <w:t>Медтроник</w:t>
      </w:r>
      <w:proofErr w:type="spellEnd"/>
      <w:r w:rsidRPr="00AA6F3F">
        <w:rPr>
          <w:bCs/>
          <w:sz w:val="26"/>
          <w:szCs w:val="26"/>
        </w:rPr>
        <w:t xml:space="preserve"> </w:t>
      </w:r>
      <w:proofErr w:type="spellStart"/>
      <w:r w:rsidRPr="00AA6F3F">
        <w:rPr>
          <w:bCs/>
          <w:sz w:val="26"/>
          <w:szCs w:val="26"/>
        </w:rPr>
        <w:t>МиниМед</w:t>
      </w:r>
      <w:proofErr w:type="spellEnd"/>
      <w:r w:rsidRPr="00AA6F3F">
        <w:rPr>
          <w:bCs/>
          <w:sz w:val="26"/>
          <w:szCs w:val="26"/>
        </w:rPr>
        <w:t xml:space="preserve">, установленной пациентам с принадлежностями (расходными </w:t>
      </w:r>
      <w:proofErr w:type="spellStart"/>
      <w:proofErr w:type="gramStart"/>
      <w:r w:rsidRPr="00AA6F3F">
        <w:rPr>
          <w:bCs/>
          <w:sz w:val="26"/>
          <w:szCs w:val="26"/>
        </w:rPr>
        <w:t>материалыми</w:t>
      </w:r>
      <w:proofErr w:type="spellEnd"/>
      <w:r w:rsidRPr="00AA6F3F">
        <w:rPr>
          <w:bCs/>
          <w:sz w:val="26"/>
          <w:szCs w:val="26"/>
        </w:rPr>
        <w:t>)-</w:t>
      </w:r>
      <w:proofErr w:type="gramEnd"/>
      <w:r w:rsidRPr="00AA6F3F">
        <w:rPr>
          <w:bCs/>
          <w:sz w:val="26"/>
          <w:szCs w:val="26"/>
        </w:rPr>
        <w:t xml:space="preserve"> </w:t>
      </w:r>
      <w:proofErr w:type="spellStart"/>
      <w:r w:rsidRPr="00AA6F3F">
        <w:rPr>
          <w:bCs/>
          <w:sz w:val="26"/>
          <w:szCs w:val="26"/>
        </w:rPr>
        <w:t>Инфузионными</w:t>
      </w:r>
      <w:proofErr w:type="spellEnd"/>
      <w:r w:rsidRPr="00AA6F3F">
        <w:rPr>
          <w:bCs/>
          <w:sz w:val="26"/>
          <w:szCs w:val="26"/>
        </w:rPr>
        <w:t xml:space="preserve"> наборами только</w:t>
      </w:r>
      <w:r>
        <w:rPr>
          <w:bCs/>
          <w:sz w:val="26"/>
          <w:szCs w:val="26"/>
        </w:rPr>
        <w:t xml:space="preserve"> производства </w:t>
      </w:r>
      <w:proofErr w:type="spellStart"/>
      <w:r>
        <w:rPr>
          <w:bCs/>
          <w:sz w:val="26"/>
          <w:szCs w:val="26"/>
        </w:rPr>
        <w:t>Медтроник</w:t>
      </w:r>
      <w:proofErr w:type="spellEnd"/>
      <w:r>
        <w:rPr>
          <w:bCs/>
          <w:sz w:val="26"/>
          <w:szCs w:val="26"/>
        </w:rPr>
        <w:t xml:space="preserve"> </w:t>
      </w:r>
      <w:proofErr w:type="spellStart"/>
      <w:r>
        <w:rPr>
          <w:bCs/>
          <w:sz w:val="26"/>
          <w:szCs w:val="26"/>
        </w:rPr>
        <w:t>МиниМед</w:t>
      </w:r>
      <w:proofErr w:type="spellEnd"/>
      <w:r w:rsidR="00A33C2E">
        <w:rPr>
          <w:bCs/>
          <w:sz w:val="26"/>
          <w:szCs w:val="26"/>
        </w:rPr>
        <w:t>»</w:t>
      </w:r>
      <w:r w:rsidR="00A33C2E" w:rsidRPr="00A33C2E">
        <w:rPr>
          <w:bCs/>
          <w:sz w:val="26"/>
          <w:szCs w:val="26"/>
        </w:rPr>
        <w:t>.</w:t>
      </w:r>
    </w:p>
    <w:p w14:paraId="1A6E0DC6" w14:textId="1C30EE5F" w:rsidR="00A33C2E" w:rsidRDefault="00A33C2E" w:rsidP="00A33C2E">
      <w:pPr>
        <w:widowControl/>
        <w:spacing w:before="0" w:line="276" w:lineRule="auto"/>
        <w:ind w:firstLine="709"/>
        <w:jc w:val="both"/>
        <w:rPr>
          <w:bCs/>
          <w:sz w:val="26"/>
          <w:szCs w:val="26"/>
        </w:rPr>
      </w:pPr>
      <w:r>
        <w:rPr>
          <w:bCs/>
          <w:sz w:val="26"/>
          <w:szCs w:val="26"/>
        </w:rPr>
        <w:t>Кроме того, на заседание Комиссии представитель Заказчика представил письмо М</w:t>
      </w:r>
      <w:r w:rsidRPr="00956448">
        <w:rPr>
          <w:bCs/>
          <w:sz w:val="26"/>
          <w:szCs w:val="26"/>
        </w:rPr>
        <w:t>инистерств</w:t>
      </w:r>
      <w:r>
        <w:rPr>
          <w:bCs/>
          <w:sz w:val="26"/>
          <w:szCs w:val="26"/>
        </w:rPr>
        <w:t>а</w:t>
      </w:r>
      <w:r w:rsidRPr="00956448">
        <w:rPr>
          <w:bCs/>
          <w:sz w:val="26"/>
          <w:szCs w:val="26"/>
        </w:rPr>
        <w:t xml:space="preserve"> здравоохранения</w:t>
      </w:r>
      <w:r>
        <w:rPr>
          <w:bCs/>
          <w:sz w:val="26"/>
          <w:szCs w:val="26"/>
        </w:rPr>
        <w:t xml:space="preserve"> </w:t>
      </w:r>
      <w:r w:rsidRPr="00956448">
        <w:rPr>
          <w:bCs/>
          <w:sz w:val="26"/>
          <w:szCs w:val="26"/>
        </w:rPr>
        <w:t>Московской области</w:t>
      </w:r>
      <w:r w:rsidR="001B3FB6">
        <w:rPr>
          <w:bCs/>
          <w:sz w:val="26"/>
          <w:szCs w:val="26"/>
        </w:rPr>
        <w:t xml:space="preserve"> </w:t>
      </w:r>
      <w:r w:rsidR="00314056">
        <w:rPr>
          <w:bCs/>
          <w:sz w:val="26"/>
          <w:szCs w:val="26"/>
        </w:rPr>
        <w:t>№ 14ИСХ-</w:t>
      </w:r>
      <w:r w:rsidR="00E54CE1">
        <w:rPr>
          <w:bCs/>
          <w:sz w:val="26"/>
          <w:szCs w:val="26"/>
        </w:rPr>
        <w:t>16449/2026-04-01 от 28.09</w:t>
      </w:r>
      <w:r w:rsidR="001B3FB6" w:rsidRPr="001B3FB6">
        <w:rPr>
          <w:bCs/>
          <w:sz w:val="26"/>
          <w:szCs w:val="26"/>
        </w:rPr>
        <w:t>.2026</w:t>
      </w:r>
      <w:r>
        <w:rPr>
          <w:bCs/>
          <w:sz w:val="26"/>
          <w:szCs w:val="26"/>
        </w:rPr>
        <w:t xml:space="preserve"> согласно которому:</w:t>
      </w:r>
    </w:p>
    <w:p w14:paraId="42F12F8B" w14:textId="5CD6232D" w:rsidR="00E54CE1" w:rsidRPr="00E54CE1" w:rsidRDefault="00A33C2E" w:rsidP="00E54CE1">
      <w:pPr>
        <w:widowControl/>
        <w:spacing w:before="0" w:line="276" w:lineRule="auto"/>
        <w:ind w:firstLine="709"/>
        <w:jc w:val="both"/>
        <w:rPr>
          <w:bCs/>
          <w:sz w:val="26"/>
          <w:szCs w:val="26"/>
        </w:rPr>
      </w:pPr>
      <w:r>
        <w:rPr>
          <w:bCs/>
          <w:sz w:val="26"/>
          <w:szCs w:val="26"/>
        </w:rPr>
        <w:t>«</w:t>
      </w:r>
      <w:r w:rsidR="00E54CE1" w:rsidRPr="00E54CE1">
        <w:rPr>
          <w:bCs/>
          <w:sz w:val="26"/>
          <w:szCs w:val="26"/>
        </w:rPr>
        <w:t>Министерство здравоохранения Московской</w:t>
      </w:r>
      <w:r w:rsidR="00E54CE1">
        <w:rPr>
          <w:bCs/>
          <w:sz w:val="26"/>
          <w:szCs w:val="26"/>
        </w:rPr>
        <w:t xml:space="preserve"> области во исполнение решения </w:t>
      </w:r>
      <w:r w:rsidR="00E54CE1" w:rsidRPr="00E54CE1">
        <w:rPr>
          <w:bCs/>
          <w:sz w:val="26"/>
          <w:szCs w:val="26"/>
        </w:rPr>
        <w:t xml:space="preserve">Красногорского городского суда Московской области по делу № 2-4371/2023 от 24.03.2023 года, просит осуществить закупку медицинских изделий для пациента </w:t>
      </w:r>
      <w:proofErr w:type="spellStart"/>
      <w:r w:rsidR="00E54CE1" w:rsidRPr="00E54CE1">
        <w:rPr>
          <w:bCs/>
          <w:sz w:val="26"/>
          <w:szCs w:val="26"/>
        </w:rPr>
        <w:t>Гнитеевой</w:t>
      </w:r>
      <w:proofErr w:type="spellEnd"/>
      <w:r w:rsidR="00E54CE1" w:rsidRPr="00E54CE1">
        <w:rPr>
          <w:bCs/>
          <w:sz w:val="26"/>
          <w:szCs w:val="26"/>
        </w:rPr>
        <w:t xml:space="preserve"> Л</w:t>
      </w:r>
      <w:r w:rsidR="00E54CE1">
        <w:rPr>
          <w:bCs/>
          <w:sz w:val="26"/>
          <w:szCs w:val="26"/>
        </w:rPr>
        <w:t>.</w:t>
      </w:r>
      <w:r w:rsidR="00E54CE1" w:rsidRPr="00E54CE1">
        <w:rPr>
          <w:bCs/>
          <w:sz w:val="26"/>
          <w:szCs w:val="26"/>
        </w:rPr>
        <w:t xml:space="preserve"> В</w:t>
      </w:r>
      <w:r w:rsidR="00E54CE1">
        <w:rPr>
          <w:bCs/>
          <w:sz w:val="26"/>
          <w:szCs w:val="26"/>
        </w:rPr>
        <w:t>.</w:t>
      </w:r>
      <w:r w:rsidR="00E54CE1" w:rsidRPr="00E54CE1">
        <w:rPr>
          <w:bCs/>
          <w:sz w:val="26"/>
          <w:szCs w:val="26"/>
        </w:rPr>
        <w:t>, за счет средств регионального бюджета 2027 года, на основании Протокола врачебной комиссии № 14166 от 22.09.2026 года:</w:t>
      </w:r>
    </w:p>
    <w:p w14:paraId="39B9C635" w14:textId="77777777" w:rsidR="00E54CE1" w:rsidRPr="00E54CE1" w:rsidRDefault="00E54CE1" w:rsidP="00E54CE1">
      <w:pPr>
        <w:widowControl/>
        <w:spacing w:before="0" w:line="276" w:lineRule="auto"/>
        <w:ind w:firstLine="709"/>
        <w:jc w:val="both"/>
        <w:rPr>
          <w:bCs/>
          <w:sz w:val="26"/>
          <w:szCs w:val="26"/>
        </w:rPr>
      </w:pPr>
      <w:r w:rsidRPr="00E54CE1">
        <w:rPr>
          <w:bCs/>
          <w:sz w:val="26"/>
          <w:szCs w:val="26"/>
        </w:rPr>
        <w:t xml:space="preserve">- </w:t>
      </w:r>
      <w:proofErr w:type="spellStart"/>
      <w:r w:rsidRPr="00E54CE1">
        <w:rPr>
          <w:bCs/>
          <w:sz w:val="26"/>
          <w:szCs w:val="26"/>
        </w:rPr>
        <w:t>Инфузионный</w:t>
      </w:r>
      <w:proofErr w:type="spellEnd"/>
      <w:r w:rsidRPr="00E54CE1">
        <w:rPr>
          <w:bCs/>
          <w:sz w:val="26"/>
          <w:szCs w:val="26"/>
        </w:rPr>
        <w:t xml:space="preserve"> набор </w:t>
      </w:r>
      <w:proofErr w:type="spellStart"/>
      <w:r w:rsidRPr="00E54CE1">
        <w:rPr>
          <w:bCs/>
          <w:sz w:val="26"/>
          <w:szCs w:val="26"/>
        </w:rPr>
        <w:t>MiniMed</w:t>
      </w:r>
      <w:proofErr w:type="spellEnd"/>
      <w:r w:rsidRPr="00E54CE1">
        <w:rPr>
          <w:bCs/>
          <w:sz w:val="26"/>
          <w:szCs w:val="26"/>
        </w:rPr>
        <w:t xml:space="preserve"> </w:t>
      </w:r>
      <w:proofErr w:type="spellStart"/>
      <w:r w:rsidRPr="00E54CE1">
        <w:rPr>
          <w:bCs/>
          <w:sz w:val="26"/>
          <w:szCs w:val="26"/>
        </w:rPr>
        <w:t>Quick-set</w:t>
      </w:r>
      <w:proofErr w:type="spellEnd"/>
      <w:r w:rsidRPr="00E54CE1">
        <w:rPr>
          <w:bCs/>
          <w:sz w:val="26"/>
          <w:szCs w:val="26"/>
        </w:rPr>
        <w:t xml:space="preserve"> (изд. мед. ММТ-397А №10) -12 упаковок;</w:t>
      </w:r>
    </w:p>
    <w:p w14:paraId="26F5A982" w14:textId="77777777" w:rsidR="00E54CE1" w:rsidRPr="00E54CE1" w:rsidRDefault="00E54CE1" w:rsidP="00E54CE1">
      <w:pPr>
        <w:widowControl/>
        <w:spacing w:before="0" w:line="276" w:lineRule="auto"/>
        <w:ind w:firstLine="709"/>
        <w:jc w:val="both"/>
        <w:rPr>
          <w:bCs/>
          <w:sz w:val="26"/>
          <w:szCs w:val="26"/>
        </w:rPr>
      </w:pPr>
      <w:r w:rsidRPr="00E54CE1">
        <w:rPr>
          <w:bCs/>
          <w:sz w:val="26"/>
          <w:szCs w:val="26"/>
        </w:rPr>
        <w:t xml:space="preserve"> - Резервуар для помпы инсулин. </w:t>
      </w:r>
      <w:proofErr w:type="spellStart"/>
      <w:r w:rsidRPr="00E54CE1">
        <w:rPr>
          <w:bCs/>
          <w:sz w:val="26"/>
          <w:szCs w:val="26"/>
        </w:rPr>
        <w:t>MiniMed</w:t>
      </w:r>
      <w:proofErr w:type="spellEnd"/>
      <w:r w:rsidRPr="00E54CE1">
        <w:rPr>
          <w:bCs/>
          <w:sz w:val="26"/>
          <w:szCs w:val="26"/>
        </w:rPr>
        <w:t xml:space="preserve"> (модели ММТ-332А № </w:t>
      </w:r>
      <w:proofErr w:type="gramStart"/>
      <w:r w:rsidRPr="00E54CE1">
        <w:rPr>
          <w:bCs/>
          <w:sz w:val="26"/>
          <w:szCs w:val="26"/>
        </w:rPr>
        <w:t>10)-</w:t>
      </w:r>
      <w:proofErr w:type="gramEnd"/>
      <w:r w:rsidRPr="00E54CE1">
        <w:rPr>
          <w:bCs/>
          <w:sz w:val="26"/>
          <w:szCs w:val="26"/>
        </w:rPr>
        <w:t xml:space="preserve">12 упаковок. </w:t>
      </w:r>
    </w:p>
    <w:p w14:paraId="3974BA4B" w14:textId="77777777" w:rsidR="00E54CE1" w:rsidRPr="00E54CE1" w:rsidRDefault="00E54CE1" w:rsidP="00E54CE1">
      <w:pPr>
        <w:widowControl/>
        <w:spacing w:before="0" w:line="276" w:lineRule="auto"/>
        <w:ind w:firstLine="709"/>
        <w:jc w:val="both"/>
        <w:rPr>
          <w:bCs/>
          <w:sz w:val="26"/>
          <w:szCs w:val="26"/>
        </w:rPr>
      </w:pPr>
      <w:r w:rsidRPr="00E54CE1">
        <w:rPr>
          <w:bCs/>
          <w:sz w:val="26"/>
          <w:szCs w:val="26"/>
        </w:rPr>
        <w:t>При опубликовании закупки просим указать:</w:t>
      </w:r>
    </w:p>
    <w:p w14:paraId="4E1B8F76" w14:textId="77777777" w:rsidR="00E54CE1" w:rsidRPr="00E54CE1" w:rsidRDefault="00E54CE1" w:rsidP="00E54CE1">
      <w:pPr>
        <w:widowControl/>
        <w:spacing w:before="0" w:line="276" w:lineRule="auto"/>
        <w:ind w:firstLine="709"/>
        <w:jc w:val="both"/>
        <w:rPr>
          <w:bCs/>
          <w:sz w:val="26"/>
          <w:szCs w:val="26"/>
        </w:rPr>
      </w:pPr>
      <w:r w:rsidRPr="00E54CE1">
        <w:rPr>
          <w:bCs/>
          <w:sz w:val="26"/>
          <w:szCs w:val="26"/>
        </w:rPr>
        <w:t>- срок годности товара – не менее 12 месяцев с даты поставки;</w:t>
      </w:r>
    </w:p>
    <w:p w14:paraId="27008389" w14:textId="77861EE2" w:rsidR="00A33C2E" w:rsidRPr="005800A6" w:rsidRDefault="00E54CE1" w:rsidP="00E54CE1">
      <w:pPr>
        <w:widowControl/>
        <w:spacing w:before="0" w:line="276" w:lineRule="auto"/>
        <w:ind w:firstLine="709"/>
        <w:jc w:val="both"/>
        <w:rPr>
          <w:bCs/>
          <w:sz w:val="26"/>
          <w:szCs w:val="26"/>
        </w:rPr>
      </w:pPr>
      <w:r w:rsidRPr="00E54CE1">
        <w:rPr>
          <w:bCs/>
          <w:sz w:val="26"/>
          <w:szCs w:val="26"/>
        </w:rPr>
        <w:t>- срок поставки товара для обеспече</w:t>
      </w:r>
      <w:r>
        <w:rPr>
          <w:bCs/>
          <w:sz w:val="26"/>
          <w:szCs w:val="26"/>
        </w:rPr>
        <w:t xml:space="preserve">ния в 2027 году – с 31.05.2027 </w:t>
      </w:r>
      <w:r w:rsidRPr="00E54CE1">
        <w:rPr>
          <w:bCs/>
          <w:sz w:val="26"/>
          <w:szCs w:val="26"/>
        </w:rPr>
        <w:t>по 04.06.2027гг</w:t>
      </w:r>
      <w:r w:rsidR="00A33C2E">
        <w:rPr>
          <w:bCs/>
          <w:sz w:val="26"/>
          <w:szCs w:val="26"/>
        </w:rPr>
        <w:t>».</w:t>
      </w:r>
    </w:p>
    <w:p w14:paraId="50DFB7C1" w14:textId="77777777" w:rsidR="00F13AE8" w:rsidRPr="00F13AE8" w:rsidRDefault="00F13AE8" w:rsidP="00F13AE8">
      <w:pPr>
        <w:tabs>
          <w:tab w:val="left" w:pos="993"/>
        </w:tabs>
        <w:spacing w:before="0" w:line="276" w:lineRule="auto"/>
        <w:ind w:firstLine="709"/>
        <w:jc w:val="both"/>
        <w:rPr>
          <w:sz w:val="26"/>
          <w:szCs w:val="26"/>
        </w:rPr>
      </w:pPr>
      <w:r w:rsidRPr="00F13AE8">
        <w:rPr>
          <w:sz w:val="26"/>
          <w:szCs w:val="26"/>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14:paraId="3199587B" w14:textId="77777777" w:rsidR="00F13AE8" w:rsidRPr="00F13AE8" w:rsidRDefault="00F13AE8" w:rsidP="00F13AE8">
      <w:pPr>
        <w:tabs>
          <w:tab w:val="left" w:pos="993"/>
        </w:tabs>
        <w:spacing w:before="0" w:line="276" w:lineRule="auto"/>
        <w:ind w:firstLine="709"/>
        <w:jc w:val="both"/>
        <w:rPr>
          <w:sz w:val="26"/>
          <w:szCs w:val="26"/>
        </w:rPr>
      </w:pPr>
      <w:r w:rsidRPr="00F13AE8">
        <w:rPr>
          <w:sz w:val="26"/>
          <w:szCs w:val="26"/>
        </w:rPr>
        <w:t>При этом, представитель Заявителя не представил документов и сведений, свидетельствующих об обратном.</w:t>
      </w:r>
    </w:p>
    <w:p w14:paraId="0F0C2B2F" w14:textId="62E439B4" w:rsidR="004D684A" w:rsidRDefault="00F13AE8" w:rsidP="00F13AE8">
      <w:pPr>
        <w:tabs>
          <w:tab w:val="left" w:pos="993"/>
        </w:tabs>
        <w:spacing w:before="0" w:line="276" w:lineRule="auto"/>
        <w:ind w:firstLine="709"/>
        <w:jc w:val="both"/>
        <w:rPr>
          <w:rFonts w:eastAsiaTheme="minorHAnsi"/>
          <w:color w:val="auto"/>
          <w:sz w:val="26"/>
          <w:szCs w:val="26"/>
          <w:lang w:eastAsia="en-US"/>
        </w:rPr>
      </w:pPr>
      <w:r w:rsidRPr="00F13AE8">
        <w:rPr>
          <w:sz w:val="26"/>
          <w:szCs w:val="26"/>
        </w:rPr>
        <w:t>Следовательно, довод жалобы Заявителя является необоснованным.</w:t>
      </w:r>
    </w:p>
    <w:p w14:paraId="2D69D40B" w14:textId="1714A741" w:rsidR="005A5B0D" w:rsidRPr="009A712B" w:rsidRDefault="00E1125C" w:rsidP="004D684A">
      <w:pPr>
        <w:tabs>
          <w:tab w:val="left" w:pos="993"/>
        </w:tabs>
        <w:spacing w:before="0" w:line="276" w:lineRule="auto"/>
        <w:ind w:firstLine="709"/>
        <w:jc w:val="both"/>
        <w:rPr>
          <w:sz w:val="26"/>
          <w:szCs w:val="26"/>
        </w:rPr>
      </w:pPr>
      <w:r>
        <w:rPr>
          <w:sz w:val="26"/>
          <w:szCs w:val="26"/>
        </w:rPr>
        <w:t>6</w:t>
      </w:r>
      <w:r w:rsidR="005A5B0D"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sidR="005A5B0D">
        <w:rPr>
          <w:sz w:val="26"/>
          <w:szCs w:val="26"/>
        </w:rPr>
        <w:br/>
      </w:r>
      <w:r w:rsidR="005A5B0D" w:rsidRPr="009A712B">
        <w:rPr>
          <w:sz w:val="26"/>
          <w:szCs w:val="26"/>
        </w:rPr>
        <w:t>на основании следующего:</w:t>
      </w:r>
    </w:p>
    <w:p w14:paraId="4FF87A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0A768AF9" w14:textId="77777777" w:rsidR="005A5B0D" w:rsidRDefault="005A5B0D" w:rsidP="005A5B0D">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00BE1BE6" w14:textId="77777777" w:rsidR="005A5B0D" w:rsidRPr="009A712B" w:rsidRDefault="005A5B0D" w:rsidP="005A5B0D">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1CD96A4F" w14:textId="3D90DAC3" w:rsidR="00335CA8" w:rsidRPr="009A712B" w:rsidRDefault="00E1125C" w:rsidP="00335CA8">
      <w:pPr>
        <w:tabs>
          <w:tab w:val="left" w:pos="993"/>
        </w:tabs>
        <w:spacing w:before="0" w:line="276" w:lineRule="auto"/>
        <w:ind w:firstLine="709"/>
        <w:jc w:val="both"/>
        <w:rPr>
          <w:sz w:val="26"/>
          <w:szCs w:val="26"/>
        </w:rPr>
      </w:pPr>
      <w:r>
        <w:rPr>
          <w:sz w:val="26"/>
          <w:szCs w:val="26"/>
        </w:rPr>
        <w:t>7</w:t>
      </w:r>
      <w:r w:rsidR="005A5B0D" w:rsidRPr="009A712B">
        <w:rPr>
          <w:sz w:val="26"/>
          <w:szCs w:val="26"/>
        </w:rPr>
        <w:t xml:space="preserve">. </w:t>
      </w:r>
      <w:r w:rsidR="00335CA8"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335CA8">
        <w:rPr>
          <w:sz w:val="26"/>
          <w:szCs w:val="26"/>
        </w:rPr>
        <w:br/>
      </w:r>
      <w:r w:rsidR="00335CA8" w:rsidRPr="009A712B">
        <w:rPr>
          <w:sz w:val="26"/>
          <w:szCs w:val="26"/>
        </w:rPr>
        <w:t xml:space="preserve">с Постановлением Правительства Российской Федерации от 23.12.2024 № 1875 </w:t>
      </w:r>
      <w:r w:rsidR="00335CA8">
        <w:rPr>
          <w:sz w:val="26"/>
          <w:szCs w:val="26"/>
        </w:rPr>
        <w:br/>
        <w:t>«</w:t>
      </w:r>
      <w:r w:rsidR="00335CA8"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335CA8">
        <w:rPr>
          <w:sz w:val="26"/>
          <w:szCs w:val="26"/>
        </w:rPr>
        <w:t>»</w:t>
      </w:r>
      <w:r w:rsidR="00335CA8" w:rsidRPr="009A712B">
        <w:rPr>
          <w:sz w:val="26"/>
          <w:szCs w:val="26"/>
        </w:rPr>
        <w:t xml:space="preserve"> (далее – Постановление № 1875).</w:t>
      </w:r>
    </w:p>
    <w:p w14:paraId="5BD02B6B"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5C1E961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C70D19D"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F2645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6A332B4E"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481142A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5936C90C"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25CBBD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413FE40E" w14:textId="1FA610E6" w:rsidR="005A5B0D" w:rsidRPr="009A712B" w:rsidRDefault="00335CA8" w:rsidP="00335CA8">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4B1CB3E5" w14:textId="3FD3B5EC"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2C5CE3">
        <w:rPr>
          <w:sz w:val="26"/>
          <w:szCs w:val="26"/>
        </w:rPr>
        <w:t>Аукциона</w:t>
      </w:r>
      <w:r w:rsidRPr="009A712B">
        <w:rPr>
          <w:sz w:val="26"/>
          <w:szCs w:val="26"/>
        </w:rPr>
        <w:t xml:space="preserve"> предметом закупки является </w:t>
      </w:r>
      <w:r w:rsidR="002C5CE3">
        <w:rPr>
          <w:sz w:val="26"/>
          <w:szCs w:val="26"/>
        </w:rPr>
        <w:t xml:space="preserve">поставку </w:t>
      </w:r>
      <w:r w:rsidR="004E5C3D">
        <w:rPr>
          <w:sz w:val="26"/>
          <w:szCs w:val="26"/>
        </w:rPr>
        <w:t>расходных м</w:t>
      </w:r>
      <w:r w:rsidR="00E54CE1">
        <w:rPr>
          <w:sz w:val="26"/>
          <w:szCs w:val="26"/>
        </w:rPr>
        <w:t xml:space="preserve">едицинских изделий в 2027 году </w:t>
      </w:r>
      <w:r w:rsidR="00AA6F3F">
        <w:rPr>
          <w:sz w:val="26"/>
          <w:szCs w:val="26"/>
        </w:rPr>
        <w:t>(М272624)</w:t>
      </w:r>
      <w:r>
        <w:rPr>
          <w:sz w:val="26"/>
          <w:szCs w:val="26"/>
        </w:rPr>
        <w:t>.</w:t>
      </w:r>
    </w:p>
    <w:p w14:paraId="33B21E07" w14:textId="53B29C35" w:rsidR="005A5B0D" w:rsidRDefault="005A5B0D" w:rsidP="005A5B0D">
      <w:pPr>
        <w:widowControl/>
        <w:tabs>
          <w:tab w:val="left" w:pos="709"/>
          <w:tab w:val="left" w:pos="851"/>
        </w:tabs>
        <w:spacing w:before="0" w:line="276" w:lineRule="auto"/>
        <w:ind w:firstLine="709"/>
        <w:jc w:val="both"/>
        <w:rPr>
          <w:sz w:val="26"/>
          <w:szCs w:val="26"/>
        </w:rPr>
      </w:pPr>
      <w:r w:rsidRPr="00FA31BD">
        <w:rPr>
          <w:sz w:val="26"/>
          <w:szCs w:val="26"/>
        </w:rPr>
        <w:t xml:space="preserve">Заказчиком в структурированной форме извещения о проведении </w:t>
      </w:r>
      <w:r w:rsidR="002C5CE3">
        <w:rPr>
          <w:sz w:val="26"/>
          <w:szCs w:val="26"/>
        </w:rPr>
        <w:t>Аукциона</w:t>
      </w:r>
      <w:r w:rsidRPr="00FA31BD">
        <w:rPr>
          <w:sz w:val="26"/>
          <w:szCs w:val="26"/>
        </w:rPr>
        <w:t xml:space="preserve"> установлены требования к техническим характеристикам поставляемого товара </w:t>
      </w:r>
      <w:r w:rsidR="00BA78A9">
        <w:rPr>
          <w:rFonts w:eastAsiaTheme="minorHAnsi"/>
          <w:color w:val="auto"/>
          <w:sz w:val="26"/>
          <w:szCs w:val="26"/>
          <w:lang w:eastAsia="en-US"/>
        </w:rPr>
        <w:t>«</w:t>
      </w:r>
      <w:r w:rsidR="00AA6F3F">
        <w:rPr>
          <w:rFonts w:eastAsiaTheme="minorHAnsi"/>
          <w:color w:val="auto"/>
          <w:sz w:val="26"/>
          <w:szCs w:val="26"/>
          <w:lang w:eastAsia="en-US"/>
        </w:rPr>
        <w:t>Комплект для введения инсулина амбулаторный</w:t>
      </w:r>
      <w:r w:rsidR="00BA78A9">
        <w:rPr>
          <w:rFonts w:eastAsiaTheme="minorHAnsi"/>
          <w:color w:val="auto"/>
          <w:sz w:val="26"/>
          <w:szCs w:val="26"/>
          <w:lang w:eastAsia="en-US"/>
        </w:rPr>
        <w:t>»</w:t>
      </w:r>
      <w:r w:rsidR="003A25AC" w:rsidRPr="00645C18">
        <w:rPr>
          <w:rFonts w:eastAsiaTheme="minorHAnsi"/>
          <w:color w:val="auto"/>
          <w:sz w:val="26"/>
          <w:szCs w:val="26"/>
          <w:lang w:eastAsia="en-US"/>
        </w:rPr>
        <w:t xml:space="preserve"> </w:t>
      </w:r>
      <w:r w:rsidR="003A25AC">
        <w:rPr>
          <w:rFonts w:eastAsiaTheme="minorHAnsi"/>
          <w:color w:val="auto"/>
          <w:sz w:val="26"/>
          <w:szCs w:val="26"/>
          <w:lang w:eastAsia="en-US"/>
        </w:rPr>
        <w:t xml:space="preserve">с кодом </w:t>
      </w:r>
      <w:r w:rsidR="00FF50FC">
        <w:rPr>
          <w:rFonts w:eastAsiaTheme="minorHAnsi"/>
          <w:color w:val="auto"/>
          <w:sz w:val="26"/>
          <w:szCs w:val="26"/>
          <w:lang w:eastAsia="en-US"/>
        </w:rPr>
        <w:t>позиции КТРУ</w:t>
      </w:r>
      <w:r w:rsidR="003A25AC">
        <w:rPr>
          <w:rFonts w:eastAsiaTheme="minorHAnsi"/>
          <w:color w:val="auto"/>
          <w:sz w:val="26"/>
          <w:szCs w:val="26"/>
          <w:lang w:eastAsia="en-US"/>
        </w:rPr>
        <w:t xml:space="preserve"> </w:t>
      </w:r>
      <w:r w:rsidR="00AA6F3F">
        <w:rPr>
          <w:rFonts w:eastAsiaTheme="minorHAnsi"/>
          <w:color w:val="auto"/>
          <w:sz w:val="26"/>
          <w:szCs w:val="26"/>
          <w:lang w:eastAsia="en-US"/>
        </w:rPr>
        <w:t>32.50.13.190-00008394</w:t>
      </w:r>
      <w:r w:rsidR="004E1C03">
        <w:rPr>
          <w:rFonts w:eastAsiaTheme="minorHAnsi"/>
          <w:color w:val="auto"/>
          <w:sz w:val="26"/>
          <w:szCs w:val="26"/>
          <w:lang w:eastAsia="en-US"/>
        </w:rPr>
        <w:t xml:space="preserve">, </w:t>
      </w:r>
      <w:r w:rsidR="004E1C03">
        <w:rPr>
          <w:sz w:val="26"/>
          <w:szCs w:val="26"/>
        </w:rPr>
        <w:t xml:space="preserve">относящееся к </w:t>
      </w:r>
      <w:r w:rsidR="004E1C03" w:rsidRPr="009A712B">
        <w:rPr>
          <w:sz w:val="26"/>
          <w:szCs w:val="26"/>
        </w:rPr>
        <w:t>код</w:t>
      </w:r>
      <w:r w:rsidR="004E1C03">
        <w:rPr>
          <w:sz w:val="26"/>
          <w:szCs w:val="26"/>
        </w:rPr>
        <w:t>у</w:t>
      </w:r>
      <w:r w:rsidR="004E1C03" w:rsidRPr="009A712B">
        <w:rPr>
          <w:sz w:val="26"/>
          <w:szCs w:val="26"/>
        </w:rPr>
        <w:t xml:space="preserve"> </w:t>
      </w:r>
      <w:r w:rsidR="004E1C03">
        <w:rPr>
          <w:sz w:val="26"/>
          <w:szCs w:val="26"/>
        </w:rPr>
        <w:t xml:space="preserve">ОКПД2 </w:t>
      </w:r>
      <w:r w:rsidR="00AA6F3F">
        <w:rPr>
          <w:rFonts w:eastAsiaTheme="minorHAnsi"/>
          <w:color w:val="auto"/>
          <w:sz w:val="26"/>
          <w:szCs w:val="26"/>
          <w:lang w:eastAsia="en-US"/>
        </w:rPr>
        <w:t>32.50.13.190: Инструменты и приспособления, применяемые в медицинских целях, прочие, не включенные в другие группировки</w:t>
      </w:r>
      <w:r w:rsidR="006B4BEC">
        <w:rPr>
          <w:rFonts w:eastAsiaTheme="minorHAnsi"/>
          <w:color w:val="auto"/>
          <w:sz w:val="26"/>
          <w:szCs w:val="26"/>
          <w:lang w:eastAsia="en-US"/>
        </w:rPr>
        <w:t>.</w:t>
      </w:r>
    </w:p>
    <w:p w14:paraId="50982804" w14:textId="34BA30CD" w:rsidR="005521B4" w:rsidRDefault="005521B4" w:rsidP="005521B4">
      <w:pPr>
        <w:widowControl/>
        <w:tabs>
          <w:tab w:val="left" w:pos="709"/>
          <w:tab w:val="left" w:pos="851"/>
        </w:tabs>
        <w:spacing w:before="0" w:line="27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sidR="002C5CE3">
        <w:rPr>
          <w:sz w:val="26"/>
          <w:szCs w:val="26"/>
        </w:rPr>
        <w:t>Аукциона</w:t>
      </w:r>
      <w:r w:rsidRPr="00BD36C9">
        <w:rPr>
          <w:sz w:val="26"/>
          <w:szCs w:val="26"/>
        </w:rPr>
        <w:t xml:space="preserve"> установлено</w:t>
      </w:r>
      <w:r w:rsidR="00E1125C">
        <w:rPr>
          <w:sz w:val="26"/>
          <w:szCs w:val="26"/>
        </w:rPr>
        <w:t xml:space="preserve"> </w:t>
      </w:r>
      <w:r w:rsidR="006E070C">
        <w:rPr>
          <w:sz w:val="26"/>
          <w:szCs w:val="26"/>
        </w:rPr>
        <w:t>п</w:t>
      </w:r>
      <w:r w:rsidR="006E070C" w:rsidRPr="006E070C">
        <w:rPr>
          <w:sz w:val="26"/>
          <w:szCs w:val="26"/>
        </w:rPr>
        <w:t>реимущество в отношении товаров российского происхождения, выполняемых работ, оказываемых услуг российскими лицами</w:t>
      </w:r>
      <w:r w:rsidRPr="00D31999">
        <w:rPr>
          <w:sz w:val="26"/>
          <w:szCs w:val="26"/>
        </w:rPr>
        <w:t xml:space="preserve">, </w:t>
      </w:r>
      <w:r w:rsidRPr="00BD36C9">
        <w:rPr>
          <w:sz w:val="26"/>
          <w:szCs w:val="26"/>
        </w:rPr>
        <w:t>в соответствии с Постановлением №1875.</w:t>
      </w:r>
    </w:p>
    <w:p w14:paraId="1EE401BE" w14:textId="0122BA25" w:rsidR="009B036A" w:rsidRDefault="009B036A" w:rsidP="000A3798">
      <w:pPr>
        <w:tabs>
          <w:tab w:val="left" w:pos="993"/>
        </w:tabs>
        <w:spacing w:before="0" w:line="266" w:lineRule="auto"/>
        <w:ind w:firstLine="709"/>
        <w:jc w:val="both"/>
        <w:rPr>
          <w:sz w:val="26"/>
          <w:szCs w:val="26"/>
        </w:rPr>
      </w:pPr>
      <w:r>
        <w:rPr>
          <w:sz w:val="26"/>
          <w:szCs w:val="26"/>
        </w:rPr>
        <w:t xml:space="preserve">Согласно Постановлению № 1875, товары с кодом ОКПД2 </w:t>
      </w:r>
      <w:r w:rsidR="00AA6F3F">
        <w:rPr>
          <w:sz w:val="26"/>
          <w:szCs w:val="26"/>
        </w:rPr>
        <w:t>32.50.13.190: Инструменты и приспособления, применяемые в медицинских целях, прочие, не включенные в другие группировки</w:t>
      </w:r>
      <w:r>
        <w:rPr>
          <w:sz w:val="26"/>
          <w:szCs w:val="26"/>
        </w:rPr>
        <w:t>,</w:t>
      </w:r>
      <w:r w:rsidRPr="00B12ED3">
        <w:rPr>
          <w:rFonts w:eastAsiaTheme="minorHAnsi"/>
          <w:color w:val="auto"/>
          <w:sz w:val="26"/>
          <w:szCs w:val="26"/>
          <w:lang w:eastAsia="en-US"/>
        </w:rPr>
        <w:t xml:space="preserve"> </w:t>
      </w:r>
      <w:r w:rsidR="006E070C">
        <w:rPr>
          <w:rFonts w:eastAsiaTheme="minorHAnsi"/>
          <w:color w:val="auto"/>
          <w:sz w:val="26"/>
          <w:szCs w:val="26"/>
          <w:lang w:eastAsia="en-US"/>
        </w:rPr>
        <w:t xml:space="preserve">не </w:t>
      </w:r>
      <w:r w:rsidR="006B4BEC">
        <w:rPr>
          <w:sz w:val="26"/>
          <w:szCs w:val="26"/>
        </w:rPr>
        <w:t>входи</w:t>
      </w:r>
      <w:r>
        <w:rPr>
          <w:sz w:val="26"/>
          <w:szCs w:val="26"/>
        </w:rPr>
        <w:t>т в перечень</w:t>
      </w:r>
      <w:r w:rsidR="006E070C">
        <w:rPr>
          <w:sz w:val="26"/>
          <w:szCs w:val="26"/>
        </w:rPr>
        <w:t xml:space="preserve"> Приложения № 1 и</w:t>
      </w:r>
      <w:r>
        <w:rPr>
          <w:sz w:val="26"/>
          <w:szCs w:val="26"/>
        </w:rPr>
        <w:t xml:space="preserve"> </w:t>
      </w:r>
      <w:r w:rsidR="00F136F2">
        <w:rPr>
          <w:sz w:val="26"/>
          <w:szCs w:val="26"/>
        </w:rPr>
        <w:t>Приложения № 2 к Постановлению № 1875</w:t>
      </w:r>
      <w:r>
        <w:rPr>
          <w:sz w:val="26"/>
          <w:szCs w:val="26"/>
        </w:rPr>
        <w:t>.</w:t>
      </w:r>
    </w:p>
    <w:p w14:paraId="63E993F5" w14:textId="1ADA0406" w:rsidR="005521B4" w:rsidRDefault="009B036A" w:rsidP="009B036A">
      <w:pPr>
        <w:spacing w:before="0" w:line="276" w:lineRule="auto"/>
        <w:ind w:firstLine="709"/>
        <w:jc w:val="both"/>
        <w:rPr>
          <w:sz w:val="26"/>
          <w:szCs w:val="26"/>
        </w:rPr>
      </w:pPr>
      <w:r>
        <w:rPr>
          <w:sz w:val="26"/>
          <w:szCs w:val="26"/>
        </w:rPr>
        <w:t xml:space="preserve">Изучив документы и сведения, размещенные на Официальном сайте, Комиссия приходит к выводу, что действия Заказчика в части установления </w:t>
      </w:r>
      <w:r w:rsidR="006E070C">
        <w:rPr>
          <w:sz w:val="26"/>
          <w:szCs w:val="26"/>
        </w:rPr>
        <w:t>преимущество</w:t>
      </w:r>
      <w:r>
        <w:rPr>
          <w:sz w:val="26"/>
          <w:szCs w:val="26"/>
        </w:rPr>
        <w:t xml:space="preserve"> в соответствии с Постановлением №1875 не противоречат требованиям Закона о контрактной системе</w:t>
      </w:r>
      <w:r w:rsidR="005521B4" w:rsidRPr="00660F57">
        <w:rPr>
          <w:sz w:val="26"/>
          <w:szCs w:val="26"/>
        </w:rPr>
        <w:t>.</w:t>
      </w:r>
    </w:p>
    <w:p w14:paraId="12DE136B" w14:textId="77777777" w:rsidR="005521B4" w:rsidRDefault="005521B4" w:rsidP="005521B4">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14:paraId="4C6F9A83" w14:textId="298B62EB" w:rsidR="005A5B0D" w:rsidRPr="009A712B" w:rsidRDefault="00E1125C" w:rsidP="005A5B0D">
      <w:pPr>
        <w:tabs>
          <w:tab w:val="left" w:pos="993"/>
        </w:tabs>
        <w:spacing w:before="0" w:line="276" w:lineRule="auto"/>
        <w:ind w:firstLine="709"/>
        <w:jc w:val="both"/>
        <w:rPr>
          <w:sz w:val="26"/>
          <w:szCs w:val="26"/>
        </w:rPr>
      </w:pPr>
      <w:r>
        <w:rPr>
          <w:sz w:val="26"/>
          <w:szCs w:val="26"/>
        </w:rPr>
        <w:t>8</w:t>
      </w:r>
      <w:r w:rsidR="005A5B0D"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w:t>
      </w:r>
      <w:r w:rsidR="002C5CE3">
        <w:rPr>
          <w:sz w:val="26"/>
          <w:szCs w:val="26"/>
        </w:rPr>
        <w:t>Аукциона</w:t>
      </w:r>
      <w:r w:rsidR="005A5B0D" w:rsidRPr="009A712B">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5A5B0D">
        <w:rPr>
          <w:sz w:val="26"/>
          <w:szCs w:val="26"/>
        </w:rPr>
        <w:t>«</w:t>
      </w:r>
      <w:r w:rsidR="005A5B0D"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5A5B0D">
        <w:rPr>
          <w:sz w:val="26"/>
          <w:szCs w:val="26"/>
        </w:rPr>
        <w:t>»</w:t>
      </w:r>
      <w:r w:rsidR="005A5B0D" w:rsidRPr="009A712B">
        <w:rPr>
          <w:sz w:val="26"/>
          <w:szCs w:val="26"/>
        </w:rPr>
        <w:t xml:space="preserve"> (далее - Постановление № 1236).</w:t>
      </w:r>
    </w:p>
    <w:p w14:paraId="70875EA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1447A01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AD631D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64376A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052C95B4"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1A77DF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03C510EF"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A274A7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0615097"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005D66A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1A37FE8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712CE7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2AF5DE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7CB2AEC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DE6E64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4E1DD6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w:t>
      </w:r>
    </w:p>
    <w:p w14:paraId="69C7B8DD" w14:textId="15C83250"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2C5CE3">
        <w:rPr>
          <w:sz w:val="26"/>
          <w:szCs w:val="26"/>
        </w:rPr>
        <w:t>Аукциона</w:t>
      </w:r>
      <w:r w:rsidRPr="009A712B">
        <w:rPr>
          <w:sz w:val="26"/>
          <w:szCs w:val="26"/>
        </w:rPr>
        <w:t xml:space="preserve"> объектом закупки является </w:t>
      </w:r>
      <w:r w:rsidR="002C5CE3">
        <w:rPr>
          <w:sz w:val="26"/>
          <w:szCs w:val="26"/>
        </w:rPr>
        <w:t xml:space="preserve">поставку </w:t>
      </w:r>
      <w:r w:rsidR="004E5C3D">
        <w:rPr>
          <w:sz w:val="26"/>
          <w:szCs w:val="26"/>
        </w:rPr>
        <w:t>расходных м</w:t>
      </w:r>
      <w:r w:rsidR="00E54CE1">
        <w:rPr>
          <w:sz w:val="26"/>
          <w:szCs w:val="26"/>
        </w:rPr>
        <w:t xml:space="preserve">едицинских изделий в 2027 году </w:t>
      </w:r>
      <w:r w:rsidR="00AA6F3F">
        <w:rPr>
          <w:sz w:val="26"/>
          <w:szCs w:val="26"/>
        </w:rPr>
        <w:t>(М272624)</w:t>
      </w:r>
      <w:r w:rsidRPr="009A712B">
        <w:rPr>
          <w:sz w:val="26"/>
          <w:szCs w:val="26"/>
        </w:rPr>
        <w:t>.</w:t>
      </w:r>
    </w:p>
    <w:p w14:paraId="2E0BF06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Pr>
          <w:sz w:val="26"/>
          <w:szCs w:val="26"/>
        </w:rPr>
        <w:t xml:space="preserve"> </w:t>
      </w:r>
      <w:r w:rsidRPr="009A712B">
        <w:rPr>
          <w:sz w:val="26"/>
          <w:szCs w:val="26"/>
        </w:rPr>
        <w:t>1236.</w:t>
      </w:r>
    </w:p>
    <w:p w14:paraId="1B13158F" w14:textId="5F6E8460" w:rsidR="005A5B0D" w:rsidRPr="009B33C6" w:rsidRDefault="005A5B0D" w:rsidP="009B33C6">
      <w:pPr>
        <w:tabs>
          <w:tab w:val="left" w:pos="993"/>
        </w:tabs>
        <w:spacing w:before="0" w:line="276" w:lineRule="auto"/>
        <w:ind w:firstLine="709"/>
        <w:jc w:val="both"/>
        <w:rPr>
          <w:rFonts w:eastAsiaTheme="minorHAnsi"/>
          <w:color w:val="auto"/>
          <w:sz w:val="26"/>
          <w:szCs w:val="26"/>
          <w:lang w:eastAsia="en-US"/>
        </w:rPr>
      </w:pPr>
      <w:r w:rsidRPr="009A712B">
        <w:rPr>
          <w:sz w:val="26"/>
          <w:szCs w:val="26"/>
        </w:rPr>
        <w:t>На заседании Комиссии уст</w:t>
      </w:r>
      <w:r w:rsidR="006E070C">
        <w:rPr>
          <w:sz w:val="26"/>
          <w:szCs w:val="26"/>
        </w:rPr>
        <w:t>ановлено, что Заказчиком закупаю</w:t>
      </w:r>
      <w:r w:rsidRPr="009A712B">
        <w:rPr>
          <w:sz w:val="26"/>
          <w:szCs w:val="26"/>
        </w:rPr>
        <w:t xml:space="preserve">тся </w:t>
      </w:r>
      <w:r w:rsidR="006E070C">
        <w:rPr>
          <w:sz w:val="26"/>
          <w:szCs w:val="26"/>
        </w:rPr>
        <w:t>расходные медицинские изделия</w:t>
      </w:r>
      <w:r w:rsidR="00E1125C">
        <w:rPr>
          <w:sz w:val="26"/>
          <w:szCs w:val="26"/>
        </w:rPr>
        <w:t>, относящая</w:t>
      </w:r>
      <w:r>
        <w:rPr>
          <w:sz w:val="26"/>
          <w:szCs w:val="26"/>
        </w:rPr>
        <w:t xml:space="preserve">ся к </w:t>
      </w:r>
      <w:r w:rsidRPr="009A712B">
        <w:rPr>
          <w:sz w:val="26"/>
          <w:szCs w:val="26"/>
        </w:rPr>
        <w:t>код</w:t>
      </w:r>
      <w:r>
        <w:rPr>
          <w:sz w:val="26"/>
          <w:szCs w:val="26"/>
        </w:rPr>
        <w:t>у</w:t>
      </w:r>
      <w:r w:rsidRPr="009A712B">
        <w:rPr>
          <w:sz w:val="26"/>
          <w:szCs w:val="26"/>
        </w:rPr>
        <w:t xml:space="preserve"> </w:t>
      </w:r>
      <w:r>
        <w:rPr>
          <w:sz w:val="26"/>
          <w:szCs w:val="26"/>
        </w:rPr>
        <w:t xml:space="preserve">ОКПД2 </w:t>
      </w:r>
      <w:r w:rsidR="00AA6F3F">
        <w:rPr>
          <w:rFonts w:eastAsiaTheme="minorHAnsi"/>
          <w:color w:val="auto"/>
          <w:sz w:val="26"/>
          <w:szCs w:val="26"/>
          <w:lang w:eastAsia="en-US"/>
        </w:rPr>
        <w:t>32.50.13.190: Инструменты и приспособления, применяемые в медицинских целях, прочие, не включенные в другие группировки</w:t>
      </w:r>
      <w:r>
        <w:rPr>
          <w:rFonts w:eastAsiaTheme="minorHAnsi"/>
          <w:color w:val="auto"/>
          <w:sz w:val="26"/>
          <w:szCs w:val="26"/>
          <w:lang w:eastAsia="en-US"/>
        </w:rPr>
        <w:t>, которое</w:t>
      </w:r>
      <w:r>
        <w:rPr>
          <w:sz w:val="26"/>
          <w:szCs w:val="26"/>
        </w:rPr>
        <w:t xml:space="preserve"> не входит</w:t>
      </w:r>
      <w:r w:rsidRPr="009A712B">
        <w:rPr>
          <w:sz w:val="26"/>
          <w:szCs w:val="26"/>
        </w:rPr>
        <w:t xml:space="preserve"> в позицию 146 приложения № 1 к Постановлению №</w:t>
      </w:r>
      <w:r>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14:paraId="462EDCE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Pr>
          <w:sz w:val="26"/>
          <w:szCs w:val="26"/>
        </w:rPr>
        <w:br/>
      </w:r>
      <w:r w:rsidRPr="009A712B">
        <w:rPr>
          <w:sz w:val="26"/>
          <w:szCs w:val="26"/>
        </w:rPr>
        <w:t>№</w:t>
      </w:r>
      <w:r>
        <w:rPr>
          <w:sz w:val="26"/>
          <w:szCs w:val="26"/>
        </w:rPr>
        <w:t xml:space="preserve"> </w:t>
      </w:r>
      <w:r w:rsidRPr="009A712B">
        <w:rPr>
          <w:sz w:val="26"/>
          <w:szCs w:val="26"/>
        </w:rPr>
        <w:t>1236 не противоречат требованиям Закона о контрактной системе.</w:t>
      </w:r>
    </w:p>
    <w:p w14:paraId="0EDC539F" w14:textId="77777777" w:rsidR="005A5B0D" w:rsidRPr="009A712B" w:rsidRDefault="005A5B0D" w:rsidP="005A5B0D">
      <w:pPr>
        <w:tabs>
          <w:tab w:val="left" w:pos="993"/>
        </w:tabs>
        <w:spacing w:before="0" w:line="276" w:lineRule="auto"/>
        <w:ind w:firstLine="709"/>
        <w:jc w:val="both"/>
        <w:rPr>
          <w:sz w:val="26"/>
          <w:szCs w:val="26"/>
        </w:rPr>
      </w:pPr>
      <w:r>
        <w:rPr>
          <w:sz w:val="26"/>
          <w:szCs w:val="26"/>
        </w:rPr>
        <w:t xml:space="preserve">При этом, </w:t>
      </w:r>
      <w:r w:rsidRPr="009A712B">
        <w:rPr>
          <w:sz w:val="26"/>
          <w:szCs w:val="26"/>
        </w:rPr>
        <w:t>Заявител</w:t>
      </w:r>
      <w:r>
        <w:rPr>
          <w:sz w:val="26"/>
          <w:szCs w:val="26"/>
        </w:rPr>
        <w:t>ь</w:t>
      </w:r>
      <w:r w:rsidRPr="009A712B">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3580B0DC"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50DC74F" w14:textId="51836C0F" w:rsidR="005A5B0D" w:rsidRPr="00C95CB5" w:rsidRDefault="00E1125C" w:rsidP="005A5B0D">
      <w:pPr>
        <w:tabs>
          <w:tab w:val="left" w:pos="993"/>
        </w:tabs>
        <w:spacing w:before="0" w:line="276" w:lineRule="auto"/>
        <w:ind w:firstLine="709"/>
        <w:jc w:val="both"/>
        <w:rPr>
          <w:sz w:val="26"/>
          <w:szCs w:val="26"/>
        </w:rPr>
      </w:pPr>
      <w:r>
        <w:rPr>
          <w:sz w:val="26"/>
          <w:szCs w:val="26"/>
        </w:rPr>
        <w:t>9</w:t>
      </w:r>
      <w:r w:rsidR="005A5B0D" w:rsidRPr="00C95CB5">
        <w:rPr>
          <w:sz w:val="26"/>
          <w:szCs w:val="26"/>
        </w:rPr>
        <w:t xml:space="preserve">. Согласно доводу жалобы Заявителя, в извещении о проведении </w:t>
      </w:r>
      <w:r w:rsidR="002C5CE3">
        <w:rPr>
          <w:sz w:val="26"/>
          <w:szCs w:val="26"/>
        </w:rPr>
        <w:t>Аукциона</w:t>
      </w:r>
      <w:r w:rsidR="005A5B0D" w:rsidRPr="00C95CB5">
        <w:rPr>
          <w:sz w:val="26"/>
          <w:szCs w:val="26"/>
        </w:rPr>
        <w:t xml:space="preserve"> не указана информация о порядке приемки и сроков поставки товаров. </w:t>
      </w:r>
    </w:p>
    <w:p w14:paraId="1CA3DDF2"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58641E3"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1A9A8B6B" w14:textId="49DF366A" w:rsidR="005A5B0D" w:rsidRPr="009867C3" w:rsidRDefault="005A5B0D" w:rsidP="005A5B0D">
      <w:pPr>
        <w:tabs>
          <w:tab w:val="left" w:pos="993"/>
        </w:tabs>
        <w:spacing w:before="0" w:line="276" w:lineRule="auto"/>
        <w:ind w:firstLine="709"/>
        <w:jc w:val="both"/>
        <w:rPr>
          <w:rFonts w:eastAsiaTheme="minorHAnsi"/>
          <w:color w:val="auto"/>
          <w:sz w:val="26"/>
          <w:szCs w:val="26"/>
          <w:lang w:eastAsia="en-US"/>
        </w:rPr>
      </w:pPr>
      <w:r>
        <w:rPr>
          <w:sz w:val="26"/>
          <w:szCs w:val="26"/>
        </w:rPr>
        <w:t xml:space="preserve">Заказчиком в извещении о проведении </w:t>
      </w:r>
      <w:r w:rsidR="002C5CE3">
        <w:rPr>
          <w:sz w:val="26"/>
          <w:szCs w:val="26"/>
        </w:rPr>
        <w:t>Аукциона</w:t>
      </w:r>
      <w:r w:rsidRPr="00C95CB5">
        <w:rPr>
          <w:sz w:val="26"/>
          <w:szCs w:val="26"/>
        </w:rPr>
        <w:t xml:space="preserve"> уст</w:t>
      </w:r>
      <w:r>
        <w:rPr>
          <w:sz w:val="26"/>
          <w:szCs w:val="26"/>
        </w:rPr>
        <w:t xml:space="preserve">ановлены сроки поставки товара, а также </w:t>
      </w:r>
      <w:r w:rsidRPr="00C95CB5">
        <w:rPr>
          <w:sz w:val="26"/>
          <w:szCs w:val="26"/>
        </w:rPr>
        <w:t>установлено место поставки товара</w:t>
      </w:r>
      <w:r>
        <w:rPr>
          <w:sz w:val="26"/>
          <w:szCs w:val="26"/>
        </w:rPr>
        <w:t>.</w:t>
      </w:r>
    </w:p>
    <w:p w14:paraId="35E33534"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687CE19B" w14:textId="77777777" w:rsidR="005A5B0D" w:rsidRDefault="005A5B0D" w:rsidP="005A5B0D">
      <w:pPr>
        <w:tabs>
          <w:tab w:val="left" w:pos="993"/>
        </w:tabs>
        <w:spacing w:before="0" w:line="276" w:lineRule="auto"/>
        <w:ind w:firstLine="709"/>
        <w:jc w:val="both"/>
        <w:rPr>
          <w:sz w:val="26"/>
          <w:szCs w:val="26"/>
        </w:rPr>
      </w:pPr>
      <w:r w:rsidRPr="00C95CB5">
        <w:rPr>
          <w:sz w:val="26"/>
          <w:szCs w:val="26"/>
        </w:rPr>
        <w:t>При этом, Заявител</w:t>
      </w:r>
      <w:r>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19E7EFB9" w14:textId="77777777" w:rsidR="005A5B0D" w:rsidRDefault="005A5B0D" w:rsidP="005A5B0D">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71E43BB5" w14:textId="26B219FB" w:rsidR="005A5B0D" w:rsidRDefault="00E1125C" w:rsidP="005A5B0D">
      <w:pPr>
        <w:tabs>
          <w:tab w:val="left" w:pos="993"/>
        </w:tabs>
        <w:spacing w:before="0" w:line="276" w:lineRule="auto"/>
        <w:ind w:firstLine="709"/>
        <w:jc w:val="both"/>
        <w:rPr>
          <w:sz w:val="26"/>
          <w:szCs w:val="26"/>
        </w:rPr>
      </w:pPr>
      <w:r>
        <w:rPr>
          <w:sz w:val="26"/>
          <w:szCs w:val="26"/>
        </w:rPr>
        <w:t>10</w:t>
      </w:r>
      <w:r w:rsidR="005A5B0D">
        <w:rPr>
          <w:sz w:val="26"/>
          <w:szCs w:val="26"/>
        </w:rPr>
        <w:t xml:space="preserve">. </w:t>
      </w:r>
      <w:r w:rsidR="005A5B0D" w:rsidRPr="00285DD5">
        <w:rPr>
          <w:sz w:val="26"/>
          <w:szCs w:val="26"/>
        </w:rPr>
        <w:t>Согласно доводу жалобы Заявителя, Заказчиком ненадлежащим образом установлена дата окончания срока под</w:t>
      </w:r>
      <w:r w:rsidR="005A5B0D">
        <w:rPr>
          <w:sz w:val="26"/>
          <w:szCs w:val="26"/>
        </w:rPr>
        <w:t xml:space="preserve">ачи заявок на участие в </w:t>
      </w:r>
      <w:r w:rsidR="00204D57">
        <w:rPr>
          <w:sz w:val="26"/>
          <w:szCs w:val="26"/>
        </w:rPr>
        <w:t>Аукцион</w:t>
      </w:r>
      <w:r w:rsidR="005A5B0D">
        <w:rPr>
          <w:sz w:val="26"/>
          <w:szCs w:val="26"/>
        </w:rPr>
        <w:t>е</w:t>
      </w:r>
      <w:r w:rsidR="005A5B0D" w:rsidRPr="00285DD5">
        <w:rPr>
          <w:sz w:val="26"/>
          <w:szCs w:val="26"/>
        </w:rPr>
        <w:t>.</w:t>
      </w:r>
    </w:p>
    <w:p w14:paraId="5BD39519" w14:textId="77777777" w:rsidR="005A5B0D" w:rsidRDefault="005A5B0D" w:rsidP="005A5B0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F0BD425" w14:textId="77777777" w:rsidR="005A5B0D" w:rsidRDefault="005A5B0D" w:rsidP="005A5B0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63D67724" w14:textId="77777777" w:rsidR="005A5B0D" w:rsidRPr="00285DD5" w:rsidRDefault="005A5B0D" w:rsidP="005A5B0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35A588E7" w14:textId="5D222EEC" w:rsidR="005A5B0D" w:rsidRPr="00285DD5" w:rsidRDefault="005A5B0D" w:rsidP="005A5B0D">
      <w:pPr>
        <w:tabs>
          <w:tab w:val="left" w:pos="993"/>
        </w:tabs>
        <w:spacing w:before="0" w:line="276" w:lineRule="auto"/>
        <w:ind w:firstLine="709"/>
        <w:jc w:val="both"/>
        <w:rPr>
          <w:sz w:val="26"/>
          <w:szCs w:val="26"/>
        </w:rPr>
      </w:pPr>
      <w:r w:rsidRPr="00285DD5">
        <w:rPr>
          <w:sz w:val="26"/>
          <w:szCs w:val="26"/>
        </w:rPr>
        <w:t xml:space="preserve">2) электронного </w:t>
      </w:r>
      <w:r w:rsidR="00204D57">
        <w:rPr>
          <w:sz w:val="26"/>
          <w:szCs w:val="26"/>
        </w:rPr>
        <w:t>а</w:t>
      </w:r>
      <w:r w:rsidR="002C5CE3">
        <w:rPr>
          <w:sz w:val="26"/>
          <w:szCs w:val="26"/>
        </w:rPr>
        <w:t>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2A81E42E" w14:textId="05F704C9"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3) электронного </w:t>
      </w:r>
      <w:r w:rsidR="00204D57">
        <w:rPr>
          <w:sz w:val="26"/>
          <w:szCs w:val="26"/>
        </w:rPr>
        <w:t>запроса котировок</w:t>
      </w:r>
      <w:r w:rsidRPr="00E159B7">
        <w:rPr>
          <w:sz w:val="26"/>
          <w:szCs w:val="26"/>
        </w:rPr>
        <w:t xml:space="preserve"> не менее чем за четыре рабочих дня до даты окончания срока подачи заявок на участие в закупке.</w:t>
      </w:r>
    </w:p>
    <w:p w14:paraId="541B7F84" w14:textId="72B20C41"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E54CE1">
        <w:rPr>
          <w:sz w:val="26"/>
          <w:szCs w:val="26"/>
        </w:rPr>
        <w:t>01.10</w:t>
      </w:r>
      <w:r w:rsidR="00D378F2" w:rsidRPr="00D378F2">
        <w:rPr>
          <w:sz w:val="26"/>
          <w:szCs w:val="26"/>
        </w:rPr>
        <w:t>.2026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E54CE1">
        <w:rPr>
          <w:sz w:val="26"/>
          <w:szCs w:val="26"/>
        </w:rPr>
        <w:t>09</w:t>
      </w:r>
      <w:r w:rsidR="003605F8">
        <w:rPr>
          <w:sz w:val="26"/>
          <w:szCs w:val="26"/>
        </w:rPr>
        <w:t>.10</w:t>
      </w:r>
      <w:r w:rsidR="004D684A" w:rsidRPr="004D684A">
        <w:rPr>
          <w:sz w:val="26"/>
          <w:szCs w:val="26"/>
        </w:rPr>
        <w:t>.2026</w:t>
      </w:r>
      <w:r w:rsidRPr="00645C18">
        <w:rPr>
          <w:sz w:val="26"/>
          <w:szCs w:val="26"/>
        </w:rPr>
        <w:t xml:space="preserve"> 10:00</w:t>
      </w:r>
      <w:r w:rsidRPr="00F619CF">
        <w:rPr>
          <w:sz w:val="26"/>
          <w:szCs w:val="26"/>
        </w:rPr>
        <w:t xml:space="preserve"> </w:t>
      </w:r>
      <w:r w:rsidRPr="00E159B7">
        <w:rPr>
          <w:sz w:val="26"/>
          <w:szCs w:val="26"/>
        </w:rPr>
        <w:t>(МСК).</w:t>
      </w:r>
    </w:p>
    <w:p w14:paraId="3DF7DDBE" w14:textId="6CAD202B" w:rsidR="005A5B0D" w:rsidRPr="00993FF3" w:rsidRDefault="005A5B0D" w:rsidP="005A5B0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2C5CE3">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2C5CE3">
        <w:rPr>
          <w:sz w:val="26"/>
          <w:szCs w:val="26"/>
        </w:rPr>
        <w:t>Аукциона</w:t>
      </w:r>
      <w:r>
        <w:rPr>
          <w:sz w:val="26"/>
          <w:szCs w:val="26"/>
        </w:rPr>
        <w:t xml:space="preserve"> </w:t>
      </w:r>
      <w:r w:rsidRPr="00993FF3">
        <w:rPr>
          <w:sz w:val="26"/>
          <w:szCs w:val="26"/>
        </w:rPr>
        <w:t>подобным образом не противоречат требованиям Закона о контрактной системе.</w:t>
      </w:r>
    </w:p>
    <w:p w14:paraId="6902A65A" w14:textId="77777777" w:rsidR="005A5B0D" w:rsidRDefault="005A5B0D" w:rsidP="005A5B0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25B4ACDA" w14:textId="77777777" w:rsidR="005A5B0D" w:rsidRDefault="005A5B0D" w:rsidP="005A5B0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1F57FF17" w14:textId="0F600EFE" w:rsidR="005A5B0D" w:rsidRPr="00AA74A7" w:rsidRDefault="00E1125C" w:rsidP="005A5B0D">
      <w:pPr>
        <w:tabs>
          <w:tab w:val="left" w:pos="993"/>
        </w:tabs>
        <w:spacing w:before="0" w:line="276" w:lineRule="auto"/>
        <w:ind w:firstLine="709"/>
        <w:jc w:val="both"/>
        <w:rPr>
          <w:sz w:val="26"/>
          <w:szCs w:val="26"/>
        </w:rPr>
      </w:pPr>
      <w:r>
        <w:rPr>
          <w:sz w:val="26"/>
          <w:szCs w:val="26"/>
        </w:rPr>
        <w:t>11</w:t>
      </w:r>
      <w:r w:rsidR="005A5B0D">
        <w:rPr>
          <w:sz w:val="26"/>
          <w:szCs w:val="26"/>
        </w:rPr>
        <w:t xml:space="preserve">. </w:t>
      </w:r>
      <w:r w:rsidR="005A5B0D" w:rsidRPr="00AA74A7">
        <w:rPr>
          <w:sz w:val="26"/>
          <w:szCs w:val="26"/>
        </w:rPr>
        <w:t xml:space="preserve">Согласно доводу жалобы Заявителя, Заказчиком в нарушение Закона </w:t>
      </w:r>
      <w:r w:rsidR="005A5B0D"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14:paraId="0DE1CB4F" w14:textId="77777777" w:rsidR="005A5B0D" w:rsidRPr="00257506" w:rsidRDefault="005A5B0D" w:rsidP="005A5B0D">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A4140C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45F238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70E1E673" w14:textId="77777777" w:rsidR="005A5B0D"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2552BAC5" w14:textId="591B141A"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2C5CE3">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2C5CE3">
        <w:rPr>
          <w:sz w:val="26"/>
          <w:szCs w:val="26"/>
        </w:rPr>
        <w:t>Аукциона</w:t>
      </w:r>
      <w:r w:rsidRPr="009A712B">
        <w:rPr>
          <w:sz w:val="26"/>
          <w:szCs w:val="26"/>
        </w:rPr>
        <w:t>.</w:t>
      </w:r>
      <w:r w:rsidRPr="009A712B">
        <w:rPr>
          <w:sz w:val="26"/>
          <w:szCs w:val="26"/>
        </w:rPr>
        <w:tab/>
      </w:r>
    </w:p>
    <w:p w14:paraId="71D3EE1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A627A24"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EF4AC7D" w14:textId="77777777" w:rsidR="005A5B0D" w:rsidRDefault="005A5B0D" w:rsidP="005A5B0D">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6B8A2973" w14:textId="77777777" w:rsidR="005A5B0D" w:rsidRPr="00EB43D4" w:rsidRDefault="005A5B0D" w:rsidP="005A5B0D">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24E94C99" w14:textId="77777777" w:rsidR="00AA74A7" w:rsidRDefault="00AA74A7" w:rsidP="004E0482">
      <w:pPr>
        <w:spacing w:before="0" w:line="276" w:lineRule="auto"/>
        <w:ind w:firstLine="0"/>
        <w:jc w:val="center"/>
        <w:rPr>
          <w:b/>
          <w:sz w:val="26"/>
          <w:szCs w:val="26"/>
        </w:rPr>
      </w:pPr>
    </w:p>
    <w:p w14:paraId="08FF21A0" w14:textId="77777777" w:rsidR="006B4BEC" w:rsidRDefault="006B4BEC" w:rsidP="004E0482">
      <w:pPr>
        <w:spacing w:before="0" w:line="276" w:lineRule="auto"/>
        <w:ind w:firstLine="0"/>
        <w:jc w:val="center"/>
        <w:rPr>
          <w:b/>
          <w:sz w:val="26"/>
          <w:szCs w:val="26"/>
        </w:rPr>
      </w:pP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4F69B2A3" w14:textId="77777777" w:rsidR="004D684A" w:rsidRPr="001F1146" w:rsidRDefault="004D684A" w:rsidP="004D684A">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 xml:space="preserve">Признать жалобу </w:t>
      </w:r>
      <w:r w:rsidRPr="001F1146">
        <w:rPr>
          <w:bCs/>
          <w:sz w:val="26"/>
          <w:szCs w:val="26"/>
        </w:rPr>
        <w:t>ИП Кравченко Алексея Викторовича</w:t>
      </w:r>
      <w:r w:rsidRPr="001F1146">
        <w:rPr>
          <w:color w:val="auto"/>
          <w:sz w:val="26"/>
          <w:szCs w:val="26"/>
        </w:rPr>
        <w:t xml:space="preserve"> </w:t>
      </w:r>
      <w:r w:rsidRPr="001F1146">
        <w:rPr>
          <w:bCs/>
          <w:sz w:val="26"/>
          <w:szCs w:val="26"/>
        </w:rPr>
        <w:t>не</w:t>
      </w:r>
      <w:r w:rsidRPr="001F1146">
        <w:rPr>
          <w:sz w:val="26"/>
          <w:szCs w:val="26"/>
        </w:rPr>
        <w:t>обоснованной.</w:t>
      </w:r>
    </w:p>
    <w:p w14:paraId="24F6EBBC" w14:textId="77777777" w:rsidR="004D684A" w:rsidRPr="001F1146" w:rsidRDefault="004D684A" w:rsidP="004D684A">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Pr>
          <w:sz w:val="26"/>
          <w:szCs w:val="26"/>
        </w:rPr>
        <w:br/>
      </w:r>
      <w:r w:rsidRPr="001F1146">
        <w:rPr>
          <w:sz w:val="26"/>
          <w:szCs w:val="26"/>
        </w:rPr>
        <w:t>на основании части 7 статьи 106 Закона о контрактной системе, отменить.</w:t>
      </w:r>
    </w:p>
    <w:p w14:paraId="44841506" w14:textId="656EC760" w:rsidR="000A3798" w:rsidRPr="006A01D7" w:rsidRDefault="004D684A" w:rsidP="006A01D7">
      <w:pPr>
        <w:widowControl/>
        <w:tabs>
          <w:tab w:val="left" w:pos="851"/>
          <w:tab w:val="left" w:pos="993"/>
        </w:tabs>
        <w:spacing w:before="0" w:line="276" w:lineRule="auto"/>
        <w:ind w:firstLine="709"/>
        <w:jc w:val="both"/>
        <w:rPr>
          <w:sz w:val="26"/>
          <w:szCs w:val="26"/>
        </w:rPr>
      </w:pPr>
      <w:r w:rsidRPr="001F1146">
        <w:rPr>
          <w:sz w:val="26"/>
          <w:szCs w:val="26"/>
        </w:rPr>
        <w:tab/>
        <w:t>Настоящее решение может быть обжаловано в арбитражном суде в течение трех месяцев в установленном законом порядке.</w:t>
      </w:r>
    </w:p>
    <w:sectPr w:rsidR="000A3798" w:rsidRPr="006A01D7" w:rsidSect="00AA74A7">
      <w:headerReference w:type="even" r:id="rId8"/>
      <w:headerReference w:type="default" r:id="rId9"/>
      <w:pgSz w:w="11906" w:h="16838"/>
      <w:pgMar w:top="142" w:right="851"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581AF9" w:rsidRDefault="00581AF9" w:rsidP="00F963A7">
      <w:pPr>
        <w:spacing w:before="0"/>
      </w:pPr>
      <w:r>
        <w:separator/>
      </w:r>
    </w:p>
  </w:endnote>
  <w:endnote w:type="continuationSeparator" w:id="0">
    <w:p w14:paraId="7B38FFF9" w14:textId="77777777" w:rsidR="00581AF9" w:rsidRDefault="00581AF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581AF9" w:rsidRDefault="00581AF9" w:rsidP="00F963A7">
      <w:pPr>
        <w:spacing w:before="0"/>
      </w:pPr>
      <w:r>
        <w:separator/>
      </w:r>
    </w:p>
  </w:footnote>
  <w:footnote w:type="continuationSeparator" w:id="0">
    <w:p w14:paraId="22A8446B" w14:textId="77777777" w:rsidR="00581AF9" w:rsidRDefault="00581AF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6A01D7">
          <w:rPr>
            <w:noProof/>
          </w:rPr>
          <w:t>18</w:t>
        </w:r>
        <w:r>
          <w:rPr>
            <w:noProof/>
          </w:rPr>
          <w:fldChar w:fldCharType="end"/>
        </w:r>
      </w:p>
    </w:sdtContent>
  </w:sdt>
  <w:p w14:paraId="4B6DAFDF" w14:textId="77777777" w:rsidR="00D77BB7" w:rsidRDefault="00D77BB7">
    <w:pPr>
      <w:pStyle w:val="a6"/>
    </w:pPr>
  </w:p>
  <w:p w14:paraId="4A00D095" w14:textId="77777777"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6A01D7">
          <w:rPr>
            <w:noProof/>
            <w:sz w:val="26"/>
            <w:szCs w:val="26"/>
          </w:rPr>
          <w:t>19</w:t>
        </w:r>
        <w:r w:rsidRPr="0043688B">
          <w:rPr>
            <w:sz w:val="26"/>
            <w:szCs w:val="26"/>
          </w:rPr>
          <w:fldChar w:fldCharType="end"/>
        </w:r>
      </w:p>
    </w:sdtContent>
  </w:sdt>
  <w:p w14:paraId="51975F30" w14:textId="77777777" w:rsidR="00D77BB7" w:rsidRDefault="00D77BB7">
    <w:pPr>
      <w:pStyle w:val="a6"/>
    </w:pPr>
  </w:p>
  <w:p w14:paraId="372BA2E2" w14:textId="77777777"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345"/>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3798"/>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E6013"/>
    <w:rsid w:val="000F0952"/>
    <w:rsid w:val="000F15A9"/>
    <w:rsid w:val="000F34F1"/>
    <w:rsid w:val="000F430B"/>
    <w:rsid w:val="000F5F5F"/>
    <w:rsid w:val="000F7C3D"/>
    <w:rsid w:val="00100707"/>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15B1"/>
    <w:rsid w:val="001322A3"/>
    <w:rsid w:val="00132473"/>
    <w:rsid w:val="00132998"/>
    <w:rsid w:val="00134858"/>
    <w:rsid w:val="00135686"/>
    <w:rsid w:val="00135AFC"/>
    <w:rsid w:val="00136849"/>
    <w:rsid w:val="001379DF"/>
    <w:rsid w:val="0014142A"/>
    <w:rsid w:val="00141666"/>
    <w:rsid w:val="00141D3F"/>
    <w:rsid w:val="00143728"/>
    <w:rsid w:val="00143DA6"/>
    <w:rsid w:val="001458A4"/>
    <w:rsid w:val="00146E5C"/>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383D"/>
    <w:rsid w:val="001A59C0"/>
    <w:rsid w:val="001A6AAB"/>
    <w:rsid w:val="001A6C8C"/>
    <w:rsid w:val="001B07F8"/>
    <w:rsid w:val="001B23BE"/>
    <w:rsid w:val="001B2B3A"/>
    <w:rsid w:val="001B3CF8"/>
    <w:rsid w:val="001B3FB6"/>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7C4"/>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4D57"/>
    <w:rsid w:val="00207AA3"/>
    <w:rsid w:val="00207C2F"/>
    <w:rsid w:val="002117F2"/>
    <w:rsid w:val="00212E9D"/>
    <w:rsid w:val="00212F97"/>
    <w:rsid w:val="00215FDE"/>
    <w:rsid w:val="00216922"/>
    <w:rsid w:val="00216B11"/>
    <w:rsid w:val="00216F94"/>
    <w:rsid w:val="00217C08"/>
    <w:rsid w:val="00217FE3"/>
    <w:rsid w:val="00220285"/>
    <w:rsid w:val="00220520"/>
    <w:rsid w:val="002206A1"/>
    <w:rsid w:val="00220D83"/>
    <w:rsid w:val="002229AF"/>
    <w:rsid w:val="0022387C"/>
    <w:rsid w:val="00224D7F"/>
    <w:rsid w:val="002263D5"/>
    <w:rsid w:val="00226D34"/>
    <w:rsid w:val="00227F80"/>
    <w:rsid w:val="002308D3"/>
    <w:rsid w:val="00232A58"/>
    <w:rsid w:val="00232C4F"/>
    <w:rsid w:val="0023387B"/>
    <w:rsid w:val="0023502B"/>
    <w:rsid w:val="00237346"/>
    <w:rsid w:val="0024023D"/>
    <w:rsid w:val="002424A6"/>
    <w:rsid w:val="0024280A"/>
    <w:rsid w:val="00242B7F"/>
    <w:rsid w:val="002431D3"/>
    <w:rsid w:val="00244438"/>
    <w:rsid w:val="002454F5"/>
    <w:rsid w:val="002459C6"/>
    <w:rsid w:val="00245D61"/>
    <w:rsid w:val="00245EE5"/>
    <w:rsid w:val="00246BA2"/>
    <w:rsid w:val="002471AD"/>
    <w:rsid w:val="002504F2"/>
    <w:rsid w:val="00250B23"/>
    <w:rsid w:val="0025147F"/>
    <w:rsid w:val="00253BFF"/>
    <w:rsid w:val="00253DB5"/>
    <w:rsid w:val="00253F57"/>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2EC4"/>
    <w:rsid w:val="002A409E"/>
    <w:rsid w:val="002A4220"/>
    <w:rsid w:val="002A5CEC"/>
    <w:rsid w:val="002A5CF9"/>
    <w:rsid w:val="002A6884"/>
    <w:rsid w:val="002A720D"/>
    <w:rsid w:val="002A7D9A"/>
    <w:rsid w:val="002B10D6"/>
    <w:rsid w:val="002B5445"/>
    <w:rsid w:val="002B7735"/>
    <w:rsid w:val="002C0054"/>
    <w:rsid w:val="002C1284"/>
    <w:rsid w:val="002C22B5"/>
    <w:rsid w:val="002C3F15"/>
    <w:rsid w:val="002C45FC"/>
    <w:rsid w:val="002C5040"/>
    <w:rsid w:val="002C5CE3"/>
    <w:rsid w:val="002C6331"/>
    <w:rsid w:val="002C701D"/>
    <w:rsid w:val="002D19DA"/>
    <w:rsid w:val="002D38D6"/>
    <w:rsid w:val="002D4828"/>
    <w:rsid w:val="002D48CF"/>
    <w:rsid w:val="002D5D20"/>
    <w:rsid w:val="002D6F0E"/>
    <w:rsid w:val="002E31C9"/>
    <w:rsid w:val="002E40FE"/>
    <w:rsid w:val="002E511B"/>
    <w:rsid w:val="002E76A0"/>
    <w:rsid w:val="002E7DFB"/>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05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B15"/>
    <w:rsid w:val="00331F15"/>
    <w:rsid w:val="003327DE"/>
    <w:rsid w:val="00335114"/>
    <w:rsid w:val="00335BE5"/>
    <w:rsid w:val="00335CA8"/>
    <w:rsid w:val="00336AB1"/>
    <w:rsid w:val="00337B42"/>
    <w:rsid w:val="00340056"/>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05F8"/>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24C"/>
    <w:rsid w:val="00377484"/>
    <w:rsid w:val="00380069"/>
    <w:rsid w:val="0038250B"/>
    <w:rsid w:val="00383189"/>
    <w:rsid w:val="00383453"/>
    <w:rsid w:val="00383CCC"/>
    <w:rsid w:val="003843ED"/>
    <w:rsid w:val="00386B8E"/>
    <w:rsid w:val="00386FA0"/>
    <w:rsid w:val="00387292"/>
    <w:rsid w:val="00387F5D"/>
    <w:rsid w:val="003901B6"/>
    <w:rsid w:val="00391520"/>
    <w:rsid w:val="00392057"/>
    <w:rsid w:val="003927DA"/>
    <w:rsid w:val="00393602"/>
    <w:rsid w:val="003938CC"/>
    <w:rsid w:val="003942AB"/>
    <w:rsid w:val="00394540"/>
    <w:rsid w:val="00395AC0"/>
    <w:rsid w:val="00396160"/>
    <w:rsid w:val="003964DF"/>
    <w:rsid w:val="00397FC8"/>
    <w:rsid w:val="003A25AC"/>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36E6"/>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3B1"/>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2B79"/>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684A"/>
    <w:rsid w:val="004D7109"/>
    <w:rsid w:val="004D7137"/>
    <w:rsid w:val="004D756A"/>
    <w:rsid w:val="004E022D"/>
    <w:rsid w:val="004E0482"/>
    <w:rsid w:val="004E15D7"/>
    <w:rsid w:val="004E1C03"/>
    <w:rsid w:val="004E4322"/>
    <w:rsid w:val="004E5C3D"/>
    <w:rsid w:val="004E5E2D"/>
    <w:rsid w:val="004E60D4"/>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5687"/>
    <w:rsid w:val="005072DA"/>
    <w:rsid w:val="0050732D"/>
    <w:rsid w:val="00507E98"/>
    <w:rsid w:val="00513BD5"/>
    <w:rsid w:val="00515BEF"/>
    <w:rsid w:val="00521134"/>
    <w:rsid w:val="00521768"/>
    <w:rsid w:val="00522B7A"/>
    <w:rsid w:val="0052314A"/>
    <w:rsid w:val="0052355C"/>
    <w:rsid w:val="0052499A"/>
    <w:rsid w:val="00524CD0"/>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1E49"/>
    <w:rsid w:val="005521B4"/>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0A6"/>
    <w:rsid w:val="00580244"/>
    <w:rsid w:val="00581334"/>
    <w:rsid w:val="00581AF9"/>
    <w:rsid w:val="00582336"/>
    <w:rsid w:val="005839E4"/>
    <w:rsid w:val="00586B3A"/>
    <w:rsid w:val="00586EF2"/>
    <w:rsid w:val="0059015A"/>
    <w:rsid w:val="00591B53"/>
    <w:rsid w:val="005935DA"/>
    <w:rsid w:val="0059764C"/>
    <w:rsid w:val="005A1A1D"/>
    <w:rsid w:val="005A1EAD"/>
    <w:rsid w:val="005A3687"/>
    <w:rsid w:val="005A4ACD"/>
    <w:rsid w:val="005A5B0D"/>
    <w:rsid w:val="005A6A90"/>
    <w:rsid w:val="005A6EAC"/>
    <w:rsid w:val="005A7DD6"/>
    <w:rsid w:val="005B285B"/>
    <w:rsid w:val="005B319B"/>
    <w:rsid w:val="005B3396"/>
    <w:rsid w:val="005B5834"/>
    <w:rsid w:val="005C145F"/>
    <w:rsid w:val="005C1B8E"/>
    <w:rsid w:val="005C468B"/>
    <w:rsid w:val="005C50F1"/>
    <w:rsid w:val="005C65EB"/>
    <w:rsid w:val="005C6A47"/>
    <w:rsid w:val="005C76B5"/>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0D12"/>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60B5"/>
    <w:rsid w:val="00637D6D"/>
    <w:rsid w:val="00640F35"/>
    <w:rsid w:val="00641531"/>
    <w:rsid w:val="00642560"/>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0BB"/>
    <w:rsid w:val="00672183"/>
    <w:rsid w:val="00672743"/>
    <w:rsid w:val="00672D7D"/>
    <w:rsid w:val="00672F1E"/>
    <w:rsid w:val="00673007"/>
    <w:rsid w:val="00673700"/>
    <w:rsid w:val="00673B7A"/>
    <w:rsid w:val="00673BA2"/>
    <w:rsid w:val="00675678"/>
    <w:rsid w:val="00676F02"/>
    <w:rsid w:val="00677B29"/>
    <w:rsid w:val="006812DE"/>
    <w:rsid w:val="00681482"/>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B14"/>
    <w:rsid w:val="00695570"/>
    <w:rsid w:val="00696B05"/>
    <w:rsid w:val="00696C4C"/>
    <w:rsid w:val="006A0036"/>
    <w:rsid w:val="006A01D7"/>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BEC"/>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070C"/>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7018D"/>
    <w:rsid w:val="0077102C"/>
    <w:rsid w:val="00773104"/>
    <w:rsid w:val="00773302"/>
    <w:rsid w:val="0077409D"/>
    <w:rsid w:val="0077562E"/>
    <w:rsid w:val="00776025"/>
    <w:rsid w:val="007767F3"/>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22C0"/>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73C"/>
    <w:rsid w:val="007C0887"/>
    <w:rsid w:val="007C0D71"/>
    <w:rsid w:val="007C10F6"/>
    <w:rsid w:val="007C17ED"/>
    <w:rsid w:val="007C18E9"/>
    <w:rsid w:val="007C1F79"/>
    <w:rsid w:val="007C4A1E"/>
    <w:rsid w:val="007C731D"/>
    <w:rsid w:val="007D0351"/>
    <w:rsid w:val="007D394C"/>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6A5F"/>
    <w:rsid w:val="007E769F"/>
    <w:rsid w:val="007F0FDD"/>
    <w:rsid w:val="007F24FA"/>
    <w:rsid w:val="007F2CBE"/>
    <w:rsid w:val="007F2E73"/>
    <w:rsid w:val="007F30D4"/>
    <w:rsid w:val="007F5760"/>
    <w:rsid w:val="007F732F"/>
    <w:rsid w:val="007F7465"/>
    <w:rsid w:val="0080004C"/>
    <w:rsid w:val="00802200"/>
    <w:rsid w:val="00803CB1"/>
    <w:rsid w:val="008070B1"/>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A5E"/>
    <w:rsid w:val="00826FD7"/>
    <w:rsid w:val="00827972"/>
    <w:rsid w:val="00831833"/>
    <w:rsid w:val="00834242"/>
    <w:rsid w:val="008343FC"/>
    <w:rsid w:val="008347BD"/>
    <w:rsid w:val="00834DA8"/>
    <w:rsid w:val="00835E19"/>
    <w:rsid w:val="00836073"/>
    <w:rsid w:val="00836C1C"/>
    <w:rsid w:val="008400EB"/>
    <w:rsid w:val="0084072D"/>
    <w:rsid w:val="00841CC9"/>
    <w:rsid w:val="00842D21"/>
    <w:rsid w:val="008434C9"/>
    <w:rsid w:val="0084532C"/>
    <w:rsid w:val="00845E89"/>
    <w:rsid w:val="00850B9B"/>
    <w:rsid w:val="00853E3D"/>
    <w:rsid w:val="00854720"/>
    <w:rsid w:val="008604F3"/>
    <w:rsid w:val="0086067F"/>
    <w:rsid w:val="00861687"/>
    <w:rsid w:val="00861DF2"/>
    <w:rsid w:val="00862267"/>
    <w:rsid w:val="00865DD0"/>
    <w:rsid w:val="00874693"/>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4DAE"/>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3BCE"/>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3B5D"/>
    <w:rsid w:val="008F46E4"/>
    <w:rsid w:val="008F5210"/>
    <w:rsid w:val="008F55F1"/>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36373"/>
    <w:rsid w:val="00941C1B"/>
    <w:rsid w:val="00942F77"/>
    <w:rsid w:val="00945115"/>
    <w:rsid w:val="00950A91"/>
    <w:rsid w:val="00951E41"/>
    <w:rsid w:val="00952E0A"/>
    <w:rsid w:val="00953DC5"/>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5B2A"/>
    <w:rsid w:val="00997E80"/>
    <w:rsid w:val="009A0195"/>
    <w:rsid w:val="009A0E12"/>
    <w:rsid w:val="009A1A7E"/>
    <w:rsid w:val="009A2DFA"/>
    <w:rsid w:val="009A33C4"/>
    <w:rsid w:val="009A348B"/>
    <w:rsid w:val="009A56EF"/>
    <w:rsid w:val="009A696C"/>
    <w:rsid w:val="009A712B"/>
    <w:rsid w:val="009A71BB"/>
    <w:rsid w:val="009A75BB"/>
    <w:rsid w:val="009A763C"/>
    <w:rsid w:val="009B036A"/>
    <w:rsid w:val="009B0443"/>
    <w:rsid w:val="009B13AD"/>
    <w:rsid w:val="009B1BB5"/>
    <w:rsid w:val="009B2A1E"/>
    <w:rsid w:val="009B2D42"/>
    <w:rsid w:val="009B33C6"/>
    <w:rsid w:val="009B39CA"/>
    <w:rsid w:val="009B5227"/>
    <w:rsid w:val="009B5F4F"/>
    <w:rsid w:val="009B6876"/>
    <w:rsid w:val="009B7356"/>
    <w:rsid w:val="009B78D6"/>
    <w:rsid w:val="009C02F5"/>
    <w:rsid w:val="009C061A"/>
    <w:rsid w:val="009C0825"/>
    <w:rsid w:val="009C12BE"/>
    <w:rsid w:val="009C328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A50"/>
    <w:rsid w:val="009E3C9C"/>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3C2E"/>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411F"/>
    <w:rsid w:val="00A85D2B"/>
    <w:rsid w:val="00A86A6B"/>
    <w:rsid w:val="00A92EC2"/>
    <w:rsid w:val="00A935BA"/>
    <w:rsid w:val="00A93B8D"/>
    <w:rsid w:val="00A950B0"/>
    <w:rsid w:val="00A958FA"/>
    <w:rsid w:val="00A960DF"/>
    <w:rsid w:val="00A96AA1"/>
    <w:rsid w:val="00A971A2"/>
    <w:rsid w:val="00AA1AB5"/>
    <w:rsid w:val="00AA244E"/>
    <w:rsid w:val="00AA2ED5"/>
    <w:rsid w:val="00AA3B8A"/>
    <w:rsid w:val="00AA4B05"/>
    <w:rsid w:val="00AA6F3F"/>
    <w:rsid w:val="00AA74A7"/>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4D36"/>
    <w:rsid w:val="00B05619"/>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3DF7"/>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2794"/>
    <w:rsid w:val="00BA3582"/>
    <w:rsid w:val="00BA3F86"/>
    <w:rsid w:val="00BA5062"/>
    <w:rsid w:val="00BA57EC"/>
    <w:rsid w:val="00BA64AD"/>
    <w:rsid w:val="00BA66A9"/>
    <w:rsid w:val="00BA78A9"/>
    <w:rsid w:val="00BA7A70"/>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08A"/>
    <w:rsid w:val="00BF59D2"/>
    <w:rsid w:val="00BF62D9"/>
    <w:rsid w:val="00C00213"/>
    <w:rsid w:val="00C022B6"/>
    <w:rsid w:val="00C04264"/>
    <w:rsid w:val="00C05447"/>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562"/>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3A53"/>
    <w:rsid w:val="00C64202"/>
    <w:rsid w:val="00C646BD"/>
    <w:rsid w:val="00C66068"/>
    <w:rsid w:val="00C66A86"/>
    <w:rsid w:val="00C66B55"/>
    <w:rsid w:val="00C67FCC"/>
    <w:rsid w:val="00C71517"/>
    <w:rsid w:val="00C722F6"/>
    <w:rsid w:val="00C72FF9"/>
    <w:rsid w:val="00C741FC"/>
    <w:rsid w:val="00C74E6A"/>
    <w:rsid w:val="00C75AC2"/>
    <w:rsid w:val="00C76E04"/>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A2E"/>
    <w:rsid w:val="00CB2B9D"/>
    <w:rsid w:val="00CB2ECA"/>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D7DDB"/>
    <w:rsid w:val="00CE05FD"/>
    <w:rsid w:val="00CE0B24"/>
    <w:rsid w:val="00CE1181"/>
    <w:rsid w:val="00CE13A9"/>
    <w:rsid w:val="00CE1753"/>
    <w:rsid w:val="00CE25EA"/>
    <w:rsid w:val="00CE346D"/>
    <w:rsid w:val="00CE4548"/>
    <w:rsid w:val="00CE4A7E"/>
    <w:rsid w:val="00CE53C9"/>
    <w:rsid w:val="00CE5818"/>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8F2"/>
    <w:rsid w:val="00D37A4C"/>
    <w:rsid w:val="00D415E0"/>
    <w:rsid w:val="00D41E43"/>
    <w:rsid w:val="00D42E51"/>
    <w:rsid w:val="00D432AC"/>
    <w:rsid w:val="00D43B6E"/>
    <w:rsid w:val="00D44359"/>
    <w:rsid w:val="00D44D85"/>
    <w:rsid w:val="00D458EF"/>
    <w:rsid w:val="00D474D2"/>
    <w:rsid w:val="00D516C6"/>
    <w:rsid w:val="00D516E8"/>
    <w:rsid w:val="00D52712"/>
    <w:rsid w:val="00D53F96"/>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64FC"/>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04C"/>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DF7CA9"/>
    <w:rsid w:val="00E01AA2"/>
    <w:rsid w:val="00E02053"/>
    <w:rsid w:val="00E04C19"/>
    <w:rsid w:val="00E1125C"/>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54CE1"/>
    <w:rsid w:val="00E57C06"/>
    <w:rsid w:val="00E6048C"/>
    <w:rsid w:val="00E60666"/>
    <w:rsid w:val="00E60879"/>
    <w:rsid w:val="00E6119D"/>
    <w:rsid w:val="00E612E2"/>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D57"/>
    <w:rsid w:val="00E93EE1"/>
    <w:rsid w:val="00E94576"/>
    <w:rsid w:val="00E94BC3"/>
    <w:rsid w:val="00E95EFF"/>
    <w:rsid w:val="00EA01E4"/>
    <w:rsid w:val="00EA2617"/>
    <w:rsid w:val="00EA2993"/>
    <w:rsid w:val="00EA2A52"/>
    <w:rsid w:val="00EA3A61"/>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678"/>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36F2"/>
    <w:rsid w:val="00F13AE8"/>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7F0"/>
    <w:rsid w:val="00F41F80"/>
    <w:rsid w:val="00F41FC5"/>
    <w:rsid w:val="00F43226"/>
    <w:rsid w:val="00F4496D"/>
    <w:rsid w:val="00F45617"/>
    <w:rsid w:val="00F4577D"/>
    <w:rsid w:val="00F503C8"/>
    <w:rsid w:val="00F50E0A"/>
    <w:rsid w:val="00F51673"/>
    <w:rsid w:val="00F53930"/>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647"/>
    <w:rsid w:val="00F81D52"/>
    <w:rsid w:val="00F824EE"/>
    <w:rsid w:val="00F82A81"/>
    <w:rsid w:val="00F847C3"/>
    <w:rsid w:val="00F84D5C"/>
    <w:rsid w:val="00F85462"/>
    <w:rsid w:val="00F85849"/>
    <w:rsid w:val="00F85AA0"/>
    <w:rsid w:val="00F85F7F"/>
    <w:rsid w:val="00F864BE"/>
    <w:rsid w:val="00F87026"/>
    <w:rsid w:val="00F9446D"/>
    <w:rsid w:val="00F963A7"/>
    <w:rsid w:val="00F970A4"/>
    <w:rsid w:val="00F971A9"/>
    <w:rsid w:val="00F97AB2"/>
    <w:rsid w:val="00FA0700"/>
    <w:rsid w:val="00FA0868"/>
    <w:rsid w:val="00FA104A"/>
    <w:rsid w:val="00FA1399"/>
    <w:rsid w:val="00FA1C10"/>
    <w:rsid w:val="00FA1D08"/>
    <w:rsid w:val="00FA2A9E"/>
    <w:rsid w:val="00FA2B96"/>
    <w:rsid w:val="00FA32D8"/>
    <w:rsid w:val="00FA3E25"/>
    <w:rsid w:val="00FA4A69"/>
    <w:rsid w:val="00FA5212"/>
    <w:rsid w:val="00FA6D92"/>
    <w:rsid w:val="00FA6E15"/>
    <w:rsid w:val="00FA7399"/>
    <w:rsid w:val="00FA74C1"/>
    <w:rsid w:val="00FA7A33"/>
    <w:rsid w:val="00FB0463"/>
    <w:rsid w:val="00FB1455"/>
    <w:rsid w:val="00FB2009"/>
    <w:rsid w:val="00FB2AEE"/>
    <w:rsid w:val="00FB2C40"/>
    <w:rsid w:val="00FB3124"/>
    <w:rsid w:val="00FB3A1A"/>
    <w:rsid w:val="00FB4B9B"/>
    <w:rsid w:val="00FB4BF1"/>
    <w:rsid w:val="00FB625B"/>
    <w:rsid w:val="00FB636D"/>
    <w:rsid w:val="00FB6D0F"/>
    <w:rsid w:val="00FC0B35"/>
    <w:rsid w:val="00FC0C1F"/>
    <w:rsid w:val="00FC138A"/>
    <w:rsid w:val="00FC153C"/>
    <w:rsid w:val="00FC1885"/>
    <w:rsid w:val="00FC1B4F"/>
    <w:rsid w:val="00FC48C2"/>
    <w:rsid w:val="00FC5A81"/>
    <w:rsid w:val="00FC5DB9"/>
    <w:rsid w:val="00FC6328"/>
    <w:rsid w:val="00FC6FCC"/>
    <w:rsid w:val="00FC7760"/>
    <w:rsid w:val="00FC78DC"/>
    <w:rsid w:val="00FC7C74"/>
    <w:rsid w:val="00FD0432"/>
    <w:rsid w:val="00FD202D"/>
    <w:rsid w:val="00FD249E"/>
    <w:rsid w:val="00FD5E85"/>
    <w:rsid w:val="00FD6A98"/>
    <w:rsid w:val="00FE1045"/>
    <w:rsid w:val="00FE247D"/>
    <w:rsid w:val="00FE3AB3"/>
    <w:rsid w:val="00FE3ED3"/>
    <w:rsid w:val="00FE7EB1"/>
    <w:rsid w:val="00FF143A"/>
    <w:rsid w:val="00FF17E9"/>
    <w:rsid w:val="00FF1C46"/>
    <w:rsid w:val="00FF27C0"/>
    <w:rsid w:val="00FF365A"/>
    <w:rsid w:val="00FF4765"/>
    <w:rsid w:val="00FF4FE6"/>
    <w:rsid w:val="00FF50FC"/>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680B7-AFA9-416F-AE6D-F49EED198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3061</TotalTime>
  <Pages>19</Pages>
  <Words>7236</Words>
  <Characters>41248</Characters>
  <Application>Microsoft Office Word</Application>
  <DocSecurity>0</DocSecurity>
  <Lines>343</Lines>
  <Paragraphs>96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48388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Родин Михаил Владимирович</cp:lastModifiedBy>
  <cp:revision>333</cp:revision>
  <cp:lastPrinted>2026-10-20T09:26:00Z</cp:lastPrinted>
  <dcterms:created xsi:type="dcterms:W3CDTF">2023-02-08T09:48:00Z</dcterms:created>
  <dcterms:modified xsi:type="dcterms:W3CDTF">2026-10-20T14:45:00Z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