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0282" w:rsidRDefault="00260282" w:rsidP="004E0482">
      <w:pPr>
        <w:spacing w:before="0" w:line="276" w:lineRule="auto"/>
        <w:ind w:left="4536" w:firstLine="0"/>
        <w:rPr>
          <w:color w:val="auto"/>
          <w:sz w:val="26"/>
          <w:szCs w:val="26"/>
        </w:rPr>
      </w:pPr>
    </w:p>
    <w:p w:rsidR="00DD3D3E" w:rsidRDefault="00DD3D3E" w:rsidP="00530290">
      <w:pPr>
        <w:autoSpaceDE/>
        <w:autoSpaceDN/>
        <w:adjustRightInd/>
        <w:spacing w:before="0" w:line="280" w:lineRule="exact"/>
        <w:ind w:left="4536" w:firstLine="0"/>
        <w:outlineLvl w:val="0"/>
        <w:rPr>
          <w:color w:val="auto"/>
          <w:sz w:val="26"/>
          <w:szCs w:val="26"/>
        </w:rPr>
      </w:pPr>
    </w:p>
    <w:p w:rsidR="00043AAA" w:rsidRDefault="00043AAA" w:rsidP="00530290">
      <w:pPr>
        <w:autoSpaceDE/>
        <w:autoSpaceDN/>
        <w:adjustRightInd/>
        <w:spacing w:before="0" w:line="280" w:lineRule="exact"/>
        <w:ind w:left="4536" w:firstLine="0"/>
        <w:outlineLvl w:val="0"/>
        <w:rPr>
          <w:color w:val="auto"/>
          <w:sz w:val="26"/>
          <w:szCs w:val="26"/>
        </w:rPr>
      </w:pPr>
    </w:p>
    <w:p w:rsidR="00043AAA" w:rsidRPr="00DD3D3E" w:rsidRDefault="00043AAA" w:rsidP="00530290">
      <w:pPr>
        <w:autoSpaceDE/>
        <w:autoSpaceDN/>
        <w:adjustRightInd/>
        <w:spacing w:before="0" w:line="280" w:lineRule="exact"/>
        <w:ind w:left="4536" w:firstLine="0"/>
        <w:outlineLvl w:val="0"/>
        <w:rPr>
          <w:color w:val="auto"/>
          <w:sz w:val="26"/>
          <w:szCs w:val="26"/>
        </w:rPr>
      </w:pPr>
    </w:p>
    <w:p w:rsidR="00043AAA" w:rsidRPr="00043AAA" w:rsidRDefault="00043AAA" w:rsidP="00043AAA">
      <w:pPr>
        <w:autoSpaceDE/>
        <w:autoSpaceDN/>
        <w:adjustRightInd/>
        <w:spacing w:before="0" w:line="280" w:lineRule="exact"/>
        <w:ind w:left="4536" w:firstLine="0"/>
        <w:outlineLvl w:val="0"/>
        <w:rPr>
          <w:color w:val="auto"/>
          <w:sz w:val="26"/>
          <w:szCs w:val="26"/>
        </w:rPr>
      </w:pPr>
      <w:r w:rsidRPr="00043AAA">
        <w:rPr>
          <w:color w:val="auto"/>
          <w:sz w:val="26"/>
          <w:szCs w:val="26"/>
        </w:rPr>
        <w:t>Заказчик:</w:t>
      </w:r>
      <w:r w:rsidRPr="00043AAA">
        <w:rPr>
          <w:color w:val="auto"/>
          <w:sz w:val="26"/>
          <w:szCs w:val="26"/>
        </w:rPr>
        <w:tab/>
      </w:r>
    </w:p>
    <w:p w:rsidR="00043AAA" w:rsidRPr="00043AAA" w:rsidRDefault="00043AAA" w:rsidP="00043AAA">
      <w:pPr>
        <w:autoSpaceDE/>
        <w:autoSpaceDN/>
        <w:adjustRightInd/>
        <w:spacing w:before="0" w:line="280" w:lineRule="exact"/>
        <w:ind w:left="4536" w:firstLine="0"/>
        <w:outlineLvl w:val="0"/>
        <w:rPr>
          <w:bCs/>
          <w:color w:val="auto"/>
          <w:sz w:val="26"/>
          <w:szCs w:val="26"/>
        </w:rPr>
      </w:pPr>
      <w:r w:rsidRPr="00043AAA">
        <w:rPr>
          <w:bCs/>
          <w:color w:val="auto"/>
          <w:sz w:val="26"/>
          <w:szCs w:val="26"/>
        </w:rPr>
        <w:t>Государственное бюджетное учреждение здравоохранения Московской области «</w:t>
      </w:r>
      <w:proofErr w:type="spellStart"/>
      <w:r w:rsidRPr="00043AAA">
        <w:rPr>
          <w:bCs/>
          <w:color w:val="auto"/>
          <w:sz w:val="26"/>
          <w:szCs w:val="26"/>
        </w:rPr>
        <w:t>Долгопрудненская</w:t>
      </w:r>
      <w:proofErr w:type="spellEnd"/>
      <w:r w:rsidRPr="00043AAA">
        <w:rPr>
          <w:bCs/>
          <w:color w:val="auto"/>
          <w:sz w:val="26"/>
          <w:szCs w:val="26"/>
        </w:rPr>
        <w:t xml:space="preserve"> клиническая больница»</w:t>
      </w:r>
    </w:p>
    <w:p w:rsidR="00043AAA" w:rsidRPr="00043AAA" w:rsidRDefault="00043AAA" w:rsidP="00043AAA">
      <w:pPr>
        <w:autoSpaceDE/>
        <w:autoSpaceDN/>
        <w:adjustRightInd/>
        <w:spacing w:before="0" w:line="280" w:lineRule="exact"/>
        <w:ind w:left="4536" w:firstLine="0"/>
        <w:outlineLvl w:val="0"/>
        <w:rPr>
          <w:bCs/>
          <w:color w:val="auto"/>
          <w:sz w:val="26"/>
          <w:szCs w:val="26"/>
        </w:rPr>
      </w:pPr>
      <w:r w:rsidRPr="00043AAA">
        <w:rPr>
          <w:bCs/>
          <w:color w:val="auto"/>
          <w:sz w:val="26"/>
          <w:szCs w:val="26"/>
        </w:rPr>
        <w:t>muzdb.omz@yandex.ru</w:t>
      </w:r>
    </w:p>
    <w:p w:rsidR="00043AAA" w:rsidRPr="00043AAA" w:rsidRDefault="00043AAA" w:rsidP="00043AAA">
      <w:pPr>
        <w:autoSpaceDE/>
        <w:autoSpaceDN/>
        <w:adjustRightInd/>
        <w:spacing w:before="0" w:line="280" w:lineRule="exact"/>
        <w:ind w:left="4536" w:firstLine="0"/>
        <w:outlineLvl w:val="0"/>
        <w:rPr>
          <w:bCs/>
          <w:color w:val="auto"/>
          <w:sz w:val="26"/>
          <w:szCs w:val="26"/>
        </w:rPr>
      </w:pPr>
    </w:p>
    <w:p w:rsidR="00043AAA" w:rsidRPr="00043AAA" w:rsidRDefault="00043AAA" w:rsidP="00043AAA">
      <w:pPr>
        <w:autoSpaceDE/>
        <w:autoSpaceDN/>
        <w:adjustRightInd/>
        <w:spacing w:before="0" w:line="280" w:lineRule="exact"/>
        <w:ind w:left="4536" w:firstLine="0"/>
        <w:outlineLvl w:val="0"/>
        <w:rPr>
          <w:bCs/>
          <w:color w:val="auto"/>
          <w:sz w:val="26"/>
          <w:szCs w:val="26"/>
        </w:rPr>
      </w:pPr>
      <w:r w:rsidRPr="00043AAA">
        <w:rPr>
          <w:bCs/>
          <w:color w:val="auto"/>
          <w:sz w:val="26"/>
          <w:szCs w:val="26"/>
        </w:rPr>
        <w:t>Оператор электронной площадки:</w:t>
      </w:r>
    </w:p>
    <w:p w:rsidR="00043AAA" w:rsidRPr="00043AAA" w:rsidRDefault="00043AAA" w:rsidP="00043AAA">
      <w:pPr>
        <w:autoSpaceDE/>
        <w:autoSpaceDN/>
        <w:adjustRightInd/>
        <w:spacing w:before="0" w:line="280" w:lineRule="exact"/>
        <w:ind w:left="4536" w:firstLine="0"/>
        <w:outlineLvl w:val="0"/>
        <w:rPr>
          <w:bCs/>
          <w:color w:val="auto"/>
          <w:sz w:val="26"/>
          <w:szCs w:val="26"/>
        </w:rPr>
      </w:pPr>
      <w:r w:rsidRPr="00043AAA">
        <w:rPr>
          <w:bCs/>
          <w:color w:val="auto"/>
          <w:sz w:val="26"/>
          <w:szCs w:val="26"/>
        </w:rPr>
        <w:t>ООО «РТС-тендер»</w:t>
      </w:r>
    </w:p>
    <w:p w:rsidR="00043AAA" w:rsidRPr="00043AAA" w:rsidRDefault="00043AAA" w:rsidP="00043AAA">
      <w:pPr>
        <w:autoSpaceDE/>
        <w:autoSpaceDN/>
        <w:adjustRightInd/>
        <w:spacing w:before="0" w:line="280" w:lineRule="exact"/>
        <w:ind w:left="4536" w:firstLine="0"/>
        <w:outlineLvl w:val="0"/>
        <w:rPr>
          <w:bCs/>
          <w:color w:val="auto"/>
          <w:sz w:val="26"/>
          <w:szCs w:val="26"/>
        </w:rPr>
      </w:pPr>
      <w:r w:rsidRPr="00043AAA">
        <w:rPr>
          <w:bCs/>
          <w:color w:val="auto"/>
          <w:sz w:val="26"/>
          <w:szCs w:val="26"/>
        </w:rPr>
        <w:t>ko@rts-tender.ru</w:t>
      </w:r>
    </w:p>
    <w:p w:rsidR="00043AAA" w:rsidRPr="00043AAA" w:rsidRDefault="00043AAA" w:rsidP="00043AAA">
      <w:pPr>
        <w:autoSpaceDE/>
        <w:autoSpaceDN/>
        <w:adjustRightInd/>
        <w:spacing w:before="0" w:line="280" w:lineRule="exact"/>
        <w:ind w:left="4536" w:firstLine="0"/>
        <w:outlineLvl w:val="0"/>
        <w:rPr>
          <w:color w:val="auto"/>
          <w:sz w:val="26"/>
          <w:szCs w:val="26"/>
        </w:rPr>
      </w:pPr>
    </w:p>
    <w:p w:rsidR="00043AAA" w:rsidRPr="00043AAA" w:rsidRDefault="00043AAA" w:rsidP="00043AAA">
      <w:pPr>
        <w:autoSpaceDE/>
        <w:autoSpaceDN/>
        <w:adjustRightInd/>
        <w:spacing w:before="0" w:line="280" w:lineRule="exact"/>
        <w:ind w:left="4536" w:firstLine="0"/>
        <w:outlineLvl w:val="0"/>
        <w:rPr>
          <w:color w:val="auto"/>
          <w:sz w:val="26"/>
          <w:szCs w:val="26"/>
        </w:rPr>
      </w:pPr>
      <w:r w:rsidRPr="00043AAA">
        <w:rPr>
          <w:color w:val="auto"/>
          <w:sz w:val="26"/>
          <w:szCs w:val="26"/>
        </w:rPr>
        <w:t>Заявитель:</w:t>
      </w:r>
    </w:p>
    <w:p w:rsidR="00043AAA" w:rsidRPr="00043AAA" w:rsidRDefault="00043AAA" w:rsidP="00043AAA">
      <w:pPr>
        <w:autoSpaceDE/>
        <w:autoSpaceDN/>
        <w:adjustRightInd/>
        <w:spacing w:before="0" w:line="280" w:lineRule="exact"/>
        <w:ind w:left="4536" w:firstLine="0"/>
        <w:outlineLvl w:val="0"/>
        <w:rPr>
          <w:color w:val="auto"/>
          <w:sz w:val="26"/>
          <w:szCs w:val="26"/>
        </w:rPr>
      </w:pPr>
      <w:r w:rsidRPr="00043AAA">
        <w:rPr>
          <w:color w:val="auto"/>
          <w:sz w:val="26"/>
          <w:szCs w:val="26"/>
        </w:rPr>
        <w:t>ООО «СПИРОНИКА»</w:t>
      </w:r>
    </w:p>
    <w:p w:rsidR="00043AAA" w:rsidRPr="00043AAA" w:rsidRDefault="00043AAA" w:rsidP="00043AAA">
      <w:pPr>
        <w:autoSpaceDE/>
        <w:autoSpaceDN/>
        <w:adjustRightInd/>
        <w:spacing w:before="0" w:line="280" w:lineRule="exact"/>
        <w:ind w:left="4536" w:firstLine="0"/>
        <w:outlineLvl w:val="0"/>
        <w:rPr>
          <w:color w:val="auto"/>
          <w:sz w:val="26"/>
          <w:szCs w:val="26"/>
        </w:rPr>
      </w:pPr>
      <w:r w:rsidRPr="00043AAA">
        <w:rPr>
          <w:color w:val="auto"/>
          <w:sz w:val="26"/>
          <w:szCs w:val="26"/>
        </w:rPr>
        <w:t>info@spironica.ru</w:t>
      </w:r>
    </w:p>
    <w:p w:rsidR="00F27E1A" w:rsidRPr="00F27E1A" w:rsidRDefault="00F27E1A" w:rsidP="00F27E1A">
      <w:pPr>
        <w:autoSpaceDE/>
        <w:autoSpaceDN/>
        <w:adjustRightInd/>
        <w:spacing w:before="0" w:line="280" w:lineRule="exact"/>
        <w:ind w:left="4536" w:firstLine="0"/>
        <w:outlineLvl w:val="0"/>
        <w:rPr>
          <w:color w:val="auto"/>
          <w:sz w:val="26"/>
          <w:szCs w:val="26"/>
        </w:rPr>
      </w:pPr>
    </w:p>
    <w:p w:rsidR="00B547FB" w:rsidRDefault="00B547FB" w:rsidP="004E0482">
      <w:pPr>
        <w:spacing w:before="0" w:line="276" w:lineRule="auto"/>
        <w:ind w:firstLine="0"/>
        <w:jc w:val="center"/>
        <w:rPr>
          <w:b/>
          <w:sz w:val="26"/>
          <w:szCs w:val="26"/>
        </w:rPr>
      </w:pPr>
    </w:p>
    <w:p w:rsidR="009B7D95" w:rsidRDefault="009B7D95" w:rsidP="00985533">
      <w:pPr>
        <w:spacing w:before="0" w:line="276" w:lineRule="auto"/>
        <w:ind w:firstLine="0"/>
        <w:rPr>
          <w:b/>
          <w:sz w:val="26"/>
          <w:szCs w:val="26"/>
        </w:rPr>
      </w:pPr>
    </w:p>
    <w:p w:rsidR="0096131A" w:rsidRPr="007079F8" w:rsidRDefault="0096131A" w:rsidP="004E0482">
      <w:pPr>
        <w:spacing w:before="0" w:line="276" w:lineRule="auto"/>
        <w:ind w:firstLine="0"/>
        <w:jc w:val="center"/>
        <w:rPr>
          <w:b/>
          <w:color w:val="auto"/>
          <w:sz w:val="26"/>
          <w:szCs w:val="26"/>
        </w:rPr>
      </w:pPr>
      <w:r w:rsidRPr="007079F8">
        <w:rPr>
          <w:b/>
          <w:sz w:val="26"/>
          <w:szCs w:val="26"/>
        </w:rPr>
        <w:t>РЕШЕНИЕ</w:t>
      </w:r>
    </w:p>
    <w:p w:rsidR="0096131A" w:rsidRPr="007079F8" w:rsidRDefault="00F11F16" w:rsidP="004E0482">
      <w:pPr>
        <w:spacing w:before="0" w:line="276" w:lineRule="auto"/>
        <w:ind w:firstLine="0"/>
        <w:jc w:val="center"/>
        <w:rPr>
          <w:sz w:val="26"/>
          <w:szCs w:val="26"/>
        </w:rPr>
      </w:pPr>
      <w:r w:rsidRPr="007079F8">
        <w:rPr>
          <w:sz w:val="26"/>
          <w:szCs w:val="26"/>
        </w:rPr>
        <w:t>по дел</w:t>
      </w:r>
      <w:r w:rsidR="00017576">
        <w:rPr>
          <w:sz w:val="26"/>
          <w:szCs w:val="26"/>
        </w:rPr>
        <w:t>у</w:t>
      </w:r>
      <w:r w:rsidR="00A10AA8" w:rsidRPr="007079F8">
        <w:rPr>
          <w:sz w:val="26"/>
          <w:szCs w:val="26"/>
        </w:rPr>
        <w:t xml:space="preserve"> </w:t>
      </w:r>
      <w:r w:rsidR="00C53CBA" w:rsidRPr="00C53CBA">
        <w:rPr>
          <w:sz w:val="26"/>
          <w:szCs w:val="26"/>
        </w:rPr>
        <w:t>№ 050/06/105-</w:t>
      </w:r>
      <w:r w:rsidR="00043AAA">
        <w:rPr>
          <w:sz w:val="26"/>
          <w:szCs w:val="26"/>
        </w:rPr>
        <w:t>37140</w:t>
      </w:r>
      <w:r w:rsidR="006A2CFC">
        <w:rPr>
          <w:sz w:val="26"/>
          <w:szCs w:val="26"/>
        </w:rPr>
        <w:t>/2026</w:t>
      </w:r>
      <w:r w:rsidR="00684C8D">
        <w:rPr>
          <w:sz w:val="26"/>
          <w:szCs w:val="26"/>
        </w:rPr>
        <w:t xml:space="preserve"> </w:t>
      </w:r>
      <w:r w:rsidR="00E84791" w:rsidRPr="007079F8">
        <w:rPr>
          <w:sz w:val="26"/>
          <w:szCs w:val="26"/>
        </w:rPr>
        <w:t>о нарушении</w:t>
      </w:r>
    </w:p>
    <w:p w:rsidR="0096131A" w:rsidRPr="007079F8" w:rsidRDefault="0096131A" w:rsidP="004E0482">
      <w:pPr>
        <w:spacing w:before="0" w:line="276" w:lineRule="auto"/>
        <w:ind w:firstLine="0"/>
        <w:jc w:val="center"/>
        <w:rPr>
          <w:sz w:val="26"/>
          <w:szCs w:val="26"/>
        </w:rPr>
      </w:pPr>
      <w:r w:rsidRPr="007079F8">
        <w:rPr>
          <w:sz w:val="26"/>
          <w:szCs w:val="26"/>
        </w:rPr>
        <w:t xml:space="preserve">законодательства Российской Федерации </w:t>
      </w:r>
    </w:p>
    <w:p w:rsidR="0096131A" w:rsidRPr="007079F8" w:rsidRDefault="0096131A" w:rsidP="004E0482">
      <w:pPr>
        <w:spacing w:before="0" w:line="276" w:lineRule="auto"/>
        <w:ind w:firstLine="0"/>
        <w:jc w:val="center"/>
        <w:rPr>
          <w:sz w:val="26"/>
          <w:szCs w:val="26"/>
        </w:rPr>
      </w:pPr>
      <w:r w:rsidRPr="007079F8">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7079F8" w:rsidTr="00CC48D4">
        <w:tc>
          <w:tcPr>
            <w:tcW w:w="4842" w:type="dxa"/>
            <w:hideMark/>
          </w:tcPr>
          <w:p w:rsidR="00202CC5" w:rsidRPr="00C53CBA" w:rsidRDefault="00043AAA" w:rsidP="004E0482">
            <w:pPr>
              <w:spacing w:before="0" w:line="276" w:lineRule="auto"/>
              <w:ind w:firstLine="0"/>
              <w:rPr>
                <w:sz w:val="26"/>
                <w:szCs w:val="26"/>
              </w:rPr>
            </w:pPr>
            <w:r>
              <w:rPr>
                <w:sz w:val="26"/>
                <w:szCs w:val="26"/>
              </w:rPr>
              <w:t>14.10</w:t>
            </w:r>
            <w:r w:rsidR="006A2CFC">
              <w:rPr>
                <w:sz w:val="26"/>
                <w:szCs w:val="26"/>
              </w:rPr>
              <w:t>.2026</w:t>
            </w:r>
          </w:p>
          <w:p w:rsidR="00E727CE" w:rsidRPr="007079F8" w:rsidRDefault="00E727CE" w:rsidP="004E0482">
            <w:pPr>
              <w:spacing w:before="0" w:line="276" w:lineRule="auto"/>
              <w:ind w:firstLine="0"/>
              <w:rPr>
                <w:color w:val="auto"/>
                <w:sz w:val="26"/>
                <w:szCs w:val="26"/>
              </w:rPr>
            </w:pPr>
          </w:p>
        </w:tc>
        <w:tc>
          <w:tcPr>
            <w:tcW w:w="4622" w:type="dxa"/>
            <w:hideMark/>
          </w:tcPr>
          <w:p w:rsidR="0096131A" w:rsidRPr="007079F8" w:rsidRDefault="0096131A" w:rsidP="004E0482">
            <w:pPr>
              <w:spacing w:before="0" w:line="276" w:lineRule="auto"/>
              <w:ind w:right="-72" w:firstLine="0"/>
              <w:jc w:val="right"/>
              <w:rPr>
                <w:color w:val="auto"/>
                <w:sz w:val="26"/>
                <w:szCs w:val="26"/>
              </w:rPr>
            </w:pPr>
            <w:r w:rsidRPr="007079F8">
              <w:rPr>
                <w:sz w:val="26"/>
                <w:szCs w:val="26"/>
              </w:rPr>
              <w:t>Москва</w:t>
            </w:r>
          </w:p>
        </w:tc>
      </w:tr>
    </w:tbl>
    <w:p w:rsidR="00EA714A" w:rsidRPr="007079F8" w:rsidRDefault="00CC48D4" w:rsidP="00D51C06">
      <w:pPr>
        <w:spacing w:before="0" w:line="276" w:lineRule="auto"/>
        <w:ind w:firstLine="696"/>
        <w:jc w:val="both"/>
        <w:rPr>
          <w:rFonts w:eastAsia="Calibri"/>
          <w:bCs/>
          <w:sz w:val="26"/>
          <w:szCs w:val="26"/>
        </w:rPr>
      </w:pPr>
      <w:r w:rsidRPr="007079F8">
        <w:rPr>
          <w:rFonts w:eastAsia="Calibri"/>
          <w:sz w:val="26"/>
          <w:szCs w:val="26"/>
        </w:rPr>
        <w:t xml:space="preserve">Комиссия Московского областного </w:t>
      </w:r>
      <w:r w:rsidR="00FC7760" w:rsidRPr="007079F8">
        <w:rPr>
          <w:rFonts w:eastAsia="Calibri"/>
          <w:sz w:val="26"/>
          <w:szCs w:val="26"/>
        </w:rPr>
        <w:t xml:space="preserve">УФАС России по контролю в сфере </w:t>
      </w:r>
      <w:r w:rsidRPr="007079F8">
        <w:rPr>
          <w:rFonts w:eastAsia="Calibri"/>
          <w:sz w:val="26"/>
          <w:szCs w:val="26"/>
        </w:rPr>
        <w:t>закупок товаров, работ, услуг для обеспечения государственных и муниципальных нужд</w:t>
      </w:r>
      <w:r w:rsidR="00D51C06">
        <w:rPr>
          <w:rFonts w:eastAsia="Calibri"/>
          <w:sz w:val="26"/>
          <w:szCs w:val="26"/>
        </w:rPr>
        <w:t xml:space="preserve"> (далее – Управление, Комиссия),</w:t>
      </w:r>
    </w:p>
    <w:p w:rsidR="00D36542" w:rsidRDefault="00226D34" w:rsidP="005E46B2">
      <w:pPr>
        <w:spacing w:before="0" w:line="276" w:lineRule="auto"/>
        <w:ind w:firstLine="709"/>
        <w:jc w:val="both"/>
        <w:rPr>
          <w:sz w:val="26"/>
          <w:szCs w:val="26"/>
        </w:rPr>
      </w:pPr>
      <w:r w:rsidRPr="007079F8">
        <w:rPr>
          <w:sz w:val="26"/>
          <w:szCs w:val="26"/>
        </w:rPr>
        <w:t xml:space="preserve">рассмотрев </w:t>
      </w:r>
      <w:r w:rsidR="00AE3258" w:rsidRPr="007079F8">
        <w:rPr>
          <w:sz w:val="26"/>
          <w:szCs w:val="26"/>
        </w:rPr>
        <w:t>жалоб</w:t>
      </w:r>
      <w:r w:rsidR="00017576">
        <w:rPr>
          <w:sz w:val="26"/>
          <w:szCs w:val="26"/>
        </w:rPr>
        <w:t>у</w:t>
      </w:r>
      <w:r w:rsidRPr="007079F8">
        <w:rPr>
          <w:sz w:val="26"/>
          <w:szCs w:val="26"/>
        </w:rPr>
        <w:t xml:space="preserve"> </w:t>
      </w:r>
      <w:r w:rsidR="00043AAA" w:rsidRPr="00043AAA">
        <w:rPr>
          <w:sz w:val="26"/>
          <w:szCs w:val="26"/>
        </w:rPr>
        <w:t>ООО «СПИРОНИКА»</w:t>
      </w:r>
      <w:r w:rsidR="00043AAA">
        <w:rPr>
          <w:sz w:val="26"/>
          <w:szCs w:val="26"/>
        </w:rPr>
        <w:t xml:space="preserve"> </w:t>
      </w:r>
      <w:r w:rsidR="00043AAA" w:rsidRPr="00043AAA">
        <w:rPr>
          <w:sz w:val="26"/>
          <w:szCs w:val="26"/>
        </w:rPr>
        <w:t xml:space="preserve">(далее – Заявитель) </w:t>
      </w:r>
      <w:r w:rsidR="00043AAA" w:rsidRPr="00043AAA">
        <w:rPr>
          <w:bCs/>
          <w:sz w:val="26"/>
          <w:szCs w:val="26"/>
        </w:rPr>
        <w:t>на действия (бездействие) Государственного бюджетного учреждения здравоохранения Московской области «</w:t>
      </w:r>
      <w:proofErr w:type="spellStart"/>
      <w:r w:rsidR="00043AAA" w:rsidRPr="00043AAA">
        <w:rPr>
          <w:bCs/>
          <w:sz w:val="26"/>
          <w:szCs w:val="26"/>
        </w:rPr>
        <w:t>Долгопрудненская</w:t>
      </w:r>
      <w:proofErr w:type="spellEnd"/>
      <w:r w:rsidR="00043AAA" w:rsidRPr="00043AAA">
        <w:rPr>
          <w:bCs/>
          <w:sz w:val="26"/>
          <w:szCs w:val="26"/>
        </w:rPr>
        <w:t xml:space="preserve"> клиническая больница» </w:t>
      </w:r>
      <w:r w:rsidR="00043AAA" w:rsidRPr="00043AAA">
        <w:rPr>
          <w:sz w:val="26"/>
          <w:szCs w:val="26"/>
        </w:rPr>
        <w:t xml:space="preserve">(далее – Заказчик) при определении поставщика (подрядчика, исполнителя) путем проведения </w:t>
      </w:r>
      <w:r w:rsidR="00043AAA">
        <w:rPr>
          <w:sz w:val="26"/>
          <w:szCs w:val="26"/>
        </w:rPr>
        <w:br/>
      </w:r>
      <w:r w:rsidR="00043AAA" w:rsidRPr="00043AAA">
        <w:rPr>
          <w:sz w:val="26"/>
          <w:szCs w:val="26"/>
        </w:rPr>
        <w:t>ООО «РТС-тендер» (далее – Оператор электронной площадки) электронного аукциона на поставку изделий медицинского назначения (Абсорбент диоксида углерода) (извещение № 0348300038626000323</w:t>
      </w:r>
      <w:r w:rsidR="00F27E1A">
        <w:rPr>
          <w:sz w:val="26"/>
          <w:szCs w:val="26"/>
        </w:rPr>
        <w:t xml:space="preserve"> </w:t>
      </w:r>
      <w:r w:rsidR="003F5CD1" w:rsidRPr="007079F8">
        <w:rPr>
          <w:sz w:val="26"/>
          <w:szCs w:val="26"/>
        </w:rPr>
        <w:t xml:space="preserve">на официальном сайте Единой информационной системы в сфере закупок – </w:t>
      </w:r>
      <w:r w:rsidR="003F5CD1" w:rsidRPr="007079F8">
        <w:rPr>
          <w:sz w:val="26"/>
          <w:szCs w:val="26"/>
          <w:lang w:val="en-US"/>
        </w:rPr>
        <w:t>www</w:t>
      </w:r>
      <w:r w:rsidR="003F5CD1" w:rsidRPr="007079F8">
        <w:rPr>
          <w:sz w:val="26"/>
          <w:szCs w:val="26"/>
        </w:rPr>
        <w:t>.zakupki.gov.ru (далее – Официальный сайт)</w:t>
      </w:r>
      <w:r w:rsidR="003F5CD1" w:rsidRPr="007079F8">
        <w:rPr>
          <w:bCs/>
          <w:sz w:val="26"/>
          <w:szCs w:val="26"/>
        </w:rPr>
        <w:t xml:space="preserve">) (далее – </w:t>
      </w:r>
      <w:r w:rsidR="00AC1B5B">
        <w:rPr>
          <w:bCs/>
          <w:sz w:val="26"/>
          <w:szCs w:val="26"/>
        </w:rPr>
        <w:t>Аукцион</w:t>
      </w:r>
      <w:r w:rsidR="003F5CD1" w:rsidRPr="007079F8">
        <w:rPr>
          <w:bCs/>
          <w:sz w:val="26"/>
          <w:szCs w:val="26"/>
        </w:rPr>
        <w:t>)</w:t>
      </w:r>
      <w:r w:rsidR="00DD0CF2" w:rsidRPr="007079F8">
        <w:rPr>
          <w:sz w:val="26"/>
          <w:szCs w:val="26"/>
        </w:rPr>
        <w:t xml:space="preserve"> и в </w:t>
      </w:r>
      <w:r w:rsidR="00CC48D4" w:rsidRPr="007079F8">
        <w:rPr>
          <w:sz w:val="26"/>
          <w:szCs w:val="26"/>
        </w:rPr>
        <w:t>результате осуществления внеплановой п</w:t>
      </w:r>
      <w:r w:rsidR="00420B31" w:rsidRPr="007079F8">
        <w:rPr>
          <w:sz w:val="26"/>
          <w:szCs w:val="26"/>
        </w:rPr>
        <w:t>роверки в части доводов жалобы З</w:t>
      </w:r>
      <w:r w:rsidR="00CC48D4" w:rsidRPr="007079F8">
        <w:rPr>
          <w:sz w:val="26"/>
          <w:szCs w:val="26"/>
        </w:rPr>
        <w:t>ая</w:t>
      </w:r>
      <w:r w:rsidR="003B5FC5" w:rsidRPr="007079F8">
        <w:rPr>
          <w:sz w:val="26"/>
          <w:szCs w:val="26"/>
        </w:rPr>
        <w:t xml:space="preserve">вителя в соответствии с пунктом </w:t>
      </w:r>
      <w:r w:rsidR="00CC48D4" w:rsidRPr="007079F8">
        <w:rPr>
          <w:sz w:val="26"/>
          <w:szCs w:val="26"/>
        </w:rPr>
        <w:t>1 ч</w:t>
      </w:r>
      <w:r w:rsidR="003B5FC5" w:rsidRPr="007079F8">
        <w:rPr>
          <w:sz w:val="26"/>
          <w:szCs w:val="26"/>
        </w:rPr>
        <w:t xml:space="preserve">асти 15 </w:t>
      </w:r>
      <w:r w:rsidR="003B5FC5" w:rsidRPr="007079F8">
        <w:rPr>
          <w:sz w:val="26"/>
          <w:szCs w:val="26"/>
        </w:rPr>
        <w:lastRenderedPageBreak/>
        <w:t xml:space="preserve">статьи </w:t>
      </w:r>
      <w:r w:rsidR="00CC48D4" w:rsidRPr="007079F8">
        <w:rPr>
          <w:sz w:val="26"/>
          <w:szCs w:val="26"/>
        </w:rPr>
        <w:t xml:space="preserve">99 Федерального </w:t>
      </w:r>
      <w:r w:rsidR="00063658" w:rsidRPr="007079F8">
        <w:rPr>
          <w:sz w:val="26"/>
          <w:szCs w:val="26"/>
        </w:rPr>
        <w:t xml:space="preserve">закона от 05.04.2013 № 44-ФЗ </w:t>
      </w:r>
      <w:r w:rsidR="00356882">
        <w:rPr>
          <w:sz w:val="26"/>
          <w:szCs w:val="26"/>
        </w:rPr>
        <w:t>«</w:t>
      </w:r>
      <w:r w:rsidR="00063658" w:rsidRPr="007079F8">
        <w:rPr>
          <w:sz w:val="26"/>
          <w:szCs w:val="26"/>
        </w:rPr>
        <w:t>О </w:t>
      </w:r>
      <w:r w:rsidR="00CC48D4" w:rsidRPr="007079F8">
        <w:rPr>
          <w:sz w:val="26"/>
          <w:szCs w:val="26"/>
        </w:rPr>
        <w:t xml:space="preserve">контрактной системе </w:t>
      </w:r>
      <w:r w:rsidR="00043AAA">
        <w:rPr>
          <w:sz w:val="26"/>
          <w:szCs w:val="26"/>
        </w:rPr>
        <w:br/>
      </w:r>
      <w:r w:rsidR="00CC48D4" w:rsidRPr="007079F8">
        <w:rPr>
          <w:sz w:val="26"/>
          <w:szCs w:val="26"/>
        </w:rPr>
        <w:t xml:space="preserve">в сфере закупок товаров, работ, услуг для обеспечения государственных </w:t>
      </w:r>
      <w:r w:rsidR="00043AAA">
        <w:rPr>
          <w:sz w:val="26"/>
          <w:szCs w:val="26"/>
        </w:rPr>
        <w:br/>
      </w:r>
      <w:r w:rsidR="00CC48D4" w:rsidRPr="007079F8">
        <w:rPr>
          <w:sz w:val="26"/>
          <w:szCs w:val="26"/>
        </w:rPr>
        <w:t>и муниц</w:t>
      </w:r>
      <w:r w:rsidR="00BC7C20" w:rsidRPr="007079F8">
        <w:rPr>
          <w:sz w:val="26"/>
          <w:szCs w:val="26"/>
        </w:rPr>
        <w:t>ипальных нужд</w:t>
      </w:r>
      <w:r w:rsidR="00356882">
        <w:rPr>
          <w:sz w:val="26"/>
          <w:szCs w:val="26"/>
        </w:rPr>
        <w:t>»</w:t>
      </w:r>
      <w:r w:rsidR="00BC7C20" w:rsidRPr="007079F8">
        <w:rPr>
          <w:sz w:val="26"/>
          <w:szCs w:val="26"/>
        </w:rPr>
        <w:t xml:space="preserve"> </w:t>
      </w:r>
      <w:r w:rsidR="002A7D9A" w:rsidRPr="007079F8">
        <w:rPr>
          <w:sz w:val="26"/>
          <w:szCs w:val="26"/>
        </w:rPr>
        <w:t xml:space="preserve">(далее – Закон о </w:t>
      </w:r>
      <w:r w:rsidR="00CC48D4" w:rsidRPr="007079F8">
        <w:rPr>
          <w:sz w:val="26"/>
          <w:szCs w:val="26"/>
        </w:rPr>
        <w:t>контрактной систем</w:t>
      </w:r>
      <w:r w:rsidR="00E60D0D">
        <w:rPr>
          <w:sz w:val="26"/>
          <w:szCs w:val="26"/>
        </w:rPr>
        <w:t>е), Комиссия</w:t>
      </w:r>
    </w:p>
    <w:p w:rsidR="00C53CBA" w:rsidRPr="007079F8" w:rsidRDefault="00C53CBA" w:rsidP="005E46B2">
      <w:pPr>
        <w:spacing w:before="0" w:line="276" w:lineRule="auto"/>
        <w:ind w:firstLine="709"/>
        <w:jc w:val="both"/>
        <w:rPr>
          <w:sz w:val="26"/>
          <w:szCs w:val="26"/>
        </w:rPr>
      </w:pPr>
    </w:p>
    <w:p w:rsidR="00AB133E" w:rsidRDefault="00AB133E" w:rsidP="004E0482">
      <w:pPr>
        <w:spacing w:before="0" w:line="276" w:lineRule="auto"/>
        <w:ind w:firstLine="709"/>
        <w:jc w:val="center"/>
        <w:outlineLvl w:val="0"/>
        <w:rPr>
          <w:sz w:val="26"/>
          <w:szCs w:val="26"/>
        </w:rPr>
      </w:pPr>
      <w:r w:rsidRPr="007079F8">
        <w:rPr>
          <w:b/>
          <w:sz w:val="26"/>
          <w:szCs w:val="26"/>
        </w:rPr>
        <w:t>УСТАНОВИЛА</w:t>
      </w:r>
      <w:r w:rsidRPr="007079F8">
        <w:rPr>
          <w:sz w:val="26"/>
          <w:szCs w:val="26"/>
        </w:rPr>
        <w:t>:</w:t>
      </w:r>
    </w:p>
    <w:p w:rsidR="007E0E23" w:rsidRDefault="007E0E23" w:rsidP="004E0482">
      <w:pPr>
        <w:spacing w:before="0" w:line="276" w:lineRule="auto"/>
        <w:ind w:firstLine="709"/>
        <w:jc w:val="center"/>
        <w:outlineLvl w:val="0"/>
        <w:rPr>
          <w:sz w:val="26"/>
          <w:szCs w:val="26"/>
        </w:rPr>
      </w:pPr>
    </w:p>
    <w:p w:rsidR="008E51CB" w:rsidRPr="007079F8" w:rsidRDefault="008E51CB" w:rsidP="004E0482">
      <w:pPr>
        <w:spacing w:before="0" w:line="276" w:lineRule="auto"/>
        <w:ind w:firstLine="709"/>
        <w:jc w:val="both"/>
        <w:rPr>
          <w:rFonts w:eastAsiaTheme="minorHAnsi"/>
          <w:sz w:val="26"/>
          <w:szCs w:val="26"/>
        </w:rPr>
      </w:pPr>
      <w:r w:rsidRPr="007079F8">
        <w:rPr>
          <w:rFonts w:eastAsiaTheme="minorHAnsi"/>
          <w:sz w:val="26"/>
          <w:szCs w:val="26"/>
        </w:rPr>
        <w:t>В Управление поступил</w:t>
      </w:r>
      <w:r w:rsidR="00017576">
        <w:rPr>
          <w:rFonts w:eastAsiaTheme="minorHAnsi"/>
          <w:sz w:val="26"/>
          <w:szCs w:val="26"/>
        </w:rPr>
        <w:t>а</w:t>
      </w:r>
      <w:r w:rsidRPr="007079F8">
        <w:rPr>
          <w:rFonts w:eastAsiaTheme="minorHAnsi"/>
          <w:sz w:val="26"/>
          <w:szCs w:val="26"/>
        </w:rPr>
        <w:t xml:space="preserve"> жалоб</w:t>
      </w:r>
      <w:r w:rsidR="00017576">
        <w:rPr>
          <w:rFonts w:eastAsiaTheme="minorHAnsi"/>
          <w:sz w:val="26"/>
          <w:szCs w:val="26"/>
        </w:rPr>
        <w:t>а</w:t>
      </w:r>
      <w:r w:rsidRPr="007079F8">
        <w:rPr>
          <w:rFonts w:eastAsiaTheme="minorHAnsi"/>
          <w:sz w:val="26"/>
          <w:szCs w:val="26"/>
        </w:rPr>
        <w:t xml:space="preserve"> Заявителя на действия (бездействие) Заказчик</w:t>
      </w:r>
      <w:r w:rsidR="00F27E1A">
        <w:rPr>
          <w:rFonts w:eastAsiaTheme="minorHAnsi"/>
          <w:sz w:val="26"/>
          <w:szCs w:val="26"/>
        </w:rPr>
        <w:t>ов</w:t>
      </w:r>
      <w:r w:rsidRPr="007079F8">
        <w:rPr>
          <w:rFonts w:eastAsiaTheme="minorHAnsi"/>
          <w:sz w:val="26"/>
          <w:szCs w:val="26"/>
        </w:rPr>
        <w:t xml:space="preserve"> при проведении </w:t>
      </w:r>
      <w:r w:rsidR="00F2335B" w:rsidRPr="007079F8">
        <w:rPr>
          <w:rFonts w:eastAsiaTheme="minorHAnsi"/>
          <w:sz w:val="26"/>
          <w:szCs w:val="26"/>
        </w:rPr>
        <w:t>Заказчик</w:t>
      </w:r>
      <w:r w:rsidR="00043AAA">
        <w:rPr>
          <w:rFonts w:eastAsiaTheme="minorHAnsi"/>
          <w:sz w:val="26"/>
          <w:szCs w:val="26"/>
        </w:rPr>
        <w:t xml:space="preserve">ом, </w:t>
      </w:r>
      <w:r w:rsidRPr="007079F8">
        <w:rPr>
          <w:rFonts w:eastAsiaTheme="minorHAnsi"/>
          <w:sz w:val="26"/>
          <w:szCs w:val="26"/>
        </w:rPr>
        <w:t xml:space="preserve">Оператором электронной площадки </w:t>
      </w:r>
      <w:r w:rsidR="00ED0836">
        <w:rPr>
          <w:rFonts w:eastAsiaTheme="minorHAnsi"/>
          <w:sz w:val="26"/>
          <w:szCs w:val="26"/>
        </w:rPr>
        <w:t>Аукцион</w:t>
      </w:r>
      <w:r w:rsidR="00017576">
        <w:rPr>
          <w:rFonts w:eastAsiaTheme="minorHAnsi"/>
          <w:sz w:val="26"/>
          <w:szCs w:val="26"/>
        </w:rPr>
        <w:t>а</w:t>
      </w:r>
      <w:r w:rsidRPr="007079F8">
        <w:rPr>
          <w:rFonts w:eastAsiaTheme="minorHAnsi"/>
          <w:sz w:val="26"/>
          <w:szCs w:val="26"/>
        </w:rPr>
        <w:t>.</w:t>
      </w:r>
    </w:p>
    <w:p w:rsidR="00A40D7D" w:rsidRPr="00965269" w:rsidRDefault="0019684F" w:rsidP="004E0482">
      <w:pPr>
        <w:widowControl/>
        <w:tabs>
          <w:tab w:val="left" w:pos="993"/>
        </w:tabs>
        <w:spacing w:before="0" w:line="276" w:lineRule="auto"/>
        <w:ind w:firstLine="709"/>
        <w:jc w:val="both"/>
        <w:rPr>
          <w:sz w:val="26"/>
          <w:szCs w:val="26"/>
        </w:rPr>
      </w:pPr>
      <w:r w:rsidRPr="007079F8">
        <w:rPr>
          <w:sz w:val="26"/>
          <w:szCs w:val="26"/>
        </w:rPr>
        <w:t>По мнению Заявителя его права и законные интересы нарушены действиями Заказчик</w:t>
      </w:r>
      <w:r w:rsidR="00F27E1A">
        <w:rPr>
          <w:sz w:val="26"/>
          <w:szCs w:val="26"/>
        </w:rPr>
        <w:t>а</w:t>
      </w:r>
      <w:r w:rsidRPr="007079F8">
        <w:rPr>
          <w:sz w:val="26"/>
          <w:szCs w:val="26"/>
        </w:rPr>
        <w:t xml:space="preserve">, </w:t>
      </w:r>
      <w:r w:rsidR="00C75AC2" w:rsidRPr="007079F8">
        <w:rPr>
          <w:sz w:val="26"/>
          <w:szCs w:val="26"/>
        </w:rPr>
        <w:t xml:space="preserve">ненадлежащим образом установившего </w:t>
      </w:r>
      <w:r w:rsidR="00D37A4C" w:rsidRPr="007079F8">
        <w:rPr>
          <w:sz w:val="26"/>
          <w:szCs w:val="26"/>
        </w:rPr>
        <w:t>положения</w:t>
      </w:r>
      <w:r w:rsidR="00C75AC2" w:rsidRPr="007079F8">
        <w:rPr>
          <w:sz w:val="26"/>
          <w:szCs w:val="26"/>
        </w:rPr>
        <w:t xml:space="preserve"> извещени</w:t>
      </w:r>
      <w:r w:rsidR="00D37A4C" w:rsidRPr="007079F8">
        <w:rPr>
          <w:sz w:val="26"/>
          <w:szCs w:val="26"/>
        </w:rPr>
        <w:t>я</w:t>
      </w:r>
      <w:r w:rsidR="00C75AC2" w:rsidRPr="007079F8">
        <w:rPr>
          <w:sz w:val="26"/>
          <w:szCs w:val="26"/>
        </w:rPr>
        <w:t xml:space="preserve"> </w:t>
      </w:r>
      <w:r w:rsidR="006E30D1" w:rsidRPr="007079F8">
        <w:rPr>
          <w:sz w:val="26"/>
          <w:szCs w:val="26"/>
        </w:rPr>
        <w:br/>
      </w:r>
      <w:r w:rsidR="00C75AC2" w:rsidRPr="00965269">
        <w:rPr>
          <w:sz w:val="26"/>
          <w:szCs w:val="26"/>
        </w:rPr>
        <w:t xml:space="preserve">о проведении </w:t>
      </w:r>
      <w:r w:rsidR="00ED0836">
        <w:rPr>
          <w:sz w:val="26"/>
          <w:szCs w:val="26"/>
        </w:rPr>
        <w:t>Аукцион</w:t>
      </w:r>
      <w:r w:rsidR="00017576">
        <w:rPr>
          <w:sz w:val="26"/>
          <w:szCs w:val="26"/>
        </w:rPr>
        <w:t>а</w:t>
      </w:r>
      <w:r w:rsidR="00A40D7D" w:rsidRPr="00965269">
        <w:rPr>
          <w:sz w:val="26"/>
          <w:szCs w:val="26"/>
        </w:rPr>
        <w:t>.</w:t>
      </w:r>
    </w:p>
    <w:p w:rsidR="00D860D9" w:rsidRPr="00F27E1A" w:rsidRDefault="00994E37" w:rsidP="004E0482">
      <w:pPr>
        <w:widowControl/>
        <w:tabs>
          <w:tab w:val="left" w:pos="993"/>
        </w:tabs>
        <w:spacing w:before="0" w:line="276" w:lineRule="auto"/>
        <w:ind w:firstLine="709"/>
        <w:jc w:val="both"/>
        <w:rPr>
          <w:sz w:val="26"/>
          <w:szCs w:val="26"/>
        </w:rPr>
      </w:pPr>
      <w:r w:rsidRPr="00002174">
        <w:rPr>
          <w:sz w:val="26"/>
          <w:szCs w:val="26"/>
        </w:rPr>
        <w:t>В соответствии с извещением о</w:t>
      </w:r>
      <w:r w:rsidR="00036B95" w:rsidRPr="00002174">
        <w:rPr>
          <w:sz w:val="26"/>
          <w:szCs w:val="26"/>
        </w:rPr>
        <w:t xml:space="preserve"> проведении </w:t>
      </w:r>
      <w:r w:rsidR="00ED0836" w:rsidRPr="00002174">
        <w:rPr>
          <w:sz w:val="26"/>
          <w:szCs w:val="26"/>
        </w:rPr>
        <w:t>Аукциона</w:t>
      </w:r>
      <w:r w:rsidRPr="00002174">
        <w:rPr>
          <w:sz w:val="26"/>
          <w:szCs w:val="26"/>
        </w:rPr>
        <w:t xml:space="preserve">, протоколами, </w:t>
      </w:r>
      <w:r w:rsidRPr="00F27E1A">
        <w:rPr>
          <w:sz w:val="26"/>
          <w:szCs w:val="26"/>
        </w:rPr>
        <w:t>составленными при определении поставщика (подрядчика, исполнителя):</w:t>
      </w:r>
    </w:p>
    <w:p w:rsidR="00245D61" w:rsidRPr="00F27E1A" w:rsidRDefault="004415EF" w:rsidP="00043AAA">
      <w:pPr>
        <w:widowControl/>
        <w:tabs>
          <w:tab w:val="left" w:pos="993"/>
        </w:tabs>
        <w:spacing w:before="0" w:line="276" w:lineRule="auto"/>
        <w:ind w:firstLine="709"/>
        <w:jc w:val="both"/>
        <w:rPr>
          <w:sz w:val="26"/>
          <w:szCs w:val="26"/>
        </w:rPr>
      </w:pPr>
      <w:r w:rsidRPr="00F27E1A">
        <w:rPr>
          <w:sz w:val="26"/>
          <w:szCs w:val="26"/>
        </w:rPr>
        <w:t>1</w:t>
      </w:r>
      <w:r w:rsidR="00994E37" w:rsidRPr="00F27E1A">
        <w:rPr>
          <w:sz w:val="26"/>
          <w:szCs w:val="26"/>
        </w:rPr>
        <w:t xml:space="preserve">) </w:t>
      </w:r>
      <w:r w:rsidR="00F602C1" w:rsidRPr="00F27E1A">
        <w:rPr>
          <w:sz w:val="26"/>
          <w:szCs w:val="26"/>
        </w:rPr>
        <w:t>извещение о проведении Аукциона размещено</w:t>
      </w:r>
      <w:r w:rsidR="00245D61" w:rsidRPr="00F27E1A">
        <w:rPr>
          <w:sz w:val="26"/>
          <w:szCs w:val="26"/>
        </w:rPr>
        <w:t xml:space="preserve"> </w:t>
      </w:r>
      <w:r w:rsidR="00245D61" w:rsidRPr="00F27E1A">
        <w:rPr>
          <w:color w:val="auto"/>
          <w:sz w:val="26"/>
          <w:szCs w:val="26"/>
        </w:rPr>
        <w:t>–</w:t>
      </w:r>
      <w:r w:rsidR="00245D61" w:rsidRPr="00F27E1A">
        <w:rPr>
          <w:sz w:val="26"/>
          <w:szCs w:val="26"/>
        </w:rPr>
        <w:t xml:space="preserve"> </w:t>
      </w:r>
      <w:r w:rsidR="00043AAA" w:rsidRPr="00043AAA">
        <w:rPr>
          <w:sz w:val="26"/>
          <w:szCs w:val="26"/>
        </w:rPr>
        <w:t>06.10.2026</w:t>
      </w:r>
      <w:r w:rsidR="00245D61" w:rsidRPr="00F27E1A">
        <w:rPr>
          <w:sz w:val="26"/>
          <w:szCs w:val="26"/>
        </w:rPr>
        <w:t>;</w:t>
      </w:r>
    </w:p>
    <w:p w:rsidR="00994E37" w:rsidRPr="00F27E1A" w:rsidRDefault="00245D61" w:rsidP="004E0482">
      <w:pPr>
        <w:widowControl/>
        <w:tabs>
          <w:tab w:val="left" w:pos="993"/>
        </w:tabs>
        <w:spacing w:before="0" w:line="276" w:lineRule="auto"/>
        <w:ind w:firstLine="709"/>
        <w:jc w:val="both"/>
        <w:rPr>
          <w:sz w:val="26"/>
          <w:szCs w:val="26"/>
        </w:rPr>
      </w:pPr>
      <w:r w:rsidRPr="00F27E1A">
        <w:rPr>
          <w:sz w:val="26"/>
          <w:szCs w:val="26"/>
        </w:rPr>
        <w:t xml:space="preserve">2) </w:t>
      </w:r>
      <w:r w:rsidR="00994E37" w:rsidRPr="00F27E1A">
        <w:rPr>
          <w:color w:val="auto"/>
          <w:sz w:val="26"/>
          <w:szCs w:val="26"/>
        </w:rPr>
        <w:t xml:space="preserve">начальная (максимальная) цена контракта </w:t>
      </w:r>
      <w:r w:rsidR="007257E3" w:rsidRPr="00F27E1A">
        <w:rPr>
          <w:color w:val="auto"/>
          <w:sz w:val="26"/>
          <w:szCs w:val="26"/>
        </w:rPr>
        <w:t>–</w:t>
      </w:r>
      <w:r w:rsidR="00994E37" w:rsidRPr="00F27E1A">
        <w:rPr>
          <w:color w:val="auto"/>
          <w:sz w:val="26"/>
          <w:szCs w:val="26"/>
        </w:rPr>
        <w:t xml:space="preserve"> </w:t>
      </w:r>
      <w:r w:rsidR="00043AAA" w:rsidRPr="00043AAA">
        <w:rPr>
          <w:sz w:val="26"/>
          <w:szCs w:val="26"/>
        </w:rPr>
        <w:t>193 070,22</w:t>
      </w:r>
      <w:r w:rsidR="006D621F" w:rsidRPr="00F27E1A">
        <w:rPr>
          <w:sz w:val="26"/>
          <w:szCs w:val="26"/>
        </w:rPr>
        <w:t xml:space="preserve"> </w:t>
      </w:r>
      <w:r w:rsidR="00994E37" w:rsidRPr="00F27E1A">
        <w:rPr>
          <w:color w:val="auto"/>
          <w:sz w:val="26"/>
          <w:szCs w:val="26"/>
        </w:rPr>
        <w:t>рублей;</w:t>
      </w:r>
    </w:p>
    <w:p w:rsidR="00066C93" w:rsidRDefault="00245D61" w:rsidP="004E0482">
      <w:pPr>
        <w:widowControl/>
        <w:tabs>
          <w:tab w:val="left" w:pos="993"/>
        </w:tabs>
        <w:spacing w:before="0" w:line="276" w:lineRule="auto"/>
        <w:ind w:firstLine="709"/>
        <w:jc w:val="both"/>
        <w:rPr>
          <w:sz w:val="26"/>
          <w:szCs w:val="26"/>
        </w:rPr>
      </w:pPr>
      <w:r w:rsidRPr="00F27E1A">
        <w:rPr>
          <w:sz w:val="26"/>
          <w:szCs w:val="26"/>
        </w:rPr>
        <w:t>3</w:t>
      </w:r>
      <w:r w:rsidR="00D860D9" w:rsidRPr="00F27E1A">
        <w:rPr>
          <w:sz w:val="26"/>
          <w:szCs w:val="26"/>
        </w:rPr>
        <w:t>)</w:t>
      </w:r>
      <w:r w:rsidR="00D860D9" w:rsidRPr="00F27E1A">
        <w:rPr>
          <w:sz w:val="26"/>
          <w:szCs w:val="26"/>
        </w:rPr>
        <w:tab/>
        <w:t xml:space="preserve">дата окончания подачи заявок – </w:t>
      </w:r>
      <w:r w:rsidR="00043AAA" w:rsidRPr="00043AAA">
        <w:rPr>
          <w:sz w:val="26"/>
          <w:szCs w:val="26"/>
        </w:rPr>
        <w:t>14.10.2026</w:t>
      </w:r>
      <w:r w:rsidR="006A2CFC" w:rsidRPr="00F27E1A">
        <w:rPr>
          <w:sz w:val="26"/>
          <w:szCs w:val="26"/>
        </w:rPr>
        <w:t>.</w:t>
      </w:r>
    </w:p>
    <w:p w:rsidR="00F27E1A" w:rsidRDefault="00F27E1A" w:rsidP="00F27E1A">
      <w:pPr>
        <w:widowControl/>
        <w:tabs>
          <w:tab w:val="left" w:pos="993"/>
        </w:tabs>
        <w:spacing w:before="0" w:line="276" w:lineRule="auto"/>
        <w:ind w:firstLine="709"/>
        <w:jc w:val="both"/>
        <w:rPr>
          <w:sz w:val="26"/>
          <w:szCs w:val="26"/>
        </w:rPr>
      </w:pPr>
      <w:r w:rsidRPr="00F27E1A">
        <w:rPr>
          <w:sz w:val="26"/>
          <w:szCs w:val="26"/>
        </w:rPr>
        <w:t>Согласно доводу жалобы Заявителя, Заказчиком в и</w:t>
      </w:r>
      <w:r w:rsidR="00043AAA">
        <w:rPr>
          <w:sz w:val="26"/>
          <w:szCs w:val="26"/>
        </w:rPr>
        <w:t xml:space="preserve">звещении о проведении Аукциона неправомерно установлено </w:t>
      </w:r>
      <w:r w:rsidRPr="00F27E1A">
        <w:rPr>
          <w:sz w:val="26"/>
          <w:szCs w:val="26"/>
        </w:rPr>
        <w:t>требовани</w:t>
      </w:r>
      <w:r w:rsidR="00043AAA">
        <w:rPr>
          <w:sz w:val="26"/>
          <w:szCs w:val="26"/>
        </w:rPr>
        <w:t>е</w:t>
      </w:r>
      <w:r w:rsidRPr="00F27E1A">
        <w:rPr>
          <w:sz w:val="26"/>
          <w:szCs w:val="26"/>
        </w:rPr>
        <w:t xml:space="preserve"> </w:t>
      </w:r>
      <w:r w:rsidR="00043AAA">
        <w:rPr>
          <w:sz w:val="26"/>
          <w:szCs w:val="26"/>
        </w:rPr>
        <w:t xml:space="preserve">о </w:t>
      </w:r>
      <w:r w:rsidR="00645276">
        <w:rPr>
          <w:sz w:val="26"/>
          <w:szCs w:val="26"/>
        </w:rPr>
        <w:t>предоставлении</w:t>
      </w:r>
      <w:r w:rsidR="00043AAA">
        <w:rPr>
          <w:sz w:val="26"/>
          <w:szCs w:val="26"/>
        </w:rPr>
        <w:t xml:space="preserve"> регистрационного удостоверения</w:t>
      </w:r>
      <w:r w:rsidR="00645276">
        <w:rPr>
          <w:sz w:val="26"/>
          <w:szCs w:val="26"/>
        </w:rPr>
        <w:t xml:space="preserve"> в составе заявки</w:t>
      </w:r>
      <w:r w:rsidRPr="00F27E1A">
        <w:rPr>
          <w:sz w:val="26"/>
          <w:szCs w:val="26"/>
        </w:rPr>
        <w:t>.</w:t>
      </w:r>
    </w:p>
    <w:p w:rsidR="00BA3EA8" w:rsidRPr="00BA3EA8" w:rsidRDefault="00BA3EA8" w:rsidP="00BA3EA8">
      <w:pPr>
        <w:widowControl/>
        <w:tabs>
          <w:tab w:val="left" w:pos="993"/>
        </w:tabs>
        <w:spacing w:before="0" w:line="276" w:lineRule="auto"/>
        <w:ind w:firstLine="709"/>
        <w:jc w:val="both"/>
        <w:rPr>
          <w:sz w:val="26"/>
          <w:szCs w:val="26"/>
        </w:rPr>
      </w:pPr>
      <w:r w:rsidRPr="00BA3EA8">
        <w:rPr>
          <w:sz w:val="26"/>
          <w:szCs w:val="26"/>
        </w:rPr>
        <w:t>Согласно пункту 1 части 1 статьи 33 Закона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BA3EA8" w:rsidRPr="00BA3EA8" w:rsidRDefault="00BA3EA8" w:rsidP="00BA3EA8">
      <w:pPr>
        <w:widowControl/>
        <w:tabs>
          <w:tab w:val="left" w:pos="993"/>
        </w:tabs>
        <w:spacing w:before="0" w:line="276" w:lineRule="auto"/>
        <w:ind w:firstLine="709"/>
        <w:jc w:val="both"/>
        <w:rPr>
          <w:sz w:val="26"/>
          <w:szCs w:val="26"/>
        </w:rPr>
      </w:pPr>
      <w:r w:rsidRPr="00BA3EA8">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rsidR="00BA3EA8" w:rsidRPr="00BA3EA8" w:rsidRDefault="00BA3EA8" w:rsidP="00BA3EA8">
      <w:pPr>
        <w:widowControl/>
        <w:tabs>
          <w:tab w:val="left" w:pos="993"/>
        </w:tabs>
        <w:spacing w:before="0" w:line="276" w:lineRule="auto"/>
        <w:ind w:firstLine="709"/>
        <w:jc w:val="both"/>
        <w:rPr>
          <w:sz w:val="26"/>
          <w:szCs w:val="26"/>
        </w:rPr>
      </w:pPr>
      <w:r w:rsidRPr="00BA3EA8">
        <w:rPr>
          <w:sz w:val="26"/>
          <w:szCs w:val="26"/>
        </w:rPr>
        <w:lastRenderedPageBreak/>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BA3EA8" w:rsidRDefault="00BA3EA8" w:rsidP="00BA3EA8">
      <w:pPr>
        <w:widowControl/>
        <w:tabs>
          <w:tab w:val="left" w:pos="993"/>
        </w:tabs>
        <w:spacing w:before="0" w:line="276" w:lineRule="auto"/>
        <w:ind w:firstLine="709"/>
        <w:jc w:val="both"/>
        <w:rPr>
          <w:sz w:val="26"/>
          <w:szCs w:val="26"/>
        </w:rPr>
      </w:pPr>
      <w:r w:rsidRPr="00BA3EA8">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F27E1A">
        <w:rPr>
          <w:sz w:val="26"/>
          <w:szCs w:val="26"/>
        </w:rPr>
        <w:t>группировочные</w:t>
      </w:r>
      <w:proofErr w:type="spellEnd"/>
      <w:r w:rsidRPr="00F27E1A">
        <w:rPr>
          <w:sz w:val="26"/>
          <w:szCs w:val="26"/>
        </w:rPr>
        <w:t xml:space="preserve"> наименования.</w:t>
      </w:r>
    </w:p>
    <w:p w:rsidR="00A75725" w:rsidRPr="00A75725" w:rsidRDefault="00A75725" w:rsidP="00A75725">
      <w:pPr>
        <w:widowControl/>
        <w:tabs>
          <w:tab w:val="left" w:pos="993"/>
        </w:tabs>
        <w:spacing w:before="0" w:line="276" w:lineRule="auto"/>
        <w:ind w:firstLine="709"/>
        <w:jc w:val="both"/>
        <w:rPr>
          <w:sz w:val="26"/>
          <w:szCs w:val="26"/>
        </w:rPr>
      </w:pPr>
      <w:r w:rsidRPr="00A75725">
        <w:rPr>
          <w:sz w:val="26"/>
          <w:szCs w:val="26"/>
        </w:rPr>
        <w:t>В соответствии с подпунктом "в" пунктом 2 части 1 статьи 43 Закона о контрактной системе для участия в конкурентном способе заявка на участие в закупке, если иное не предусмотрено настоящим Федеральным законом, должна содержать предложение участника закупки в отношении объекта закупки, в том числе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документацией о закупке, если настоящим Федеральным законом предусмотрена документация о закупке).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товаром.</w:t>
      </w:r>
    </w:p>
    <w:p w:rsidR="00A75725" w:rsidRPr="00A75725" w:rsidRDefault="00A75725" w:rsidP="00A75725">
      <w:pPr>
        <w:widowControl/>
        <w:tabs>
          <w:tab w:val="left" w:pos="993"/>
        </w:tabs>
        <w:spacing w:before="0" w:line="276" w:lineRule="auto"/>
        <w:ind w:firstLine="709"/>
        <w:jc w:val="both"/>
        <w:rPr>
          <w:sz w:val="26"/>
          <w:szCs w:val="26"/>
        </w:rPr>
      </w:pPr>
      <w:r w:rsidRPr="00A75725">
        <w:rPr>
          <w:sz w:val="26"/>
          <w:szCs w:val="26"/>
        </w:rPr>
        <w:t>Вместе с этим, в силу частью 4 статьи 38 Федерального закона «Об основах охраны здоровья граждан в Российской Федерации» от 21.11.2011 № 323-ФЗ (далее - Закон об основах охраны здоровья граждан), на территории Российской Федерации разрешается обращение медицинских изделий, зарегистрированных в порядке, установленном Правительством Российской Федерации, и медицинских изделий, прошедших регистрацию в соответствии с международными договорами и актами, составляющими право Евразийского экономического союза.</w:t>
      </w:r>
    </w:p>
    <w:p w:rsidR="00A75725" w:rsidRPr="00A75725" w:rsidRDefault="00A75725" w:rsidP="00A75725">
      <w:pPr>
        <w:widowControl/>
        <w:tabs>
          <w:tab w:val="left" w:pos="993"/>
        </w:tabs>
        <w:spacing w:before="0" w:line="276" w:lineRule="auto"/>
        <w:ind w:firstLine="709"/>
        <w:jc w:val="both"/>
        <w:rPr>
          <w:sz w:val="26"/>
          <w:szCs w:val="26"/>
        </w:rPr>
      </w:pPr>
      <w:r w:rsidRPr="00A75725">
        <w:rPr>
          <w:sz w:val="26"/>
          <w:szCs w:val="26"/>
        </w:rPr>
        <w:t>Пунктом 1 Постановления Правительства РФ от 30.11.2024 № 1684 «Об утверждении Правил государственной регистрации медицинских изделий» (далее - Постановление № 1684) утверждены Правила государственной регистрации медицинских изделий (далее - Правила).</w:t>
      </w:r>
    </w:p>
    <w:p w:rsidR="00A75725" w:rsidRPr="00A75725" w:rsidRDefault="00A75725" w:rsidP="00A75725">
      <w:pPr>
        <w:widowControl/>
        <w:tabs>
          <w:tab w:val="left" w:pos="993"/>
        </w:tabs>
        <w:spacing w:before="0" w:line="276" w:lineRule="auto"/>
        <w:ind w:firstLine="709"/>
        <w:jc w:val="both"/>
        <w:rPr>
          <w:sz w:val="26"/>
          <w:szCs w:val="26"/>
        </w:rPr>
      </w:pPr>
      <w:r w:rsidRPr="00A75725">
        <w:rPr>
          <w:sz w:val="26"/>
          <w:szCs w:val="26"/>
        </w:rPr>
        <w:lastRenderedPageBreak/>
        <w:t>В соответствии с пунктом 2 Правил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 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rsidR="00A75725" w:rsidRPr="00A75725" w:rsidRDefault="00A75725" w:rsidP="00A75725">
      <w:pPr>
        <w:widowControl/>
        <w:tabs>
          <w:tab w:val="left" w:pos="993"/>
        </w:tabs>
        <w:spacing w:before="0" w:line="276" w:lineRule="auto"/>
        <w:ind w:firstLine="709"/>
        <w:jc w:val="both"/>
        <w:rPr>
          <w:sz w:val="26"/>
          <w:szCs w:val="26"/>
        </w:rPr>
      </w:pPr>
      <w:r w:rsidRPr="00A75725">
        <w:rPr>
          <w:sz w:val="26"/>
          <w:szCs w:val="26"/>
        </w:rPr>
        <w:t>Согласно пунктом 25 Правил факт государственной регистрации медицинского изделия в соответствии с Правилами подтверждается реестровой записью, вносимой регистрирующим органом в государственный реестр (далее - реестровая запись).</w:t>
      </w:r>
    </w:p>
    <w:p w:rsidR="00A75725" w:rsidRPr="00A75725" w:rsidRDefault="00A75725" w:rsidP="00A75725">
      <w:pPr>
        <w:widowControl/>
        <w:tabs>
          <w:tab w:val="left" w:pos="993"/>
        </w:tabs>
        <w:spacing w:before="0" w:line="276" w:lineRule="auto"/>
        <w:ind w:firstLine="709"/>
        <w:jc w:val="both"/>
        <w:rPr>
          <w:sz w:val="26"/>
          <w:szCs w:val="26"/>
        </w:rPr>
      </w:pPr>
      <w:r w:rsidRPr="00A75725">
        <w:rPr>
          <w:sz w:val="26"/>
          <w:szCs w:val="26"/>
        </w:rPr>
        <w:t>Вместе с этим пунктом 2 Постановления № 1684 определено, что государственная регистрация медицинских изделий, в том числе государственная регистрация медицинских изделий с низкой степенью потенциального риска их применения, в отношении которых установлены особенности государственной регистрации, внесение изменений в документы, содержащиеся в регистрационных досье на медицинские изделия, заявления о которых представлены в Федеральную службу по надзору в сфере здравоохранения до дня вступления в силу настоящего постановления, осуществляются в соответствии с требованиями правил государственной регистрации медицинских изделий, действовавших до дня вступления в силу Постановления № 1684.</w:t>
      </w:r>
    </w:p>
    <w:p w:rsidR="00A75725" w:rsidRPr="00A75725" w:rsidRDefault="00A75725" w:rsidP="00A75725">
      <w:pPr>
        <w:widowControl/>
        <w:tabs>
          <w:tab w:val="left" w:pos="993"/>
        </w:tabs>
        <w:spacing w:before="0" w:line="276" w:lineRule="auto"/>
        <w:ind w:firstLine="709"/>
        <w:jc w:val="both"/>
        <w:rPr>
          <w:sz w:val="26"/>
          <w:szCs w:val="26"/>
        </w:rPr>
      </w:pPr>
      <w:r w:rsidRPr="00A75725">
        <w:rPr>
          <w:sz w:val="26"/>
          <w:szCs w:val="26"/>
        </w:rPr>
        <w:t>Регистрационные удостоверения, выданные на медицинские изделия, прошедшие государственную регистрацию на основании заявления, представленного в Федеральную службу по надзору в сфере здравоохранения до дня вступления в силу Правил, утвержденных Постановлением № 1684, действуют до внесения изменений в сведения, содержащиеся в реестровой записи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w:t>
      </w:r>
    </w:p>
    <w:p w:rsidR="00A75725" w:rsidRPr="00A75725" w:rsidRDefault="00A75725" w:rsidP="00A75725">
      <w:pPr>
        <w:widowControl/>
        <w:tabs>
          <w:tab w:val="left" w:pos="993"/>
        </w:tabs>
        <w:spacing w:before="0" w:line="276" w:lineRule="auto"/>
        <w:ind w:firstLine="709"/>
        <w:jc w:val="both"/>
        <w:rPr>
          <w:sz w:val="26"/>
          <w:szCs w:val="26"/>
        </w:rPr>
      </w:pPr>
      <w:r w:rsidRPr="00A75725">
        <w:rPr>
          <w:sz w:val="26"/>
          <w:szCs w:val="26"/>
        </w:rPr>
        <w:t>Постановлением Правительства Российской Федерации от 27.12.2012 № 1416 «Об утверждении Правил государственной регистрации медицинских изделий» утверждены правила государственной регистрации медицинских изделий (далее – Правила, утвержденные Постановлением № 1416), действующие до дня вступления в силу Постановления № 1684.</w:t>
      </w:r>
    </w:p>
    <w:p w:rsidR="00A75725" w:rsidRPr="00A75725" w:rsidRDefault="00A75725" w:rsidP="00A75725">
      <w:pPr>
        <w:widowControl/>
        <w:tabs>
          <w:tab w:val="left" w:pos="993"/>
        </w:tabs>
        <w:spacing w:before="0" w:line="276" w:lineRule="auto"/>
        <w:ind w:firstLine="709"/>
        <w:jc w:val="both"/>
        <w:rPr>
          <w:sz w:val="26"/>
          <w:szCs w:val="26"/>
        </w:rPr>
      </w:pPr>
      <w:r w:rsidRPr="00A75725">
        <w:rPr>
          <w:sz w:val="26"/>
          <w:szCs w:val="26"/>
        </w:rPr>
        <w:lastRenderedPageBreak/>
        <w:t>Пунктом 6 Правил, утвержденных Постановлением № 1416 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w:t>
      </w:r>
    </w:p>
    <w:p w:rsidR="00A75725" w:rsidRPr="00F27E1A" w:rsidRDefault="00A75725" w:rsidP="00A75725">
      <w:pPr>
        <w:widowControl/>
        <w:tabs>
          <w:tab w:val="left" w:pos="993"/>
        </w:tabs>
        <w:spacing w:before="0" w:line="276" w:lineRule="auto"/>
        <w:ind w:firstLine="709"/>
        <w:jc w:val="both"/>
        <w:rPr>
          <w:sz w:val="26"/>
          <w:szCs w:val="26"/>
        </w:rPr>
      </w:pPr>
      <w:r w:rsidRPr="00A75725">
        <w:rPr>
          <w:sz w:val="26"/>
          <w:szCs w:val="26"/>
        </w:rPr>
        <w:t>С учетом вышеизложенного, действующим законодательством предусмотрено, что обязательным документом или сведениями, подтверждающими возможность оборота на территории Российской Федерации медицинского изделия, за исключением случаев</w:t>
      </w:r>
      <w:r w:rsidR="00645276">
        <w:rPr>
          <w:sz w:val="26"/>
          <w:szCs w:val="26"/>
        </w:rPr>
        <w:t>,</w:t>
      </w:r>
      <w:r w:rsidRPr="00A75725">
        <w:rPr>
          <w:sz w:val="26"/>
          <w:szCs w:val="26"/>
        </w:rPr>
        <w:t xml:space="preserve"> прямо предусмотренных законом, являются сведения </w:t>
      </w:r>
      <w:r>
        <w:rPr>
          <w:sz w:val="26"/>
          <w:szCs w:val="26"/>
        </w:rPr>
        <w:br/>
      </w:r>
      <w:r w:rsidRPr="00A75725">
        <w:rPr>
          <w:sz w:val="26"/>
          <w:szCs w:val="26"/>
        </w:rPr>
        <w:t xml:space="preserve">о реестровой записи медицинского изделия, а также регистрационное удостоверение, выданное до дня вступления в силу Постановления № 1684, </w:t>
      </w:r>
      <w:r>
        <w:rPr>
          <w:sz w:val="26"/>
          <w:szCs w:val="26"/>
        </w:rPr>
        <w:br/>
      </w:r>
      <w:r w:rsidRPr="00A75725">
        <w:rPr>
          <w:sz w:val="26"/>
          <w:szCs w:val="26"/>
        </w:rPr>
        <w:t>в соответствии с Правилами, утвержденными Постановлением № 1416.</w:t>
      </w:r>
    </w:p>
    <w:p w:rsidR="0037680A" w:rsidRPr="00F27E1A" w:rsidRDefault="00F43226" w:rsidP="002A6884">
      <w:pPr>
        <w:widowControl/>
        <w:tabs>
          <w:tab w:val="left" w:pos="993"/>
        </w:tabs>
        <w:spacing w:before="0" w:line="276" w:lineRule="auto"/>
        <w:ind w:firstLine="709"/>
        <w:jc w:val="both"/>
        <w:rPr>
          <w:sz w:val="26"/>
          <w:szCs w:val="26"/>
        </w:rPr>
      </w:pPr>
      <w:r w:rsidRPr="00F27E1A">
        <w:rPr>
          <w:sz w:val="26"/>
          <w:szCs w:val="26"/>
        </w:rPr>
        <w:t xml:space="preserve">Согласно извещению о проведении Аукциона объектом закупки является </w:t>
      </w:r>
      <w:r w:rsidR="00043AAA">
        <w:rPr>
          <w:sz w:val="26"/>
          <w:szCs w:val="26"/>
        </w:rPr>
        <w:t>п</w:t>
      </w:r>
      <w:r w:rsidR="00043AAA" w:rsidRPr="00043AAA">
        <w:rPr>
          <w:sz w:val="26"/>
          <w:szCs w:val="26"/>
        </w:rPr>
        <w:t>оставка изделий медицинского назначения (Абсорбент диоксида углерода)</w:t>
      </w:r>
      <w:r w:rsidR="0037680A" w:rsidRPr="00F27E1A">
        <w:rPr>
          <w:sz w:val="26"/>
          <w:szCs w:val="26"/>
        </w:rPr>
        <w:t>.</w:t>
      </w:r>
    </w:p>
    <w:p w:rsidR="00043AAA" w:rsidRDefault="00043AAA" w:rsidP="00043AAA">
      <w:pPr>
        <w:widowControl/>
        <w:tabs>
          <w:tab w:val="left" w:pos="993"/>
        </w:tabs>
        <w:spacing w:before="0" w:line="276" w:lineRule="auto"/>
        <w:ind w:firstLine="709"/>
        <w:jc w:val="both"/>
        <w:rPr>
          <w:sz w:val="26"/>
          <w:szCs w:val="26"/>
        </w:rPr>
      </w:pPr>
      <w:r>
        <w:rPr>
          <w:sz w:val="26"/>
          <w:szCs w:val="26"/>
        </w:rPr>
        <w:t xml:space="preserve">По мнению Заявителя, требование </w:t>
      </w:r>
      <w:r w:rsidR="00A75725">
        <w:rPr>
          <w:sz w:val="26"/>
          <w:szCs w:val="26"/>
        </w:rPr>
        <w:t xml:space="preserve">о предоставлении </w:t>
      </w:r>
      <w:r>
        <w:rPr>
          <w:sz w:val="26"/>
          <w:szCs w:val="26"/>
        </w:rPr>
        <w:t>регистрационно</w:t>
      </w:r>
      <w:r w:rsidR="00A75725">
        <w:rPr>
          <w:sz w:val="26"/>
          <w:szCs w:val="26"/>
        </w:rPr>
        <w:t>го</w:t>
      </w:r>
      <w:r>
        <w:rPr>
          <w:sz w:val="26"/>
          <w:szCs w:val="26"/>
        </w:rPr>
        <w:t xml:space="preserve"> </w:t>
      </w:r>
      <w:r w:rsidRPr="00043AAA">
        <w:rPr>
          <w:sz w:val="26"/>
          <w:szCs w:val="26"/>
        </w:rPr>
        <w:t>удостоверени</w:t>
      </w:r>
      <w:r w:rsidR="00A75725">
        <w:rPr>
          <w:sz w:val="26"/>
          <w:szCs w:val="26"/>
        </w:rPr>
        <w:t xml:space="preserve">я в составе заявки </w:t>
      </w:r>
      <w:r w:rsidRPr="00043AAA">
        <w:rPr>
          <w:sz w:val="26"/>
          <w:szCs w:val="26"/>
        </w:rPr>
        <w:t>не позволяет представить к поставке товары, являющиеся</w:t>
      </w:r>
      <w:r>
        <w:rPr>
          <w:sz w:val="26"/>
          <w:szCs w:val="26"/>
        </w:rPr>
        <w:t xml:space="preserve"> </w:t>
      </w:r>
      <w:r w:rsidRPr="00043AAA">
        <w:rPr>
          <w:sz w:val="26"/>
          <w:szCs w:val="26"/>
        </w:rPr>
        <w:t>принадлежностями к медицинским изделиям.</w:t>
      </w:r>
    </w:p>
    <w:p w:rsidR="0060649C" w:rsidRDefault="0037680A" w:rsidP="00043AAA">
      <w:pPr>
        <w:widowControl/>
        <w:tabs>
          <w:tab w:val="left" w:pos="993"/>
        </w:tabs>
        <w:spacing w:before="0" w:line="276" w:lineRule="auto"/>
        <w:ind w:firstLine="709"/>
        <w:jc w:val="both"/>
        <w:rPr>
          <w:sz w:val="26"/>
          <w:szCs w:val="26"/>
        </w:rPr>
      </w:pPr>
      <w:r w:rsidRPr="00F27E1A">
        <w:rPr>
          <w:sz w:val="26"/>
          <w:szCs w:val="26"/>
        </w:rPr>
        <w:t>Заказчиком в структурированной форме извещения о проведении Аукциона установлены требования к техническим характеристикам</w:t>
      </w:r>
      <w:r w:rsidR="006A2CFC" w:rsidRPr="00F27E1A">
        <w:rPr>
          <w:sz w:val="26"/>
          <w:szCs w:val="26"/>
        </w:rPr>
        <w:t xml:space="preserve"> поставляемого товара</w:t>
      </w:r>
      <w:r w:rsidRPr="00F27E1A">
        <w:rPr>
          <w:sz w:val="26"/>
          <w:szCs w:val="26"/>
        </w:rPr>
        <w:t xml:space="preserve"> «</w:t>
      </w:r>
      <w:r w:rsidR="00043AAA" w:rsidRPr="00043AAA">
        <w:rPr>
          <w:sz w:val="26"/>
          <w:szCs w:val="26"/>
        </w:rPr>
        <w:t>Абсорбент диоксида углерода</w:t>
      </w:r>
      <w:r w:rsidRPr="00F27E1A">
        <w:rPr>
          <w:sz w:val="26"/>
          <w:szCs w:val="26"/>
        </w:rPr>
        <w:t>»</w:t>
      </w:r>
      <w:r w:rsidR="00043AAA">
        <w:rPr>
          <w:sz w:val="26"/>
          <w:szCs w:val="26"/>
        </w:rPr>
        <w:t xml:space="preserve">, в отношении которого установлен код позиции КТРУ </w:t>
      </w:r>
      <w:r w:rsidR="00043AAA" w:rsidRPr="00043AAA">
        <w:rPr>
          <w:sz w:val="26"/>
          <w:szCs w:val="26"/>
        </w:rPr>
        <w:t>32.50.21.123-00000032</w:t>
      </w:r>
      <w:r w:rsidR="00043AAA">
        <w:rPr>
          <w:sz w:val="26"/>
          <w:szCs w:val="26"/>
        </w:rPr>
        <w:t>.</w:t>
      </w:r>
    </w:p>
    <w:p w:rsidR="00043AAA" w:rsidRDefault="00043AAA" w:rsidP="00043AAA">
      <w:pPr>
        <w:widowControl/>
        <w:tabs>
          <w:tab w:val="left" w:pos="993"/>
        </w:tabs>
        <w:spacing w:before="0" w:line="276" w:lineRule="auto"/>
        <w:ind w:firstLine="709"/>
        <w:jc w:val="both"/>
        <w:rPr>
          <w:sz w:val="26"/>
          <w:szCs w:val="26"/>
        </w:rPr>
      </w:pPr>
      <w:r>
        <w:rPr>
          <w:sz w:val="26"/>
          <w:szCs w:val="26"/>
        </w:rPr>
        <w:t xml:space="preserve">В соответствии с информацией, размещенной на Официальном сайте, код позиции КТРУ </w:t>
      </w:r>
      <w:r w:rsidRPr="00043AAA">
        <w:rPr>
          <w:sz w:val="26"/>
          <w:szCs w:val="26"/>
        </w:rPr>
        <w:t>32.50.21.123-00000032</w:t>
      </w:r>
      <w:r>
        <w:rPr>
          <w:sz w:val="26"/>
          <w:szCs w:val="26"/>
        </w:rPr>
        <w:t xml:space="preserve"> «</w:t>
      </w:r>
      <w:r w:rsidRPr="00043AAA">
        <w:rPr>
          <w:sz w:val="26"/>
          <w:szCs w:val="26"/>
        </w:rPr>
        <w:t>Абсорбент диоксида углерода</w:t>
      </w:r>
      <w:r>
        <w:rPr>
          <w:sz w:val="26"/>
          <w:szCs w:val="26"/>
        </w:rPr>
        <w:t xml:space="preserve">» соответствует коду ОКПД2 </w:t>
      </w:r>
      <w:r w:rsidRPr="00043AAA">
        <w:rPr>
          <w:sz w:val="26"/>
          <w:szCs w:val="26"/>
        </w:rPr>
        <w:t>32.50.50.190: Изделия медицинские, в том числе хирургические, прочие, не включенные в другие группировки</w:t>
      </w:r>
      <w:r>
        <w:rPr>
          <w:sz w:val="26"/>
          <w:szCs w:val="26"/>
        </w:rPr>
        <w:t xml:space="preserve">, а также коду номенклатурной </w:t>
      </w:r>
      <w:r w:rsidRPr="00043AAA">
        <w:rPr>
          <w:sz w:val="26"/>
          <w:szCs w:val="26"/>
        </w:rPr>
        <w:t>классификации медицинских изделий по видам 241180 «Абсорбент диоксида</w:t>
      </w:r>
      <w:r>
        <w:rPr>
          <w:sz w:val="26"/>
          <w:szCs w:val="26"/>
        </w:rPr>
        <w:t xml:space="preserve"> </w:t>
      </w:r>
      <w:r w:rsidRPr="00043AAA">
        <w:rPr>
          <w:sz w:val="26"/>
          <w:szCs w:val="26"/>
        </w:rPr>
        <w:t>углерода».</w:t>
      </w:r>
    </w:p>
    <w:p w:rsidR="00A75725" w:rsidRDefault="00A75725" w:rsidP="00A75725">
      <w:pPr>
        <w:widowControl/>
        <w:tabs>
          <w:tab w:val="left" w:pos="993"/>
        </w:tabs>
        <w:spacing w:before="0" w:line="276" w:lineRule="auto"/>
        <w:ind w:firstLine="709"/>
        <w:jc w:val="both"/>
        <w:rPr>
          <w:sz w:val="26"/>
          <w:szCs w:val="26"/>
        </w:rPr>
      </w:pPr>
      <w:r>
        <w:rPr>
          <w:sz w:val="26"/>
          <w:szCs w:val="26"/>
        </w:rPr>
        <w:t>На основании изложенного, Комиссия</w:t>
      </w:r>
      <w:r w:rsidRPr="00A75725">
        <w:rPr>
          <w:sz w:val="26"/>
          <w:szCs w:val="26"/>
        </w:rPr>
        <w:t xml:space="preserve"> приходит к выводу, что к</w:t>
      </w:r>
      <w:r>
        <w:rPr>
          <w:sz w:val="26"/>
          <w:szCs w:val="26"/>
        </w:rPr>
        <w:t xml:space="preserve"> </w:t>
      </w:r>
      <w:r w:rsidRPr="00A75725">
        <w:rPr>
          <w:sz w:val="26"/>
          <w:szCs w:val="26"/>
        </w:rPr>
        <w:t xml:space="preserve">поставке требуются медицинское изделие, </w:t>
      </w:r>
      <w:r>
        <w:rPr>
          <w:sz w:val="26"/>
          <w:szCs w:val="26"/>
        </w:rPr>
        <w:t xml:space="preserve">при этом в соответствии с действующим законодательством </w:t>
      </w:r>
      <w:r w:rsidRPr="00A75725">
        <w:rPr>
          <w:sz w:val="26"/>
          <w:szCs w:val="26"/>
        </w:rPr>
        <w:t>обязательным документом или сведениями, подт</w:t>
      </w:r>
      <w:r>
        <w:rPr>
          <w:sz w:val="26"/>
          <w:szCs w:val="26"/>
        </w:rPr>
        <w:t xml:space="preserve">верждающими возможность оборота </w:t>
      </w:r>
      <w:r w:rsidR="00645276">
        <w:rPr>
          <w:sz w:val="26"/>
          <w:szCs w:val="26"/>
        </w:rPr>
        <w:t xml:space="preserve">медицинского изделия, </w:t>
      </w:r>
      <w:r w:rsidRPr="00A75725">
        <w:rPr>
          <w:sz w:val="26"/>
          <w:szCs w:val="26"/>
        </w:rPr>
        <w:t>являются сведения о реестровой записи медицинского изделия, а также регистрационное удостоверение, выданное до дня вступления в силу Постановления № 1684, в соответствии с Правилами, утвержденными Постановлением № 1416.</w:t>
      </w:r>
    </w:p>
    <w:p w:rsidR="00A75725" w:rsidRDefault="00A75725" w:rsidP="00A75725">
      <w:pPr>
        <w:widowControl/>
        <w:tabs>
          <w:tab w:val="left" w:pos="993"/>
        </w:tabs>
        <w:spacing w:before="0" w:line="276" w:lineRule="auto"/>
        <w:ind w:firstLine="709"/>
        <w:jc w:val="both"/>
        <w:rPr>
          <w:sz w:val="26"/>
          <w:szCs w:val="26"/>
        </w:rPr>
      </w:pPr>
      <w:r>
        <w:rPr>
          <w:sz w:val="26"/>
          <w:szCs w:val="26"/>
        </w:rPr>
        <w:t xml:space="preserve">При этом, на заседании Комиссии установлено, что Заказчиком в </w:t>
      </w:r>
      <w:r w:rsidRPr="00A75725">
        <w:rPr>
          <w:sz w:val="26"/>
          <w:szCs w:val="26"/>
        </w:rPr>
        <w:t>Требования</w:t>
      </w:r>
      <w:r>
        <w:rPr>
          <w:sz w:val="26"/>
          <w:szCs w:val="26"/>
        </w:rPr>
        <w:t>х</w:t>
      </w:r>
      <w:r w:rsidRPr="00A75725">
        <w:rPr>
          <w:sz w:val="26"/>
          <w:szCs w:val="26"/>
        </w:rPr>
        <w:t xml:space="preserve"> к содержанию, составу заявки на участие в закупке</w:t>
      </w:r>
      <w:r>
        <w:rPr>
          <w:sz w:val="26"/>
          <w:szCs w:val="26"/>
        </w:rPr>
        <w:t xml:space="preserve"> установлено следующее:</w:t>
      </w:r>
    </w:p>
    <w:p w:rsidR="00A75725" w:rsidRDefault="00A75725" w:rsidP="00A75725">
      <w:pPr>
        <w:widowControl/>
        <w:tabs>
          <w:tab w:val="left" w:pos="993"/>
        </w:tabs>
        <w:spacing w:before="0" w:line="276" w:lineRule="auto"/>
        <w:ind w:firstLine="709"/>
        <w:jc w:val="both"/>
        <w:rPr>
          <w:sz w:val="26"/>
          <w:szCs w:val="26"/>
        </w:rPr>
      </w:pPr>
      <w:r>
        <w:rPr>
          <w:sz w:val="26"/>
          <w:szCs w:val="26"/>
        </w:rPr>
        <w:t>«</w:t>
      </w:r>
      <w:r w:rsidRPr="00A75725">
        <w:rPr>
          <w:sz w:val="26"/>
          <w:szCs w:val="26"/>
        </w:rPr>
        <w:t>в) документы, подтверждающие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и представление указанных документов предусмотрено извещением об осуществлении закупки). Заказчик не вправе требовать представление указанных документов, если в соответствии с законодательством Российской Федерации они передаются вместе с то</w:t>
      </w:r>
      <w:r>
        <w:rPr>
          <w:sz w:val="26"/>
          <w:szCs w:val="26"/>
        </w:rPr>
        <w:t xml:space="preserve">варом - </w:t>
      </w:r>
      <w:r w:rsidRPr="00A75725">
        <w:rPr>
          <w:sz w:val="26"/>
          <w:szCs w:val="26"/>
        </w:rPr>
        <w:t xml:space="preserve">Копии регистрационных удостоверений или сведения о регистрационном </w:t>
      </w:r>
      <w:r w:rsidRPr="00A75725">
        <w:rPr>
          <w:sz w:val="26"/>
          <w:szCs w:val="26"/>
        </w:rPr>
        <w:lastRenderedPageBreak/>
        <w:t xml:space="preserve">удостоверении на медицинские изделия в соответствии с требованиями Федерального закона от 21.11.2011 № 323-ФЗ «Об основах охраны здоровья </w:t>
      </w:r>
      <w:r>
        <w:rPr>
          <w:sz w:val="26"/>
          <w:szCs w:val="26"/>
        </w:rPr>
        <w:t>граждан в Российской Федерации».</w:t>
      </w:r>
    </w:p>
    <w:p w:rsidR="00A75725" w:rsidRDefault="00645276" w:rsidP="00A75725">
      <w:pPr>
        <w:widowControl/>
        <w:tabs>
          <w:tab w:val="left" w:pos="993"/>
        </w:tabs>
        <w:spacing w:before="0" w:line="276" w:lineRule="auto"/>
        <w:ind w:firstLine="709"/>
        <w:jc w:val="both"/>
        <w:rPr>
          <w:sz w:val="26"/>
          <w:szCs w:val="26"/>
        </w:rPr>
      </w:pPr>
      <w:r>
        <w:rPr>
          <w:sz w:val="26"/>
          <w:szCs w:val="26"/>
        </w:rPr>
        <w:t>П</w:t>
      </w:r>
      <w:r w:rsidR="00985533" w:rsidRPr="00985533">
        <w:rPr>
          <w:sz w:val="26"/>
          <w:szCs w:val="26"/>
        </w:rPr>
        <w:t xml:space="preserve">редставитель Заявителя на заседание Комиссии не представил документы </w:t>
      </w:r>
      <w:r>
        <w:rPr>
          <w:sz w:val="26"/>
          <w:szCs w:val="26"/>
        </w:rPr>
        <w:br/>
      </w:r>
      <w:r w:rsidR="00985533" w:rsidRPr="00985533">
        <w:rPr>
          <w:sz w:val="26"/>
          <w:szCs w:val="26"/>
        </w:rPr>
        <w:t xml:space="preserve">и сведения, </w:t>
      </w:r>
      <w:r w:rsidR="00A75725">
        <w:rPr>
          <w:sz w:val="26"/>
          <w:szCs w:val="26"/>
        </w:rPr>
        <w:t xml:space="preserve">свидетельствующие о том, что указанное требование </w:t>
      </w:r>
      <w:r w:rsidR="00A75725">
        <w:rPr>
          <w:sz w:val="26"/>
          <w:szCs w:val="26"/>
        </w:rPr>
        <w:br/>
      </w:r>
      <w:r w:rsidR="00A75725" w:rsidRPr="00A75725">
        <w:rPr>
          <w:sz w:val="26"/>
          <w:szCs w:val="26"/>
        </w:rPr>
        <w:t>не позволяет</w:t>
      </w:r>
      <w:r w:rsidR="00A75725">
        <w:rPr>
          <w:sz w:val="26"/>
          <w:szCs w:val="26"/>
        </w:rPr>
        <w:t xml:space="preserve"> участникам закупки</w:t>
      </w:r>
      <w:r w:rsidR="00A75725" w:rsidRPr="00A75725">
        <w:rPr>
          <w:sz w:val="26"/>
          <w:szCs w:val="26"/>
        </w:rPr>
        <w:t xml:space="preserve"> представить к постав</w:t>
      </w:r>
      <w:r w:rsidR="00A75725">
        <w:rPr>
          <w:sz w:val="26"/>
          <w:szCs w:val="26"/>
        </w:rPr>
        <w:t xml:space="preserve">ке товары, зарегистрированные в </w:t>
      </w:r>
      <w:r w:rsidR="00A75725" w:rsidRPr="00A75725">
        <w:rPr>
          <w:sz w:val="26"/>
          <w:szCs w:val="26"/>
        </w:rPr>
        <w:t>качестве медицинских принадлежностей в рамках регистрационных</w:t>
      </w:r>
      <w:r w:rsidR="00A75725">
        <w:rPr>
          <w:sz w:val="26"/>
          <w:szCs w:val="26"/>
        </w:rPr>
        <w:t xml:space="preserve"> </w:t>
      </w:r>
      <w:r w:rsidR="00A75725" w:rsidRPr="00A75725">
        <w:rPr>
          <w:sz w:val="26"/>
          <w:szCs w:val="26"/>
        </w:rPr>
        <w:t>удостоверений на иные изделия</w:t>
      </w:r>
      <w:r w:rsidR="00A75725">
        <w:rPr>
          <w:sz w:val="26"/>
          <w:szCs w:val="26"/>
        </w:rPr>
        <w:t>, при условии представления реги</w:t>
      </w:r>
      <w:r w:rsidR="00A75725" w:rsidRPr="00A75725">
        <w:rPr>
          <w:sz w:val="26"/>
          <w:szCs w:val="26"/>
        </w:rPr>
        <w:t>страционного</w:t>
      </w:r>
      <w:r w:rsidR="00A75725">
        <w:rPr>
          <w:sz w:val="26"/>
          <w:szCs w:val="26"/>
        </w:rPr>
        <w:t xml:space="preserve"> </w:t>
      </w:r>
      <w:r w:rsidR="00A75725" w:rsidRPr="00A75725">
        <w:rPr>
          <w:sz w:val="26"/>
          <w:szCs w:val="26"/>
        </w:rPr>
        <w:t>удостоверения, в рамках которого такая принадлежность зарегистрирована.</w:t>
      </w:r>
    </w:p>
    <w:p w:rsidR="00A75725" w:rsidRDefault="00A75725" w:rsidP="00A75725">
      <w:pPr>
        <w:widowControl/>
        <w:tabs>
          <w:tab w:val="left" w:pos="993"/>
        </w:tabs>
        <w:spacing w:before="0" w:line="276" w:lineRule="auto"/>
        <w:ind w:firstLine="709"/>
        <w:jc w:val="both"/>
        <w:rPr>
          <w:sz w:val="26"/>
          <w:szCs w:val="26"/>
        </w:rPr>
      </w:pPr>
      <w:r w:rsidRPr="00985533">
        <w:rPr>
          <w:sz w:val="26"/>
          <w:szCs w:val="26"/>
        </w:rPr>
        <w:t xml:space="preserve">Таким образом, изучив документы и сведения, Комиссия приходит к выводу, что действия Заказчика в части установления </w:t>
      </w:r>
      <w:r>
        <w:rPr>
          <w:sz w:val="26"/>
          <w:szCs w:val="26"/>
        </w:rPr>
        <w:t xml:space="preserve">требования о предоставлении регистрационного </w:t>
      </w:r>
      <w:r w:rsidRPr="00043AAA">
        <w:rPr>
          <w:sz w:val="26"/>
          <w:szCs w:val="26"/>
        </w:rPr>
        <w:t>удостоверени</w:t>
      </w:r>
      <w:r>
        <w:rPr>
          <w:sz w:val="26"/>
          <w:szCs w:val="26"/>
        </w:rPr>
        <w:t xml:space="preserve">я в составе заявки </w:t>
      </w:r>
      <w:r w:rsidRPr="00985533">
        <w:rPr>
          <w:sz w:val="26"/>
          <w:szCs w:val="26"/>
        </w:rPr>
        <w:t>не противореч</w:t>
      </w:r>
      <w:r>
        <w:rPr>
          <w:sz w:val="26"/>
          <w:szCs w:val="26"/>
        </w:rPr>
        <w:t>а</w:t>
      </w:r>
      <w:r w:rsidRPr="00985533">
        <w:rPr>
          <w:sz w:val="26"/>
          <w:szCs w:val="26"/>
        </w:rPr>
        <w:t>т требованиям Закона о контрактной системе.</w:t>
      </w:r>
    </w:p>
    <w:p w:rsidR="00F27E1A" w:rsidRPr="00A75725" w:rsidRDefault="00985533" w:rsidP="00A75725">
      <w:pPr>
        <w:widowControl/>
        <w:tabs>
          <w:tab w:val="left" w:pos="993"/>
        </w:tabs>
        <w:spacing w:before="0" w:line="276" w:lineRule="auto"/>
        <w:ind w:firstLine="709"/>
        <w:jc w:val="both"/>
        <w:rPr>
          <w:sz w:val="26"/>
          <w:szCs w:val="26"/>
        </w:rPr>
      </w:pPr>
      <w:r w:rsidRPr="00985533">
        <w:rPr>
          <w:sz w:val="26"/>
          <w:szCs w:val="26"/>
        </w:rPr>
        <w:t>Следовательно, довод жалобы Заявителя не нашел своего подтверждения.</w:t>
      </w:r>
    </w:p>
    <w:p w:rsidR="00D67786" w:rsidRPr="00D11098" w:rsidRDefault="00C211D6" w:rsidP="00D11098">
      <w:pPr>
        <w:tabs>
          <w:tab w:val="left" w:pos="993"/>
        </w:tabs>
        <w:spacing w:before="0" w:line="276" w:lineRule="auto"/>
        <w:ind w:firstLine="709"/>
        <w:jc w:val="both"/>
        <w:rPr>
          <w:rFonts w:eastAsiaTheme="minorHAnsi"/>
          <w:color w:val="auto"/>
          <w:sz w:val="26"/>
          <w:szCs w:val="26"/>
          <w:lang w:eastAsia="en-US"/>
        </w:rPr>
      </w:pPr>
      <w:r w:rsidRPr="007079F8">
        <w:rPr>
          <w:rFonts w:eastAsiaTheme="minorHAnsi"/>
          <w:color w:val="auto"/>
          <w:sz w:val="26"/>
          <w:szCs w:val="26"/>
          <w:lang w:eastAsia="en-US"/>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rsidR="0097517F" w:rsidRDefault="0097517F" w:rsidP="008964C3">
      <w:pPr>
        <w:spacing w:before="0" w:line="276" w:lineRule="auto"/>
        <w:ind w:firstLine="0"/>
        <w:rPr>
          <w:b/>
          <w:sz w:val="26"/>
          <w:szCs w:val="26"/>
        </w:rPr>
      </w:pPr>
    </w:p>
    <w:p w:rsidR="007079F8" w:rsidRDefault="007079F8" w:rsidP="004E0482">
      <w:pPr>
        <w:spacing w:before="0" w:line="276" w:lineRule="auto"/>
        <w:ind w:firstLine="0"/>
        <w:jc w:val="center"/>
        <w:rPr>
          <w:b/>
          <w:sz w:val="26"/>
          <w:szCs w:val="26"/>
        </w:rPr>
      </w:pPr>
      <w:r w:rsidRPr="007079F8">
        <w:rPr>
          <w:b/>
          <w:sz w:val="26"/>
          <w:szCs w:val="26"/>
        </w:rPr>
        <w:t>РЕШИЛА:</w:t>
      </w:r>
    </w:p>
    <w:p w:rsidR="008A08D0" w:rsidRDefault="008A08D0" w:rsidP="00D11098">
      <w:pPr>
        <w:spacing w:before="0" w:line="276" w:lineRule="auto"/>
        <w:ind w:firstLine="0"/>
        <w:rPr>
          <w:b/>
          <w:sz w:val="26"/>
          <w:szCs w:val="26"/>
        </w:rPr>
      </w:pPr>
    </w:p>
    <w:p w:rsidR="00985533" w:rsidRPr="00985533" w:rsidRDefault="00260282" w:rsidP="00774B72">
      <w:pPr>
        <w:pStyle w:val="a4"/>
        <w:numPr>
          <w:ilvl w:val="0"/>
          <w:numId w:val="2"/>
        </w:numPr>
        <w:tabs>
          <w:tab w:val="left" w:pos="709"/>
          <w:tab w:val="left" w:pos="851"/>
          <w:tab w:val="left" w:pos="993"/>
        </w:tabs>
        <w:spacing w:before="0" w:line="276" w:lineRule="auto"/>
        <w:jc w:val="both"/>
        <w:rPr>
          <w:color w:val="auto"/>
          <w:sz w:val="26"/>
          <w:szCs w:val="26"/>
        </w:rPr>
      </w:pPr>
      <w:r w:rsidRPr="00985533">
        <w:rPr>
          <w:sz w:val="26"/>
          <w:szCs w:val="26"/>
        </w:rPr>
        <w:t>Признать жалоб</w:t>
      </w:r>
      <w:r w:rsidR="00F21D9B" w:rsidRPr="00985533">
        <w:rPr>
          <w:sz w:val="26"/>
          <w:szCs w:val="26"/>
        </w:rPr>
        <w:t>у</w:t>
      </w:r>
      <w:r w:rsidRPr="00985533">
        <w:rPr>
          <w:sz w:val="26"/>
          <w:szCs w:val="26"/>
        </w:rPr>
        <w:t xml:space="preserve"> </w:t>
      </w:r>
      <w:r w:rsidR="00774B72" w:rsidRPr="00774B72">
        <w:rPr>
          <w:color w:val="auto"/>
          <w:sz w:val="26"/>
          <w:szCs w:val="26"/>
        </w:rPr>
        <w:t>ООО «СПИРОНИКА»</w:t>
      </w:r>
      <w:r w:rsidRPr="00985533">
        <w:rPr>
          <w:bCs/>
          <w:sz w:val="26"/>
          <w:szCs w:val="26"/>
        </w:rPr>
        <w:t xml:space="preserve"> </w:t>
      </w:r>
      <w:r w:rsidR="00985533" w:rsidRPr="00985533">
        <w:rPr>
          <w:bCs/>
          <w:sz w:val="26"/>
          <w:szCs w:val="26"/>
        </w:rPr>
        <w:t>не</w:t>
      </w:r>
      <w:r w:rsidRPr="00985533">
        <w:rPr>
          <w:sz w:val="26"/>
          <w:szCs w:val="26"/>
        </w:rPr>
        <w:t>обоснованной.</w:t>
      </w:r>
    </w:p>
    <w:p w:rsidR="00985533" w:rsidRPr="00985533" w:rsidRDefault="00985533" w:rsidP="00985533">
      <w:pPr>
        <w:pStyle w:val="a4"/>
        <w:numPr>
          <w:ilvl w:val="0"/>
          <w:numId w:val="2"/>
        </w:numPr>
        <w:tabs>
          <w:tab w:val="left" w:pos="709"/>
          <w:tab w:val="left" w:pos="851"/>
          <w:tab w:val="left" w:pos="993"/>
        </w:tabs>
        <w:spacing w:before="0" w:line="276" w:lineRule="auto"/>
        <w:ind w:left="0" w:firstLine="709"/>
        <w:jc w:val="both"/>
        <w:rPr>
          <w:color w:val="auto"/>
          <w:sz w:val="26"/>
          <w:szCs w:val="26"/>
        </w:rPr>
      </w:pPr>
      <w:r w:rsidRPr="00985533">
        <w:rPr>
          <w:sz w:val="26"/>
          <w:szCs w:val="26"/>
        </w:rPr>
        <w:t>Требование о приостановке определения поставщика (подрядчика, исполнителя) в части подписания контракта, установленное Управлением на основании части 7 статьи 106 Закона о контрактной системе, отменить.</w:t>
      </w:r>
    </w:p>
    <w:p w:rsidR="0097517F" w:rsidRPr="00985533" w:rsidRDefault="00985533" w:rsidP="00985533">
      <w:pPr>
        <w:pStyle w:val="a4"/>
        <w:tabs>
          <w:tab w:val="left" w:pos="709"/>
          <w:tab w:val="left" w:pos="851"/>
          <w:tab w:val="left" w:pos="993"/>
        </w:tabs>
        <w:spacing w:before="0" w:line="276" w:lineRule="auto"/>
        <w:ind w:left="0" w:firstLine="709"/>
        <w:jc w:val="both"/>
        <w:rPr>
          <w:color w:val="auto"/>
          <w:sz w:val="26"/>
          <w:szCs w:val="26"/>
        </w:rPr>
      </w:pPr>
      <w:r w:rsidRPr="00985533">
        <w:rPr>
          <w:sz w:val="26"/>
          <w:szCs w:val="26"/>
        </w:rPr>
        <w:t>Настоящее решение может быть обжаловано в арбитражном суде в течение трех месяцев в установленном законом порядке.</w:t>
      </w:r>
    </w:p>
    <w:p w:rsidR="00F30CC0" w:rsidRPr="0097517F" w:rsidRDefault="00F30CC0" w:rsidP="0097517F">
      <w:pPr>
        <w:tabs>
          <w:tab w:val="left" w:pos="2310"/>
          <w:tab w:val="center" w:pos="4677"/>
          <w:tab w:val="right" w:pos="9355"/>
        </w:tabs>
        <w:spacing w:before="0"/>
        <w:ind w:firstLine="0"/>
        <w:contextualSpacing/>
        <w:rPr>
          <w:rFonts w:ascii="Times New Roman CYR" w:eastAsia="Calibri" w:hAnsi="Times New Roman CYR" w:cs="Times New Roman CYR"/>
          <w:color w:val="auto"/>
          <w:lang w:eastAsia="en-US"/>
        </w:rPr>
      </w:pPr>
      <w:bookmarkStart w:id="0" w:name="_GoBack"/>
      <w:bookmarkEnd w:id="0"/>
    </w:p>
    <w:sectPr w:rsidR="00F30CC0" w:rsidRPr="0097517F" w:rsidSect="00043AAA">
      <w:headerReference w:type="even" r:id="rId8"/>
      <w:headerReference w:type="default" r:id="rId9"/>
      <w:pgSz w:w="11906" w:h="16838"/>
      <w:pgMar w:top="142"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1233A" w:rsidRDefault="0071233A" w:rsidP="00F963A7">
      <w:pPr>
        <w:spacing w:before="0"/>
      </w:pPr>
      <w:r>
        <w:separator/>
      </w:r>
    </w:p>
  </w:endnote>
  <w:endnote w:type="continuationSeparator" w:id="0">
    <w:p w:rsidR="0071233A" w:rsidRDefault="0071233A"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1233A" w:rsidRDefault="0071233A" w:rsidP="00F963A7">
      <w:pPr>
        <w:spacing w:before="0"/>
      </w:pPr>
      <w:r>
        <w:separator/>
      </w:r>
    </w:p>
  </w:footnote>
  <w:footnote w:type="continuationSeparator" w:id="0">
    <w:p w:rsidR="0071233A" w:rsidRDefault="0071233A"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1639664"/>
    </w:sdtPr>
    <w:sdtEndPr/>
    <w:sdtContent>
      <w:p w:rsidR="00D77BB7" w:rsidRDefault="006D4727" w:rsidP="001E2CA4">
        <w:pPr>
          <w:pStyle w:val="a6"/>
          <w:ind w:firstLine="0"/>
          <w:jc w:val="center"/>
        </w:pPr>
        <w:r>
          <w:rPr>
            <w:noProof/>
          </w:rPr>
          <w:fldChar w:fldCharType="begin"/>
        </w:r>
        <w:r w:rsidR="00D77BB7">
          <w:rPr>
            <w:noProof/>
          </w:rPr>
          <w:instrText xml:space="preserve"> PAGE   \* MERGEFORMAT </w:instrText>
        </w:r>
        <w:r>
          <w:rPr>
            <w:noProof/>
          </w:rPr>
          <w:fldChar w:fldCharType="separate"/>
        </w:r>
        <w:r w:rsidR="00D51C06">
          <w:rPr>
            <w:noProof/>
          </w:rPr>
          <w:t>4</w:t>
        </w:r>
        <w:r>
          <w:rPr>
            <w:noProof/>
          </w:rPr>
          <w:fldChar w:fldCharType="end"/>
        </w:r>
      </w:p>
    </w:sdtContent>
  </w:sdt>
  <w:p w:rsidR="00D77BB7" w:rsidRDefault="00D77BB7">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0087425"/>
    </w:sdtPr>
    <w:sdtEndPr>
      <w:rPr>
        <w:sz w:val="28"/>
        <w:szCs w:val="28"/>
      </w:rPr>
    </w:sdtEndPr>
    <w:sdtContent>
      <w:p w:rsidR="00D77BB7" w:rsidRPr="00405411" w:rsidRDefault="006D4727">
        <w:pPr>
          <w:pStyle w:val="a6"/>
          <w:jc w:val="center"/>
          <w:rPr>
            <w:sz w:val="28"/>
            <w:szCs w:val="28"/>
          </w:rPr>
        </w:pPr>
        <w:r w:rsidRPr="0043688B">
          <w:rPr>
            <w:sz w:val="26"/>
            <w:szCs w:val="26"/>
          </w:rPr>
          <w:fldChar w:fldCharType="begin"/>
        </w:r>
        <w:r w:rsidR="00D77BB7" w:rsidRPr="0043688B">
          <w:rPr>
            <w:sz w:val="26"/>
            <w:szCs w:val="26"/>
          </w:rPr>
          <w:instrText>PAGE   \* MERGEFORMAT</w:instrText>
        </w:r>
        <w:r w:rsidRPr="0043688B">
          <w:rPr>
            <w:sz w:val="26"/>
            <w:szCs w:val="26"/>
          </w:rPr>
          <w:fldChar w:fldCharType="separate"/>
        </w:r>
        <w:r w:rsidR="00D51C06">
          <w:rPr>
            <w:noProof/>
            <w:sz w:val="26"/>
            <w:szCs w:val="26"/>
          </w:rPr>
          <w:t>3</w:t>
        </w:r>
        <w:r w:rsidRPr="0043688B">
          <w:rPr>
            <w:sz w:val="26"/>
            <w:szCs w:val="26"/>
          </w:rPr>
          <w:fldChar w:fldCharType="end"/>
        </w:r>
      </w:p>
    </w:sdtContent>
  </w:sdt>
  <w:p w:rsidR="00D77BB7" w:rsidRDefault="00D77BB7">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2D84796"/>
    <w:multiLevelType w:val="hybridMultilevel"/>
    <w:tmpl w:val="3538235C"/>
    <w:lvl w:ilvl="0" w:tplc="25C2DE1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3"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7EB663C"/>
    <w:multiLevelType w:val="hybridMultilevel"/>
    <w:tmpl w:val="A4108258"/>
    <w:lvl w:ilvl="0" w:tplc="0419000F">
      <w:start w:val="1"/>
      <w:numFmt w:val="decimal"/>
      <w:lvlText w:val="%1."/>
      <w:lvlJc w:val="left"/>
      <w:pPr>
        <w:ind w:left="928"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7"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C397EDC"/>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2B0476AA"/>
    <w:multiLevelType w:val="hybridMultilevel"/>
    <w:tmpl w:val="5C129386"/>
    <w:lvl w:ilvl="0" w:tplc="3BFEEC00">
      <w:start w:val="1"/>
      <w:numFmt w:val="decimal"/>
      <w:lvlText w:val="%1."/>
      <w:lvlJc w:val="left"/>
      <w:pPr>
        <w:ind w:left="1069" w:hanging="360"/>
      </w:pPr>
      <w:rPr>
        <w:rFonts w:eastAsia="Calibri"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E151AED"/>
    <w:multiLevelType w:val="hybridMultilevel"/>
    <w:tmpl w:val="6B04164C"/>
    <w:lvl w:ilvl="0" w:tplc="27BEE874">
      <w:start w:val="1"/>
      <w:numFmt w:val="decimal"/>
      <w:lvlText w:val="%1."/>
      <w:lvlJc w:val="left"/>
      <w:pPr>
        <w:ind w:left="1571" w:hanging="360"/>
      </w:pPr>
      <w:rPr>
        <w:rFonts w:hint="default"/>
      </w:r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6"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8"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1"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2"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3"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4"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28"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9"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1"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2" w15:restartNumberingAfterBreak="0">
    <w:nsid w:val="658E573C"/>
    <w:multiLevelType w:val="hybridMultilevel"/>
    <w:tmpl w:val="2CA638F6"/>
    <w:lvl w:ilvl="0" w:tplc="ED4E84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4"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5"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6"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15:restartNumberingAfterBreak="0">
    <w:nsid w:val="76724975"/>
    <w:multiLevelType w:val="multilevel"/>
    <w:tmpl w:val="32CAF13C"/>
    <w:lvl w:ilvl="0">
      <w:start w:val="1"/>
      <w:numFmt w:val="decimal"/>
      <w:lvlText w:val="%1."/>
      <w:lvlJc w:val="left"/>
      <w:pPr>
        <w:ind w:left="360" w:hanging="360"/>
      </w:pPr>
      <w:rPr>
        <w:rFonts w:hint="default"/>
        <w:b/>
        <w:bCs/>
        <w:sz w:val="24"/>
        <w:szCs w:val="24"/>
      </w:rPr>
    </w:lvl>
    <w:lvl w:ilvl="1">
      <w:start w:val="1"/>
      <w:numFmt w:val="decimal"/>
      <w:lvlText w:val="%1.%2."/>
      <w:lvlJc w:val="left"/>
      <w:pPr>
        <w:ind w:left="792" w:hanging="432"/>
      </w:pPr>
      <w:rPr>
        <w:rFonts w:ascii="Times New Roman" w:hAnsi="Times New Roman" w:cs="Times New Roman" w:hint="default"/>
        <w:b/>
        <w:bCs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1"/>
  </w:num>
  <w:num w:numId="3">
    <w:abstractNumId w:val="20"/>
  </w:num>
  <w:num w:numId="4">
    <w:abstractNumId w:val="17"/>
  </w:num>
  <w:num w:numId="5">
    <w:abstractNumId w:val="33"/>
  </w:num>
  <w:num w:numId="6">
    <w:abstractNumId w:val="38"/>
  </w:num>
  <w:num w:numId="7">
    <w:abstractNumId w:val="35"/>
  </w:num>
  <w:num w:numId="8">
    <w:abstractNumId w:val="6"/>
  </w:num>
  <w:num w:numId="9">
    <w:abstractNumId w:val="28"/>
  </w:num>
  <w:num w:numId="10">
    <w:abstractNumId w:val="29"/>
  </w:num>
  <w:num w:numId="11">
    <w:abstractNumId w:val="9"/>
  </w:num>
  <w:num w:numId="12">
    <w:abstractNumId w:val="24"/>
  </w:num>
  <w:num w:numId="13">
    <w:abstractNumId w:val="22"/>
  </w:num>
  <w:num w:numId="14">
    <w:abstractNumId w:val="18"/>
  </w:num>
  <w:num w:numId="15">
    <w:abstractNumId w:val="12"/>
  </w:num>
  <w:num w:numId="16">
    <w:abstractNumId w:val="16"/>
  </w:num>
  <w:num w:numId="1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num>
  <w:num w:numId="19">
    <w:abstractNumId w:val="36"/>
  </w:num>
  <w:num w:numId="20">
    <w:abstractNumId w:val="25"/>
  </w:num>
  <w:num w:numId="21">
    <w:abstractNumId w:val="30"/>
  </w:num>
  <w:num w:numId="22">
    <w:abstractNumId w:val="8"/>
  </w:num>
  <w:num w:numId="23">
    <w:abstractNumId w:val="19"/>
  </w:num>
  <w:num w:numId="24">
    <w:abstractNumId w:val="5"/>
  </w:num>
  <w:num w:numId="25">
    <w:abstractNumId w:val="7"/>
  </w:num>
  <w:num w:numId="26">
    <w:abstractNumId w:val="3"/>
  </w:num>
  <w:num w:numId="27">
    <w:abstractNumId w:val="34"/>
  </w:num>
  <w:num w:numId="28">
    <w:abstractNumId w:val="26"/>
  </w:num>
  <w:num w:numId="29">
    <w:abstractNumId w:val="0"/>
  </w:num>
  <w:num w:numId="30">
    <w:abstractNumId w:val="2"/>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0"/>
  </w:num>
  <w:num w:numId="34">
    <w:abstractNumId w:val="10"/>
  </w:num>
  <w:num w:numId="35">
    <w:abstractNumId w:val="11"/>
  </w:num>
  <w:num w:numId="36">
    <w:abstractNumId w:val="10"/>
  </w:num>
  <w:num w:numId="37">
    <w:abstractNumId w:val="15"/>
  </w:num>
  <w:num w:numId="38">
    <w:abstractNumId w:val="37"/>
  </w:num>
  <w:num w:numId="39">
    <w:abstractNumId w:val="1"/>
  </w:num>
  <w:num w:numId="4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3"/>
  </w:num>
  <w:num w:numId="42">
    <w:abstractNumId w:val="32"/>
  </w:num>
  <w:num w:numId="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2174"/>
    <w:rsid w:val="00002A99"/>
    <w:rsid w:val="000044FF"/>
    <w:rsid w:val="00006E69"/>
    <w:rsid w:val="00007456"/>
    <w:rsid w:val="00010390"/>
    <w:rsid w:val="0001221F"/>
    <w:rsid w:val="0001243E"/>
    <w:rsid w:val="00017576"/>
    <w:rsid w:val="00021BC9"/>
    <w:rsid w:val="0002331F"/>
    <w:rsid w:val="0002353C"/>
    <w:rsid w:val="00026F0A"/>
    <w:rsid w:val="00031113"/>
    <w:rsid w:val="00031D8E"/>
    <w:rsid w:val="00032C45"/>
    <w:rsid w:val="00033C50"/>
    <w:rsid w:val="00035395"/>
    <w:rsid w:val="00035ABC"/>
    <w:rsid w:val="00035BB3"/>
    <w:rsid w:val="00036731"/>
    <w:rsid w:val="00036B95"/>
    <w:rsid w:val="00041D13"/>
    <w:rsid w:val="00043283"/>
    <w:rsid w:val="0004335D"/>
    <w:rsid w:val="00043AAA"/>
    <w:rsid w:val="00044086"/>
    <w:rsid w:val="00044273"/>
    <w:rsid w:val="000442FC"/>
    <w:rsid w:val="00044AD4"/>
    <w:rsid w:val="00045209"/>
    <w:rsid w:val="00045365"/>
    <w:rsid w:val="00046C3D"/>
    <w:rsid w:val="00047221"/>
    <w:rsid w:val="00047496"/>
    <w:rsid w:val="000544E9"/>
    <w:rsid w:val="000557D5"/>
    <w:rsid w:val="0005795B"/>
    <w:rsid w:val="0006072B"/>
    <w:rsid w:val="0006148B"/>
    <w:rsid w:val="00062736"/>
    <w:rsid w:val="00062E5E"/>
    <w:rsid w:val="00063600"/>
    <w:rsid w:val="00063658"/>
    <w:rsid w:val="000639E3"/>
    <w:rsid w:val="00063AEA"/>
    <w:rsid w:val="00066914"/>
    <w:rsid w:val="00066C93"/>
    <w:rsid w:val="00070CA0"/>
    <w:rsid w:val="00071804"/>
    <w:rsid w:val="00071E67"/>
    <w:rsid w:val="0007311F"/>
    <w:rsid w:val="000731DC"/>
    <w:rsid w:val="000733A7"/>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A183B"/>
    <w:rsid w:val="000A1FBF"/>
    <w:rsid w:val="000A2355"/>
    <w:rsid w:val="000A3761"/>
    <w:rsid w:val="000A4E72"/>
    <w:rsid w:val="000B206A"/>
    <w:rsid w:val="000B45FB"/>
    <w:rsid w:val="000B7336"/>
    <w:rsid w:val="000C18FE"/>
    <w:rsid w:val="000C19D2"/>
    <w:rsid w:val="000C2A03"/>
    <w:rsid w:val="000C2FB6"/>
    <w:rsid w:val="000C4127"/>
    <w:rsid w:val="000C44CF"/>
    <w:rsid w:val="000C46BF"/>
    <w:rsid w:val="000C5FB1"/>
    <w:rsid w:val="000C6B6C"/>
    <w:rsid w:val="000C6F9C"/>
    <w:rsid w:val="000D06DF"/>
    <w:rsid w:val="000D0B49"/>
    <w:rsid w:val="000D1C4B"/>
    <w:rsid w:val="000D2788"/>
    <w:rsid w:val="000D2DA7"/>
    <w:rsid w:val="000D3116"/>
    <w:rsid w:val="000D3BA4"/>
    <w:rsid w:val="000D3C8F"/>
    <w:rsid w:val="000D413B"/>
    <w:rsid w:val="000D4DF6"/>
    <w:rsid w:val="000D5C39"/>
    <w:rsid w:val="000D5F27"/>
    <w:rsid w:val="000E40B2"/>
    <w:rsid w:val="000E469A"/>
    <w:rsid w:val="000E5E91"/>
    <w:rsid w:val="000F0952"/>
    <w:rsid w:val="000F15A9"/>
    <w:rsid w:val="000F34F1"/>
    <w:rsid w:val="000F430B"/>
    <w:rsid w:val="000F7C3D"/>
    <w:rsid w:val="00101069"/>
    <w:rsid w:val="001010A7"/>
    <w:rsid w:val="001010D8"/>
    <w:rsid w:val="0010183C"/>
    <w:rsid w:val="00101B5C"/>
    <w:rsid w:val="0010244B"/>
    <w:rsid w:val="001029ED"/>
    <w:rsid w:val="001030D6"/>
    <w:rsid w:val="001116E2"/>
    <w:rsid w:val="00111F19"/>
    <w:rsid w:val="0011357B"/>
    <w:rsid w:val="00113827"/>
    <w:rsid w:val="0011394F"/>
    <w:rsid w:val="00113E66"/>
    <w:rsid w:val="001155F5"/>
    <w:rsid w:val="00117BB0"/>
    <w:rsid w:val="00117F6C"/>
    <w:rsid w:val="0012064C"/>
    <w:rsid w:val="001219F5"/>
    <w:rsid w:val="001223DB"/>
    <w:rsid w:val="00122A83"/>
    <w:rsid w:val="00123062"/>
    <w:rsid w:val="00123301"/>
    <w:rsid w:val="00124C7A"/>
    <w:rsid w:val="00124EAA"/>
    <w:rsid w:val="00125B84"/>
    <w:rsid w:val="00126996"/>
    <w:rsid w:val="001322A3"/>
    <w:rsid w:val="00132473"/>
    <w:rsid w:val="00132998"/>
    <w:rsid w:val="00134858"/>
    <w:rsid w:val="00135AFC"/>
    <w:rsid w:val="00136849"/>
    <w:rsid w:val="0014142A"/>
    <w:rsid w:val="00141666"/>
    <w:rsid w:val="00141D3F"/>
    <w:rsid w:val="00143DA6"/>
    <w:rsid w:val="00147A2C"/>
    <w:rsid w:val="00153F74"/>
    <w:rsid w:val="0015451B"/>
    <w:rsid w:val="00154994"/>
    <w:rsid w:val="001563B4"/>
    <w:rsid w:val="00156ECB"/>
    <w:rsid w:val="00160C43"/>
    <w:rsid w:val="00161559"/>
    <w:rsid w:val="001618C3"/>
    <w:rsid w:val="00161F2E"/>
    <w:rsid w:val="001620AC"/>
    <w:rsid w:val="001624AD"/>
    <w:rsid w:val="00162E4D"/>
    <w:rsid w:val="0016347D"/>
    <w:rsid w:val="00165B43"/>
    <w:rsid w:val="00165F9B"/>
    <w:rsid w:val="0016776F"/>
    <w:rsid w:val="00170707"/>
    <w:rsid w:val="001719C5"/>
    <w:rsid w:val="00172C63"/>
    <w:rsid w:val="001730FB"/>
    <w:rsid w:val="0017396F"/>
    <w:rsid w:val="00174644"/>
    <w:rsid w:val="00174B49"/>
    <w:rsid w:val="00175E94"/>
    <w:rsid w:val="00176F8D"/>
    <w:rsid w:val="00177E51"/>
    <w:rsid w:val="00181776"/>
    <w:rsid w:val="00182A9E"/>
    <w:rsid w:val="001834CE"/>
    <w:rsid w:val="00183508"/>
    <w:rsid w:val="00184313"/>
    <w:rsid w:val="00184B11"/>
    <w:rsid w:val="00187E7E"/>
    <w:rsid w:val="001900BE"/>
    <w:rsid w:val="0019077B"/>
    <w:rsid w:val="00190B9D"/>
    <w:rsid w:val="0019158E"/>
    <w:rsid w:val="00191A61"/>
    <w:rsid w:val="0019250E"/>
    <w:rsid w:val="00194D37"/>
    <w:rsid w:val="0019684F"/>
    <w:rsid w:val="001A25E8"/>
    <w:rsid w:val="001A59C0"/>
    <w:rsid w:val="001A6AAB"/>
    <w:rsid w:val="001A6C8C"/>
    <w:rsid w:val="001B07F8"/>
    <w:rsid w:val="001B23BE"/>
    <w:rsid w:val="001B2B3A"/>
    <w:rsid w:val="001B3CF8"/>
    <w:rsid w:val="001B4214"/>
    <w:rsid w:val="001B54D3"/>
    <w:rsid w:val="001B5AF1"/>
    <w:rsid w:val="001B7CB8"/>
    <w:rsid w:val="001C2DE2"/>
    <w:rsid w:val="001C2F47"/>
    <w:rsid w:val="001C4A0D"/>
    <w:rsid w:val="001C55C1"/>
    <w:rsid w:val="001C650C"/>
    <w:rsid w:val="001C65AF"/>
    <w:rsid w:val="001D0759"/>
    <w:rsid w:val="001D0DB2"/>
    <w:rsid w:val="001D255C"/>
    <w:rsid w:val="001D3379"/>
    <w:rsid w:val="001D358C"/>
    <w:rsid w:val="001D3836"/>
    <w:rsid w:val="001D3998"/>
    <w:rsid w:val="001D57CA"/>
    <w:rsid w:val="001D5D25"/>
    <w:rsid w:val="001D6571"/>
    <w:rsid w:val="001E06F9"/>
    <w:rsid w:val="001E111F"/>
    <w:rsid w:val="001E17FE"/>
    <w:rsid w:val="001E2CA4"/>
    <w:rsid w:val="001E6869"/>
    <w:rsid w:val="001F024C"/>
    <w:rsid w:val="001F0AE6"/>
    <w:rsid w:val="001F0C6A"/>
    <w:rsid w:val="001F10BE"/>
    <w:rsid w:val="001F123A"/>
    <w:rsid w:val="001F34C0"/>
    <w:rsid w:val="001F5665"/>
    <w:rsid w:val="001F5EB1"/>
    <w:rsid w:val="001F5F39"/>
    <w:rsid w:val="001F6678"/>
    <w:rsid w:val="001F693F"/>
    <w:rsid w:val="0020213F"/>
    <w:rsid w:val="00202464"/>
    <w:rsid w:val="002026AC"/>
    <w:rsid w:val="00202CC5"/>
    <w:rsid w:val="00202ED3"/>
    <w:rsid w:val="002037F3"/>
    <w:rsid w:val="00203F79"/>
    <w:rsid w:val="002049FA"/>
    <w:rsid w:val="00207AA3"/>
    <w:rsid w:val="00207C2F"/>
    <w:rsid w:val="002117F2"/>
    <w:rsid w:val="00212E9D"/>
    <w:rsid w:val="00212F97"/>
    <w:rsid w:val="00215FDE"/>
    <w:rsid w:val="00216922"/>
    <w:rsid w:val="00216B11"/>
    <w:rsid w:val="00216F94"/>
    <w:rsid w:val="00217FE3"/>
    <w:rsid w:val="00220285"/>
    <w:rsid w:val="00220520"/>
    <w:rsid w:val="002206A1"/>
    <w:rsid w:val="00220D83"/>
    <w:rsid w:val="002229AF"/>
    <w:rsid w:val="0022387C"/>
    <w:rsid w:val="00224D7F"/>
    <w:rsid w:val="00226D34"/>
    <w:rsid w:val="00227F80"/>
    <w:rsid w:val="002308D3"/>
    <w:rsid w:val="00232A58"/>
    <w:rsid w:val="0023387B"/>
    <w:rsid w:val="0023502B"/>
    <w:rsid w:val="00235D30"/>
    <w:rsid w:val="0024023D"/>
    <w:rsid w:val="0024280A"/>
    <w:rsid w:val="00242B7F"/>
    <w:rsid w:val="002431D3"/>
    <w:rsid w:val="00244438"/>
    <w:rsid w:val="002454F5"/>
    <w:rsid w:val="00245D61"/>
    <w:rsid w:val="00245EE5"/>
    <w:rsid w:val="00246BA2"/>
    <w:rsid w:val="00250B23"/>
    <w:rsid w:val="0025147F"/>
    <w:rsid w:val="00253DB5"/>
    <w:rsid w:val="002549B4"/>
    <w:rsid w:val="00254D28"/>
    <w:rsid w:val="002566B5"/>
    <w:rsid w:val="0025755A"/>
    <w:rsid w:val="00257B7D"/>
    <w:rsid w:val="00260078"/>
    <w:rsid w:val="00260282"/>
    <w:rsid w:val="00260FB0"/>
    <w:rsid w:val="0026239F"/>
    <w:rsid w:val="0026351F"/>
    <w:rsid w:val="002651EE"/>
    <w:rsid w:val="00265709"/>
    <w:rsid w:val="00265F7E"/>
    <w:rsid w:val="00266074"/>
    <w:rsid w:val="002661F1"/>
    <w:rsid w:val="002705E0"/>
    <w:rsid w:val="00271B95"/>
    <w:rsid w:val="00272C6D"/>
    <w:rsid w:val="002752F6"/>
    <w:rsid w:val="0027647D"/>
    <w:rsid w:val="0027697F"/>
    <w:rsid w:val="002806F4"/>
    <w:rsid w:val="0028312F"/>
    <w:rsid w:val="0028363A"/>
    <w:rsid w:val="00283CB8"/>
    <w:rsid w:val="00286C90"/>
    <w:rsid w:val="00286ED1"/>
    <w:rsid w:val="00290FC2"/>
    <w:rsid w:val="00291BC3"/>
    <w:rsid w:val="00292059"/>
    <w:rsid w:val="00292B41"/>
    <w:rsid w:val="00294D6E"/>
    <w:rsid w:val="00296C2D"/>
    <w:rsid w:val="002A14E6"/>
    <w:rsid w:val="002A1F3B"/>
    <w:rsid w:val="002A20A0"/>
    <w:rsid w:val="002A409E"/>
    <w:rsid w:val="002A4220"/>
    <w:rsid w:val="002A6884"/>
    <w:rsid w:val="002A720D"/>
    <w:rsid w:val="002A7D9A"/>
    <w:rsid w:val="002B10D6"/>
    <w:rsid w:val="002B5445"/>
    <w:rsid w:val="002B7735"/>
    <w:rsid w:val="002C0054"/>
    <w:rsid w:val="002C1284"/>
    <w:rsid w:val="002C22B5"/>
    <w:rsid w:val="002C3F15"/>
    <w:rsid w:val="002C45FC"/>
    <w:rsid w:val="002C49FC"/>
    <w:rsid w:val="002C5040"/>
    <w:rsid w:val="002C6331"/>
    <w:rsid w:val="002C701D"/>
    <w:rsid w:val="002D19DA"/>
    <w:rsid w:val="002D38D6"/>
    <w:rsid w:val="002D4828"/>
    <w:rsid w:val="002D48CF"/>
    <w:rsid w:val="002D5D20"/>
    <w:rsid w:val="002D6F0E"/>
    <w:rsid w:val="002E40FE"/>
    <w:rsid w:val="002E511B"/>
    <w:rsid w:val="002E76A0"/>
    <w:rsid w:val="002F06B1"/>
    <w:rsid w:val="002F1953"/>
    <w:rsid w:val="002F2108"/>
    <w:rsid w:val="002F2881"/>
    <w:rsid w:val="002F2C93"/>
    <w:rsid w:val="002F430E"/>
    <w:rsid w:val="002F46BA"/>
    <w:rsid w:val="002F4A3F"/>
    <w:rsid w:val="002F4D1A"/>
    <w:rsid w:val="002F5495"/>
    <w:rsid w:val="002F7E8C"/>
    <w:rsid w:val="00300148"/>
    <w:rsid w:val="00300C64"/>
    <w:rsid w:val="00300D7F"/>
    <w:rsid w:val="00300EF5"/>
    <w:rsid w:val="0030348C"/>
    <w:rsid w:val="00306F22"/>
    <w:rsid w:val="0030780F"/>
    <w:rsid w:val="00307DC0"/>
    <w:rsid w:val="003104ED"/>
    <w:rsid w:val="0031105C"/>
    <w:rsid w:val="003115A5"/>
    <w:rsid w:val="003121AA"/>
    <w:rsid w:val="00313E96"/>
    <w:rsid w:val="00314EAF"/>
    <w:rsid w:val="003155F1"/>
    <w:rsid w:val="00315933"/>
    <w:rsid w:val="0031674B"/>
    <w:rsid w:val="00320B53"/>
    <w:rsid w:val="00321DBC"/>
    <w:rsid w:val="00321E00"/>
    <w:rsid w:val="00322245"/>
    <w:rsid w:val="0032360E"/>
    <w:rsid w:val="0032432D"/>
    <w:rsid w:val="0032541E"/>
    <w:rsid w:val="003256AD"/>
    <w:rsid w:val="00325A6F"/>
    <w:rsid w:val="0032671B"/>
    <w:rsid w:val="0032756D"/>
    <w:rsid w:val="00327976"/>
    <w:rsid w:val="00331F15"/>
    <w:rsid w:val="003327DE"/>
    <w:rsid w:val="00335114"/>
    <w:rsid w:val="00335BE5"/>
    <w:rsid w:val="00337B42"/>
    <w:rsid w:val="003404AB"/>
    <w:rsid w:val="00340871"/>
    <w:rsid w:val="00340B72"/>
    <w:rsid w:val="003425AC"/>
    <w:rsid w:val="003438BE"/>
    <w:rsid w:val="00345CF7"/>
    <w:rsid w:val="003462E1"/>
    <w:rsid w:val="00346DCF"/>
    <w:rsid w:val="0035137A"/>
    <w:rsid w:val="00354F57"/>
    <w:rsid w:val="003556DB"/>
    <w:rsid w:val="0035576C"/>
    <w:rsid w:val="00356066"/>
    <w:rsid w:val="00356882"/>
    <w:rsid w:val="00357622"/>
    <w:rsid w:val="00362A71"/>
    <w:rsid w:val="003659A8"/>
    <w:rsid w:val="00365D71"/>
    <w:rsid w:val="003661BD"/>
    <w:rsid w:val="00367234"/>
    <w:rsid w:val="00367DCB"/>
    <w:rsid w:val="0037154C"/>
    <w:rsid w:val="00371F86"/>
    <w:rsid w:val="00372928"/>
    <w:rsid w:val="00373466"/>
    <w:rsid w:val="00373552"/>
    <w:rsid w:val="00373CFE"/>
    <w:rsid w:val="00374202"/>
    <w:rsid w:val="003759C1"/>
    <w:rsid w:val="003763F4"/>
    <w:rsid w:val="0037680A"/>
    <w:rsid w:val="0038250B"/>
    <w:rsid w:val="00383189"/>
    <w:rsid w:val="00383453"/>
    <w:rsid w:val="00383CCC"/>
    <w:rsid w:val="003843ED"/>
    <w:rsid w:val="00386B8E"/>
    <w:rsid w:val="00386FA0"/>
    <w:rsid w:val="00387292"/>
    <w:rsid w:val="003901B6"/>
    <w:rsid w:val="00391520"/>
    <w:rsid w:val="00392057"/>
    <w:rsid w:val="003927DA"/>
    <w:rsid w:val="00393602"/>
    <w:rsid w:val="003938CC"/>
    <w:rsid w:val="003942AB"/>
    <w:rsid w:val="00394540"/>
    <w:rsid w:val="00395AC0"/>
    <w:rsid w:val="00396160"/>
    <w:rsid w:val="003964DF"/>
    <w:rsid w:val="00397FC8"/>
    <w:rsid w:val="003A5723"/>
    <w:rsid w:val="003A69BA"/>
    <w:rsid w:val="003B07D1"/>
    <w:rsid w:val="003B0CAB"/>
    <w:rsid w:val="003B0F88"/>
    <w:rsid w:val="003B2964"/>
    <w:rsid w:val="003B338B"/>
    <w:rsid w:val="003B3EA4"/>
    <w:rsid w:val="003B4DEA"/>
    <w:rsid w:val="003B533D"/>
    <w:rsid w:val="003B598F"/>
    <w:rsid w:val="003B5FC5"/>
    <w:rsid w:val="003B68D7"/>
    <w:rsid w:val="003B6E1D"/>
    <w:rsid w:val="003C0006"/>
    <w:rsid w:val="003C0F83"/>
    <w:rsid w:val="003C1DF1"/>
    <w:rsid w:val="003C2EE6"/>
    <w:rsid w:val="003C468D"/>
    <w:rsid w:val="003C63BD"/>
    <w:rsid w:val="003C688E"/>
    <w:rsid w:val="003C71D6"/>
    <w:rsid w:val="003C7A7E"/>
    <w:rsid w:val="003D352B"/>
    <w:rsid w:val="003D4E40"/>
    <w:rsid w:val="003D6248"/>
    <w:rsid w:val="003E1CB0"/>
    <w:rsid w:val="003E4AB4"/>
    <w:rsid w:val="003E5205"/>
    <w:rsid w:val="003E5B2A"/>
    <w:rsid w:val="003E5D1E"/>
    <w:rsid w:val="003E62A7"/>
    <w:rsid w:val="003E656E"/>
    <w:rsid w:val="003E7E54"/>
    <w:rsid w:val="003F0DEB"/>
    <w:rsid w:val="003F0ED8"/>
    <w:rsid w:val="003F1CEF"/>
    <w:rsid w:val="003F41AF"/>
    <w:rsid w:val="003F52E2"/>
    <w:rsid w:val="003F5CD1"/>
    <w:rsid w:val="003F71E8"/>
    <w:rsid w:val="00400526"/>
    <w:rsid w:val="00401B5D"/>
    <w:rsid w:val="0040346C"/>
    <w:rsid w:val="004049B3"/>
    <w:rsid w:val="00405411"/>
    <w:rsid w:val="004065BB"/>
    <w:rsid w:val="00407DEF"/>
    <w:rsid w:val="0041090D"/>
    <w:rsid w:val="00411AF4"/>
    <w:rsid w:val="00414492"/>
    <w:rsid w:val="00414F65"/>
    <w:rsid w:val="00415417"/>
    <w:rsid w:val="0041541B"/>
    <w:rsid w:val="0041561B"/>
    <w:rsid w:val="00415B94"/>
    <w:rsid w:val="00420905"/>
    <w:rsid w:val="00420B31"/>
    <w:rsid w:val="004219B8"/>
    <w:rsid w:val="004224A6"/>
    <w:rsid w:val="00425992"/>
    <w:rsid w:val="00425F44"/>
    <w:rsid w:val="0042662D"/>
    <w:rsid w:val="00426642"/>
    <w:rsid w:val="00426B08"/>
    <w:rsid w:val="00427DEB"/>
    <w:rsid w:val="00427E4F"/>
    <w:rsid w:val="004305D8"/>
    <w:rsid w:val="0043064F"/>
    <w:rsid w:val="004306AE"/>
    <w:rsid w:val="00430C74"/>
    <w:rsid w:val="0043151A"/>
    <w:rsid w:val="00431BB6"/>
    <w:rsid w:val="0043323E"/>
    <w:rsid w:val="004334C3"/>
    <w:rsid w:val="00433FAC"/>
    <w:rsid w:val="004360D9"/>
    <w:rsid w:val="0043688B"/>
    <w:rsid w:val="00440B7C"/>
    <w:rsid w:val="004412C2"/>
    <w:rsid w:val="004415EF"/>
    <w:rsid w:val="00443C57"/>
    <w:rsid w:val="004457C8"/>
    <w:rsid w:val="00445EEF"/>
    <w:rsid w:val="00446681"/>
    <w:rsid w:val="004470EB"/>
    <w:rsid w:val="0044722F"/>
    <w:rsid w:val="0044762D"/>
    <w:rsid w:val="004527D1"/>
    <w:rsid w:val="0045524D"/>
    <w:rsid w:val="00455632"/>
    <w:rsid w:val="00455B36"/>
    <w:rsid w:val="004577B8"/>
    <w:rsid w:val="0046058E"/>
    <w:rsid w:val="00462ECF"/>
    <w:rsid w:val="00463231"/>
    <w:rsid w:val="004632E4"/>
    <w:rsid w:val="0046404A"/>
    <w:rsid w:val="00465E78"/>
    <w:rsid w:val="00465F66"/>
    <w:rsid w:val="00466123"/>
    <w:rsid w:val="00470418"/>
    <w:rsid w:val="00470736"/>
    <w:rsid w:val="00471E05"/>
    <w:rsid w:val="00474271"/>
    <w:rsid w:val="004743A3"/>
    <w:rsid w:val="004746FB"/>
    <w:rsid w:val="00474848"/>
    <w:rsid w:val="004761F7"/>
    <w:rsid w:val="00477CD7"/>
    <w:rsid w:val="00480EC4"/>
    <w:rsid w:val="00481C22"/>
    <w:rsid w:val="0048364D"/>
    <w:rsid w:val="00486278"/>
    <w:rsid w:val="00487AF6"/>
    <w:rsid w:val="0049129C"/>
    <w:rsid w:val="00491954"/>
    <w:rsid w:val="00493C85"/>
    <w:rsid w:val="00495467"/>
    <w:rsid w:val="004961F7"/>
    <w:rsid w:val="004967F4"/>
    <w:rsid w:val="004976FD"/>
    <w:rsid w:val="004A0B4D"/>
    <w:rsid w:val="004A19C7"/>
    <w:rsid w:val="004A21FC"/>
    <w:rsid w:val="004A2CFD"/>
    <w:rsid w:val="004A37DA"/>
    <w:rsid w:val="004A4B19"/>
    <w:rsid w:val="004A5368"/>
    <w:rsid w:val="004A5CBB"/>
    <w:rsid w:val="004A61D2"/>
    <w:rsid w:val="004B0471"/>
    <w:rsid w:val="004B27DD"/>
    <w:rsid w:val="004B38CC"/>
    <w:rsid w:val="004B45D6"/>
    <w:rsid w:val="004B72C5"/>
    <w:rsid w:val="004B7324"/>
    <w:rsid w:val="004C21D5"/>
    <w:rsid w:val="004C27DD"/>
    <w:rsid w:val="004C3BCA"/>
    <w:rsid w:val="004C5548"/>
    <w:rsid w:val="004C56FC"/>
    <w:rsid w:val="004C5F38"/>
    <w:rsid w:val="004C630E"/>
    <w:rsid w:val="004C72CD"/>
    <w:rsid w:val="004C7E4C"/>
    <w:rsid w:val="004D007A"/>
    <w:rsid w:val="004D0231"/>
    <w:rsid w:val="004D02BD"/>
    <w:rsid w:val="004D1A04"/>
    <w:rsid w:val="004D2E8F"/>
    <w:rsid w:val="004D4A4E"/>
    <w:rsid w:val="004D5D4C"/>
    <w:rsid w:val="004D7109"/>
    <w:rsid w:val="004D7137"/>
    <w:rsid w:val="004E022D"/>
    <w:rsid w:val="004E0482"/>
    <w:rsid w:val="004E4322"/>
    <w:rsid w:val="004E5E2D"/>
    <w:rsid w:val="004E6935"/>
    <w:rsid w:val="004E78F6"/>
    <w:rsid w:val="004E7E79"/>
    <w:rsid w:val="004F13E1"/>
    <w:rsid w:val="004F1CEC"/>
    <w:rsid w:val="004F29E6"/>
    <w:rsid w:val="004F341E"/>
    <w:rsid w:val="004F3C51"/>
    <w:rsid w:val="004F3F94"/>
    <w:rsid w:val="004F42FF"/>
    <w:rsid w:val="004F50A0"/>
    <w:rsid w:val="004F5F3F"/>
    <w:rsid w:val="004F718B"/>
    <w:rsid w:val="00500948"/>
    <w:rsid w:val="005016AD"/>
    <w:rsid w:val="00502035"/>
    <w:rsid w:val="00502F92"/>
    <w:rsid w:val="00503240"/>
    <w:rsid w:val="0050363D"/>
    <w:rsid w:val="00503D76"/>
    <w:rsid w:val="00504288"/>
    <w:rsid w:val="00504617"/>
    <w:rsid w:val="005072DA"/>
    <w:rsid w:val="0050732D"/>
    <w:rsid w:val="00507E98"/>
    <w:rsid w:val="00513BD5"/>
    <w:rsid w:val="00521134"/>
    <w:rsid w:val="00521768"/>
    <w:rsid w:val="00522B7A"/>
    <w:rsid w:val="0052314A"/>
    <w:rsid w:val="0052355C"/>
    <w:rsid w:val="0052499A"/>
    <w:rsid w:val="00526218"/>
    <w:rsid w:val="00530004"/>
    <w:rsid w:val="00530290"/>
    <w:rsid w:val="00530BBF"/>
    <w:rsid w:val="00530EB5"/>
    <w:rsid w:val="005314AF"/>
    <w:rsid w:val="00531D86"/>
    <w:rsid w:val="0053459E"/>
    <w:rsid w:val="00537768"/>
    <w:rsid w:val="00537ABD"/>
    <w:rsid w:val="00540AB1"/>
    <w:rsid w:val="00541599"/>
    <w:rsid w:val="00542160"/>
    <w:rsid w:val="005429CB"/>
    <w:rsid w:val="00542C7F"/>
    <w:rsid w:val="00542FBE"/>
    <w:rsid w:val="00550C9B"/>
    <w:rsid w:val="005525C7"/>
    <w:rsid w:val="005532F0"/>
    <w:rsid w:val="00553824"/>
    <w:rsid w:val="00555A8C"/>
    <w:rsid w:val="00556827"/>
    <w:rsid w:val="00556881"/>
    <w:rsid w:val="005571D6"/>
    <w:rsid w:val="005572E3"/>
    <w:rsid w:val="00557DB3"/>
    <w:rsid w:val="00557FB9"/>
    <w:rsid w:val="00560FB4"/>
    <w:rsid w:val="00562781"/>
    <w:rsid w:val="005627EC"/>
    <w:rsid w:val="00563D24"/>
    <w:rsid w:val="00564874"/>
    <w:rsid w:val="00565913"/>
    <w:rsid w:val="00566A8A"/>
    <w:rsid w:val="005679A7"/>
    <w:rsid w:val="00571EF3"/>
    <w:rsid w:val="00571FE2"/>
    <w:rsid w:val="005724A1"/>
    <w:rsid w:val="00572F70"/>
    <w:rsid w:val="00575075"/>
    <w:rsid w:val="00576759"/>
    <w:rsid w:val="00577391"/>
    <w:rsid w:val="005779C2"/>
    <w:rsid w:val="00580244"/>
    <w:rsid w:val="00581334"/>
    <w:rsid w:val="00582336"/>
    <w:rsid w:val="00586B3A"/>
    <w:rsid w:val="00586EF2"/>
    <w:rsid w:val="0059015A"/>
    <w:rsid w:val="00591B53"/>
    <w:rsid w:val="005935DA"/>
    <w:rsid w:val="0059764C"/>
    <w:rsid w:val="005A1A1D"/>
    <w:rsid w:val="005A1EAD"/>
    <w:rsid w:val="005A3687"/>
    <w:rsid w:val="005A6A90"/>
    <w:rsid w:val="005A6EAC"/>
    <w:rsid w:val="005A7DD6"/>
    <w:rsid w:val="005B285B"/>
    <w:rsid w:val="005B319B"/>
    <w:rsid w:val="005B3396"/>
    <w:rsid w:val="005B5834"/>
    <w:rsid w:val="005C145F"/>
    <w:rsid w:val="005C1B8E"/>
    <w:rsid w:val="005C468B"/>
    <w:rsid w:val="005C50F1"/>
    <w:rsid w:val="005C6A47"/>
    <w:rsid w:val="005C76B5"/>
    <w:rsid w:val="005D047B"/>
    <w:rsid w:val="005D09FF"/>
    <w:rsid w:val="005D31CB"/>
    <w:rsid w:val="005D3D4F"/>
    <w:rsid w:val="005D3F3F"/>
    <w:rsid w:val="005D7080"/>
    <w:rsid w:val="005D7D45"/>
    <w:rsid w:val="005E0769"/>
    <w:rsid w:val="005E1471"/>
    <w:rsid w:val="005E384C"/>
    <w:rsid w:val="005E3FB8"/>
    <w:rsid w:val="005E4264"/>
    <w:rsid w:val="005E4359"/>
    <w:rsid w:val="005E452D"/>
    <w:rsid w:val="005E46B2"/>
    <w:rsid w:val="005F0000"/>
    <w:rsid w:val="005F08B8"/>
    <w:rsid w:val="005F5166"/>
    <w:rsid w:val="005F63F6"/>
    <w:rsid w:val="005F68AC"/>
    <w:rsid w:val="005F7752"/>
    <w:rsid w:val="0060034B"/>
    <w:rsid w:val="00600363"/>
    <w:rsid w:val="006013A6"/>
    <w:rsid w:val="006043C8"/>
    <w:rsid w:val="0060649C"/>
    <w:rsid w:val="00606DE8"/>
    <w:rsid w:val="00607DDE"/>
    <w:rsid w:val="0061065A"/>
    <w:rsid w:val="006110DA"/>
    <w:rsid w:val="00612ECE"/>
    <w:rsid w:val="0061352E"/>
    <w:rsid w:val="00615599"/>
    <w:rsid w:val="00615A5A"/>
    <w:rsid w:val="00616511"/>
    <w:rsid w:val="00621540"/>
    <w:rsid w:val="00621E92"/>
    <w:rsid w:val="00622641"/>
    <w:rsid w:val="006236BF"/>
    <w:rsid w:val="006239BF"/>
    <w:rsid w:val="00624167"/>
    <w:rsid w:val="0063036D"/>
    <w:rsid w:val="00630FB7"/>
    <w:rsid w:val="00631515"/>
    <w:rsid w:val="00632444"/>
    <w:rsid w:val="00632788"/>
    <w:rsid w:val="00633A90"/>
    <w:rsid w:val="006348E3"/>
    <w:rsid w:val="006360B5"/>
    <w:rsid w:val="00637D6D"/>
    <w:rsid w:val="00640F35"/>
    <w:rsid w:val="00641531"/>
    <w:rsid w:val="00644270"/>
    <w:rsid w:val="00645276"/>
    <w:rsid w:val="00645501"/>
    <w:rsid w:val="00646FE3"/>
    <w:rsid w:val="00647008"/>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743"/>
    <w:rsid w:val="00672D7D"/>
    <w:rsid w:val="00672F1E"/>
    <w:rsid w:val="00673700"/>
    <w:rsid w:val="00675678"/>
    <w:rsid w:val="00676F02"/>
    <w:rsid w:val="00677B29"/>
    <w:rsid w:val="006812DE"/>
    <w:rsid w:val="00681AC2"/>
    <w:rsid w:val="00681F65"/>
    <w:rsid w:val="00682E89"/>
    <w:rsid w:val="00683388"/>
    <w:rsid w:val="00683450"/>
    <w:rsid w:val="00684C8D"/>
    <w:rsid w:val="00686A63"/>
    <w:rsid w:val="00690867"/>
    <w:rsid w:val="00690FD1"/>
    <w:rsid w:val="006916E1"/>
    <w:rsid w:val="006919F2"/>
    <w:rsid w:val="00693F67"/>
    <w:rsid w:val="00694486"/>
    <w:rsid w:val="00694B14"/>
    <w:rsid w:val="00696B05"/>
    <w:rsid w:val="006A0036"/>
    <w:rsid w:val="006A084A"/>
    <w:rsid w:val="006A1326"/>
    <w:rsid w:val="006A2CFC"/>
    <w:rsid w:val="006A3730"/>
    <w:rsid w:val="006A4917"/>
    <w:rsid w:val="006A4B58"/>
    <w:rsid w:val="006A4ED2"/>
    <w:rsid w:val="006A50EA"/>
    <w:rsid w:val="006A5840"/>
    <w:rsid w:val="006A63FF"/>
    <w:rsid w:val="006A6B3C"/>
    <w:rsid w:val="006A7C3F"/>
    <w:rsid w:val="006B273C"/>
    <w:rsid w:val="006B35AF"/>
    <w:rsid w:val="006B648B"/>
    <w:rsid w:val="006B6970"/>
    <w:rsid w:val="006C0840"/>
    <w:rsid w:val="006C1E3B"/>
    <w:rsid w:val="006C2BF2"/>
    <w:rsid w:val="006C4E74"/>
    <w:rsid w:val="006C6472"/>
    <w:rsid w:val="006C64DB"/>
    <w:rsid w:val="006C6D5F"/>
    <w:rsid w:val="006D0534"/>
    <w:rsid w:val="006D2B1C"/>
    <w:rsid w:val="006D3D4C"/>
    <w:rsid w:val="006D42E4"/>
    <w:rsid w:val="006D4727"/>
    <w:rsid w:val="006D621F"/>
    <w:rsid w:val="006E0145"/>
    <w:rsid w:val="006E2C95"/>
    <w:rsid w:val="006E30D1"/>
    <w:rsid w:val="006E41DE"/>
    <w:rsid w:val="006E5CF6"/>
    <w:rsid w:val="006E6630"/>
    <w:rsid w:val="006E70C0"/>
    <w:rsid w:val="006E7205"/>
    <w:rsid w:val="006E77EB"/>
    <w:rsid w:val="006E7EC7"/>
    <w:rsid w:val="006F086B"/>
    <w:rsid w:val="006F200E"/>
    <w:rsid w:val="006F2645"/>
    <w:rsid w:val="006F26D2"/>
    <w:rsid w:val="006F6CAD"/>
    <w:rsid w:val="00700BEB"/>
    <w:rsid w:val="00701764"/>
    <w:rsid w:val="007065E8"/>
    <w:rsid w:val="007076CA"/>
    <w:rsid w:val="007079F8"/>
    <w:rsid w:val="00707D1E"/>
    <w:rsid w:val="00710952"/>
    <w:rsid w:val="007113E7"/>
    <w:rsid w:val="0071233A"/>
    <w:rsid w:val="00712DE6"/>
    <w:rsid w:val="00712E51"/>
    <w:rsid w:val="00713FAC"/>
    <w:rsid w:val="0071519B"/>
    <w:rsid w:val="007178D1"/>
    <w:rsid w:val="007178E2"/>
    <w:rsid w:val="007206C6"/>
    <w:rsid w:val="007209DD"/>
    <w:rsid w:val="00720E20"/>
    <w:rsid w:val="007243BB"/>
    <w:rsid w:val="007254C9"/>
    <w:rsid w:val="007255A5"/>
    <w:rsid w:val="007257E3"/>
    <w:rsid w:val="00727325"/>
    <w:rsid w:val="00731C5C"/>
    <w:rsid w:val="00732279"/>
    <w:rsid w:val="00734608"/>
    <w:rsid w:val="00736274"/>
    <w:rsid w:val="007368AB"/>
    <w:rsid w:val="00736D1E"/>
    <w:rsid w:val="00736DDA"/>
    <w:rsid w:val="0073719A"/>
    <w:rsid w:val="00741010"/>
    <w:rsid w:val="007418EA"/>
    <w:rsid w:val="00742165"/>
    <w:rsid w:val="0074266D"/>
    <w:rsid w:val="0074302B"/>
    <w:rsid w:val="00743F24"/>
    <w:rsid w:val="00744F26"/>
    <w:rsid w:val="00745B15"/>
    <w:rsid w:val="00745D85"/>
    <w:rsid w:val="007477AC"/>
    <w:rsid w:val="007512B7"/>
    <w:rsid w:val="00752059"/>
    <w:rsid w:val="00753B63"/>
    <w:rsid w:val="00754252"/>
    <w:rsid w:val="00754F5C"/>
    <w:rsid w:val="00755ACA"/>
    <w:rsid w:val="0076108A"/>
    <w:rsid w:val="007645EB"/>
    <w:rsid w:val="00766325"/>
    <w:rsid w:val="00766433"/>
    <w:rsid w:val="007669B1"/>
    <w:rsid w:val="0077018D"/>
    <w:rsid w:val="0077102C"/>
    <w:rsid w:val="00773104"/>
    <w:rsid w:val="0077409D"/>
    <w:rsid w:val="00774B72"/>
    <w:rsid w:val="00776025"/>
    <w:rsid w:val="00777205"/>
    <w:rsid w:val="00781CE6"/>
    <w:rsid w:val="00783183"/>
    <w:rsid w:val="00784000"/>
    <w:rsid w:val="007846AE"/>
    <w:rsid w:val="007847D4"/>
    <w:rsid w:val="00784D4B"/>
    <w:rsid w:val="0078733B"/>
    <w:rsid w:val="00787932"/>
    <w:rsid w:val="007911E3"/>
    <w:rsid w:val="00791694"/>
    <w:rsid w:val="00791972"/>
    <w:rsid w:val="007925D0"/>
    <w:rsid w:val="00792E98"/>
    <w:rsid w:val="007940FC"/>
    <w:rsid w:val="00795CCB"/>
    <w:rsid w:val="007978AB"/>
    <w:rsid w:val="00797F15"/>
    <w:rsid w:val="007A04F6"/>
    <w:rsid w:val="007A0F5B"/>
    <w:rsid w:val="007A2180"/>
    <w:rsid w:val="007A222A"/>
    <w:rsid w:val="007A4B37"/>
    <w:rsid w:val="007A63C4"/>
    <w:rsid w:val="007A6679"/>
    <w:rsid w:val="007B2E67"/>
    <w:rsid w:val="007B3152"/>
    <w:rsid w:val="007B34AA"/>
    <w:rsid w:val="007B354B"/>
    <w:rsid w:val="007B4662"/>
    <w:rsid w:val="007B615A"/>
    <w:rsid w:val="007B70B8"/>
    <w:rsid w:val="007B717E"/>
    <w:rsid w:val="007B7B05"/>
    <w:rsid w:val="007C0887"/>
    <w:rsid w:val="007C0D71"/>
    <w:rsid w:val="007C10F6"/>
    <w:rsid w:val="007C17ED"/>
    <w:rsid w:val="007C18E9"/>
    <w:rsid w:val="007C1F79"/>
    <w:rsid w:val="007C4A1E"/>
    <w:rsid w:val="007C731D"/>
    <w:rsid w:val="007D0351"/>
    <w:rsid w:val="007D3CAC"/>
    <w:rsid w:val="007D453D"/>
    <w:rsid w:val="007D471B"/>
    <w:rsid w:val="007D50BF"/>
    <w:rsid w:val="007D53B7"/>
    <w:rsid w:val="007D5736"/>
    <w:rsid w:val="007D7A94"/>
    <w:rsid w:val="007D7FFA"/>
    <w:rsid w:val="007E0358"/>
    <w:rsid w:val="007E0C07"/>
    <w:rsid w:val="007E0E23"/>
    <w:rsid w:val="007E29A4"/>
    <w:rsid w:val="007E3818"/>
    <w:rsid w:val="007E769F"/>
    <w:rsid w:val="007F0FDD"/>
    <w:rsid w:val="007F24FA"/>
    <w:rsid w:val="007F2CBE"/>
    <w:rsid w:val="007F2E73"/>
    <w:rsid w:val="007F30D4"/>
    <w:rsid w:val="007F732F"/>
    <w:rsid w:val="007F7465"/>
    <w:rsid w:val="0080004C"/>
    <w:rsid w:val="00802DE6"/>
    <w:rsid w:val="00803CB1"/>
    <w:rsid w:val="00807C38"/>
    <w:rsid w:val="00810D99"/>
    <w:rsid w:val="00811616"/>
    <w:rsid w:val="00811B13"/>
    <w:rsid w:val="00815018"/>
    <w:rsid w:val="00815380"/>
    <w:rsid w:val="00816541"/>
    <w:rsid w:val="008170B7"/>
    <w:rsid w:val="00820ABD"/>
    <w:rsid w:val="00820B1E"/>
    <w:rsid w:val="00821E1C"/>
    <w:rsid w:val="00822D16"/>
    <w:rsid w:val="00823752"/>
    <w:rsid w:val="00824AC1"/>
    <w:rsid w:val="008257CD"/>
    <w:rsid w:val="00825DB6"/>
    <w:rsid w:val="00826480"/>
    <w:rsid w:val="00826FD7"/>
    <w:rsid w:val="00827972"/>
    <w:rsid w:val="00831833"/>
    <w:rsid w:val="00834242"/>
    <w:rsid w:val="008343FC"/>
    <w:rsid w:val="008347BD"/>
    <w:rsid w:val="00834DA8"/>
    <w:rsid w:val="008400EB"/>
    <w:rsid w:val="0084072D"/>
    <w:rsid w:val="00841CC9"/>
    <w:rsid w:val="00842D21"/>
    <w:rsid w:val="008434C9"/>
    <w:rsid w:val="0084532C"/>
    <w:rsid w:val="00845E89"/>
    <w:rsid w:val="00850B9B"/>
    <w:rsid w:val="00851DA9"/>
    <w:rsid w:val="00853E3D"/>
    <w:rsid w:val="008604F3"/>
    <w:rsid w:val="0086067F"/>
    <w:rsid w:val="00861DF2"/>
    <w:rsid w:val="00865DD0"/>
    <w:rsid w:val="00875F4B"/>
    <w:rsid w:val="00876606"/>
    <w:rsid w:val="008777A4"/>
    <w:rsid w:val="008779FD"/>
    <w:rsid w:val="00881ABD"/>
    <w:rsid w:val="008820D2"/>
    <w:rsid w:val="0088210C"/>
    <w:rsid w:val="00884E59"/>
    <w:rsid w:val="00884F35"/>
    <w:rsid w:val="00885613"/>
    <w:rsid w:val="00885D76"/>
    <w:rsid w:val="008866B5"/>
    <w:rsid w:val="008868FE"/>
    <w:rsid w:val="00887343"/>
    <w:rsid w:val="00887F38"/>
    <w:rsid w:val="00890FF3"/>
    <w:rsid w:val="0089230F"/>
    <w:rsid w:val="00893A3E"/>
    <w:rsid w:val="0089422C"/>
    <w:rsid w:val="008952BC"/>
    <w:rsid w:val="0089573D"/>
    <w:rsid w:val="008964C3"/>
    <w:rsid w:val="0089697F"/>
    <w:rsid w:val="008971B9"/>
    <w:rsid w:val="008A08D0"/>
    <w:rsid w:val="008A3E7D"/>
    <w:rsid w:val="008A51DA"/>
    <w:rsid w:val="008B2626"/>
    <w:rsid w:val="008B64A1"/>
    <w:rsid w:val="008B728A"/>
    <w:rsid w:val="008B76FE"/>
    <w:rsid w:val="008C01A3"/>
    <w:rsid w:val="008C1240"/>
    <w:rsid w:val="008C16BF"/>
    <w:rsid w:val="008C1D43"/>
    <w:rsid w:val="008C31C7"/>
    <w:rsid w:val="008C54A3"/>
    <w:rsid w:val="008C59D9"/>
    <w:rsid w:val="008C5A3F"/>
    <w:rsid w:val="008C5AC5"/>
    <w:rsid w:val="008C6F69"/>
    <w:rsid w:val="008C77E7"/>
    <w:rsid w:val="008D0BE5"/>
    <w:rsid w:val="008D14E5"/>
    <w:rsid w:val="008D15CD"/>
    <w:rsid w:val="008D1A86"/>
    <w:rsid w:val="008D214F"/>
    <w:rsid w:val="008D2CA9"/>
    <w:rsid w:val="008D351A"/>
    <w:rsid w:val="008D589C"/>
    <w:rsid w:val="008D7D07"/>
    <w:rsid w:val="008D7D17"/>
    <w:rsid w:val="008E09D8"/>
    <w:rsid w:val="008E0F52"/>
    <w:rsid w:val="008E197C"/>
    <w:rsid w:val="008E2367"/>
    <w:rsid w:val="008E39E9"/>
    <w:rsid w:val="008E3B61"/>
    <w:rsid w:val="008E51CB"/>
    <w:rsid w:val="008E5E80"/>
    <w:rsid w:val="008F28C6"/>
    <w:rsid w:val="008F46E4"/>
    <w:rsid w:val="008F6384"/>
    <w:rsid w:val="008F668E"/>
    <w:rsid w:val="008F7936"/>
    <w:rsid w:val="00900984"/>
    <w:rsid w:val="009016A9"/>
    <w:rsid w:val="009028E2"/>
    <w:rsid w:val="00904EB8"/>
    <w:rsid w:val="00905571"/>
    <w:rsid w:val="00905921"/>
    <w:rsid w:val="00910CBA"/>
    <w:rsid w:val="009120AC"/>
    <w:rsid w:val="009121A4"/>
    <w:rsid w:val="00912615"/>
    <w:rsid w:val="00914AAB"/>
    <w:rsid w:val="00916310"/>
    <w:rsid w:val="00917708"/>
    <w:rsid w:val="009177B5"/>
    <w:rsid w:val="009203DD"/>
    <w:rsid w:val="00920EA1"/>
    <w:rsid w:val="0092168C"/>
    <w:rsid w:val="0092269B"/>
    <w:rsid w:val="00922D7A"/>
    <w:rsid w:val="00923B59"/>
    <w:rsid w:val="00923F19"/>
    <w:rsid w:val="00924139"/>
    <w:rsid w:val="00924E45"/>
    <w:rsid w:val="00925C14"/>
    <w:rsid w:val="009266C2"/>
    <w:rsid w:val="00927A1F"/>
    <w:rsid w:val="00931B22"/>
    <w:rsid w:val="00931C9B"/>
    <w:rsid w:val="00932BD9"/>
    <w:rsid w:val="009333FA"/>
    <w:rsid w:val="00934CBE"/>
    <w:rsid w:val="00935A5A"/>
    <w:rsid w:val="00941C1B"/>
    <w:rsid w:val="00945115"/>
    <w:rsid w:val="00950A91"/>
    <w:rsid w:val="00951E41"/>
    <w:rsid w:val="00953DC5"/>
    <w:rsid w:val="009540EA"/>
    <w:rsid w:val="00957109"/>
    <w:rsid w:val="00957B32"/>
    <w:rsid w:val="00960584"/>
    <w:rsid w:val="0096131A"/>
    <w:rsid w:val="00962183"/>
    <w:rsid w:val="00963106"/>
    <w:rsid w:val="00964D90"/>
    <w:rsid w:val="00965269"/>
    <w:rsid w:val="0096585B"/>
    <w:rsid w:val="0096636C"/>
    <w:rsid w:val="009679AB"/>
    <w:rsid w:val="00967E29"/>
    <w:rsid w:val="0097076C"/>
    <w:rsid w:val="00971689"/>
    <w:rsid w:val="00971B01"/>
    <w:rsid w:val="00971CEA"/>
    <w:rsid w:val="0097228D"/>
    <w:rsid w:val="00972791"/>
    <w:rsid w:val="00972DBC"/>
    <w:rsid w:val="0097352A"/>
    <w:rsid w:val="00974ED9"/>
    <w:rsid w:val="0097517F"/>
    <w:rsid w:val="00976540"/>
    <w:rsid w:val="00977FC8"/>
    <w:rsid w:val="00980927"/>
    <w:rsid w:val="009816C1"/>
    <w:rsid w:val="00984E5F"/>
    <w:rsid w:val="00985533"/>
    <w:rsid w:val="00987FD3"/>
    <w:rsid w:val="009912AF"/>
    <w:rsid w:val="00991E4B"/>
    <w:rsid w:val="00993741"/>
    <w:rsid w:val="009947C9"/>
    <w:rsid w:val="00994E37"/>
    <w:rsid w:val="00997E80"/>
    <w:rsid w:val="009A0E12"/>
    <w:rsid w:val="009A33C4"/>
    <w:rsid w:val="009A348B"/>
    <w:rsid w:val="009A56EF"/>
    <w:rsid w:val="009A71BB"/>
    <w:rsid w:val="009A75BB"/>
    <w:rsid w:val="009B0443"/>
    <w:rsid w:val="009B13AD"/>
    <w:rsid w:val="009B1BB5"/>
    <w:rsid w:val="009B2A1E"/>
    <w:rsid w:val="009B2D42"/>
    <w:rsid w:val="009B39CA"/>
    <w:rsid w:val="009B5227"/>
    <w:rsid w:val="009B5F4F"/>
    <w:rsid w:val="009B6876"/>
    <w:rsid w:val="009B7356"/>
    <w:rsid w:val="009B7D95"/>
    <w:rsid w:val="009C02F5"/>
    <w:rsid w:val="009C12BE"/>
    <w:rsid w:val="009C328A"/>
    <w:rsid w:val="009C3C90"/>
    <w:rsid w:val="009C4619"/>
    <w:rsid w:val="009C4DE1"/>
    <w:rsid w:val="009C7990"/>
    <w:rsid w:val="009C7CD4"/>
    <w:rsid w:val="009C7E57"/>
    <w:rsid w:val="009D0BC2"/>
    <w:rsid w:val="009D16C7"/>
    <w:rsid w:val="009D1EF8"/>
    <w:rsid w:val="009D2167"/>
    <w:rsid w:val="009D38DE"/>
    <w:rsid w:val="009D3D16"/>
    <w:rsid w:val="009D4841"/>
    <w:rsid w:val="009D5789"/>
    <w:rsid w:val="009D638E"/>
    <w:rsid w:val="009E0A50"/>
    <w:rsid w:val="009E3EE6"/>
    <w:rsid w:val="009E4234"/>
    <w:rsid w:val="009E5D60"/>
    <w:rsid w:val="009E6732"/>
    <w:rsid w:val="009E6F40"/>
    <w:rsid w:val="009E7FBB"/>
    <w:rsid w:val="009F2EB1"/>
    <w:rsid w:val="009F3A74"/>
    <w:rsid w:val="009F3B30"/>
    <w:rsid w:val="009F4005"/>
    <w:rsid w:val="009F48DF"/>
    <w:rsid w:val="009F5D9E"/>
    <w:rsid w:val="009F6E4A"/>
    <w:rsid w:val="00A00086"/>
    <w:rsid w:val="00A00CC4"/>
    <w:rsid w:val="00A0136A"/>
    <w:rsid w:val="00A0177B"/>
    <w:rsid w:val="00A01BAE"/>
    <w:rsid w:val="00A02A3D"/>
    <w:rsid w:val="00A05AE6"/>
    <w:rsid w:val="00A05B7F"/>
    <w:rsid w:val="00A05C6A"/>
    <w:rsid w:val="00A1013B"/>
    <w:rsid w:val="00A10AA8"/>
    <w:rsid w:val="00A10C3B"/>
    <w:rsid w:val="00A11075"/>
    <w:rsid w:val="00A11AA1"/>
    <w:rsid w:val="00A14146"/>
    <w:rsid w:val="00A1432C"/>
    <w:rsid w:val="00A1433B"/>
    <w:rsid w:val="00A15529"/>
    <w:rsid w:val="00A158F8"/>
    <w:rsid w:val="00A208FC"/>
    <w:rsid w:val="00A21312"/>
    <w:rsid w:val="00A21ECE"/>
    <w:rsid w:val="00A26675"/>
    <w:rsid w:val="00A30680"/>
    <w:rsid w:val="00A31971"/>
    <w:rsid w:val="00A34248"/>
    <w:rsid w:val="00A36AD4"/>
    <w:rsid w:val="00A40CD7"/>
    <w:rsid w:val="00A40D7D"/>
    <w:rsid w:val="00A4112E"/>
    <w:rsid w:val="00A417A5"/>
    <w:rsid w:val="00A4670F"/>
    <w:rsid w:val="00A4796B"/>
    <w:rsid w:val="00A5075B"/>
    <w:rsid w:val="00A512FF"/>
    <w:rsid w:val="00A52177"/>
    <w:rsid w:val="00A5237C"/>
    <w:rsid w:val="00A52B7E"/>
    <w:rsid w:val="00A544D5"/>
    <w:rsid w:val="00A54645"/>
    <w:rsid w:val="00A546B1"/>
    <w:rsid w:val="00A60708"/>
    <w:rsid w:val="00A60822"/>
    <w:rsid w:val="00A622F9"/>
    <w:rsid w:val="00A6255E"/>
    <w:rsid w:val="00A67471"/>
    <w:rsid w:val="00A67813"/>
    <w:rsid w:val="00A6785D"/>
    <w:rsid w:val="00A67D86"/>
    <w:rsid w:val="00A70796"/>
    <w:rsid w:val="00A71046"/>
    <w:rsid w:val="00A71347"/>
    <w:rsid w:val="00A71C38"/>
    <w:rsid w:val="00A721F7"/>
    <w:rsid w:val="00A72528"/>
    <w:rsid w:val="00A75725"/>
    <w:rsid w:val="00A76F09"/>
    <w:rsid w:val="00A77306"/>
    <w:rsid w:val="00A80A81"/>
    <w:rsid w:val="00A8136B"/>
    <w:rsid w:val="00A82FC9"/>
    <w:rsid w:val="00A83C13"/>
    <w:rsid w:val="00A83F55"/>
    <w:rsid w:val="00A85D2B"/>
    <w:rsid w:val="00A86A6B"/>
    <w:rsid w:val="00A92EC2"/>
    <w:rsid w:val="00A935BA"/>
    <w:rsid w:val="00A950B0"/>
    <w:rsid w:val="00A960DF"/>
    <w:rsid w:val="00A96AA1"/>
    <w:rsid w:val="00AA1AB5"/>
    <w:rsid w:val="00AA244E"/>
    <w:rsid w:val="00AA2ED5"/>
    <w:rsid w:val="00AA3B8A"/>
    <w:rsid w:val="00AA74EF"/>
    <w:rsid w:val="00AA75C3"/>
    <w:rsid w:val="00AB018D"/>
    <w:rsid w:val="00AB133E"/>
    <w:rsid w:val="00AB171A"/>
    <w:rsid w:val="00AB2298"/>
    <w:rsid w:val="00AB41CE"/>
    <w:rsid w:val="00AB4E36"/>
    <w:rsid w:val="00AB6613"/>
    <w:rsid w:val="00AB66F1"/>
    <w:rsid w:val="00AB6F09"/>
    <w:rsid w:val="00AC1A9A"/>
    <w:rsid w:val="00AC1B5B"/>
    <w:rsid w:val="00AC309A"/>
    <w:rsid w:val="00AC3832"/>
    <w:rsid w:val="00AC4C6F"/>
    <w:rsid w:val="00AC701D"/>
    <w:rsid w:val="00AD109F"/>
    <w:rsid w:val="00AD18A1"/>
    <w:rsid w:val="00AD1B47"/>
    <w:rsid w:val="00AD1DF0"/>
    <w:rsid w:val="00AD20A5"/>
    <w:rsid w:val="00AD618C"/>
    <w:rsid w:val="00AD785B"/>
    <w:rsid w:val="00AE0A64"/>
    <w:rsid w:val="00AE1EE7"/>
    <w:rsid w:val="00AE23FD"/>
    <w:rsid w:val="00AE26E8"/>
    <w:rsid w:val="00AE3258"/>
    <w:rsid w:val="00AE34AE"/>
    <w:rsid w:val="00AE7B1A"/>
    <w:rsid w:val="00AE7DE4"/>
    <w:rsid w:val="00AF57D7"/>
    <w:rsid w:val="00B01CB1"/>
    <w:rsid w:val="00B03A02"/>
    <w:rsid w:val="00B04D20"/>
    <w:rsid w:val="00B0599E"/>
    <w:rsid w:val="00B05B19"/>
    <w:rsid w:val="00B0660C"/>
    <w:rsid w:val="00B10A80"/>
    <w:rsid w:val="00B113C3"/>
    <w:rsid w:val="00B115A4"/>
    <w:rsid w:val="00B11BFA"/>
    <w:rsid w:val="00B11C86"/>
    <w:rsid w:val="00B123C4"/>
    <w:rsid w:val="00B1734E"/>
    <w:rsid w:val="00B17778"/>
    <w:rsid w:val="00B17CD3"/>
    <w:rsid w:val="00B203A5"/>
    <w:rsid w:val="00B21296"/>
    <w:rsid w:val="00B22154"/>
    <w:rsid w:val="00B22896"/>
    <w:rsid w:val="00B236E4"/>
    <w:rsid w:val="00B24F9A"/>
    <w:rsid w:val="00B266F7"/>
    <w:rsid w:val="00B27037"/>
    <w:rsid w:val="00B31E38"/>
    <w:rsid w:val="00B32BC1"/>
    <w:rsid w:val="00B330CE"/>
    <w:rsid w:val="00B33572"/>
    <w:rsid w:val="00B33C1E"/>
    <w:rsid w:val="00B36280"/>
    <w:rsid w:val="00B40926"/>
    <w:rsid w:val="00B42DF8"/>
    <w:rsid w:val="00B43844"/>
    <w:rsid w:val="00B439B6"/>
    <w:rsid w:val="00B43DB7"/>
    <w:rsid w:val="00B43FD8"/>
    <w:rsid w:val="00B44B09"/>
    <w:rsid w:val="00B44C36"/>
    <w:rsid w:val="00B45D55"/>
    <w:rsid w:val="00B50C1F"/>
    <w:rsid w:val="00B50E0A"/>
    <w:rsid w:val="00B5112C"/>
    <w:rsid w:val="00B5165B"/>
    <w:rsid w:val="00B545E0"/>
    <w:rsid w:val="00B547FB"/>
    <w:rsid w:val="00B55689"/>
    <w:rsid w:val="00B60185"/>
    <w:rsid w:val="00B646DC"/>
    <w:rsid w:val="00B665B1"/>
    <w:rsid w:val="00B66F1E"/>
    <w:rsid w:val="00B67056"/>
    <w:rsid w:val="00B67266"/>
    <w:rsid w:val="00B67E18"/>
    <w:rsid w:val="00B70AD9"/>
    <w:rsid w:val="00B7174A"/>
    <w:rsid w:val="00B738FB"/>
    <w:rsid w:val="00B73B53"/>
    <w:rsid w:val="00B75424"/>
    <w:rsid w:val="00B7621F"/>
    <w:rsid w:val="00B76B2C"/>
    <w:rsid w:val="00B778F6"/>
    <w:rsid w:val="00B80BCD"/>
    <w:rsid w:val="00B829EA"/>
    <w:rsid w:val="00B82E2A"/>
    <w:rsid w:val="00B843D9"/>
    <w:rsid w:val="00B858E2"/>
    <w:rsid w:val="00B8747F"/>
    <w:rsid w:val="00B90384"/>
    <w:rsid w:val="00B90AC9"/>
    <w:rsid w:val="00B96EDC"/>
    <w:rsid w:val="00B971D6"/>
    <w:rsid w:val="00BA095F"/>
    <w:rsid w:val="00BA1D89"/>
    <w:rsid w:val="00BA1E17"/>
    <w:rsid w:val="00BA2281"/>
    <w:rsid w:val="00BA3EA8"/>
    <w:rsid w:val="00BA3F86"/>
    <w:rsid w:val="00BA5062"/>
    <w:rsid w:val="00BA57EC"/>
    <w:rsid w:val="00BA66A9"/>
    <w:rsid w:val="00BB08C4"/>
    <w:rsid w:val="00BB0C96"/>
    <w:rsid w:val="00BB1C59"/>
    <w:rsid w:val="00BB2098"/>
    <w:rsid w:val="00BB30E0"/>
    <w:rsid w:val="00BB38D7"/>
    <w:rsid w:val="00BB59C2"/>
    <w:rsid w:val="00BB5CEC"/>
    <w:rsid w:val="00BB7240"/>
    <w:rsid w:val="00BC01A9"/>
    <w:rsid w:val="00BC156F"/>
    <w:rsid w:val="00BC26A3"/>
    <w:rsid w:val="00BC2E55"/>
    <w:rsid w:val="00BC42C8"/>
    <w:rsid w:val="00BC616F"/>
    <w:rsid w:val="00BC659D"/>
    <w:rsid w:val="00BC77AD"/>
    <w:rsid w:val="00BC7C20"/>
    <w:rsid w:val="00BC7EFE"/>
    <w:rsid w:val="00BD1209"/>
    <w:rsid w:val="00BD1B4B"/>
    <w:rsid w:val="00BD1BFC"/>
    <w:rsid w:val="00BD2A79"/>
    <w:rsid w:val="00BD2F7C"/>
    <w:rsid w:val="00BD5E64"/>
    <w:rsid w:val="00BD6C82"/>
    <w:rsid w:val="00BD7C15"/>
    <w:rsid w:val="00BE38E0"/>
    <w:rsid w:val="00BE530C"/>
    <w:rsid w:val="00BE5596"/>
    <w:rsid w:val="00BE628A"/>
    <w:rsid w:val="00BE6501"/>
    <w:rsid w:val="00BE7A90"/>
    <w:rsid w:val="00BF2A80"/>
    <w:rsid w:val="00BF321E"/>
    <w:rsid w:val="00BF40FD"/>
    <w:rsid w:val="00BF438A"/>
    <w:rsid w:val="00BF45F2"/>
    <w:rsid w:val="00BF4BA8"/>
    <w:rsid w:val="00BF62D9"/>
    <w:rsid w:val="00C00213"/>
    <w:rsid w:val="00C022B6"/>
    <w:rsid w:val="00C04264"/>
    <w:rsid w:val="00C05B8E"/>
    <w:rsid w:val="00C060C4"/>
    <w:rsid w:val="00C10182"/>
    <w:rsid w:val="00C10C11"/>
    <w:rsid w:val="00C13BA3"/>
    <w:rsid w:val="00C16CB2"/>
    <w:rsid w:val="00C16E41"/>
    <w:rsid w:val="00C17FDB"/>
    <w:rsid w:val="00C211D6"/>
    <w:rsid w:val="00C21C9F"/>
    <w:rsid w:val="00C2217A"/>
    <w:rsid w:val="00C2341A"/>
    <w:rsid w:val="00C23E95"/>
    <w:rsid w:val="00C24A17"/>
    <w:rsid w:val="00C24AD5"/>
    <w:rsid w:val="00C25C6A"/>
    <w:rsid w:val="00C31D76"/>
    <w:rsid w:val="00C36B70"/>
    <w:rsid w:val="00C36C30"/>
    <w:rsid w:val="00C37E92"/>
    <w:rsid w:val="00C410AC"/>
    <w:rsid w:val="00C41C93"/>
    <w:rsid w:val="00C44B8A"/>
    <w:rsid w:val="00C46259"/>
    <w:rsid w:val="00C471D4"/>
    <w:rsid w:val="00C53069"/>
    <w:rsid w:val="00C53CBA"/>
    <w:rsid w:val="00C55C20"/>
    <w:rsid w:val="00C565BB"/>
    <w:rsid w:val="00C56AB2"/>
    <w:rsid w:val="00C57ACE"/>
    <w:rsid w:val="00C6105B"/>
    <w:rsid w:val="00C63386"/>
    <w:rsid w:val="00C646BD"/>
    <w:rsid w:val="00C66A86"/>
    <w:rsid w:val="00C67FCC"/>
    <w:rsid w:val="00C71517"/>
    <w:rsid w:val="00C722F6"/>
    <w:rsid w:val="00C741FC"/>
    <w:rsid w:val="00C75AC2"/>
    <w:rsid w:val="00C76E04"/>
    <w:rsid w:val="00C80B85"/>
    <w:rsid w:val="00C8122B"/>
    <w:rsid w:val="00C820A5"/>
    <w:rsid w:val="00C821AF"/>
    <w:rsid w:val="00C82283"/>
    <w:rsid w:val="00C82BDF"/>
    <w:rsid w:val="00C83CCD"/>
    <w:rsid w:val="00C8461C"/>
    <w:rsid w:val="00C84A26"/>
    <w:rsid w:val="00C85659"/>
    <w:rsid w:val="00C86974"/>
    <w:rsid w:val="00C86D59"/>
    <w:rsid w:val="00C86D91"/>
    <w:rsid w:val="00C87CC8"/>
    <w:rsid w:val="00C910DB"/>
    <w:rsid w:val="00C913AE"/>
    <w:rsid w:val="00C91D18"/>
    <w:rsid w:val="00C92B1E"/>
    <w:rsid w:val="00C930F7"/>
    <w:rsid w:val="00C94813"/>
    <w:rsid w:val="00C948CC"/>
    <w:rsid w:val="00C94E44"/>
    <w:rsid w:val="00C95A9D"/>
    <w:rsid w:val="00C96BC4"/>
    <w:rsid w:val="00C9732C"/>
    <w:rsid w:val="00CA0B39"/>
    <w:rsid w:val="00CA194A"/>
    <w:rsid w:val="00CA1D7E"/>
    <w:rsid w:val="00CA5DED"/>
    <w:rsid w:val="00CB0305"/>
    <w:rsid w:val="00CB032D"/>
    <w:rsid w:val="00CB0C96"/>
    <w:rsid w:val="00CB156B"/>
    <w:rsid w:val="00CB253D"/>
    <w:rsid w:val="00CB2B9D"/>
    <w:rsid w:val="00CB3167"/>
    <w:rsid w:val="00CB40DD"/>
    <w:rsid w:val="00CB7D9A"/>
    <w:rsid w:val="00CC016F"/>
    <w:rsid w:val="00CC0910"/>
    <w:rsid w:val="00CC0A8F"/>
    <w:rsid w:val="00CC0E98"/>
    <w:rsid w:val="00CC182A"/>
    <w:rsid w:val="00CC18A9"/>
    <w:rsid w:val="00CC2059"/>
    <w:rsid w:val="00CC2E62"/>
    <w:rsid w:val="00CC34DF"/>
    <w:rsid w:val="00CC400D"/>
    <w:rsid w:val="00CC48D4"/>
    <w:rsid w:val="00CC5730"/>
    <w:rsid w:val="00CC61AA"/>
    <w:rsid w:val="00CC77D7"/>
    <w:rsid w:val="00CD08EF"/>
    <w:rsid w:val="00CD0965"/>
    <w:rsid w:val="00CD1729"/>
    <w:rsid w:val="00CD238A"/>
    <w:rsid w:val="00CD2D3F"/>
    <w:rsid w:val="00CD4096"/>
    <w:rsid w:val="00CD455C"/>
    <w:rsid w:val="00CD6AF3"/>
    <w:rsid w:val="00CD6E74"/>
    <w:rsid w:val="00CD782A"/>
    <w:rsid w:val="00CD79F0"/>
    <w:rsid w:val="00CE05FD"/>
    <w:rsid w:val="00CE1181"/>
    <w:rsid w:val="00CE13A9"/>
    <w:rsid w:val="00CE1753"/>
    <w:rsid w:val="00CE346D"/>
    <w:rsid w:val="00CE4548"/>
    <w:rsid w:val="00CE4A7E"/>
    <w:rsid w:val="00CE5818"/>
    <w:rsid w:val="00CE7F3A"/>
    <w:rsid w:val="00CF3685"/>
    <w:rsid w:val="00D00D93"/>
    <w:rsid w:val="00D03432"/>
    <w:rsid w:val="00D057D2"/>
    <w:rsid w:val="00D10A61"/>
    <w:rsid w:val="00D11098"/>
    <w:rsid w:val="00D1140A"/>
    <w:rsid w:val="00D1352C"/>
    <w:rsid w:val="00D13DE1"/>
    <w:rsid w:val="00D16932"/>
    <w:rsid w:val="00D16EB2"/>
    <w:rsid w:val="00D20B96"/>
    <w:rsid w:val="00D21318"/>
    <w:rsid w:val="00D2275E"/>
    <w:rsid w:val="00D24141"/>
    <w:rsid w:val="00D24582"/>
    <w:rsid w:val="00D24B82"/>
    <w:rsid w:val="00D2627D"/>
    <w:rsid w:val="00D26525"/>
    <w:rsid w:val="00D27920"/>
    <w:rsid w:val="00D27944"/>
    <w:rsid w:val="00D27DB6"/>
    <w:rsid w:val="00D30830"/>
    <w:rsid w:val="00D31253"/>
    <w:rsid w:val="00D31E45"/>
    <w:rsid w:val="00D32EF0"/>
    <w:rsid w:val="00D332C9"/>
    <w:rsid w:val="00D33B63"/>
    <w:rsid w:val="00D33C8D"/>
    <w:rsid w:val="00D36542"/>
    <w:rsid w:val="00D37A4C"/>
    <w:rsid w:val="00D415E0"/>
    <w:rsid w:val="00D41E43"/>
    <w:rsid w:val="00D42E51"/>
    <w:rsid w:val="00D432AC"/>
    <w:rsid w:val="00D43B6E"/>
    <w:rsid w:val="00D44359"/>
    <w:rsid w:val="00D458EF"/>
    <w:rsid w:val="00D474D2"/>
    <w:rsid w:val="00D516C6"/>
    <w:rsid w:val="00D51C06"/>
    <w:rsid w:val="00D52712"/>
    <w:rsid w:val="00D56022"/>
    <w:rsid w:val="00D626F1"/>
    <w:rsid w:val="00D640FB"/>
    <w:rsid w:val="00D65237"/>
    <w:rsid w:val="00D66A4B"/>
    <w:rsid w:val="00D67786"/>
    <w:rsid w:val="00D67A0F"/>
    <w:rsid w:val="00D67ECD"/>
    <w:rsid w:val="00D67FF6"/>
    <w:rsid w:val="00D7434B"/>
    <w:rsid w:val="00D75AF3"/>
    <w:rsid w:val="00D75B60"/>
    <w:rsid w:val="00D760E9"/>
    <w:rsid w:val="00D763C1"/>
    <w:rsid w:val="00D77BB7"/>
    <w:rsid w:val="00D8020A"/>
    <w:rsid w:val="00D81599"/>
    <w:rsid w:val="00D8254E"/>
    <w:rsid w:val="00D84673"/>
    <w:rsid w:val="00D84DC3"/>
    <w:rsid w:val="00D860D9"/>
    <w:rsid w:val="00D8610E"/>
    <w:rsid w:val="00D87FC9"/>
    <w:rsid w:val="00D91523"/>
    <w:rsid w:val="00D925B9"/>
    <w:rsid w:val="00D93F38"/>
    <w:rsid w:val="00D94817"/>
    <w:rsid w:val="00D9540B"/>
    <w:rsid w:val="00D970F2"/>
    <w:rsid w:val="00D97534"/>
    <w:rsid w:val="00D9781D"/>
    <w:rsid w:val="00DA0104"/>
    <w:rsid w:val="00DA0574"/>
    <w:rsid w:val="00DA4243"/>
    <w:rsid w:val="00DA577B"/>
    <w:rsid w:val="00DA5867"/>
    <w:rsid w:val="00DA58C8"/>
    <w:rsid w:val="00DA5B4F"/>
    <w:rsid w:val="00DA619E"/>
    <w:rsid w:val="00DA6B5F"/>
    <w:rsid w:val="00DA6BF7"/>
    <w:rsid w:val="00DB0A43"/>
    <w:rsid w:val="00DB1385"/>
    <w:rsid w:val="00DB155D"/>
    <w:rsid w:val="00DB2B90"/>
    <w:rsid w:val="00DB3E74"/>
    <w:rsid w:val="00DB5A4D"/>
    <w:rsid w:val="00DB63FC"/>
    <w:rsid w:val="00DB648C"/>
    <w:rsid w:val="00DC2000"/>
    <w:rsid w:val="00DC344D"/>
    <w:rsid w:val="00DC38CF"/>
    <w:rsid w:val="00DC4214"/>
    <w:rsid w:val="00DC4455"/>
    <w:rsid w:val="00DC726B"/>
    <w:rsid w:val="00DC72CE"/>
    <w:rsid w:val="00DC7863"/>
    <w:rsid w:val="00DD0CF2"/>
    <w:rsid w:val="00DD0E79"/>
    <w:rsid w:val="00DD1569"/>
    <w:rsid w:val="00DD1F53"/>
    <w:rsid w:val="00DD3D3E"/>
    <w:rsid w:val="00DD4D8A"/>
    <w:rsid w:val="00DD501B"/>
    <w:rsid w:val="00DD5225"/>
    <w:rsid w:val="00DD6189"/>
    <w:rsid w:val="00DD6FC7"/>
    <w:rsid w:val="00DE0291"/>
    <w:rsid w:val="00DE24D7"/>
    <w:rsid w:val="00DE27AA"/>
    <w:rsid w:val="00DE28A8"/>
    <w:rsid w:val="00DE341F"/>
    <w:rsid w:val="00DE3492"/>
    <w:rsid w:val="00DE35E4"/>
    <w:rsid w:val="00DE4F67"/>
    <w:rsid w:val="00DE6213"/>
    <w:rsid w:val="00DE7363"/>
    <w:rsid w:val="00DF000B"/>
    <w:rsid w:val="00DF0118"/>
    <w:rsid w:val="00DF0545"/>
    <w:rsid w:val="00DF0ED3"/>
    <w:rsid w:val="00DF29C4"/>
    <w:rsid w:val="00DF2BD5"/>
    <w:rsid w:val="00DF4ECA"/>
    <w:rsid w:val="00DF642F"/>
    <w:rsid w:val="00E01AA2"/>
    <w:rsid w:val="00E02053"/>
    <w:rsid w:val="00E04C19"/>
    <w:rsid w:val="00E11A49"/>
    <w:rsid w:val="00E127A2"/>
    <w:rsid w:val="00E13915"/>
    <w:rsid w:val="00E15160"/>
    <w:rsid w:val="00E161F9"/>
    <w:rsid w:val="00E170A5"/>
    <w:rsid w:val="00E2002F"/>
    <w:rsid w:val="00E215E6"/>
    <w:rsid w:val="00E21C55"/>
    <w:rsid w:val="00E2200E"/>
    <w:rsid w:val="00E24235"/>
    <w:rsid w:val="00E24468"/>
    <w:rsid w:val="00E246B7"/>
    <w:rsid w:val="00E252CE"/>
    <w:rsid w:val="00E26518"/>
    <w:rsid w:val="00E26D31"/>
    <w:rsid w:val="00E279F0"/>
    <w:rsid w:val="00E30002"/>
    <w:rsid w:val="00E328EC"/>
    <w:rsid w:val="00E3336D"/>
    <w:rsid w:val="00E350D4"/>
    <w:rsid w:val="00E3514F"/>
    <w:rsid w:val="00E35B1F"/>
    <w:rsid w:val="00E36338"/>
    <w:rsid w:val="00E364BA"/>
    <w:rsid w:val="00E3690B"/>
    <w:rsid w:val="00E37E36"/>
    <w:rsid w:val="00E4003F"/>
    <w:rsid w:val="00E404F4"/>
    <w:rsid w:val="00E41B96"/>
    <w:rsid w:val="00E42C26"/>
    <w:rsid w:val="00E44630"/>
    <w:rsid w:val="00E461BD"/>
    <w:rsid w:val="00E50E11"/>
    <w:rsid w:val="00E5280A"/>
    <w:rsid w:val="00E54771"/>
    <w:rsid w:val="00E6048C"/>
    <w:rsid w:val="00E60666"/>
    <w:rsid w:val="00E60D0D"/>
    <w:rsid w:val="00E6119D"/>
    <w:rsid w:val="00E64FAA"/>
    <w:rsid w:val="00E65D8A"/>
    <w:rsid w:val="00E671F0"/>
    <w:rsid w:val="00E705BD"/>
    <w:rsid w:val="00E7092A"/>
    <w:rsid w:val="00E71726"/>
    <w:rsid w:val="00E7201B"/>
    <w:rsid w:val="00E727CE"/>
    <w:rsid w:val="00E72C46"/>
    <w:rsid w:val="00E73CC9"/>
    <w:rsid w:val="00E73F79"/>
    <w:rsid w:val="00E7425D"/>
    <w:rsid w:val="00E746E4"/>
    <w:rsid w:val="00E75438"/>
    <w:rsid w:val="00E75E04"/>
    <w:rsid w:val="00E75E7A"/>
    <w:rsid w:val="00E765AC"/>
    <w:rsid w:val="00E76949"/>
    <w:rsid w:val="00E76BB1"/>
    <w:rsid w:val="00E8121E"/>
    <w:rsid w:val="00E81F28"/>
    <w:rsid w:val="00E82F9A"/>
    <w:rsid w:val="00E8335A"/>
    <w:rsid w:val="00E83698"/>
    <w:rsid w:val="00E84791"/>
    <w:rsid w:val="00E8585B"/>
    <w:rsid w:val="00E86CCB"/>
    <w:rsid w:val="00E87867"/>
    <w:rsid w:val="00E87A6F"/>
    <w:rsid w:val="00E9031E"/>
    <w:rsid w:val="00E90912"/>
    <w:rsid w:val="00E920B4"/>
    <w:rsid w:val="00E94576"/>
    <w:rsid w:val="00E94BC3"/>
    <w:rsid w:val="00EA01E4"/>
    <w:rsid w:val="00EA2993"/>
    <w:rsid w:val="00EA2A52"/>
    <w:rsid w:val="00EA3B1C"/>
    <w:rsid w:val="00EA4B15"/>
    <w:rsid w:val="00EA4DA3"/>
    <w:rsid w:val="00EA578D"/>
    <w:rsid w:val="00EA5AFF"/>
    <w:rsid w:val="00EA5C38"/>
    <w:rsid w:val="00EA714A"/>
    <w:rsid w:val="00EA7944"/>
    <w:rsid w:val="00EB188C"/>
    <w:rsid w:val="00EB1B62"/>
    <w:rsid w:val="00EB2DB8"/>
    <w:rsid w:val="00EB3291"/>
    <w:rsid w:val="00EB3861"/>
    <w:rsid w:val="00EB39F4"/>
    <w:rsid w:val="00EB4EE1"/>
    <w:rsid w:val="00EB58DC"/>
    <w:rsid w:val="00EB5C61"/>
    <w:rsid w:val="00EB706A"/>
    <w:rsid w:val="00EC0C44"/>
    <w:rsid w:val="00EC28BD"/>
    <w:rsid w:val="00EC32FF"/>
    <w:rsid w:val="00EC3796"/>
    <w:rsid w:val="00EC5D60"/>
    <w:rsid w:val="00EC6275"/>
    <w:rsid w:val="00EC75DB"/>
    <w:rsid w:val="00EC774C"/>
    <w:rsid w:val="00ED0836"/>
    <w:rsid w:val="00ED0965"/>
    <w:rsid w:val="00ED16ED"/>
    <w:rsid w:val="00ED1DE1"/>
    <w:rsid w:val="00ED21A0"/>
    <w:rsid w:val="00ED2C0A"/>
    <w:rsid w:val="00ED3439"/>
    <w:rsid w:val="00ED35BE"/>
    <w:rsid w:val="00ED503A"/>
    <w:rsid w:val="00ED53C5"/>
    <w:rsid w:val="00ED6AFF"/>
    <w:rsid w:val="00ED76CF"/>
    <w:rsid w:val="00ED7881"/>
    <w:rsid w:val="00EE0129"/>
    <w:rsid w:val="00EE0372"/>
    <w:rsid w:val="00EE294C"/>
    <w:rsid w:val="00EE3B07"/>
    <w:rsid w:val="00EE6C98"/>
    <w:rsid w:val="00EE797C"/>
    <w:rsid w:val="00EF2183"/>
    <w:rsid w:val="00EF369D"/>
    <w:rsid w:val="00EF3EBD"/>
    <w:rsid w:val="00EF6D23"/>
    <w:rsid w:val="00F012B3"/>
    <w:rsid w:val="00F0155B"/>
    <w:rsid w:val="00F01685"/>
    <w:rsid w:val="00F0481A"/>
    <w:rsid w:val="00F06851"/>
    <w:rsid w:val="00F07529"/>
    <w:rsid w:val="00F11F16"/>
    <w:rsid w:val="00F1303E"/>
    <w:rsid w:val="00F13672"/>
    <w:rsid w:val="00F14053"/>
    <w:rsid w:val="00F1676C"/>
    <w:rsid w:val="00F173D0"/>
    <w:rsid w:val="00F1799E"/>
    <w:rsid w:val="00F179C7"/>
    <w:rsid w:val="00F21D9B"/>
    <w:rsid w:val="00F220EA"/>
    <w:rsid w:val="00F2335B"/>
    <w:rsid w:val="00F237BE"/>
    <w:rsid w:val="00F2505B"/>
    <w:rsid w:val="00F25F16"/>
    <w:rsid w:val="00F278A6"/>
    <w:rsid w:val="00F27E1A"/>
    <w:rsid w:val="00F300D0"/>
    <w:rsid w:val="00F30C47"/>
    <w:rsid w:val="00F30CC0"/>
    <w:rsid w:val="00F30E43"/>
    <w:rsid w:val="00F3108F"/>
    <w:rsid w:val="00F31C66"/>
    <w:rsid w:val="00F326F9"/>
    <w:rsid w:val="00F36DFB"/>
    <w:rsid w:val="00F371B4"/>
    <w:rsid w:val="00F40077"/>
    <w:rsid w:val="00F405EF"/>
    <w:rsid w:val="00F407FF"/>
    <w:rsid w:val="00F4122D"/>
    <w:rsid w:val="00F41F80"/>
    <w:rsid w:val="00F41FC5"/>
    <w:rsid w:val="00F43226"/>
    <w:rsid w:val="00F4496D"/>
    <w:rsid w:val="00F45617"/>
    <w:rsid w:val="00F4577D"/>
    <w:rsid w:val="00F503C8"/>
    <w:rsid w:val="00F50E0A"/>
    <w:rsid w:val="00F51673"/>
    <w:rsid w:val="00F54C11"/>
    <w:rsid w:val="00F554FC"/>
    <w:rsid w:val="00F56D77"/>
    <w:rsid w:val="00F577E2"/>
    <w:rsid w:val="00F602C1"/>
    <w:rsid w:val="00F605AD"/>
    <w:rsid w:val="00F611E2"/>
    <w:rsid w:val="00F61290"/>
    <w:rsid w:val="00F62928"/>
    <w:rsid w:val="00F62DB9"/>
    <w:rsid w:val="00F6411C"/>
    <w:rsid w:val="00F6492C"/>
    <w:rsid w:val="00F66DF6"/>
    <w:rsid w:val="00F675E3"/>
    <w:rsid w:val="00F713D1"/>
    <w:rsid w:val="00F7157E"/>
    <w:rsid w:val="00F71818"/>
    <w:rsid w:val="00F72FBA"/>
    <w:rsid w:val="00F730A2"/>
    <w:rsid w:val="00F74B83"/>
    <w:rsid w:val="00F751E6"/>
    <w:rsid w:val="00F76427"/>
    <w:rsid w:val="00F80291"/>
    <w:rsid w:val="00F81647"/>
    <w:rsid w:val="00F81D52"/>
    <w:rsid w:val="00F824EE"/>
    <w:rsid w:val="00F82A81"/>
    <w:rsid w:val="00F847C3"/>
    <w:rsid w:val="00F84D5C"/>
    <w:rsid w:val="00F85462"/>
    <w:rsid w:val="00F85AA0"/>
    <w:rsid w:val="00F85F7F"/>
    <w:rsid w:val="00F864BE"/>
    <w:rsid w:val="00F87026"/>
    <w:rsid w:val="00F9446D"/>
    <w:rsid w:val="00F963A7"/>
    <w:rsid w:val="00F970A4"/>
    <w:rsid w:val="00F971A9"/>
    <w:rsid w:val="00FA104A"/>
    <w:rsid w:val="00FA1399"/>
    <w:rsid w:val="00FA1C10"/>
    <w:rsid w:val="00FA2A9E"/>
    <w:rsid w:val="00FA2B96"/>
    <w:rsid w:val="00FA32D8"/>
    <w:rsid w:val="00FA3E25"/>
    <w:rsid w:val="00FA4A69"/>
    <w:rsid w:val="00FA5212"/>
    <w:rsid w:val="00FA6D92"/>
    <w:rsid w:val="00FA6E15"/>
    <w:rsid w:val="00FA7A33"/>
    <w:rsid w:val="00FB0463"/>
    <w:rsid w:val="00FB1455"/>
    <w:rsid w:val="00FB2C40"/>
    <w:rsid w:val="00FB3124"/>
    <w:rsid w:val="00FB3A1A"/>
    <w:rsid w:val="00FB4B9B"/>
    <w:rsid w:val="00FB4BF1"/>
    <w:rsid w:val="00FB625B"/>
    <w:rsid w:val="00FB636D"/>
    <w:rsid w:val="00FB6D0F"/>
    <w:rsid w:val="00FC0B35"/>
    <w:rsid w:val="00FC0C1F"/>
    <w:rsid w:val="00FC1B4F"/>
    <w:rsid w:val="00FC48C2"/>
    <w:rsid w:val="00FC5A81"/>
    <w:rsid w:val="00FC5DB9"/>
    <w:rsid w:val="00FC6328"/>
    <w:rsid w:val="00FC6FCC"/>
    <w:rsid w:val="00FC7760"/>
    <w:rsid w:val="00FC78DC"/>
    <w:rsid w:val="00FC7C74"/>
    <w:rsid w:val="00FD202D"/>
    <w:rsid w:val="00FD249E"/>
    <w:rsid w:val="00FD5E85"/>
    <w:rsid w:val="00FD6A98"/>
    <w:rsid w:val="00FE247D"/>
    <w:rsid w:val="00FE3AB3"/>
    <w:rsid w:val="00FE3ED3"/>
    <w:rsid w:val="00FE7EB1"/>
    <w:rsid w:val="00FF143A"/>
    <w:rsid w:val="00FF1C46"/>
    <w:rsid w:val="00FF27C0"/>
    <w:rsid w:val="00FF365A"/>
    <w:rsid w:val="00FF4765"/>
    <w:rsid w:val="00FF5DAB"/>
    <w:rsid w:val="00FF6CC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1B3FBA-8FD1-446B-9B5F-97625B5447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791"/>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locked/>
    <w:rsid w:val="003E4AB4"/>
    <w:rPr>
      <w:rFonts w:ascii="Times New Roman" w:eastAsia="Times New Roman" w:hAnsi="Times New Roman" w:cs="Times New Roman"/>
      <w:color w:val="000000"/>
      <w:lang w:eastAsia="ru-RU"/>
    </w:rPr>
  </w:style>
  <w:style w:type="table" w:styleId="af4">
    <w:name w:val="Table Grid"/>
    <w:basedOn w:val="a1"/>
    <w:rsid w:val="00315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Заголовок таблицы1 Знак"/>
    <w:basedOn w:val="a0"/>
    <w:link w:val="14"/>
    <w:locked/>
    <w:rsid w:val="003155F1"/>
    <w:rPr>
      <w:b/>
      <w:sz w:val="24"/>
      <w:szCs w:val="24"/>
      <w:lang w:eastAsia="ar-SA"/>
    </w:rPr>
  </w:style>
  <w:style w:type="paragraph" w:customStyle="1" w:styleId="14">
    <w:name w:val="Заголовок таблицы1"/>
    <w:basedOn w:val="a"/>
    <w:link w:val="13"/>
    <w:qFormat/>
    <w:rsid w:val="003155F1"/>
    <w:pPr>
      <w:widowControl/>
      <w:autoSpaceDE/>
      <w:autoSpaceDN/>
      <w:adjustRightInd/>
      <w:spacing w:before="0"/>
      <w:ind w:firstLine="0"/>
    </w:pPr>
    <w:rPr>
      <w:rFonts w:asciiTheme="minorHAnsi" w:eastAsiaTheme="minorHAnsi" w:hAnsiTheme="minorHAnsi" w:cstheme="minorBidi"/>
      <w:b/>
      <w:color w:val="auto"/>
      <w:sz w:val="24"/>
      <w:szCs w:val="24"/>
      <w:lang w:eastAsia="ar-SA"/>
    </w:rPr>
  </w:style>
  <w:style w:type="paragraph" w:customStyle="1" w:styleId="af5">
    <w:name w:val="Тест таблицы"/>
    <w:basedOn w:val="a"/>
    <w:link w:val="af6"/>
    <w:qFormat/>
    <w:rsid w:val="004B72C5"/>
    <w:pPr>
      <w:widowControl/>
      <w:suppressAutoHyphens/>
      <w:autoSpaceDE/>
      <w:autoSpaceDN/>
      <w:adjustRightInd/>
      <w:spacing w:before="0"/>
      <w:ind w:firstLine="0"/>
    </w:pPr>
    <w:rPr>
      <w:color w:val="auto"/>
      <w:sz w:val="24"/>
      <w:szCs w:val="24"/>
      <w:lang w:eastAsia="ar-SA"/>
    </w:rPr>
  </w:style>
  <w:style w:type="character" w:customStyle="1" w:styleId="af6">
    <w:name w:val="Тест таблицы Знак"/>
    <w:basedOn w:val="a0"/>
    <w:link w:val="af5"/>
    <w:rsid w:val="004B72C5"/>
    <w:rPr>
      <w:rFonts w:ascii="Times New Roman" w:eastAsia="Times New Roman" w:hAnsi="Times New Roman" w:cs="Times New Roman"/>
      <w:sz w:val="24"/>
      <w:szCs w:val="24"/>
      <w:lang w:eastAsia="ar-SA"/>
    </w:rPr>
  </w:style>
  <w:style w:type="character" w:customStyle="1" w:styleId="cardmaininfocontent">
    <w:name w:val="cardmaininfo__content"/>
    <w:basedOn w:val="a0"/>
    <w:rsid w:val="00502F92"/>
  </w:style>
  <w:style w:type="character" w:customStyle="1" w:styleId="sectioninfo">
    <w:name w:val="section__info"/>
    <w:basedOn w:val="a0"/>
    <w:rsid w:val="00502F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94524248">
      <w:bodyDiv w:val="1"/>
      <w:marLeft w:val="0"/>
      <w:marRight w:val="0"/>
      <w:marTop w:val="0"/>
      <w:marBottom w:val="0"/>
      <w:divBdr>
        <w:top w:val="none" w:sz="0" w:space="0" w:color="auto"/>
        <w:left w:val="none" w:sz="0" w:space="0" w:color="auto"/>
        <w:bottom w:val="none" w:sz="0" w:space="0" w:color="auto"/>
        <w:right w:val="none" w:sz="0" w:space="0" w:color="auto"/>
      </w:divBdr>
    </w:div>
    <w:div w:id="97679406">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32867492">
      <w:bodyDiv w:val="1"/>
      <w:marLeft w:val="0"/>
      <w:marRight w:val="0"/>
      <w:marTop w:val="0"/>
      <w:marBottom w:val="0"/>
      <w:divBdr>
        <w:top w:val="none" w:sz="0" w:space="0" w:color="auto"/>
        <w:left w:val="none" w:sz="0" w:space="0" w:color="auto"/>
        <w:bottom w:val="none" w:sz="0" w:space="0" w:color="auto"/>
        <w:right w:val="none" w:sz="0" w:space="0" w:color="auto"/>
      </w:divBdr>
    </w:div>
    <w:div w:id="151260262">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1726228">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86722295">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6249818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298537619">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25986375">
      <w:bodyDiv w:val="1"/>
      <w:marLeft w:val="0"/>
      <w:marRight w:val="0"/>
      <w:marTop w:val="0"/>
      <w:marBottom w:val="0"/>
      <w:divBdr>
        <w:top w:val="none" w:sz="0" w:space="0" w:color="auto"/>
        <w:left w:val="none" w:sz="0" w:space="0" w:color="auto"/>
        <w:bottom w:val="none" w:sz="0" w:space="0" w:color="auto"/>
        <w:right w:val="none" w:sz="0" w:space="0" w:color="auto"/>
      </w:divBdr>
    </w:div>
    <w:div w:id="348988510">
      <w:bodyDiv w:val="1"/>
      <w:marLeft w:val="0"/>
      <w:marRight w:val="0"/>
      <w:marTop w:val="0"/>
      <w:marBottom w:val="0"/>
      <w:divBdr>
        <w:top w:val="none" w:sz="0" w:space="0" w:color="auto"/>
        <w:left w:val="none" w:sz="0" w:space="0" w:color="auto"/>
        <w:bottom w:val="none" w:sz="0" w:space="0" w:color="auto"/>
        <w:right w:val="none" w:sz="0" w:space="0" w:color="auto"/>
      </w:divBdr>
    </w:div>
    <w:div w:id="349452390">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49594628">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18352559">
      <w:bodyDiv w:val="1"/>
      <w:marLeft w:val="0"/>
      <w:marRight w:val="0"/>
      <w:marTop w:val="0"/>
      <w:marBottom w:val="0"/>
      <w:divBdr>
        <w:top w:val="none" w:sz="0" w:space="0" w:color="auto"/>
        <w:left w:val="none" w:sz="0" w:space="0" w:color="auto"/>
        <w:bottom w:val="none" w:sz="0" w:space="0" w:color="auto"/>
        <w:right w:val="none" w:sz="0" w:space="0" w:color="auto"/>
      </w:divBdr>
    </w:div>
    <w:div w:id="5192434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37401763">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82956902">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729157491">
      <w:bodyDiv w:val="1"/>
      <w:marLeft w:val="0"/>
      <w:marRight w:val="0"/>
      <w:marTop w:val="0"/>
      <w:marBottom w:val="0"/>
      <w:divBdr>
        <w:top w:val="none" w:sz="0" w:space="0" w:color="auto"/>
        <w:left w:val="none" w:sz="0" w:space="0" w:color="auto"/>
        <w:bottom w:val="none" w:sz="0" w:space="0" w:color="auto"/>
        <w:right w:val="none" w:sz="0" w:space="0" w:color="auto"/>
      </w:divBdr>
    </w:div>
    <w:div w:id="800000692">
      <w:bodyDiv w:val="1"/>
      <w:marLeft w:val="0"/>
      <w:marRight w:val="0"/>
      <w:marTop w:val="0"/>
      <w:marBottom w:val="0"/>
      <w:divBdr>
        <w:top w:val="none" w:sz="0" w:space="0" w:color="auto"/>
        <w:left w:val="none" w:sz="0" w:space="0" w:color="auto"/>
        <w:bottom w:val="none" w:sz="0" w:space="0" w:color="auto"/>
        <w:right w:val="none" w:sz="0" w:space="0" w:color="auto"/>
      </w:divBdr>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13011407">
      <w:bodyDiv w:val="1"/>
      <w:marLeft w:val="0"/>
      <w:marRight w:val="0"/>
      <w:marTop w:val="0"/>
      <w:marBottom w:val="0"/>
      <w:divBdr>
        <w:top w:val="none" w:sz="0" w:space="0" w:color="auto"/>
        <w:left w:val="none" w:sz="0" w:space="0" w:color="auto"/>
        <w:bottom w:val="none" w:sz="0" w:space="0" w:color="auto"/>
        <w:right w:val="none" w:sz="0" w:space="0" w:color="auto"/>
      </w:divBdr>
      <w:divsChild>
        <w:div w:id="71855179">
          <w:marLeft w:val="0"/>
          <w:marRight w:val="0"/>
          <w:marTop w:val="0"/>
          <w:marBottom w:val="0"/>
          <w:divBdr>
            <w:top w:val="none" w:sz="0" w:space="0" w:color="auto"/>
            <w:left w:val="none" w:sz="0" w:space="0" w:color="auto"/>
            <w:bottom w:val="none" w:sz="0" w:space="0" w:color="auto"/>
            <w:right w:val="none" w:sz="0" w:space="0" w:color="auto"/>
          </w:divBdr>
        </w:div>
        <w:div w:id="274413420">
          <w:marLeft w:val="0"/>
          <w:marRight w:val="0"/>
          <w:marTop w:val="0"/>
          <w:marBottom w:val="0"/>
          <w:divBdr>
            <w:top w:val="none" w:sz="0" w:space="0" w:color="auto"/>
            <w:left w:val="none" w:sz="0" w:space="0" w:color="auto"/>
            <w:bottom w:val="none" w:sz="0" w:space="0" w:color="auto"/>
            <w:right w:val="none" w:sz="0" w:space="0" w:color="auto"/>
          </w:divBdr>
        </w:div>
        <w:div w:id="1425608052">
          <w:marLeft w:val="0"/>
          <w:marRight w:val="0"/>
          <w:marTop w:val="0"/>
          <w:marBottom w:val="0"/>
          <w:divBdr>
            <w:top w:val="none" w:sz="0" w:space="0" w:color="auto"/>
            <w:left w:val="none" w:sz="0" w:space="0" w:color="auto"/>
            <w:bottom w:val="none" w:sz="0" w:space="0" w:color="auto"/>
            <w:right w:val="none" w:sz="0" w:space="0" w:color="auto"/>
          </w:divBdr>
        </w:div>
        <w:div w:id="454451283">
          <w:marLeft w:val="0"/>
          <w:marRight w:val="0"/>
          <w:marTop w:val="0"/>
          <w:marBottom w:val="0"/>
          <w:divBdr>
            <w:top w:val="none" w:sz="0" w:space="0" w:color="auto"/>
            <w:left w:val="none" w:sz="0" w:space="0" w:color="auto"/>
            <w:bottom w:val="none" w:sz="0" w:space="0" w:color="auto"/>
            <w:right w:val="none" w:sz="0" w:space="0" w:color="auto"/>
          </w:divBdr>
        </w:div>
        <w:div w:id="1648630072">
          <w:marLeft w:val="0"/>
          <w:marRight w:val="0"/>
          <w:marTop w:val="0"/>
          <w:marBottom w:val="0"/>
          <w:divBdr>
            <w:top w:val="none" w:sz="0" w:space="0" w:color="auto"/>
            <w:left w:val="none" w:sz="0" w:space="0" w:color="auto"/>
            <w:bottom w:val="none" w:sz="0" w:space="0" w:color="auto"/>
            <w:right w:val="none" w:sz="0" w:space="0" w:color="auto"/>
          </w:divBdr>
        </w:div>
        <w:div w:id="20209472">
          <w:marLeft w:val="0"/>
          <w:marRight w:val="0"/>
          <w:marTop w:val="0"/>
          <w:marBottom w:val="0"/>
          <w:divBdr>
            <w:top w:val="none" w:sz="0" w:space="0" w:color="auto"/>
            <w:left w:val="none" w:sz="0" w:space="0" w:color="auto"/>
            <w:bottom w:val="none" w:sz="0" w:space="0" w:color="auto"/>
            <w:right w:val="none" w:sz="0" w:space="0" w:color="auto"/>
          </w:divBdr>
        </w:div>
      </w:divsChild>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08558246">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091320445">
      <w:bodyDiv w:val="1"/>
      <w:marLeft w:val="0"/>
      <w:marRight w:val="0"/>
      <w:marTop w:val="0"/>
      <w:marBottom w:val="0"/>
      <w:divBdr>
        <w:top w:val="none" w:sz="0" w:space="0" w:color="auto"/>
        <w:left w:val="none" w:sz="0" w:space="0" w:color="auto"/>
        <w:bottom w:val="none" w:sz="0" w:space="0" w:color="auto"/>
        <w:right w:val="none" w:sz="0" w:space="0" w:color="auto"/>
      </w:divBdr>
    </w:div>
    <w:div w:id="1098864618">
      <w:bodyDiv w:val="1"/>
      <w:marLeft w:val="0"/>
      <w:marRight w:val="0"/>
      <w:marTop w:val="0"/>
      <w:marBottom w:val="0"/>
      <w:divBdr>
        <w:top w:val="none" w:sz="0" w:space="0" w:color="auto"/>
        <w:left w:val="none" w:sz="0" w:space="0" w:color="auto"/>
        <w:bottom w:val="none" w:sz="0" w:space="0" w:color="auto"/>
        <w:right w:val="none" w:sz="0" w:space="0" w:color="auto"/>
      </w:divBdr>
    </w:div>
    <w:div w:id="1125925513">
      <w:bodyDiv w:val="1"/>
      <w:marLeft w:val="0"/>
      <w:marRight w:val="0"/>
      <w:marTop w:val="0"/>
      <w:marBottom w:val="0"/>
      <w:divBdr>
        <w:top w:val="none" w:sz="0" w:space="0" w:color="auto"/>
        <w:left w:val="none" w:sz="0" w:space="0" w:color="auto"/>
        <w:bottom w:val="none" w:sz="0" w:space="0" w:color="auto"/>
        <w:right w:val="none" w:sz="0" w:space="0" w:color="auto"/>
      </w:divBdr>
    </w:div>
    <w:div w:id="1149177546">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2115696">
      <w:bodyDiv w:val="1"/>
      <w:marLeft w:val="0"/>
      <w:marRight w:val="0"/>
      <w:marTop w:val="0"/>
      <w:marBottom w:val="0"/>
      <w:divBdr>
        <w:top w:val="none" w:sz="0" w:space="0" w:color="auto"/>
        <w:left w:val="none" w:sz="0" w:space="0" w:color="auto"/>
        <w:bottom w:val="none" w:sz="0" w:space="0" w:color="auto"/>
        <w:right w:val="none" w:sz="0" w:space="0" w:color="auto"/>
      </w:divBdr>
      <w:divsChild>
        <w:div w:id="532770971">
          <w:marLeft w:val="0"/>
          <w:marRight w:val="0"/>
          <w:marTop w:val="0"/>
          <w:marBottom w:val="0"/>
          <w:divBdr>
            <w:top w:val="none" w:sz="0" w:space="0" w:color="auto"/>
            <w:left w:val="none" w:sz="0" w:space="0" w:color="auto"/>
            <w:bottom w:val="none" w:sz="0" w:space="0" w:color="auto"/>
            <w:right w:val="none" w:sz="0" w:space="0" w:color="auto"/>
          </w:divBdr>
          <w:divsChild>
            <w:div w:id="420416010">
              <w:marLeft w:val="0"/>
              <w:marRight w:val="0"/>
              <w:marTop w:val="0"/>
              <w:marBottom w:val="0"/>
              <w:divBdr>
                <w:top w:val="none" w:sz="0" w:space="0" w:color="auto"/>
                <w:left w:val="none" w:sz="0" w:space="0" w:color="auto"/>
                <w:bottom w:val="none" w:sz="0" w:space="0" w:color="auto"/>
                <w:right w:val="none" w:sz="0" w:space="0" w:color="auto"/>
              </w:divBdr>
              <w:divsChild>
                <w:div w:id="1258099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4218024">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12044457">
      <w:bodyDiv w:val="1"/>
      <w:marLeft w:val="0"/>
      <w:marRight w:val="0"/>
      <w:marTop w:val="0"/>
      <w:marBottom w:val="0"/>
      <w:divBdr>
        <w:top w:val="none" w:sz="0" w:space="0" w:color="auto"/>
        <w:left w:val="none" w:sz="0" w:space="0" w:color="auto"/>
        <w:bottom w:val="none" w:sz="0" w:space="0" w:color="auto"/>
        <w:right w:val="none" w:sz="0" w:space="0" w:color="auto"/>
      </w:divBdr>
    </w:div>
    <w:div w:id="1445348113">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46733856">
      <w:bodyDiv w:val="1"/>
      <w:marLeft w:val="0"/>
      <w:marRight w:val="0"/>
      <w:marTop w:val="0"/>
      <w:marBottom w:val="0"/>
      <w:divBdr>
        <w:top w:val="none" w:sz="0" w:space="0" w:color="auto"/>
        <w:left w:val="none" w:sz="0" w:space="0" w:color="auto"/>
        <w:bottom w:val="none" w:sz="0" w:space="0" w:color="auto"/>
        <w:right w:val="none" w:sz="0" w:space="0" w:color="auto"/>
      </w:divBdr>
    </w:div>
    <w:div w:id="1452820006">
      <w:bodyDiv w:val="1"/>
      <w:marLeft w:val="0"/>
      <w:marRight w:val="0"/>
      <w:marTop w:val="0"/>
      <w:marBottom w:val="0"/>
      <w:divBdr>
        <w:top w:val="none" w:sz="0" w:space="0" w:color="auto"/>
        <w:left w:val="none" w:sz="0" w:space="0" w:color="auto"/>
        <w:bottom w:val="none" w:sz="0" w:space="0" w:color="auto"/>
        <w:right w:val="none" w:sz="0" w:space="0" w:color="auto"/>
      </w:divBdr>
    </w:div>
    <w:div w:id="1468737460">
      <w:bodyDiv w:val="1"/>
      <w:marLeft w:val="0"/>
      <w:marRight w:val="0"/>
      <w:marTop w:val="0"/>
      <w:marBottom w:val="0"/>
      <w:divBdr>
        <w:top w:val="none" w:sz="0" w:space="0" w:color="auto"/>
        <w:left w:val="none" w:sz="0" w:space="0" w:color="auto"/>
        <w:bottom w:val="none" w:sz="0" w:space="0" w:color="auto"/>
        <w:right w:val="none" w:sz="0" w:space="0" w:color="auto"/>
      </w:divBdr>
      <w:divsChild>
        <w:div w:id="1842353386">
          <w:marLeft w:val="0"/>
          <w:marRight w:val="0"/>
          <w:marTop w:val="240"/>
          <w:marBottom w:val="0"/>
          <w:divBdr>
            <w:top w:val="none" w:sz="0" w:space="0" w:color="auto"/>
            <w:left w:val="none" w:sz="0" w:space="0" w:color="auto"/>
            <w:bottom w:val="none" w:sz="0" w:space="0" w:color="auto"/>
            <w:right w:val="none" w:sz="0" w:space="0" w:color="auto"/>
          </w:divBdr>
        </w:div>
      </w:divsChild>
    </w:div>
    <w:div w:id="1494878107">
      <w:bodyDiv w:val="1"/>
      <w:marLeft w:val="0"/>
      <w:marRight w:val="0"/>
      <w:marTop w:val="0"/>
      <w:marBottom w:val="0"/>
      <w:divBdr>
        <w:top w:val="none" w:sz="0" w:space="0" w:color="auto"/>
        <w:left w:val="none" w:sz="0" w:space="0" w:color="auto"/>
        <w:bottom w:val="none" w:sz="0" w:space="0" w:color="auto"/>
        <w:right w:val="none" w:sz="0" w:space="0" w:color="auto"/>
      </w:divBdr>
    </w:div>
    <w:div w:id="1508055663">
      <w:bodyDiv w:val="1"/>
      <w:marLeft w:val="0"/>
      <w:marRight w:val="0"/>
      <w:marTop w:val="0"/>
      <w:marBottom w:val="0"/>
      <w:divBdr>
        <w:top w:val="none" w:sz="0" w:space="0" w:color="auto"/>
        <w:left w:val="none" w:sz="0" w:space="0" w:color="auto"/>
        <w:bottom w:val="none" w:sz="0" w:space="0" w:color="auto"/>
        <w:right w:val="none" w:sz="0" w:space="0" w:color="auto"/>
      </w:divBdr>
    </w:div>
    <w:div w:id="1522277636">
      <w:bodyDiv w:val="1"/>
      <w:marLeft w:val="0"/>
      <w:marRight w:val="0"/>
      <w:marTop w:val="0"/>
      <w:marBottom w:val="0"/>
      <w:divBdr>
        <w:top w:val="none" w:sz="0" w:space="0" w:color="auto"/>
        <w:left w:val="none" w:sz="0" w:space="0" w:color="auto"/>
        <w:bottom w:val="none" w:sz="0" w:space="0" w:color="auto"/>
        <w:right w:val="none" w:sz="0" w:space="0" w:color="auto"/>
      </w:divBdr>
    </w:div>
    <w:div w:id="1549730790">
      <w:bodyDiv w:val="1"/>
      <w:marLeft w:val="0"/>
      <w:marRight w:val="0"/>
      <w:marTop w:val="0"/>
      <w:marBottom w:val="0"/>
      <w:divBdr>
        <w:top w:val="none" w:sz="0" w:space="0" w:color="auto"/>
        <w:left w:val="none" w:sz="0" w:space="0" w:color="auto"/>
        <w:bottom w:val="none" w:sz="0" w:space="0" w:color="auto"/>
        <w:right w:val="none" w:sz="0" w:space="0" w:color="auto"/>
      </w:divBdr>
    </w:div>
    <w:div w:id="1555967353">
      <w:bodyDiv w:val="1"/>
      <w:marLeft w:val="0"/>
      <w:marRight w:val="0"/>
      <w:marTop w:val="0"/>
      <w:marBottom w:val="0"/>
      <w:divBdr>
        <w:top w:val="none" w:sz="0" w:space="0" w:color="auto"/>
        <w:left w:val="none" w:sz="0" w:space="0" w:color="auto"/>
        <w:bottom w:val="none" w:sz="0" w:space="0" w:color="auto"/>
        <w:right w:val="none" w:sz="0" w:space="0" w:color="auto"/>
      </w:divBdr>
      <w:divsChild>
        <w:div w:id="1400247767">
          <w:marLeft w:val="0"/>
          <w:marRight w:val="0"/>
          <w:marTop w:val="240"/>
          <w:marBottom w:val="0"/>
          <w:divBdr>
            <w:top w:val="none" w:sz="0" w:space="0" w:color="auto"/>
            <w:left w:val="none" w:sz="0" w:space="0" w:color="auto"/>
            <w:bottom w:val="none" w:sz="0" w:space="0" w:color="auto"/>
            <w:right w:val="none" w:sz="0" w:space="0" w:color="auto"/>
          </w:divBdr>
        </w:div>
      </w:divsChild>
    </w:div>
    <w:div w:id="1562330830">
      <w:bodyDiv w:val="1"/>
      <w:marLeft w:val="0"/>
      <w:marRight w:val="0"/>
      <w:marTop w:val="0"/>
      <w:marBottom w:val="0"/>
      <w:divBdr>
        <w:top w:val="none" w:sz="0" w:space="0" w:color="auto"/>
        <w:left w:val="none" w:sz="0" w:space="0" w:color="auto"/>
        <w:bottom w:val="none" w:sz="0" w:space="0" w:color="auto"/>
        <w:right w:val="none" w:sz="0" w:space="0" w:color="auto"/>
      </w:divBdr>
      <w:divsChild>
        <w:div w:id="515459086">
          <w:marLeft w:val="0"/>
          <w:marRight w:val="0"/>
          <w:marTop w:val="240"/>
          <w:marBottom w:val="0"/>
          <w:divBdr>
            <w:top w:val="none" w:sz="0" w:space="0" w:color="auto"/>
            <w:left w:val="none" w:sz="0" w:space="0" w:color="auto"/>
            <w:bottom w:val="none" w:sz="0" w:space="0" w:color="auto"/>
            <w:right w:val="none" w:sz="0" w:space="0" w:color="auto"/>
          </w:divBdr>
        </w:div>
      </w:divsChild>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77864385">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584728005">
      <w:bodyDiv w:val="1"/>
      <w:marLeft w:val="0"/>
      <w:marRight w:val="0"/>
      <w:marTop w:val="0"/>
      <w:marBottom w:val="0"/>
      <w:divBdr>
        <w:top w:val="none" w:sz="0" w:space="0" w:color="auto"/>
        <w:left w:val="none" w:sz="0" w:space="0" w:color="auto"/>
        <w:bottom w:val="none" w:sz="0" w:space="0" w:color="auto"/>
        <w:right w:val="none" w:sz="0" w:space="0" w:color="auto"/>
      </w:divBdr>
    </w:div>
    <w:div w:id="1589266364">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92992766">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797600295">
      <w:bodyDiv w:val="1"/>
      <w:marLeft w:val="0"/>
      <w:marRight w:val="0"/>
      <w:marTop w:val="0"/>
      <w:marBottom w:val="0"/>
      <w:divBdr>
        <w:top w:val="none" w:sz="0" w:space="0" w:color="auto"/>
        <w:left w:val="none" w:sz="0" w:space="0" w:color="auto"/>
        <w:bottom w:val="none" w:sz="0" w:space="0" w:color="auto"/>
        <w:right w:val="none" w:sz="0" w:space="0" w:color="auto"/>
      </w:divBdr>
    </w:div>
    <w:div w:id="1811551176">
      <w:bodyDiv w:val="1"/>
      <w:marLeft w:val="0"/>
      <w:marRight w:val="0"/>
      <w:marTop w:val="0"/>
      <w:marBottom w:val="0"/>
      <w:divBdr>
        <w:top w:val="none" w:sz="0" w:space="0" w:color="auto"/>
        <w:left w:val="none" w:sz="0" w:space="0" w:color="auto"/>
        <w:bottom w:val="none" w:sz="0" w:space="0" w:color="auto"/>
        <w:right w:val="none" w:sz="0" w:space="0" w:color="auto"/>
      </w:divBdr>
    </w:div>
    <w:div w:id="1824198991">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7305213">
      <w:bodyDiv w:val="1"/>
      <w:marLeft w:val="0"/>
      <w:marRight w:val="0"/>
      <w:marTop w:val="0"/>
      <w:marBottom w:val="0"/>
      <w:divBdr>
        <w:top w:val="none" w:sz="0" w:space="0" w:color="auto"/>
        <w:left w:val="none" w:sz="0" w:space="0" w:color="auto"/>
        <w:bottom w:val="none" w:sz="0" w:space="0" w:color="auto"/>
        <w:right w:val="none" w:sz="0" w:space="0" w:color="auto"/>
      </w:divBdr>
    </w:div>
    <w:div w:id="1864633626">
      <w:bodyDiv w:val="1"/>
      <w:marLeft w:val="0"/>
      <w:marRight w:val="0"/>
      <w:marTop w:val="0"/>
      <w:marBottom w:val="0"/>
      <w:divBdr>
        <w:top w:val="none" w:sz="0" w:space="0" w:color="auto"/>
        <w:left w:val="none" w:sz="0" w:space="0" w:color="auto"/>
        <w:bottom w:val="none" w:sz="0" w:space="0" w:color="auto"/>
        <w:right w:val="none" w:sz="0" w:space="0" w:color="auto"/>
      </w:divBdr>
    </w:div>
    <w:div w:id="18691050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37151860">
      <w:bodyDiv w:val="1"/>
      <w:marLeft w:val="0"/>
      <w:marRight w:val="0"/>
      <w:marTop w:val="0"/>
      <w:marBottom w:val="0"/>
      <w:divBdr>
        <w:top w:val="none" w:sz="0" w:space="0" w:color="auto"/>
        <w:left w:val="none" w:sz="0" w:space="0" w:color="auto"/>
        <w:bottom w:val="none" w:sz="0" w:space="0" w:color="auto"/>
        <w:right w:val="none" w:sz="0" w:space="0" w:color="auto"/>
      </w:divBdr>
    </w:div>
    <w:div w:id="2055736801">
      <w:bodyDiv w:val="1"/>
      <w:marLeft w:val="0"/>
      <w:marRight w:val="0"/>
      <w:marTop w:val="0"/>
      <w:marBottom w:val="0"/>
      <w:divBdr>
        <w:top w:val="none" w:sz="0" w:space="0" w:color="auto"/>
        <w:left w:val="none" w:sz="0" w:space="0" w:color="auto"/>
        <w:bottom w:val="none" w:sz="0" w:space="0" w:color="auto"/>
        <w:right w:val="none" w:sz="0" w:space="0" w:color="auto"/>
      </w:divBdr>
    </w:div>
    <w:div w:id="2071997220">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 w:id="2131120890">
      <w:bodyDiv w:val="1"/>
      <w:marLeft w:val="0"/>
      <w:marRight w:val="0"/>
      <w:marTop w:val="0"/>
      <w:marBottom w:val="0"/>
      <w:divBdr>
        <w:top w:val="none" w:sz="0" w:space="0" w:color="auto"/>
        <w:left w:val="none" w:sz="0" w:space="0" w:color="auto"/>
        <w:bottom w:val="none" w:sz="0" w:space="0" w:color="auto"/>
        <w:right w:val="none" w:sz="0" w:space="0" w:color="auto"/>
      </w:divBdr>
    </w:div>
    <w:div w:id="2131627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4DFF02-EB48-4D71-B5F8-CB2C7D318F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TotalTime>
  <Pages>6</Pages>
  <Words>2046</Words>
  <Characters>11666</Characters>
  <Application>Microsoft Office Word</Application>
  <DocSecurity>0</DocSecurity>
  <Lines>97</Lines>
  <Paragraphs>27</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13685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Баранова Анна Сергеевна</cp:lastModifiedBy>
  <cp:revision>62</cp:revision>
  <cp:lastPrinted>2026-02-04T15:04:00Z</cp:lastPrinted>
  <dcterms:created xsi:type="dcterms:W3CDTF">2023-02-08T09:48:00Z</dcterms:created>
  <dcterms:modified xsi:type="dcterms:W3CDTF">2026-10-19T17:35:00Z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-785610319</vt:i4>
  </property>
</Properties>
</file>