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0B044" w14:textId="77777777" w:rsidR="00D066FA" w:rsidRPr="006E2025" w:rsidRDefault="00A407B2" w:rsidP="004204D3">
      <w:pPr>
        <w:spacing w:before="120" w:line="344" w:lineRule="exact"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>РЕШЕНИЕ</w:t>
      </w:r>
    </w:p>
    <w:p w14:paraId="63071F68" w14:textId="074F918F" w:rsidR="00D066FA" w:rsidRPr="006E2025" w:rsidRDefault="00A407B2" w:rsidP="004204D3">
      <w:pPr>
        <w:spacing w:line="344" w:lineRule="exact"/>
        <w:contextualSpacing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 xml:space="preserve">по делу № </w:t>
      </w:r>
      <w:r w:rsidRPr="006E2025">
        <w:rPr>
          <w:spacing w:val="20"/>
          <w:sz w:val="28"/>
          <w:szCs w:val="28"/>
        </w:rPr>
        <w:t>28/06/105-</w:t>
      </w:r>
      <w:r w:rsidR="00601FE3">
        <w:rPr>
          <w:spacing w:val="20"/>
          <w:sz w:val="28"/>
          <w:szCs w:val="28"/>
        </w:rPr>
        <w:t>365</w:t>
      </w:r>
      <w:r w:rsidR="00CC2395">
        <w:rPr>
          <w:spacing w:val="20"/>
          <w:sz w:val="28"/>
          <w:szCs w:val="28"/>
        </w:rPr>
        <w:t>6</w:t>
      </w:r>
      <w:r w:rsidRPr="006E2025">
        <w:rPr>
          <w:spacing w:val="20"/>
          <w:sz w:val="28"/>
          <w:szCs w:val="28"/>
        </w:rPr>
        <w:t>/2026</w:t>
      </w:r>
      <w:r w:rsidRPr="006E2025">
        <w:rPr>
          <w:sz w:val="28"/>
          <w:szCs w:val="28"/>
        </w:rPr>
        <w:t xml:space="preserve"> о нарушении </w:t>
      </w:r>
    </w:p>
    <w:p w14:paraId="234CB89E" w14:textId="77777777" w:rsidR="00D066FA" w:rsidRPr="006E2025" w:rsidRDefault="00A407B2" w:rsidP="004204D3">
      <w:pPr>
        <w:spacing w:line="344" w:lineRule="exact"/>
        <w:contextualSpacing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 xml:space="preserve">законодательства Российской Федерации </w:t>
      </w:r>
    </w:p>
    <w:p w14:paraId="51534516" w14:textId="77777777" w:rsidR="00D066FA" w:rsidRPr="006E2025" w:rsidRDefault="00A407B2" w:rsidP="004204D3">
      <w:pPr>
        <w:spacing w:line="344" w:lineRule="exact"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88"/>
        <w:gridCol w:w="5544"/>
      </w:tblGrid>
      <w:tr w:rsidR="00D066FA" w:rsidRPr="006E2025" w14:paraId="459115B9" w14:textId="77777777">
        <w:trPr>
          <w:trHeight w:val="80"/>
        </w:trPr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8E45F9" w14:textId="3738B78A" w:rsidR="00D066FA" w:rsidRPr="006E2025" w:rsidRDefault="00601FE3" w:rsidP="004204D3">
            <w:pPr>
              <w:spacing w:line="344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21</w:t>
            </w:r>
            <w:r w:rsidR="00A407B2" w:rsidRPr="006E202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A407B2" w:rsidRPr="006E2025">
              <w:rPr>
                <w:sz w:val="28"/>
                <w:szCs w:val="28"/>
              </w:rPr>
              <w:t>.2026</w:t>
            </w:r>
            <w:r w:rsidR="00A407B2" w:rsidRPr="006E2025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271F00EE" w14:textId="77777777" w:rsidR="00D066FA" w:rsidRPr="006E2025" w:rsidRDefault="00D066FA" w:rsidP="004204D3">
            <w:pPr>
              <w:spacing w:line="344" w:lineRule="exact"/>
              <w:rPr>
                <w:sz w:val="28"/>
                <w:szCs w:val="28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14:paraId="6B736907" w14:textId="77777777" w:rsidR="00D066FA" w:rsidRPr="006E2025" w:rsidRDefault="00A407B2" w:rsidP="004204D3">
            <w:pPr>
              <w:spacing w:line="344" w:lineRule="exact"/>
              <w:ind w:right="176"/>
              <w:jc w:val="right"/>
              <w:rPr>
                <w:sz w:val="28"/>
                <w:szCs w:val="28"/>
              </w:rPr>
            </w:pPr>
            <w:r w:rsidRPr="006E2025">
              <w:rPr>
                <w:sz w:val="28"/>
                <w:szCs w:val="28"/>
              </w:rPr>
              <w:t>Москва</w:t>
            </w:r>
          </w:p>
        </w:tc>
      </w:tr>
    </w:tbl>
    <w:p w14:paraId="25E151FD" w14:textId="4EA5368A" w:rsidR="00D066FA" w:rsidRPr="006E2025" w:rsidRDefault="00A407B2" w:rsidP="004204D3">
      <w:pPr>
        <w:spacing w:line="344" w:lineRule="exact"/>
        <w:ind w:firstLine="709"/>
        <w:jc w:val="both"/>
        <w:rPr>
          <w:sz w:val="28"/>
          <w:szCs w:val="28"/>
        </w:rPr>
      </w:pPr>
      <w:bookmarkStart w:id="0" w:name="_Hlk147483203"/>
      <w:bookmarkEnd w:id="0"/>
      <w:r w:rsidRPr="006E2025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1" w:name="_Hlk147483245"/>
      <w:r w:rsidR="00601FE3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>рассмотрев посредством системы видео-конференц-связи жалоб</w:t>
      </w:r>
      <w:r w:rsidR="001A7D69">
        <w:rPr>
          <w:sz w:val="28"/>
          <w:szCs w:val="28"/>
        </w:rPr>
        <w:t>ы</w:t>
      </w:r>
      <w:r w:rsidRPr="006E2025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br/>
      </w:r>
      <w:bookmarkEnd w:id="1"/>
      <w:r w:rsidR="00CA26D2" w:rsidRPr="006E2025">
        <w:rPr>
          <w:sz w:val="28"/>
          <w:szCs w:val="28"/>
        </w:rPr>
        <w:t>ООО «</w:t>
      </w:r>
      <w:r w:rsidR="00D14AF2">
        <w:rPr>
          <w:sz w:val="28"/>
          <w:szCs w:val="28"/>
        </w:rPr>
        <w:t>НАДЕЖДА</w:t>
      </w:r>
      <w:r w:rsidR="00CA26D2" w:rsidRPr="006E2025">
        <w:rPr>
          <w:sz w:val="28"/>
          <w:szCs w:val="28"/>
        </w:rPr>
        <w:t>»</w:t>
      </w:r>
      <w:r w:rsidRPr="006E2025">
        <w:rPr>
          <w:rFonts w:eastAsia="Calibri"/>
          <w:sz w:val="28"/>
          <w:szCs w:val="28"/>
        </w:rPr>
        <w:t xml:space="preserve"> </w:t>
      </w:r>
      <w:r w:rsidRPr="006E2025">
        <w:rPr>
          <w:sz w:val="28"/>
          <w:szCs w:val="28"/>
        </w:rPr>
        <w:t xml:space="preserve">(далее – Заявитель) на действия </w:t>
      </w:r>
      <w:r w:rsidR="00D14AF2">
        <w:rPr>
          <w:sz w:val="28"/>
          <w:szCs w:val="28"/>
        </w:rPr>
        <w:t xml:space="preserve">ООО «РТС-тендер» </w:t>
      </w:r>
      <w:r w:rsidR="00D14AF2">
        <w:rPr>
          <w:sz w:val="28"/>
          <w:szCs w:val="28"/>
        </w:rPr>
        <w:br/>
        <w:t>(далее – Оператор электронной площадки), ПАО «</w:t>
      </w:r>
      <w:r w:rsidR="00CC2395">
        <w:rPr>
          <w:sz w:val="28"/>
          <w:szCs w:val="28"/>
        </w:rPr>
        <w:t xml:space="preserve">Банк </w:t>
      </w:r>
      <w:proofErr w:type="spellStart"/>
      <w:r w:rsidR="00CC2395">
        <w:rPr>
          <w:sz w:val="28"/>
          <w:szCs w:val="28"/>
        </w:rPr>
        <w:t>Уралсиб</w:t>
      </w:r>
      <w:proofErr w:type="spellEnd"/>
      <w:r w:rsidR="00D14AF2">
        <w:rPr>
          <w:sz w:val="28"/>
          <w:szCs w:val="28"/>
        </w:rPr>
        <w:t>»</w:t>
      </w:r>
      <w:r w:rsidRPr="006E2025">
        <w:rPr>
          <w:sz w:val="28"/>
          <w:szCs w:val="28"/>
        </w:rPr>
        <w:t xml:space="preserve"> </w:t>
      </w:r>
      <w:r w:rsidR="002C2716">
        <w:rPr>
          <w:sz w:val="28"/>
          <w:szCs w:val="28"/>
        </w:rPr>
        <w:br/>
      </w:r>
      <w:r w:rsidRPr="006E2025">
        <w:rPr>
          <w:sz w:val="28"/>
          <w:szCs w:val="28"/>
        </w:rPr>
        <w:t xml:space="preserve">(далее – Банк) при проведении </w:t>
      </w:r>
      <w:r w:rsidR="00D14AF2" w:rsidRPr="00D14AF2">
        <w:rPr>
          <w:sz w:val="28"/>
          <w:szCs w:val="28"/>
        </w:rPr>
        <w:t>Заказчик</w:t>
      </w:r>
      <w:r w:rsidR="00D14AF2">
        <w:rPr>
          <w:sz w:val="28"/>
          <w:szCs w:val="28"/>
        </w:rPr>
        <w:t>ами</w:t>
      </w:r>
      <w:r w:rsidR="00D14AF2" w:rsidRPr="00D14AF2">
        <w:rPr>
          <w:sz w:val="28"/>
          <w:szCs w:val="28"/>
        </w:rPr>
        <w:t xml:space="preserve"> (по списку)</w:t>
      </w:r>
      <w:r w:rsidRPr="006E2025">
        <w:rPr>
          <w:sz w:val="28"/>
          <w:szCs w:val="28"/>
        </w:rPr>
        <w:t xml:space="preserve"> (далее – Заказчик</w:t>
      </w:r>
      <w:r w:rsidR="00D14AF2">
        <w:rPr>
          <w:sz w:val="28"/>
          <w:szCs w:val="28"/>
        </w:rPr>
        <w:t>и</w:t>
      </w:r>
      <w:r w:rsidRPr="006E2025">
        <w:rPr>
          <w:sz w:val="28"/>
          <w:szCs w:val="28"/>
        </w:rPr>
        <w:t xml:space="preserve">), </w:t>
      </w:r>
      <w:r w:rsidR="00D14AF2">
        <w:rPr>
          <w:sz w:val="28"/>
          <w:szCs w:val="28"/>
        </w:rPr>
        <w:br/>
      </w:r>
      <w:r w:rsidR="00D14AF2" w:rsidRPr="00D14AF2">
        <w:rPr>
          <w:sz w:val="28"/>
          <w:szCs w:val="28"/>
        </w:rPr>
        <w:t xml:space="preserve">КЭ г. Иркутска </w:t>
      </w:r>
      <w:r w:rsidRPr="006E2025">
        <w:rPr>
          <w:sz w:val="28"/>
          <w:szCs w:val="28"/>
        </w:rPr>
        <w:t>(далее –</w:t>
      </w:r>
      <w:r w:rsidR="00B3302C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>Уполномоченный орган), комиссией по осуществлению закупок Уполномоченного органа (далее</w:t>
      </w:r>
      <w:r w:rsidRPr="006E2025">
        <w:rPr>
          <w:bCs/>
          <w:sz w:val="28"/>
          <w:szCs w:val="28"/>
        </w:rPr>
        <w:t xml:space="preserve"> – Комиссия по осуществлению закупок),</w:t>
      </w:r>
      <w:r w:rsidRPr="006E2025">
        <w:rPr>
          <w:sz w:val="28"/>
          <w:szCs w:val="28"/>
        </w:rPr>
        <w:t xml:space="preserve"> О</w:t>
      </w:r>
      <w:r w:rsidR="006206E8" w:rsidRPr="006E2025">
        <w:rPr>
          <w:sz w:val="28"/>
          <w:szCs w:val="28"/>
        </w:rPr>
        <w:t>ОО</w:t>
      </w:r>
      <w:r w:rsidRPr="006E2025">
        <w:rPr>
          <w:sz w:val="28"/>
          <w:szCs w:val="28"/>
        </w:rPr>
        <w:t xml:space="preserve"> «</w:t>
      </w:r>
      <w:r w:rsidR="006206E8" w:rsidRPr="006E2025">
        <w:rPr>
          <w:sz w:val="28"/>
          <w:szCs w:val="28"/>
        </w:rPr>
        <w:t>РТС-</w:t>
      </w:r>
      <w:r w:rsidR="004B10CF">
        <w:rPr>
          <w:sz w:val="28"/>
          <w:szCs w:val="28"/>
        </w:rPr>
        <w:t>тендер</w:t>
      </w:r>
      <w:r w:rsidRPr="006E2025">
        <w:rPr>
          <w:sz w:val="28"/>
          <w:szCs w:val="28"/>
        </w:rPr>
        <w:t xml:space="preserve">» (далее – Оператор электронной площадки) </w:t>
      </w:r>
      <w:r w:rsidR="00F738F2">
        <w:rPr>
          <w:sz w:val="28"/>
          <w:szCs w:val="28"/>
        </w:rPr>
        <w:t>о</w:t>
      </w:r>
      <w:r w:rsidR="00F738F2" w:rsidRPr="00F738F2">
        <w:rPr>
          <w:sz w:val="28"/>
          <w:szCs w:val="28"/>
        </w:rPr>
        <w:t>ткрыт</w:t>
      </w:r>
      <w:r w:rsidR="00F738F2">
        <w:rPr>
          <w:sz w:val="28"/>
          <w:szCs w:val="28"/>
        </w:rPr>
        <w:t>ого</w:t>
      </w:r>
      <w:r w:rsidR="00F738F2" w:rsidRPr="00F738F2">
        <w:rPr>
          <w:sz w:val="28"/>
          <w:szCs w:val="28"/>
        </w:rPr>
        <w:t xml:space="preserve"> конкурс</w:t>
      </w:r>
      <w:r w:rsidR="00F738F2">
        <w:rPr>
          <w:sz w:val="28"/>
          <w:szCs w:val="28"/>
        </w:rPr>
        <w:t>а</w:t>
      </w:r>
      <w:r w:rsidR="00F738F2" w:rsidRPr="00F738F2">
        <w:rPr>
          <w:sz w:val="28"/>
          <w:szCs w:val="28"/>
        </w:rPr>
        <w:t xml:space="preserve"> </w:t>
      </w:r>
      <w:r w:rsidR="00F738F2">
        <w:rPr>
          <w:sz w:val="28"/>
          <w:szCs w:val="28"/>
        </w:rPr>
        <w:br/>
      </w:r>
      <w:r w:rsidR="00F738F2" w:rsidRPr="00F738F2">
        <w:rPr>
          <w:sz w:val="28"/>
          <w:szCs w:val="28"/>
        </w:rPr>
        <w:t>в электронной форме</w:t>
      </w:r>
      <w:r w:rsidRPr="006E2025">
        <w:rPr>
          <w:sz w:val="28"/>
          <w:szCs w:val="28"/>
        </w:rPr>
        <w:t xml:space="preserve"> на право заключения контракта на</w:t>
      </w:r>
      <w:r w:rsidR="00B3302C">
        <w:rPr>
          <w:sz w:val="28"/>
          <w:szCs w:val="28"/>
        </w:rPr>
        <w:t xml:space="preserve"> </w:t>
      </w:r>
      <w:r w:rsidR="00F738F2">
        <w:rPr>
          <w:sz w:val="28"/>
          <w:szCs w:val="28"/>
        </w:rPr>
        <w:t>о</w:t>
      </w:r>
      <w:r w:rsidR="00F738F2" w:rsidRPr="00F738F2">
        <w:rPr>
          <w:sz w:val="28"/>
          <w:szCs w:val="28"/>
        </w:rPr>
        <w:t>казание услуг общественного питания для обучающихся муниципальных бюджетных общеобразовательных учреждений г. Иркутска, которые включают в себя приобретение продуктов питания, доставку продуктов питания, приготовление блюд</w:t>
      </w:r>
      <w:r w:rsidR="006206E8" w:rsidRPr="006E2025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Pr="006E2025">
          <w:rPr>
            <w:sz w:val="28"/>
            <w:szCs w:val="28"/>
          </w:rPr>
          <w:t>www.zakupki.gov.ru</w:t>
        </w:r>
      </w:hyperlink>
      <w:r w:rsidRPr="006E2025">
        <w:rPr>
          <w:sz w:val="28"/>
          <w:szCs w:val="28"/>
        </w:rPr>
        <w:t xml:space="preserve"> (далее – ЕИС) – </w:t>
      </w:r>
      <w:r w:rsidR="00CC2395">
        <w:rPr>
          <w:color w:val="000000"/>
          <w:sz w:val="28"/>
          <w:szCs w:val="28"/>
        </w:rPr>
        <w:t>0134300097526000837</w:t>
      </w:r>
      <w:r w:rsidRPr="006E2025">
        <w:rPr>
          <w:sz w:val="28"/>
          <w:szCs w:val="28"/>
        </w:rPr>
        <w:t xml:space="preserve">) (далее – </w:t>
      </w:r>
      <w:r w:rsidR="00F738F2">
        <w:rPr>
          <w:sz w:val="28"/>
          <w:szCs w:val="28"/>
        </w:rPr>
        <w:t>Конкурс</w:t>
      </w:r>
      <w:r w:rsidRPr="006E2025">
        <w:rPr>
          <w:sz w:val="28"/>
          <w:szCs w:val="28"/>
        </w:rPr>
        <w:t xml:space="preserve">, Извещение), и в результате осуществления внеплановой проверки в части действий Оператора электронной площадки, Банка в соответствии с пунктом 1 части 15 </w:t>
      </w:r>
      <w:r w:rsidR="00F738F2">
        <w:rPr>
          <w:sz w:val="28"/>
          <w:szCs w:val="28"/>
        </w:rPr>
        <w:br/>
      </w:r>
      <w:r w:rsidRPr="006E2025">
        <w:rPr>
          <w:sz w:val="28"/>
          <w:szCs w:val="28"/>
        </w:rPr>
        <w:t>статьи 99 Федерального закона</w:t>
      </w:r>
      <w:r w:rsidR="002C2716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 xml:space="preserve">от 05.04.2013 № 44-ФЗ «О контрактной системе </w:t>
      </w:r>
      <w:r w:rsidR="00F738F2">
        <w:rPr>
          <w:sz w:val="28"/>
          <w:szCs w:val="28"/>
        </w:rPr>
        <w:br/>
      </w:r>
      <w:r w:rsidRPr="006E2025">
        <w:rPr>
          <w:sz w:val="28"/>
          <w:szCs w:val="28"/>
        </w:rPr>
        <w:t>в</w:t>
      </w:r>
      <w:r w:rsidR="006206E8" w:rsidRPr="006E2025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>сфере закупок товаров, работ, услуг</w:t>
      </w:r>
      <w:r w:rsidR="002C2716">
        <w:rPr>
          <w:sz w:val="28"/>
          <w:szCs w:val="28"/>
        </w:rPr>
        <w:t xml:space="preserve"> </w:t>
      </w:r>
      <w:r w:rsidRPr="006E2025">
        <w:rPr>
          <w:sz w:val="28"/>
          <w:szCs w:val="28"/>
        </w:rPr>
        <w:t xml:space="preserve">для обеспечения государственных </w:t>
      </w:r>
      <w:r w:rsidR="00F738F2">
        <w:rPr>
          <w:sz w:val="28"/>
          <w:szCs w:val="28"/>
        </w:rPr>
        <w:br/>
      </w:r>
      <w:r w:rsidRPr="006E2025">
        <w:rPr>
          <w:sz w:val="28"/>
          <w:szCs w:val="28"/>
        </w:rPr>
        <w:t>и муниципальных нужд» (далее – Закон о контрактной системе),</w:t>
      </w:r>
    </w:p>
    <w:p w14:paraId="50132A28" w14:textId="77777777" w:rsidR="00D066FA" w:rsidRPr="006E2025" w:rsidRDefault="00D066FA" w:rsidP="004204D3">
      <w:pPr>
        <w:spacing w:line="344" w:lineRule="exact"/>
        <w:jc w:val="center"/>
        <w:rPr>
          <w:sz w:val="28"/>
          <w:szCs w:val="28"/>
        </w:rPr>
      </w:pPr>
    </w:p>
    <w:p w14:paraId="0A4512CE" w14:textId="77777777" w:rsidR="00D066FA" w:rsidRPr="006E2025" w:rsidRDefault="00A407B2" w:rsidP="004204D3">
      <w:pPr>
        <w:spacing w:line="344" w:lineRule="exact"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>УСТАНОВИЛА:</w:t>
      </w:r>
    </w:p>
    <w:p w14:paraId="16EF2D40" w14:textId="77777777" w:rsidR="00D066FA" w:rsidRPr="006E2025" w:rsidRDefault="00D066FA" w:rsidP="004204D3">
      <w:pPr>
        <w:spacing w:line="344" w:lineRule="exact"/>
        <w:jc w:val="center"/>
        <w:rPr>
          <w:sz w:val="28"/>
          <w:szCs w:val="28"/>
        </w:rPr>
      </w:pPr>
    </w:p>
    <w:p w14:paraId="70A79D81" w14:textId="1DD6F74C" w:rsidR="00D066FA" w:rsidRPr="006E2025" w:rsidRDefault="00A407B2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6E2025">
        <w:rPr>
          <w:sz w:val="28"/>
          <w:szCs w:val="28"/>
        </w:rPr>
        <w:t>В Федеральную антимонопольную службу поступил</w:t>
      </w:r>
      <w:r w:rsidR="00CC2395">
        <w:rPr>
          <w:sz w:val="28"/>
          <w:szCs w:val="28"/>
        </w:rPr>
        <w:t>и</w:t>
      </w:r>
      <w:r w:rsidRPr="006E2025">
        <w:rPr>
          <w:sz w:val="28"/>
          <w:szCs w:val="28"/>
        </w:rPr>
        <w:t xml:space="preserve"> жалоб</w:t>
      </w:r>
      <w:r w:rsidR="00CC2395">
        <w:rPr>
          <w:sz w:val="28"/>
          <w:szCs w:val="28"/>
        </w:rPr>
        <w:t>ы</w:t>
      </w:r>
      <w:r w:rsidRPr="006E2025">
        <w:rPr>
          <w:sz w:val="28"/>
          <w:szCs w:val="28"/>
        </w:rPr>
        <w:t xml:space="preserve"> Заявителя </w:t>
      </w:r>
      <w:r w:rsidRPr="006E2025">
        <w:rPr>
          <w:sz w:val="28"/>
          <w:szCs w:val="28"/>
        </w:rPr>
        <w:br/>
        <w:t xml:space="preserve">на действия </w:t>
      </w:r>
      <w:r w:rsidR="00F738F2">
        <w:rPr>
          <w:sz w:val="28"/>
          <w:szCs w:val="28"/>
        </w:rPr>
        <w:t xml:space="preserve">Оператора электронной площадки, </w:t>
      </w:r>
      <w:r w:rsidRPr="006E2025">
        <w:rPr>
          <w:sz w:val="28"/>
          <w:szCs w:val="28"/>
        </w:rPr>
        <w:t>Банка при проведении Заказчик</w:t>
      </w:r>
      <w:r w:rsidR="00F738F2">
        <w:rPr>
          <w:sz w:val="28"/>
          <w:szCs w:val="28"/>
        </w:rPr>
        <w:t>ами</w:t>
      </w:r>
      <w:r w:rsidRPr="006E2025">
        <w:rPr>
          <w:sz w:val="28"/>
          <w:szCs w:val="28"/>
        </w:rPr>
        <w:t xml:space="preserve">, Уполномоченным органом, Комиссией по осуществлению закупок, Оператором электронной площадки </w:t>
      </w:r>
      <w:r w:rsidR="00F738F2">
        <w:rPr>
          <w:sz w:val="28"/>
          <w:szCs w:val="28"/>
        </w:rPr>
        <w:t>Конкурса</w:t>
      </w:r>
      <w:r w:rsidRPr="006E2025">
        <w:rPr>
          <w:sz w:val="28"/>
          <w:szCs w:val="28"/>
        </w:rPr>
        <w:t>.</w:t>
      </w:r>
    </w:p>
    <w:p w14:paraId="005B1DA0" w14:textId="3E2120F0" w:rsidR="00885EAD" w:rsidRDefault="00A407B2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6E2025">
        <w:rPr>
          <w:sz w:val="28"/>
          <w:szCs w:val="28"/>
        </w:rPr>
        <w:t>Согласно довод</w:t>
      </w:r>
      <w:r w:rsidR="00EF40FC">
        <w:rPr>
          <w:sz w:val="28"/>
          <w:szCs w:val="28"/>
        </w:rPr>
        <w:t>ам</w:t>
      </w:r>
      <w:r w:rsidRPr="006E2025">
        <w:rPr>
          <w:sz w:val="28"/>
          <w:szCs w:val="28"/>
        </w:rPr>
        <w:t xml:space="preserve"> жалоб Заявителя его права и законные интересы на</w:t>
      </w:r>
      <w:r w:rsidR="00885EAD">
        <w:rPr>
          <w:sz w:val="28"/>
          <w:szCs w:val="28"/>
        </w:rPr>
        <w:t xml:space="preserve">рушены </w:t>
      </w:r>
      <w:r w:rsidR="00BC1D7D">
        <w:rPr>
          <w:sz w:val="28"/>
          <w:szCs w:val="28"/>
        </w:rPr>
        <w:t xml:space="preserve">следующими </w:t>
      </w:r>
      <w:r w:rsidR="00885EAD">
        <w:rPr>
          <w:sz w:val="28"/>
          <w:szCs w:val="28"/>
        </w:rPr>
        <w:t xml:space="preserve">действиями </w:t>
      </w:r>
      <w:r w:rsidR="00EF40FC">
        <w:rPr>
          <w:sz w:val="28"/>
          <w:szCs w:val="28"/>
        </w:rPr>
        <w:t xml:space="preserve">Оператора электронной площадки, </w:t>
      </w:r>
      <w:r w:rsidR="00885EAD">
        <w:rPr>
          <w:sz w:val="28"/>
          <w:szCs w:val="28"/>
        </w:rPr>
        <w:t>Банка:</w:t>
      </w:r>
    </w:p>
    <w:p w14:paraId="49582C91" w14:textId="6C7F668F" w:rsidR="00EF40FC" w:rsidRPr="00EF40FC" w:rsidRDefault="00EF40FC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1) Оператор электронной площадки неправомерно </w:t>
      </w:r>
      <w:r>
        <w:rPr>
          <w:sz w:val="28"/>
          <w:szCs w:val="28"/>
        </w:rPr>
        <w:t xml:space="preserve">не </w:t>
      </w:r>
      <w:r w:rsidRPr="00EF40FC">
        <w:rPr>
          <w:sz w:val="28"/>
          <w:szCs w:val="28"/>
        </w:rPr>
        <w:t xml:space="preserve">осуществил возврат заявки Заявителя на участие в </w:t>
      </w:r>
      <w:r>
        <w:rPr>
          <w:sz w:val="28"/>
          <w:szCs w:val="28"/>
        </w:rPr>
        <w:t>Конкурсе</w:t>
      </w:r>
      <w:r w:rsidRPr="00EF40FC">
        <w:rPr>
          <w:sz w:val="28"/>
          <w:szCs w:val="28"/>
        </w:rPr>
        <w:t>;</w:t>
      </w:r>
    </w:p>
    <w:p w14:paraId="6E6FF9A0" w14:textId="05161F6F" w:rsidR="00EF40FC" w:rsidRDefault="00EF40FC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EF40FC">
        <w:rPr>
          <w:sz w:val="28"/>
          <w:szCs w:val="28"/>
        </w:rPr>
        <w:t>2) Банк</w:t>
      </w:r>
      <w:r>
        <w:rPr>
          <w:sz w:val="28"/>
          <w:szCs w:val="28"/>
        </w:rPr>
        <w:t xml:space="preserve"> </w:t>
      </w:r>
      <w:r w:rsidRPr="00EF40FC">
        <w:rPr>
          <w:sz w:val="28"/>
          <w:szCs w:val="28"/>
        </w:rPr>
        <w:t>выда</w:t>
      </w:r>
      <w:r>
        <w:rPr>
          <w:sz w:val="28"/>
          <w:szCs w:val="28"/>
        </w:rPr>
        <w:t>л</w:t>
      </w:r>
      <w:r w:rsidRPr="00EF40FC">
        <w:rPr>
          <w:sz w:val="28"/>
          <w:szCs w:val="28"/>
        </w:rPr>
        <w:t xml:space="preserve"> независим</w:t>
      </w:r>
      <w:r>
        <w:rPr>
          <w:sz w:val="28"/>
          <w:szCs w:val="28"/>
        </w:rPr>
        <w:t>ые</w:t>
      </w:r>
      <w:r w:rsidRPr="00EF40FC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и</w:t>
      </w:r>
      <w:r w:rsidRPr="00EF40FC">
        <w:rPr>
          <w:sz w:val="28"/>
          <w:szCs w:val="28"/>
        </w:rPr>
        <w:t xml:space="preserve"> от </w:t>
      </w:r>
      <w:r>
        <w:rPr>
          <w:sz w:val="28"/>
          <w:szCs w:val="28"/>
        </w:rPr>
        <w:t>0</w:t>
      </w:r>
      <w:r w:rsidR="00CC2395">
        <w:rPr>
          <w:sz w:val="28"/>
          <w:szCs w:val="28"/>
        </w:rPr>
        <w:t>2</w:t>
      </w:r>
      <w:r>
        <w:rPr>
          <w:sz w:val="28"/>
          <w:szCs w:val="28"/>
        </w:rPr>
        <w:t>.09.2026</w:t>
      </w:r>
      <w:r w:rsidRPr="00EF40F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CC2395">
        <w:rPr>
          <w:sz w:val="28"/>
          <w:szCs w:val="28"/>
        </w:rPr>
        <w:t>9991-4</w:t>
      </w:r>
      <w:r w:rsidR="00CC2395">
        <w:rPr>
          <w:sz w:val="28"/>
          <w:szCs w:val="28"/>
          <w:lang w:val="en-US"/>
        </w:rPr>
        <w:t>R</w:t>
      </w:r>
      <w:r w:rsidR="00CC2395" w:rsidRPr="00CC2395">
        <w:rPr>
          <w:sz w:val="28"/>
          <w:szCs w:val="28"/>
        </w:rPr>
        <w:t>1/2625034</w:t>
      </w:r>
      <w:r w:rsidRPr="00EF40FC">
        <w:rPr>
          <w:sz w:val="28"/>
          <w:szCs w:val="28"/>
        </w:rPr>
        <w:t xml:space="preserve">, </w:t>
      </w:r>
      <w:r w:rsidR="00CC2395">
        <w:rPr>
          <w:sz w:val="28"/>
          <w:szCs w:val="28"/>
        </w:rPr>
        <w:br/>
      </w:r>
      <w:r w:rsidRPr="00EF40F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CC2395" w:rsidRPr="00CC2395">
        <w:rPr>
          <w:sz w:val="28"/>
          <w:szCs w:val="28"/>
        </w:rPr>
        <w:t>9991-4</w:t>
      </w:r>
      <w:r w:rsidR="00CC2395" w:rsidRPr="00CC2395">
        <w:rPr>
          <w:sz w:val="28"/>
          <w:szCs w:val="28"/>
          <w:lang w:val="en-US"/>
        </w:rPr>
        <w:t>R</w:t>
      </w:r>
      <w:r w:rsidR="00CC2395">
        <w:rPr>
          <w:sz w:val="28"/>
          <w:szCs w:val="28"/>
        </w:rPr>
        <w:t>1/2625033</w:t>
      </w:r>
      <w:r w:rsidRPr="00EF40FC">
        <w:rPr>
          <w:sz w:val="28"/>
          <w:szCs w:val="28"/>
        </w:rPr>
        <w:t>, №</w:t>
      </w:r>
      <w:r>
        <w:rPr>
          <w:sz w:val="28"/>
          <w:szCs w:val="28"/>
        </w:rPr>
        <w:t xml:space="preserve"> </w:t>
      </w:r>
      <w:r w:rsidR="00CC2395" w:rsidRPr="00CC2395">
        <w:rPr>
          <w:sz w:val="28"/>
          <w:szCs w:val="28"/>
        </w:rPr>
        <w:t>9991-4</w:t>
      </w:r>
      <w:r w:rsidR="00CC2395" w:rsidRPr="00CC2395">
        <w:rPr>
          <w:sz w:val="28"/>
          <w:szCs w:val="28"/>
          <w:lang w:val="en-US"/>
        </w:rPr>
        <w:t>R</w:t>
      </w:r>
      <w:r w:rsidR="00CC2395">
        <w:rPr>
          <w:sz w:val="28"/>
          <w:szCs w:val="28"/>
        </w:rPr>
        <w:t xml:space="preserve">1/2625032, </w:t>
      </w:r>
      <w:r w:rsidR="00CC2395" w:rsidRPr="00CC2395">
        <w:rPr>
          <w:sz w:val="28"/>
          <w:szCs w:val="28"/>
        </w:rPr>
        <w:t>№ 9991-4</w:t>
      </w:r>
      <w:r w:rsidR="00CC2395" w:rsidRPr="00CC2395">
        <w:rPr>
          <w:sz w:val="28"/>
          <w:szCs w:val="28"/>
          <w:lang w:val="en-US"/>
        </w:rPr>
        <w:t>R</w:t>
      </w:r>
      <w:r w:rsidR="00CC2395">
        <w:rPr>
          <w:sz w:val="28"/>
          <w:szCs w:val="28"/>
        </w:rPr>
        <w:t xml:space="preserve">1/2625031, </w:t>
      </w:r>
      <w:r w:rsidR="00CC2395">
        <w:rPr>
          <w:sz w:val="28"/>
          <w:szCs w:val="28"/>
        </w:rPr>
        <w:br/>
      </w:r>
      <w:r w:rsidR="00CC2395" w:rsidRPr="00EF40FC">
        <w:rPr>
          <w:sz w:val="28"/>
          <w:szCs w:val="28"/>
        </w:rPr>
        <w:t>№</w:t>
      </w:r>
      <w:r w:rsidR="00CC2395">
        <w:rPr>
          <w:sz w:val="28"/>
          <w:szCs w:val="28"/>
        </w:rPr>
        <w:t xml:space="preserve"> </w:t>
      </w:r>
      <w:r w:rsidR="00CC2395" w:rsidRPr="00CC2395">
        <w:rPr>
          <w:sz w:val="28"/>
          <w:szCs w:val="28"/>
        </w:rPr>
        <w:t>9991-4</w:t>
      </w:r>
      <w:r w:rsidR="00CC2395" w:rsidRPr="00CC2395">
        <w:rPr>
          <w:sz w:val="28"/>
          <w:szCs w:val="28"/>
          <w:lang w:val="en-US"/>
        </w:rPr>
        <w:t>R</w:t>
      </w:r>
      <w:r w:rsidR="00CC2395">
        <w:rPr>
          <w:sz w:val="28"/>
          <w:szCs w:val="28"/>
        </w:rPr>
        <w:t xml:space="preserve">1/2625030, </w:t>
      </w:r>
      <w:r w:rsidR="00CC2395" w:rsidRPr="00EF40FC">
        <w:rPr>
          <w:sz w:val="28"/>
          <w:szCs w:val="28"/>
        </w:rPr>
        <w:t>№</w:t>
      </w:r>
      <w:r w:rsidR="00CC2395">
        <w:rPr>
          <w:sz w:val="28"/>
          <w:szCs w:val="28"/>
        </w:rPr>
        <w:t xml:space="preserve"> </w:t>
      </w:r>
      <w:r w:rsidR="00CC2395" w:rsidRPr="00CC2395">
        <w:rPr>
          <w:sz w:val="28"/>
          <w:szCs w:val="28"/>
        </w:rPr>
        <w:t>9991-4</w:t>
      </w:r>
      <w:r w:rsidR="00CC2395" w:rsidRPr="00CC2395">
        <w:rPr>
          <w:sz w:val="28"/>
          <w:szCs w:val="28"/>
          <w:lang w:val="en-US"/>
        </w:rPr>
        <w:t>R</w:t>
      </w:r>
      <w:r w:rsidR="00CC2395">
        <w:rPr>
          <w:sz w:val="28"/>
          <w:szCs w:val="28"/>
        </w:rPr>
        <w:t xml:space="preserve">1/2625029 </w:t>
      </w:r>
      <w:r w:rsidRPr="00EF40FC">
        <w:rPr>
          <w:sz w:val="28"/>
          <w:szCs w:val="28"/>
        </w:rPr>
        <w:t xml:space="preserve">в качестве обеспечения заявки на участие в </w:t>
      </w:r>
      <w:r>
        <w:rPr>
          <w:sz w:val="28"/>
          <w:szCs w:val="28"/>
        </w:rPr>
        <w:t>Конкурсе</w:t>
      </w:r>
      <w:r w:rsidRPr="00EF40FC">
        <w:rPr>
          <w:sz w:val="28"/>
          <w:szCs w:val="28"/>
        </w:rPr>
        <w:t xml:space="preserve"> (далее – Независим</w:t>
      </w:r>
      <w:r>
        <w:rPr>
          <w:sz w:val="28"/>
          <w:szCs w:val="28"/>
        </w:rPr>
        <w:t>ые</w:t>
      </w:r>
      <w:r w:rsidRPr="00EF40FC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и</w:t>
      </w:r>
      <w:r w:rsidRPr="00EF40FC">
        <w:rPr>
          <w:sz w:val="28"/>
          <w:szCs w:val="28"/>
        </w:rPr>
        <w:t>), не соответствующ</w:t>
      </w:r>
      <w:r w:rsidR="00BC1D7D">
        <w:rPr>
          <w:sz w:val="28"/>
          <w:szCs w:val="28"/>
        </w:rPr>
        <w:t>ие</w:t>
      </w:r>
      <w:r w:rsidRPr="00EF40FC">
        <w:rPr>
          <w:sz w:val="28"/>
          <w:szCs w:val="28"/>
        </w:rPr>
        <w:t xml:space="preserve"> требованиям Извещения и Закона о контрактной системе.</w:t>
      </w:r>
    </w:p>
    <w:p w14:paraId="35053AA3" w14:textId="6E0DFC87" w:rsidR="00EF40FC" w:rsidRPr="00EF40FC" w:rsidRDefault="00EF40FC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EF40FC">
        <w:rPr>
          <w:sz w:val="28"/>
          <w:szCs w:val="28"/>
        </w:rPr>
        <w:t>Представител</w:t>
      </w:r>
      <w:r w:rsidR="00BD5E16">
        <w:rPr>
          <w:sz w:val="28"/>
          <w:szCs w:val="28"/>
        </w:rPr>
        <w:t>и</w:t>
      </w:r>
      <w:r w:rsidRPr="00EF40FC">
        <w:rPr>
          <w:sz w:val="28"/>
          <w:szCs w:val="28"/>
        </w:rPr>
        <w:t xml:space="preserve"> Оператора электронной площадки</w:t>
      </w:r>
      <w:r w:rsidR="00BD5E16">
        <w:rPr>
          <w:sz w:val="28"/>
          <w:szCs w:val="28"/>
        </w:rPr>
        <w:t xml:space="preserve"> на заседании Комиссии</w:t>
      </w:r>
      <w:r w:rsidR="006C58A5">
        <w:rPr>
          <w:sz w:val="28"/>
          <w:szCs w:val="28"/>
        </w:rPr>
        <w:t>, Банка в письменных пояснениях</w:t>
      </w:r>
      <w:r w:rsidR="00BD5E16">
        <w:rPr>
          <w:sz w:val="28"/>
          <w:szCs w:val="28"/>
        </w:rPr>
        <w:t xml:space="preserve"> </w:t>
      </w:r>
      <w:r w:rsidRPr="00EF40FC">
        <w:rPr>
          <w:sz w:val="28"/>
          <w:szCs w:val="28"/>
        </w:rPr>
        <w:t>не согласи</w:t>
      </w:r>
      <w:r w:rsidR="00BD5E16">
        <w:rPr>
          <w:sz w:val="28"/>
          <w:szCs w:val="28"/>
        </w:rPr>
        <w:t>лись</w:t>
      </w:r>
      <w:r w:rsidRPr="00EF40FC">
        <w:rPr>
          <w:sz w:val="28"/>
          <w:szCs w:val="28"/>
        </w:rPr>
        <w:t xml:space="preserve"> с довод</w:t>
      </w:r>
      <w:r w:rsidR="00BD5E16">
        <w:rPr>
          <w:sz w:val="28"/>
          <w:szCs w:val="28"/>
        </w:rPr>
        <w:t>ами</w:t>
      </w:r>
      <w:r w:rsidRPr="00EF40FC">
        <w:rPr>
          <w:sz w:val="28"/>
          <w:szCs w:val="28"/>
        </w:rPr>
        <w:t xml:space="preserve"> Заявителя и сообщил</w:t>
      </w:r>
      <w:r w:rsidR="00BD5E16">
        <w:rPr>
          <w:sz w:val="28"/>
          <w:szCs w:val="28"/>
        </w:rPr>
        <w:t>и</w:t>
      </w:r>
      <w:r w:rsidRPr="00EF40FC">
        <w:rPr>
          <w:sz w:val="28"/>
          <w:szCs w:val="28"/>
        </w:rPr>
        <w:t xml:space="preserve">, что при проведении </w:t>
      </w:r>
      <w:r>
        <w:rPr>
          <w:sz w:val="28"/>
          <w:szCs w:val="28"/>
        </w:rPr>
        <w:t>Конкурса</w:t>
      </w:r>
      <w:r w:rsidRPr="00EF40FC">
        <w:rPr>
          <w:sz w:val="28"/>
          <w:szCs w:val="28"/>
        </w:rPr>
        <w:t xml:space="preserve"> Оператор электронной площадки</w:t>
      </w:r>
      <w:r w:rsidR="00BD5E16">
        <w:rPr>
          <w:sz w:val="28"/>
          <w:szCs w:val="28"/>
        </w:rPr>
        <w:t>, Банк</w:t>
      </w:r>
      <w:r w:rsidRPr="00EF40FC">
        <w:rPr>
          <w:sz w:val="28"/>
          <w:szCs w:val="28"/>
        </w:rPr>
        <w:t xml:space="preserve"> действовал</w:t>
      </w:r>
      <w:r w:rsidR="00BD5E16">
        <w:rPr>
          <w:sz w:val="28"/>
          <w:szCs w:val="28"/>
        </w:rPr>
        <w:t>и</w:t>
      </w:r>
      <w:r w:rsidRPr="00EF40FC">
        <w:rPr>
          <w:sz w:val="28"/>
          <w:szCs w:val="28"/>
        </w:rPr>
        <w:t xml:space="preserve"> </w:t>
      </w:r>
      <w:r w:rsidR="006C58A5">
        <w:rPr>
          <w:sz w:val="28"/>
          <w:szCs w:val="28"/>
        </w:rPr>
        <w:br/>
      </w:r>
      <w:r w:rsidRPr="00EF40FC">
        <w:rPr>
          <w:sz w:val="28"/>
          <w:szCs w:val="28"/>
        </w:rPr>
        <w:t>в соответствии с положениями Закона о контрактной системе.</w:t>
      </w:r>
    </w:p>
    <w:p w14:paraId="13D1F119" w14:textId="747E7566" w:rsidR="00BC1D7D" w:rsidRDefault="00BC1D7D" w:rsidP="004204D3">
      <w:pPr>
        <w:suppressAutoHyphens w:val="0"/>
        <w:spacing w:line="344" w:lineRule="exact"/>
        <w:ind w:firstLine="709"/>
        <w:jc w:val="both"/>
        <w:rPr>
          <w:sz w:val="28"/>
          <w:szCs w:val="28"/>
        </w:rPr>
      </w:pPr>
      <w:r w:rsidRPr="00BC1D7D">
        <w:rPr>
          <w:sz w:val="28"/>
          <w:szCs w:val="28"/>
        </w:rPr>
        <w:t xml:space="preserve">В ходе рассмотрения жалоб Заявителя на действия Оператора электронной </w:t>
      </w:r>
      <w:r>
        <w:rPr>
          <w:sz w:val="28"/>
          <w:szCs w:val="28"/>
        </w:rPr>
        <w:br/>
      </w:r>
      <w:r w:rsidRPr="00BC1D7D">
        <w:rPr>
          <w:sz w:val="28"/>
          <w:szCs w:val="28"/>
        </w:rPr>
        <w:t>площадки</w:t>
      </w:r>
      <w:r>
        <w:rPr>
          <w:sz w:val="28"/>
          <w:szCs w:val="28"/>
        </w:rPr>
        <w:t>, Банка</w:t>
      </w:r>
      <w:r w:rsidRPr="00BC1D7D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BC1D7D">
        <w:rPr>
          <w:sz w:val="28"/>
          <w:szCs w:val="28"/>
        </w:rPr>
        <w:t xml:space="preserve">.09.2026 Комиссией в целях полного и всестороннего </w:t>
      </w:r>
      <w:r>
        <w:rPr>
          <w:sz w:val="28"/>
          <w:szCs w:val="28"/>
        </w:rPr>
        <w:br/>
      </w:r>
      <w:r w:rsidRPr="00BC1D7D">
        <w:rPr>
          <w:sz w:val="28"/>
          <w:szCs w:val="28"/>
        </w:rPr>
        <w:lastRenderedPageBreak/>
        <w:t xml:space="preserve">рассмотрения </w:t>
      </w:r>
      <w:r w:rsidR="00BD5E16">
        <w:rPr>
          <w:sz w:val="28"/>
          <w:szCs w:val="28"/>
        </w:rPr>
        <w:t>жалоб</w:t>
      </w:r>
      <w:r w:rsidRPr="00BC1D7D">
        <w:rPr>
          <w:sz w:val="28"/>
          <w:szCs w:val="28"/>
        </w:rPr>
        <w:t xml:space="preserve"> в заседании объявлен перерыв, заседание продолжилось </w:t>
      </w:r>
      <w:r>
        <w:rPr>
          <w:sz w:val="28"/>
          <w:szCs w:val="28"/>
        </w:rPr>
        <w:t>21</w:t>
      </w:r>
      <w:r w:rsidRPr="00BC1D7D">
        <w:rPr>
          <w:sz w:val="28"/>
          <w:szCs w:val="28"/>
        </w:rPr>
        <w:t>.09.2026.</w:t>
      </w:r>
    </w:p>
    <w:p w14:paraId="0123A9FA" w14:textId="77777777" w:rsidR="00EF40FC" w:rsidRPr="00EF40FC" w:rsidRDefault="00EF40FC" w:rsidP="004204D3">
      <w:pPr>
        <w:suppressAutoHyphens w:val="0"/>
        <w:spacing w:line="344" w:lineRule="exact"/>
        <w:ind w:firstLine="709"/>
        <w:jc w:val="both"/>
        <w:rPr>
          <w:sz w:val="28"/>
          <w:szCs w:val="28"/>
        </w:rPr>
      </w:pPr>
      <w:r w:rsidRPr="00EF40FC">
        <w:rPr>
          <w:sz w:val="28"/>
          <w:szCs w:val="28"/>
        </w:rPr>
        <w:t>В соответствии Извещением, протоколами, составленными при проведении Конкурса:</w:t>
      </w:r>
    </w:p>
    <w:p w14:paraId="503C9DAE" w14:textId="429BEEB0" w:rsidR="00EF40FC" w:rsidRPr="00EF40FC" w:rsidRDefault="00EF40FC" w:rsidP="004204D3">
      <w:pPr>
        <w:numPr>
          <w:ilvl w:val="0"/>
          <w:numId w:val="11"/>
        </w:numPr>
        <w:tabs>
          <w:tab w:val="left" w:pos="993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color w:val="000000"/>
          <w:sz w:val="28"/>
          <w:szCs w:val="28"/>
        </w:rPr>
        <w:t xml:space="preserve">Извещение размещено в ЕИС – </w:t>
      </w:r>
      <w:r w:rsidR="00CC2395">
        <w:rPr>
          <w:sz w:val="28"/>
          <w:szCs w:val="28"/>
          <w:lang w:val="en-US"/>
        </w:rPr>
        <w:t>05</w:t>
      </w:r>
      <w:r w:rsidRPr="00EF40FC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EF40FC">
        <w:rPr>
          <w:sz w:val="28"/>
          <w:szCs w:val="28"/>
        </w:rPr>
        <w:t>.2026;</w:t>
      </w:r>
    </w:p>
    <w:p w14:paraId="407A0F74" w14:textId="6E39082F" w:rsidR="00EF40FC" w:rsidRPr="00EF40FC" w:rsidRDefault="00EF40FC" w:rsidP="004204D3">
      <w:pPr>
        <w:numPr>
          <w:ilvl w:val="0"/>
          <w:numId w:val="11"/>
        </w:numPr>
        <w:tabs>
          <w:tab w:val="left" w:pos="993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br/>
        <w:t>кон</w:t>
      </w:r>
      <w:r w:rsidRPr="00EF40FC">
        <w:rPr>
          <w:sz w:val="28"/>
          <w:szCs w:val="28"/>
        </w:rPr>
        <w:t>курс в электронной форме;</w:t>
      </w:r>
    </w:p>
    <w:p w14:paraId="25AFA205" w14:textId="60FFB0DA" w:rsidR="00EF40FC" w:rsidRPr="00EF40FC" w:rsidRDefault="00EF40FC" w:rsidP="004204D3">
      <w:pPr>
        <w:numPr>
          <w:ilvl w:val="0"/>
          <w:numId w:val="11"/>
        </w:numPr>
        <w:tabs>
          <w:tab w:val="left" w:pos="993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>начальная (максимальная) цена контракт</w:t>
      </w:r>
      <w:r w:rsidR="009D24D0">
        <w:rPr>
          <w:sz w:val="28"/>
          <w:szCs w:val="28"/>
        </w:rPr>
        <w:t>ов</w:t>
      </w:r>
      <w:r w:rsidRPr="00EF40FC">
        <w:rPr>
          <w:sz w:val="28"/>
          <w:szCs w:val="28"/>
        </w:rPr>
        <w:t xml:space="preserve"> – </w:t>
      </w:r>
      <w:r w:rsidR="00CC2395" w:rsidRPr="00CC2395">
        <w:rPr>
          <w:sz w:val="28"/>
          <w:szCs w:val="28"/>
        </w:rPr>
        <w:t>35 926</w:t>
      </w:r>
      <w:r w:rsidR="00CC2395">
        <w:rPr>
          <w:sz w:val="28"/>
          <w:szCs w:val="28"/>
        </w:rPr>
        <w:t> </w:t>
      </w:r>
      <w:r w:rsidR="00CC2395" w:rsidRPr="00CC2395">
        <w:rPr>
          <w:sz w:val="28"/>
          <w:szCs w:val="28"/>
        </w:rPr>
        <w:t xml:space="preserve">912 </w:t>
      </w:r>
      <w:r w:rsidRPr="00EF40FC">
        <w:rPr>
          <w:sz w:val="28"/>
          <w:szCs w:val="28"/>
        </w:rPr>
        <w:t>руб.;</w:t>
      </w:r>
    </w:p>
    <w:p w14:paraId="5DE75B3A" w14:textId="61CE4B4D" w:rsidR="00EF40FC" w:rsidRPr="00EF40FC" w:rsidRDefault="00EF40FC" w:rsidP="004204D3">
      <w:pPr>
        <w:numPr>
          <w:ilvl w:val="0"/>
          <w:numId w:val="11"/>
        </w:numPr>
        <w:tabs>
          <w:tab w:val="left" w:pos="993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дата окончания срока подачи заявок на участие в Конкурсе – </w:t>
      </w:r>
      <w:r w:rsidR="009D24D0">
        <w:rPr>
          <w:sz w:val="28"/>
          <w:szCs w:val="28"/>
        </w:rPr>
        <w:t>03</w:t>
      </w:r>
      <w:r w:rsidRPr="00EF40FC">
        <w:rPr>
          <w:sz w:val="28"/>
          <w:szCs w:val="28"/>
        </w:rPr>
        <w:t>.</w:t>
      </w:r>
      <w:r w:rsidR="009D24D0">
        <w:rPr>
          <w:sz w:val="28"/>
          <w:szCs w:val="28"/>
        </w:rPr>
        <w:t>09</w:t>
      </w:r>
      <w:r w:rsidRPr="00EF40FC">
        <w:rPr>
          <w:sz w:val="28"/>
          <w:szCs w:val="28"/>
        </w:rPr>
        <w:t>.2026;</w:t>
      </w:r>
    </w:p>
    <w:p w14:paraId="0FA3AFDE" w14:textId="77777777" w:rsidR="00EF40FC" w:rsidRPr="00EF40FC" w:rsidRDefault="00EF40FC" w:rsidP="004204D3">
      <w:pPr>
        <w:numPr>
          <w:ilvl w:val="0"/>
          <w:numId w:val="11"/>
        </w:numPr>
        <w:tabs>
          <w:tab w:val="left" w:pos="993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>на участие в Конкурсе подано 3 заявки от участников закупки;</w:t>
      </w:r>
    </w:p>
    <w:p w14:paraId="159E8B6D" w14:textId="527E1BE9" w:rsidR="00EF40FC" w:rsidRPr="00EF40FC" w:rsidRDefault="00EF40FC" w:rsidP="004204D3">
      <w:pPr>
        <w:numPr>
          <w:ilvl w:val="0"/>
          <w:numId w:val="11"/>
        </w:numPr>
        <w:tabs>
          <w:tab w:val="left" w:pos="993"/>
          <w:tab w:val="left" w:pos="1134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EF40FC">
        <w:rPr>
          <w:sz w:val="28"/>
          <w:szCs w:val="28"/>
        </w:rPr>
        <w:br/>
        <w:t xml:space="preserve">исполнителя) – </w:t>
      </w:r>
      <w:r w:rsidR="009D24D0">
        <w:rPr>
          <w:sz w:val="28"/>
          <w:szCs w:val="28"/>
        </w:rPr>
        <w:t>08</w:t>
      </w:r>
      <w:r w:rsidRPr="00EF40FC">
        <w:rPr>
          <w:sz w:val="28"/>
          <w:szCs w:val="28"/>
        </w:rPr>
        <w:t>.</w:t>
      </w:r>
      <w:r w:rsidR="009D24D0">
        <w:rPr>
          <w:sz w:val="28"/>
          <w:szCs w:val="28"/>
        </w:rPr>
        <w:t>09</w:t>
      </w:r>
      <w:r w:rsidRPr="00EF40FC">
        <w:rPr>
          <w:sz w:val="28"/>
          <w:szCs w:val="28"/>
        </w:rPr>
        <w:t>.2026;</w:t>
      </w:r>
    </w:p>
    <w:p w14:paraId="7E579BC7" w14:textId="0FA1CCB4" w:rsidR="00EF40FC" w:rsidRPr="00EF40FC" w:rsidRDefault="00EF40FC" w:rsidP="004204D3">
      <w:pPr>
        <w:numPr>
          <w:ilvl w:val="0"/>
          <w:numId w:val="11"/>
        </w:numPr>
        <w:tabs>
          <w:tab w:val="left" w:pos="993"/>
          <w:tab w:val="left" w:pos="1134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9D24D0">
        <w:rPr>
          <w:sz w:val="28"/>
          <w:szCs w:val="28"/>
        </w:rPr>
        <w:br/>
      </w:r>
      <w:r w:rsidRPr="00EF40FC">
        <w:rPr>
          <w:sz w:val="28"/>
          <w:szCs w:val="28"/>
        </w:rPr>
        <w:t>2 заявок участников Конкурса соответствующ</w:t>
      </w:r>
      <w:r w:rsidR="009D24D0">
        <w:rPr>
          <w:sz w:val="28"/>
          <w:szCs w:val="28"/>
        </w:rPr>
        <w:t>ими</w:t>
      </w:r>
      <w:r w:rsidRPr="00EF40FC">
        <w:rPr>
          <w:sz w:val="28"/>
          <w:szCs w:val="28"/>
        </w:rPr>
        <w:t xml:space="preserve"> требованиям Извещения </w:t>
      </w:r>
      <w:r w:rsidR="009D24D0">
        <w:rPr>
          <w:sz w:val="28"/>
          <w:szCs w:val="28"/>
        </w:rPr>
        <w:br/>
      </w:r>
      <w:r w:rsidRPr="00EF40FC">
        <w:rPr>
          <w:sz w:val="28"/>
          <w:szCs w:val="28"/>
        </w:rPr>
        <w:t>и Закона о контрактной системе;</w:t>
      </w:r>
    </w:p>
    <w:p w14:paraId="02001091" w14:textId="76DE0582" w:rsidR="00EF40FC" w:rsidRPr="00EF40FC" w:rsidRDefault="00EF40FC" w:rsidP="004204D3">
      <w:pPr>
        <w:numPr>
          <w:ilvl w:val="0"/>
          <w:numId w:val="11"/>
        </w:numPr>
        <w:tabs>
          <w:tab w:val="left" w:pos="993"/>
          <w:tab w:val="left" w:pos="1134"/>
        </w:tabs>
        <w:suppressAutoHyphens w:val="0"/>
        <w:spacing w:line="344" w:lineRule="exact"/>
        <w:ind w:left="0" w:firstLine="709"/>
        <w:contextualSpacing/>
        <w:jc w:val="both"/>
        <w:rPr>
          <w:sz w:val="28"/>
          <w:szCs w:val="28"/>
        </w:rPr>
      </w:pPr>
      <w:r w:rsidRPr="00EF40FC">
        <w:rPr>
          <w:sz w:val="28"/>
          <w:szCs w:val="28"/>
        </w:rPr>
        <w:t xml:space="preserve">победителем Конкурса признан участник с идентификационным номером </w:t>
      </w:r>
      <w:r w:rsidR="009D24D0">
        <w:rPr>
          <w:sz w:val="28"/>
          <w:szCs w:val="28"/>
        </w:rPr>
        <w:br/>
      </w:r>
      <w:r w:rsidRPr="00EF40FC">
        <w:rPr>
          <w:sz w:val="28"/>
          <w:szCs w:val="28"/>
        </w:rPr>
        <w:t>заявки «</w:t>
      </w:r>
      <w:r w:rsidR="00CC2395" w:rsidRPr="00CC2395">
        <w:rPr>
          <w:sz w:val="28"/>
          <w:szCs w:val="28"/>
        </w:rPr>
        <w:t>121858241</w:t>
      </w:r>
      <w:r w:rsidRPr="00EF40FC">
        <w:rPr>
          <w:sz w:val="28"/>
          <w:szCs w:val="28"/>
        </w:rPr>
        <w:t>» с предложением о цене контракт</w:t>
      </w:r>
      <w:r w:rsidR="009D24D0">
        <w:rPr>
          <w:sz w:val="28"/>
          <w:szCs w:val="28"/>
        </w:rPr>
        <w:t>ов</w:t>
      </w:r>
      <w:r w:rsidRPr="00EF40FC">
        <w:rPr>
          <w:sz w:val="28"/>
          <w:szCs w:val="28"/>
        </w:rPr>
        <w:t xml:space="preserve"> в размере </w:t>
      </w:r>
      <w:r w:rsidR="00CC2395" w:rsidRPr="00CC2395">
        <w:rPr>
          <w:sz w:val="28"/>
          <w:szCs w:val="28"/>
        </w:rPr>
        <w:t>35 726</w:t>
      </w:r>
      <w:r w:rsidR="00CC2395">
        <w:rPr>
          <w:sz w:val="28"/>
          <w:szCs w:val="28"/>
        </w:rPr>
        <w:t> </w:t>
      </w:r>
      <w:r w:rsidR="00CC2395" w:rsidRPr="00CC2395">
        <w:rPr>
          <w:sz w:val="28"/>
          <w:szCs w:val="28"/>
        </w:rPr>
        <w:t xml:space="preserve">912 </w:t>
      </w:r>
      <w:r w:rsidRPr="00EF40FC">
        <w:rPr>
          <w:sz w:val="28"/>
          <w:szCs w:val="28"/>
        </w:rPr>
        <w:t>руб.</w:t>
      </w:r>
    </w:p>
    <w:p w14:paraId="1CDCCF88" w14:textId="2C7078AB" w:rsidR="009D24D0" w:rsidRPr="00D15BA8" w:rsidRDefault="00D15BA8" w:rsidP="004204D3">
      <w:pPr>
        <w:widowControl w:val="0"/>
        <w:spacing w:line="344" w:lineRule="exact"/>
        <w:ind w:firstLine="709"/>
        <w:jc w:val="both"/>
        <w:rPr>
          <w:sz w:val="28"/>
          <w:szCs w:val="28"/>
        </w:rPr>
      </w:pPr>
      <w:r w:rsidRPr="00D15BA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D5E16">
        <w:rPr>
          <w:sz w:val="28"/>
          <w:szCs w:val="28"/>
        </w:rPr>
        <w:t>Согласно</w:t>
      </w:r>
      <w:r w:rsidR="009D24D0" w:rsidRPr="00D15BA8">
        <w:rPr>
          <w:sz w:val="28"/>
          <w:szCs w:val="28"/>
        </w:rPr>
        <w:t xml:space="preserve"> довод</w:t>
      </w:r>
      <w:r w:rsidR="00BD5E16">
        <w:rPr>
          <w:sz w:val="28"/>
          <w:szCs w:val="28"/>
        </w:rPr>
        <w:t>у</w:t>
      </w:r>
      <w:r w:rsidR="009D24D0" w:rsidRPr="00D15BA8">
        <w:rPr>
          <w:sz w:val="28"/>
          <w:szCs w:val="28"/>
        </w:rPr>
        <w:t xml:space="preserve"> жалоб</w:t>
      </w:r>
      <w:r w:rsidR="00BD5E16">
        <w:rPr>
          <w:sz w:val="28"/>
          <w:szCs w:val="28"/>
        </w:rPr>
        <w:t>ы</w:t>
      </w:r>
      <w:r w:rsidR="009D24D0" w:rsidRPr="00D15BA8">
        <w:rPr>
          <w:sz w:val="28"/>
          <w:szCs w:val="28"/>
        </w:rPr>
        <w:t xml:space="preserve"> Заявителя его права и законные интересы нарушены действиями Оператора электронной площадки неправомерно не осуществившего возврат заявки Заявителя на участие в Конкурсе.</w:t>
      </w:r>
    </w:p>
    <w:p w14:paraId="5CA7F44D" w14:textId="034E45E2" w:rsidR="0060183F" w:rsidRDefault="00BD5E16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="0060183F" w:rsidRPr="0060183F">
        <w:rPr>
          <w:sz w:val="28"/>
          <w:szCs w:val="28"/>
        </w:rPr>
        <w:t xml:space="preserve">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</w:t>
      </w:r>
      <w:r>
        <w:rPr>
          <w:sz w:val="28"/>
          <w:szCs w:val="28"/>
        </w:rPr>
        <w:br/>
        <w:t xml:space="preserve">Российской Федерации, </w:t>
      </w:r>
      <w:r w:rsidR="0060183F" w:rsidRPr="0060183F">
        <w:rPr>
          <w:sz w:val="28"/>
          <w:szCs w:val="28"/>
        </w:rPr>
        <w:t>и включенными в перечень, предус</w:t>
      </w:r>
      <w:r>
        <w:rPr>
          <w:sz w:val="28"/>
          <w:szCs w:val="28"/>
        </w:rPr>
        <w:t xml:space="preserve">мотренный частью 1.2 статьи 45 </w:t>
      </w:r>
      <w:r w:rsidR="004368A4">
        <w:rPr>
          <w:sz w:val="28"/>
          <w:szCs w:val="28"/>
        </w:rPr>
        <w:t>Закона о контрактной системе.</w:t>
      </w:r>
    </w:p>
    <w:p w14:paraId="13EA371B" w14:textId="62BA53C8" w:rsidR="00BC1D7D" w:rsidRDefault="00BD5E16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подпункту «б» пункта</w:t>
      </w:r>
      <w:r w:rsidR="00BC1D7D">
        <w:rPr>
          <w:sz w:val="28"/>
          <w:szCs w:val="28"/>
        </w:rPr>
        <w:t xml:space="preserve"> 1 части 5 статьи 44 Закона о конт</w:t>
      </w:r>
      <w:r>
        <w:rPr>
          <w:sz w:val="28"/>
          <w:szCs w:val="28"/>
        </w:rPr>
        <w:t xml:space="preserve">рактной системе </w:t>
      </w:r>
      <w:r w:rsidR="00BC1D7D">
        <w:rPr>
          <w:sz w:val="28"/>
          <w:szCs w:val="28"/>
        </w:rPr>
        <w:t>п</w:t>
      </w:r>
      <w:r w:rsidR="00BC1D7D" w:rsidRPr="004368A4">
        <w:rPr>
          <w:sz w:val="28"/>
          <w:szCs w:val="28"/>
        </w:rPr>
        <w:t>ри п</w:t>
      </w:r>
      <w:r w:rsidR="00BC1D7D">
        <w:rPr>
          <w:sz w:val="28"/>
          <w:szCs w:val="28"/>
        </w:rPr>
        <w:t xml:space="preserve">роведении электронных процедур </w:t>
      </w:r>
      <w:r w:rsidR="00BC1D7D" w:rsidRPr="004368A4">
        <w:rPr>
          <w:sz w:val="28"/>
          <w:szCs w:val="28"/>
        </w:rPr>
        <w:t xml:space="preserve">обеспечение заявки на участие </w:t>
      </w:r>
      <w:r w:rsidR="003804FE">
        <w:rPr>
          <w:sz w:val="28"/>
          <w:szCs w:val="28"/>
        </w:rPr>
        <w:br/>
      </w:r>
      <w:r w:rsidR="00BC1D7D" w:rsidRPr="004368A4">
        <w:rPr>
          <w:sz w:val="28"/>
          <w:szCs w:val="28"/>
        </w:rPr>
        <w:t xml:space="preserve">в закупке </w:t>
      </w:r>
      <w:r>
        <w:rPr>
          <w:sz w:val="28"/>
          <w:szCs w:val="28"/>
        </w:rPr>
        <w:t xml:space="preserve">осуществляется </w:t>
      </w:r>
      <w:r w:rsidR="00BC1D7D" w:rsidRPr="004368A4">
        <w:rPr>
          <w:sz w:val="28"/>
          <w:szCs w:val="28"/>
        </w:rPr>
        <w:t xml:space="preserve">путем предоставления </w:t>
      </w:r>
      <w:r w:rsidR="00BC1D7D" w:rsidRPr="004368A4">
        <w:rPr>
          <w:sz w:val="28"/>
          <w:szCs w:val="28"/>
          <w:u w:val="single"/>
        </w:rPr>
        <w:t>независимой гарантии</w:t>
      </w:r>
      <w:r w:rsidR="00BC1D7D" w:rsidRPr="004368A4">
        <w:rPr>
          <w:sz w:val="28"/>
          <w:szCs w:val="28"/>
        </w:rPr>
        <w:t xml:space="preserve">, соответствующей требованиям статьи 45 </w:t>
      </w:r>
      <w:r w:rsidR="00BC1D7D">
        <w:rPr>
          <w:sz w:val="28"/>
          <w:szCs w:val="28"/>
        </w:rPr>
        <w:t>Закона о контрактной системе.</w:t>
      </w:r>
    </w:p>
    <w:p w14:paraId="6EC488DC" w14:textId="462625DD" w:rsidR="00096808" w:rsidRDefault="00096808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4 части 5 статьи 44 Закона о контрактной системе предусмотрено, </w:t>
      </w:r>
      <w:r>
        <w:rPr>
          <w:sz w:val="28"/>
          <w:szCs w:val="28"/>
        </w:rPr>
        <w:br/>
        <w:t xml:space="preserve">что </w:t>
      </w:r>
      <w:r w:rsidRPr="00096808">
        <w:rPr>
          <w:sz w:val="28"/>
          <w:szCs w:val="28"/>
        </w:rPr>
        <w:t xml:space="preserve">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гарантий, размещенным в единой информационной системе, не позднее одного часа с момента получения заявки на участие в закупке проверяет наличие номера реестровой записи в таком реестре, сумму независимой гарантии, </w:t>
      </w:r>
      <w:r>
        <w:rPr>
          <w:sz w:val="28"/>
          <w:szCs w:val="28"/>
        </w:rPr>
        <w:br/>
      </w:r>
      <w:r w:rsidRPr="00096808">
        <w:rPr>
          <w:sz w:val="28"/>
          <w:szCs w:val="28"/>
        </w:rPr>
        <w:t xml:space="preserve">а также соответствие идентификационного кода закупки, указанного в независимой гарантии, идентификационному коду закупки, указанному в извещении </w:t>
      </w:r>
      <w:r>
        <w:rPr>
          <w:sz w:val="28"/>
          <w:szCs w:val="28"/>
        </w:rPr>
        <w:br/>
      </w:r>
      <w:r w:rsidRPr="00096808">
        <w:rPr>
          <w:sz w:val="28"/>
          <w:szCs w:val="28"/>
        </w:rPr>
        <w:t xml:space="preserve">об осуществлении закупки. Оператор электронной площадки возвращает заявку подавшему ее участнику закупки в соответствии с подпунктом </w:t>
      </w:r>
      <w:r>
        <w:rPr>
          <w:sz w:val="28"/>
          <w:szCs w:val="28"/>
        </w:rPr>
        <w:t>«</w:t>
      </w:r>
      <w:r w:rsidRPr="00096808">
        <w:rPr>
          <w:sz w:val="28"/>
          <w:szCs w:val="28"/>
        </w:rPr>
        <w:t>ж</w:t>
      </w:r>
      <w:r>
        <w:rPr>
          <w:sz w:val="28"/>
          <w:szCs w:val="28"/>
        </w:rPr>
        <w:t>»</w:t>
      </w:r>
      <w:r w:rsidRPr="00096808">
        <w:rPr>
          <w:sz w:val="28"/>
          <w:szCs w:val="28"/>
        </w:rPr>
        <w:t xml:space="preserve"> пункта 5 части 6 статьи 43 </w:t>
      </w:r>
      <w:r w:rsidRPr="0060183F">
        <w:rPr>
          <w:sz w:val="28"/>
          <w:szCs w:val="28"/>
        </w:rPr>
        <w:t>Закона о контрактной системе</w:t>
      </w:r>
      <w:r w:rsidRPr="00096808">
        <w:rPr>
          <w:sz w:val="28"/>
          <w:szCs w:val="28"/>
        </w:rPr>
        <w:t>.</w:t>
      </w:r>
    </w:p>
    <w:p w14:paraId="3DBF0FBE" w14:textId="133E61E9" w:rsidR="001642A7" w:rsidRDefault="001642A7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«ж» пункта 5 части 6 статьи 43 </w:t>
      </w:r>
      <w:r>
        <w:rPr>
          <w:sz w:val="28"/>
          <w:szCs w:val="28"/>
        </w:rPr>
        <w:br/>
      </w:r>
      <w:r w:rsidRPr="0060183F">
        <w:rPr>
          <w:sz w:val="28"/>
          <w:szCs w:val="28"/>
        </w:rPr>
        <w:lastRenderedPageBreak/>
        <w:t>Закона о контрактной системе</w:t>
      </w:r>
      <w:r>
        <w:rPr>
          <w:sz w:val="28"/>
          <w:szCs w:val="28"/>
        </w:rPr>
        <w:t xml:space="preserve"> п</w:t>
      </w:r>
      <w:r w:rsidRPr="001642A7">
        <w:rPr>
          <w:sz w:val="28"/>
          <w:szCs w:val="28"/>
        </w:rPr>
        <w:t>ри проведении электронных процедур, закрытых электронных процедур</w:t>
      </w:r>
      <w:r>
        <w:rPr>
          <w:sz w:val="28"/>
          <w:szCs w:val="28"/>
        </w:rPr>
        <w:t xml:space="preserve"> </w:t>
      </w:r>
      <w:r w:rsidRPr="001642A7">
        <w:rPr>
          <w:sz w:val="28"/>
          <w:szCs w:val="28"/>
        </w:rPr>
        <w:t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в случаях</w:t>
      </w:r>
      <w:r>
        <w:rPr>
          <w:sz w:val="28"/>
          <w:szCs w:val="28"/>
        </w:rPr>
        <w:t xml:space="preserve"> </w:t>
      </w:r>
      <w:r w:rsidRPr="001642A7">
        <w:rPr>
          <w:sz w:val="28"/>
          <w:szCs w:val="28"/>
        </w:rPr>
        <w:t xml:space="preserve">отсутствия номера реестровой записи в реестре независимых гарантий, размещенном в единой информационной системе, несоответствия идентификационного кода закупки, для обеспечения заявки на участие в которой выдана независимая гарантия, идентификационному коду закупки, указанному </w:t>
      </w:r>
      <w:r w:rsidR="00E70817">
        <w:rPr>
          <w:sz w:val="28"/>
          <w:szCs w:val="28"/>
        </w:rPr>
        <w:br/>
      </w:r>
      <w:r w:rsidRPr="001642A7">
        <w:rPr>
          <w:sz w:val="28"/>
          <w:szCs w:val="28"/>
        </w:rPr>
        <w:t xml:space="preserve">в извещении об осуществлении закупки, приглашении, а также если сумма независимой гарантии менее размера обеспечения заявок на участие в закупке, установленного заказчиком в соответствии с </w:t>
      </w:r>
      <w:r w:rsidRPr="0060183F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60183F">
        <w:rPr>
          <w:sz w:val="28"/>
          <w:szCs w:val="28"/>
        </w:rPr>
        <w:t xml:space="preserve"> о контрактной системе</w:t>
      </w:r>
      <w:r>
        <w:rPr>
          <w:sz w:val="28"/>
          <w:szCs w:val="28"/>
        </w:rPr>
        <w:t>.</w:t>
      </w:r>
    </w:p>
    <w:p w14:paraId="042E3A74" w14:textId="64AC7C21" w:rsidR="0060183F" w:rsidRPr="0060183F" w:rsidRDefault="0060183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60183F">
        <w:rPr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контрактной систем</w:t>
      </w:r>
      <w:r w:rsidR="005866A9">
        <w:rPr>
          <w:sz w:val="28"/>
          <w:szCs w:val="28"/>
        </w:rPr>
        <w:t>е</w:t>
      </w:r>
      <w:r w:rsidRPr="0060183F">
        <w:rPr>
          <w:sz w:val="28"/>
          <w:szCs w:val="28"/>
        </w:rPr>
        <w:t xml:space="preserve">, информация </w:t>
      </w:r>
      <w:r w:rsidRPr="0060183F">
        <w:rPr>
          <w:sz w:val="28"/>
          <w:szCs w:val="28"/>
        </w:rPr>
        <w:br/>
        <w:t xml:space="preserve">о ней и документы, предусмотренные частью 9 статьи 45 Закона о контрактной системе, должны быть включены в реестр независимых гарантий, размещенный </w:t>
      </w:r>
      <w:r w:rsidRPr="0060183F">
        <w:rPr>
          <w:sz w:val="28"/>
          <w:szCs w:val="28"/>
        </w:rPr>
        <w:br/>
        <w:t xml:space="preserve">в ЕИС,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</w:t>
      </w:r>
      <w:r w:rsidRPr="0060183F">
        <w:rPr>
          <w:sz w:val="28"/>
          <w:szCs w:val="28"/>
        </w:rPr>
        <w:br/>
        <w:t xml:space="preserve">Закона о контрактной системе, таких информации и документов в реестр </w:t>
      </w:r>
      <w:r w:rsidRPr="0060183F">
        <w:rPr>
          <w:sz w:val="28"/>
          <w:szCs w:val="28"/>
        </w:rPr>
        <w:br/>
        <w:t>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522ED024" w14:textId="4A0CF94B" w:rsidR="0012325D" w:rsidRDefault="0060183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60183F">
        <w:rPr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</w:t>
      </w:r>
      <w:r w:rsidR="00096808">
        <w:rPr>
          <w:sz w:val="28"/>
          <w:szCs w:val="28"/>
        </w:rPr>
        <w:br/>
      </w:r>
      <w:r w:rsidRPr="0060183F">
        <w:rPr>
          <w:sz w:val="28"/>
          <w:szCs w:val="28"/>
        </w:rPr>
        <w:t xml:space="preserve">Закона о контрактной системе, порядок ведения и размещения в ЕИС реестра </w:t>
      </w:r>
      <w:r w:rsidRPr="0060183F">
        <w:rPr>
          <w:sz w:val="28"/>
          <w:szCs w:val="28"/>
        </w:rPr>
        <w:br/>
        <w:t xml:space="preserve">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 w:rsidRPr="0060183F">
        <w:rPr>
          <w:sz w:val="28"/>
          <w:szCs w:val="28"/>
        </w:rPr>
        <w:br/>
        <w:t xml:space="preserve">и сроки предоставления выписок из него, типовая форма независимой гарантии, используемой для целей Закона о контрактной системе, форма требования </w:t>
      </w:r>
      <w:r w:rsidRPr="0060183F">
        <w:rPr>
          <w:sz w:val="28"/>
          <w:szCs w:val="28"/>
        </w:rPr>
        <w:br/>
        <w:t>об уплате денежной суммы по независимой гарантии устанавливаются Правительством Российской Федерации.</w:t>
      </w:r>
    </w:p>
    <w:p w14:paraId="0D9A2CC9" w14:textId="212D02DD" w:rsidR="001642A7" w:rsidRPr="004368A4" w:rsidRDefault="001642A7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4368A4">
        <w:rPr>
          <w:sz w:val="28"/>
          <w:szCs w:val="28"/>
        </w:rPr>
        <w:t>Комисси</w:t>
      </w:r>
      <w:r>
        <w:rPr>
          <w:sz w:val="28"/>
          <w:szCs w:val="28"/>
        </w:rPr>
        <w:t>ей</w:t>
      </w:r>
      <w:r w:rsidRPr="004368A4">
        <w:rPr>
          <w:sz w:val="28"/>
          <w:szCs w:val="28"/>
        </w:rPr>
        <w:t xml:space="preserve"> установ</w:t>
      </w:r>
      <w:r>
        <w:rPr>
          <w:sz w:val="28"/>
          <w:szCs w:val="28"/>
        </w:rPr>
        <w:t>лено</w:t>
      </w:r>
      <w:r w:rsidRPr="004368A4">
        <w:rPr>
          <w:sz w:val="28"/>
          <w:szCs w:val="28"/>
        </w:rPr>
        <w:t xml:space="preserve">, что в Извещении содержатся сведения о следующих </w:t>
      </w:r>
      <w:r>
        <w:rPr>
          <w:sz w:val="28"/>
          <w:szCs w:val="28"/>
        </w:rPr>
        <w:t>идентификационных кодах закупки (далее – ИКЗ)</w:t>
      </w:r>
      <w:r w:rsidRPr="004368A4">
        <w:rPr>
          <w:sz w:val="28"/>
          <w:szCs w:val="28"/>
        </w:rPr>
        <w:t>:</w:t>
      </w:r>
    </w:p>
    <w:p w14:paraId="6596CE18" w14:textId="20A8C8E8" w:rsidR="00CC2395" w:rsidRPr="00CC2395" w:rsidRDefault="001642A7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C58A5">
        <w:rPr>
          <w:sz w:val="28"/>
          <w:szCs w:val="28"/>
        </w:rPr>
        <w:t xml:space="preserve"> </w:t>
      </w:r>
      <w:r w:rsidR="00CC2395" w:rsidRPr="00CC2395">
        <w:rPr>
          <w:sz w:val="28"/>
          <w:szCs w:val="28"/>
        </w:rPr>
        <w:t>263380804932338080100100080015629244;</w:t>
      </w:r>
    </w:p>
    <w:p w14:paraId="656D596A" w14:textId="06303783" w:rsidR="00CC2395" w:rsidRPr="00CC2395" w:rsidRDefault="00CC2395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CC2395">
        <w:rPr>
          <w:sz w:val="28"/>
          <w:szCs w:val="28"/>
        </w:rPr>
        <w:t xml:space="preserve">- </w:t>
      </w:r>
      <w:r w:rsidR="006C58A5">
        <w:rPr>
          <w:sz w:val="28"/>
          <w:szCs w:val="28"/>
        </w:rPr>
        <w:t xml:space="preserve"> </w:t>
      </w:r>
      <w:r w:rsidRPr="00CC2395">
        <w:rPr>
          <w:sz w:val="28"/>
          <w:szCs w:val="28"/>
        </w:rPr>
        <w:t>263380902392038490100100110015629244;</w:t>
      </w:r>
    </w:p>
    <w:p w14:paraId="2F0C2A86" w14:textId="02CE5E28" w:rsidR="00CC2395" w:rsidRPr="00CC2395" w:rsidRDefault="00CC2395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CC2395">
        <w:rPr>
          <w:sz w:val="28"/>
          <w:szCs w:val="28"/>
        </w:rPr>
        <w:t xml:space="preserve">- </w:t>
      </w:r>
      <w:r w:rsidR="006C58A5">
        <w:rPr>
          <w:sz w:val="28"/>
          <w:szCs w:val="28"/>
        </w:rPr>
        <w:t xml:space="preserve"> </w:t>
      </w:r>
      <w:r w:rsidRPr="00CC2395">
        <w:rPr>
          <w:sz w:val="28"/>
          <w:szCs w:val="28"/>
        </w:rPr>
        <w:t>263380805136138080100100060015629244;</w:t>
      </w:r>
    </w:p>
    <w:p w14:paraId="00C8298E" w14:textId="41FED589" w:rsidR="00CC2395" w:rsidRPr="00CC2395" w:rsidRDefault="00CC2395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CC2395">
        <w:rPr>
          <w:sz w:val="28"/>
          <w:szCs w:val="28"/>
        </w:rPr>
        <w:t xml:space="preserve">- </w:t>
      </w:r>
      <w:r w:rsidR="006C58A5">
        <w:rPr>
          <w:sz w:val="28"/>
          <w:szCs w:val="28"/>
        </w:rPr>
        <w:t xml:space="preserve"> </w:t>
      </w:r>
      <w:r w:rsidRPr="00CC2395">
        <w:rPr>
          <w:sz w:val="28"/>
          <w:szCs w:val="28"/>
        </w:rPr>
        <w:t>263380805204438080100100060015629244;</w:t>
      </w:r>
    </w:p>
    <w:p w14:paraId="19EEDC05" w14:textId="6852BAAB" w:rsidR="00CC2395" w:rsidRPr="00CC2395" w:rsidRDefault="00CC2395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CC2395">
        <w:rPr>
          <w:sz w:val="28"/>
          <w:szCs w:val="28"/>
        </w:rPr>
        <w:t xml:space="preserve">- </w:t>
      </w:r>
      <w:r w:rsidR="006C58A5">
        <w:rPr>
          <w:sz w:val="28"/>
          <w:szCs w:val="28"/>
        </w:rPr>
        <w:t xml:space="preserve"> </w:t>
      </w:r>
      <w:r w:rsidRPr="00CC2395">
        <w:rPr>
          <w:sz w:val="28"/>
          <w:szCs w:val="28"/>
        </w:rPr>
        <w:t>263380902377638490100100070015629244;</w:t>
      </w:r>
    </w:p>
    <w:p w14:paraId="77DD4208" w14:textId="3A86FCEA" w:rsidR="00FB550A" w:rsidRDefault="00CC2395" w:rsidP="006C58A5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CC2395">
        <w:rPr>
          <w:sz w:val="28"/>
          <w:szCs w:val="28"/>
        </w:rPr>
        <w:t>- 263380902464238490100100110015629244</w:t>
      </w:r>
      <w:r w:rsidR="003804FE">
        <w:rPr>
          <w:sz w:val="28"/>
          <w:szCs w:val="28"/>
        </w:rPr>
        <w:t>, а также содержатся следующие требования к обеспечению заявки:</w:t>
      </w:r>
    </w:p>
    <w:p w14:paraId="614D33A2" w14:textId="1EBF18FF" w:rsidR="00FB550A" w:rsidRDefault="00FB550A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2395" w:rsidRPr="00CC2395">
        <w:rPr>
          <w:sz w:val="28"/>
          <w:szCs w:val="28"/>
        </w:rPr>
        <w:t>22</w:t>
      </w:r>
      <w:r w:rsidR="00CC2395">
        <w:rPr>
          <w:sz w:val="28"/>
          <w:szCs w:val="28"/>
          <w:lang w:val="en-US"/>
        </w:rPr>
        <w:t> </w:t>
      </w:r>
      <w:r w:rsidR="00CC2395" w:rsidRPr="00CC2395">
        <w:rPr>
          <w:sz w:val="28"/>
          <w:szCs w:val="28"/>
        </w:rPr>
        <w:t>705</w:t>
      </w:r>
      <w:r w:rsidR="00CC2395">
        <w:rPr>
          <w:sz w:val="28"/>
          <w:szCs w:val="28"/>
        </w:rPr>
        <w:t>,</w:t>
      </w:r>
      <w:r w:rsidR="00CC2395" w:rsidRPr="00CC2395">
        <w:rPr>
          <w:sz w:val="28"/>
          <w:szCs w:val="28"/>
        </w:rPr>
        <w:t>28</w:t>
      </w:r>
      <w:r w:rsidR="00C54983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3C7AF563" w14:textId="1689F7FC" w:rsidR="00FB550A" w:rsidRDefault="00FB550A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2395" w:rsidRPr="00CC2395">
        <w:rPr>
          <w:sz w:val="28"/>
          <w:szCs w:val="28"/>
        </w:rPr>
        <w:t>46</w:t>
      </w:r>
      <w:r w:rsidR="00CC2395">
        <w:rPr>
          <w:sz w:val="28"/>
          <w:szCs w:val="28"/>
        </w:rPr>
        <w:t> </w:t>
      </w:r>
      <w:r w:rsidR="00CC2395" w:rsidRPr="00CC2395">
        <w:rPr>
          <w:sz w:val="28"/>
          <w:szCs w:val="28"/>
        </w:rPr>
        <w:t>631</w:t>
      </w:r>
      <w:r w:rsidR="00CC2395">
        <w:rPr>
          <w:sz w:val="28"/>
          <w:szCs w:val="28"/>
        </w:rPr>
        <w:t>,</w:t>
      </w:r>
      <w:r w:rsidR="00CC2395" w:rsidRPr="00CC2395">
        <w:rPr>
          <w:sz w:val="28"/>
          <w:szCs w:val="28"/>
        </w:rPr>
        <w:t>68</w:t>
      </w:r>
      <w:r w:rsidR="00CC2395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6E7FB131" w14:textId="6AE3394B" w:rsidR="00FB550A" w:rsidRDefault="00FB550A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2395" w:rsidRPr="00CC2395">
        <w:rPr>
          <w:sz w:val="28"/>
          <w:szCs w:val="28"/>
        </w:rPr>
        <w:t>20</w:t>
      </w:r>
      <w:r w:rsidR="00CC2395">
        <w:rPr>
          <w:sz w:val="28"/>
          <w:szCs w:val="28"/>
        </w:rPr>
        <w:t> </w:t>
      </w:r>
      <w:r w:rsidR="00CC2395" w:rsidRPr="00CC2395">
        <w:rPr>
          <w:sz w:val="28"/>
          <w:szCs w:val="28"/>
        </w:rPr>
        <w:t>988</w:t>
      </w:r>
      <w:r w:rsidR="00CC2395">
        <w:rPr>
          <w:sz w:val="28"/>
          <w:szCs w:val="28"/>
        </w:rPr>
        <w:t>,</w:t>
      </w:r>
      <w:r w:rsidR="00CC2395" w:rsidRPr="00CC2395">
        <w:rPr>
          <w:sz w:val="28"/>
          <w:szCs w:val="28"/>
        </w:rPr>
        <w:t>80</w:t>
      </w:r>
      <w:r w:rsidR="00CC2395">
        <w:rPr>
          <w:sz w:val="28"/>
          <w:szCs w:val="28"/>
        </w:rPr>
        <w:t xml:space="preserve"> </w:t>
      </w:r>
      <w:r>
        <w:rPr>
          <w:sz w:val="28"/>
          <w:szCs w:val="28"/>
        </w:rPr>
        <w:t>руб</w:t>
      </w:r>
      <w:r w:rsidR="00CC2395">
        <w:rPr>
          <w:sz w:val="28"/>
          <w:szCs w:val="28"/>
        </w:rPr>
        <w:t>.;</w:t>
      </w:r>
    </w:p>
    <w:p w14:paraId="2A19DFCB" w14:textId="304CF59D" w:rsidR="00CC2395" w:rsidRDefault="00CC2395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C2395">
        <w:rPr>
          <w:sz w:val="28"/>
          <w:szCs w:val="28"/>
        </w:rPr>
        <w:t>19</w:t>
      </w:r>
      <w:r>
        <w:rPr>
          <w:sz w:val="28"/>
          <w:szCs w:val="28"/>
        </w:rPr>
        <w:t> </w:t>
      </w:r>
      <w:r w:rsidRPr="00CC2395">
        <w:rPr>
          <w:sz w:val="28"/>
          <w:szCs w:val="28"/>
        </w:rPr>
        <w:t>591</w:t>
      </w:r>
      <w:r>
        <w:rPr>
          <w:sz w:val="28"/>
          <w:szCs w:val="28"/>
        </w:rPr>
        <w:t>,</w:t>
      </w:r>
      <w:r w:rsidRPr="00CC2395">
        <w:rPr>
          <w:sz w:val="28"/>
          <w:szCs w:val="28"/>
        </w:rPr>
        <w:t>04</w:t>
      </w:r>
      <w:r>
        <w:rPr>
          <w:sz w:val="28"/>
          <w:szCs w:val="28"/>
        </w:rPr>
        <w:t xml:space="preserve"> руб.;</w:t>
      </w:r>
    </w:p>
    <w:p w14:paraId="37C220D2" w14:textId="2DFD1AA1" w:rsidR="00CC2395" w:rsidRDefault="00CC2395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C2395">
        <w:rPr>
          <w:sz w:val="28"/>
          <w:szCs w:val="28"/>
        </w:rPr>
        <w:t>40</w:t>
      </w:r>
      <w:r>
        <w:rPr>
          <w:sz w:val="28"/>
          <w:szCs w:val="28"/>
        </w:rPr>
        <w:t> </w:t>
      </w:r>
      <w:r w:rsidRPr="00CC2395">
        <w:rPr>
          <w:sz w:val="28"/>
          <w:szCs w:val="28"/>
        </w:rPr>
        <w:t>798</w:t>
      </w:r>
      <w:r>
        <w:rPr>
          <w:sz w:val="28"/>
          <w:szCs w:val="28"/>
        </w:rPr>
        <w:t>,08 руб.;</w:t>
      </w:r>
    </w:p>
    <w:p w14:paraId="61F34E48" w14:textId="44C67DEB" w:rsidR="00CC2395" w:rsidRDefault="00CC2395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C2395">
        <w:rPr>
          <w:sz w:val="28"/>
          <w:szCs w:val="28"/>
        </w:rPr>
        <w:t>28</w:t>
      </w:r>
      <w:r>
        <w:rPr>
          <w:sz w:val="28"/>
          <w:szCs w:val="28"/>
        </w:rPr>
        <w:t xml:space="preserve"> </w:t>
      </w:r>
      <w:r w:rsidRPr="00CC2395">
        <w:rPr>
          <w:sz w:val="28"/>
          <w:szCs w:val="28"/>
        </w:rPr>
        <w:t>919</w:t>
      </w:r>
      <w:r>
        <w:rPr>
          <w:sz w:val="28"/>
          <w:szCs w:val="28"/>
        </w:rPr>
        <w:t>,</w:t>
      </w:r>
      <w:r w:rsidRPr="00CC2395">
        <w:rPr>
          <w:sz w:val="28"/>
          <w:szCs w:val="28"/>
        </w:rPr>
        <w:t>68</w:t>
      </w:r>
      <w:r>
        <w:rPr>
          <w:sz w:val="28"/>
          <w:szCs w:val="28"/>
        </w:rPr>
        <w:t xml:space="preserve"> руб.</w:t>
      </w:r>
    </w:p>
    <w:p w14:paraId="2A4ED7EB" w14:textId="77777777" w:rsidR="001642A7" w:rsidRPr="0062482D" w:rsidRDefault="001642A7" w:rsidP="004204D3">
      <w:pPr>
        <w:widowControl w:val="0"/>
        <w:spacing w:line="344" w:lineRule="exact"/>
        <w:ind w:firstLine="708"/>
        <w:jc w:val="both"/>
        <w:rPr>
          <w:bCs/>
          <w:sz w:val="28"/>
          <w:szCs w:val="28"/>
        </w:rPr>
      </w:pPr>
      <w:r w:rsidRPr="0062482D">
        <w:rPr>
          <w:bCs/>
          <w:sz w:val="28"/>
          <w:szCs w:val="28"/>
        </w:rPr>
        <w:t xml:space="preserve">Комиссией </w:t>
      </w:r>
      <w:r>
        <w:rPr>
          <w:bCs/>
          <w:sz w:val="28"/>
          <w:szCs w:val="28"/>
        </w:rPr>
        <w:t xml:space="preserve">также </w:t>
      </w:r>
      <w:r w:rsidRPr="0062482D">
        <w:rPr>
          <w:bCs/>
          <w:sz w:val="28"/>
          <w:szCs w:val="28"/>
        </w:rPr>
        <w:t xml:space="preserve">установлено, что Заявителем в качестве обеспечения заявки </w:t>
      </w:r>
      <w:r>
        <w:rPr>
          <w:bCs/>
          <w:sz w:val="28"/>
          <w:szCs w:val="28"/>
        </w:rPr>
        <w:br/>
      </w:r>
      <w:r w:rsidRPr="0062482D">
        <w:rPr>
          <w:bCs/>
          <w:sz w:val="28"/>
          <w:szCs w:val="28"/>
        </w:rPr>
        <w:t xml:space="preserve">на участие в </w:t>
      </w:r>
      <w:r>
        <w:rPr>
          <w:bCs/>
          <w:sz w:val="28"/>
          <w:szCs w:val="28"/>
        </w:rPr>
        <w:t>Конкурсе</w:t>
      </w:r>
      <w:r w:rsidRPr="0062482D">
        <w:rPr>
          <w:bCs/>
          <w:sz w:val="28"/>
          <w:szCs w:val="28"/>
        </w:rPr>
        <w:t xml:space="preserve"> представлены </w:t>
      </w:r>
      <w:r>
        <w:rPr>
          <w:bCs/>
          <w:sz w:val="28"/>
          <w:szCs w:val="28"/>
        </w:rPr>
        <w:t>Н</w:t>
      </w:r>
      <w:r w:rsidRPr="0062482D">
        <w:rPr>
          <w:bCs/>
          <w:sz w:val="28"/>
          <w:szCs w:val="28"/>
        </w:rPr>
        <w:t>езависимы</w:t>
      </w:r>
      <w:r>
        <w:rPr>
          <w:bCs/>
          <w:sz w:val="28"/>
          <w:szCs w:val="28"/>
        </w:rPr>
        <w:t>е</w:t>
      </w:r>
      <w:r w:rsidRPr="0062482D">
        <w:rPr>
          <w:bCs/>
          <w:sz w:val="28"/>
          <w:szCs w:val="28"/>
        </w:rPr>
        <w:t xml:space="preserve"> гаранти</w:t>
      </w:r>
      <w:r>
        <w:rPr>
          <w:bCs/>
          <w:sz w:val="28"/>
          <w:szCs w:val="28"/>
        </w:rPr>
        <w:t>и</w:t>
      </w:r>
      <w:r w:rsidRPr="0062482D">
        <w:rPr>
          <w:bCs/>
          <w:sz w:val="28"/>
          <w:szCs w:val="28"/>
        </w:rPr>
        <w:t xml:space="preserve">, выданные </w:t>
      </w:r>
      <w:r>
        <w:rPr>
          <w:bCs/>
          <w:sz w:val="28"/>
          <w:szCs w:val="28"/>
        </w:rPr>
        <w:t>Банком</w:t>
      </w:r>
      <w:r w:rsidRPr="0062482D">
        <w:rPr>
          <w:bCs/>
          <w:sz w:val="28"/>
          <w:szCs w:val="28"/>
        </w:rPr>
        <w:t>:</w:t>
      </w:r>
    </w:p>
    <w:p w14:paraId="2DBE0A0B" w14:textId="48D0110E" w:rsidR="001642A7" w:rsidRPr="0062482D" w:rsidRDefault="00C54934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1642A7" w:rsidRPr="0062482D">
        <w:rPr>
          <w:bCs/>
          <w:sz w:val="28"/>
          <w:szCs w:val="28"/>
        </w:rPr>
        <w:t xml:space="preserve">езависимая гарантия </w:t>
      </w:r>
      <w:r w:rsidR="001642A7" w:rsidRPr="0062482D">
        <w:rPr>
          <w:sz w:val="28"/>
          <w:szCs w:val="28"/>
        </w:rPr>
        <w:t xml:space="preserve">от </w:t>
      </w:r>
      <w:r w:rsidR="00C54983">
        <w:rPr>
          <w:sz w:val="28"/>
          <w:szCs w:val="28"/>
        </w:rPr>
        <w:t>02.09.2026</w:t>
      </w:r>
      <w:r w:rsidR="00C54983" w:rsidRPr="00EF40FC">
        <w:rPr>
          <w:sz w:val="28"/>
          <w:szCs w:val="28"/>
        </w:rPr>
        <w:t xml:space="preserve"> №</w:t>
      </w:r>
      <w:r w:rsidR="00C54983">
        <w:rPr>
          <w:sz w:val="28"/>
          <w:szCs w:val="28"/>
        </w:rPr>
        <w:t xml:space="preserve"> 9991-4</w:t>
      </w:r>
      <w:r w:rsidR="00C54983">
        <w:rPr>
          <w:sz w:val="28"/>
          <w:szCs w:val="28"/>
          <w:lang w:val="en-US"/>
        </w:rPr>
        <w:t>R</w:t>
      </w:r>
      <w:r w:rsidR="00C54983" w:rsidRPr="00CC2395">
        <w:rPr>
          <w:sz w:val="28"/>
          <w:szCs w:val="28"/>
        </w:rPr>
        <w:t>1/2625034</w:t>
      </w:r>
      <w:r w:rsidR="001642A7" w:rsidRPr="0062482D">
        <w:rPr>
          <w:sz w:val="28"/>
          <w:szCs w:val="28"/>
        </w:rPr>
        <w:t xml:space="preserve">, </w:t>
      </w:r>
      <w:r w:rsidR="001642A7" w:rsidRPr="0062482D">
        <w:rPr>
          <w:bCs/>
          <w:sz w:val="28"/>
          <w:szCs w:val="28"/>
        </w:rPr>
        <w:t xml:space="preserve">содержащая сумму независимой гарантии, подлежащую уплате гарантом бенефициару </w:t>
      </w:r>
      <w:r w:rsidR="00C54983">
        <w:rPr>
          <w:bCs/>
          <w:sz w:val="28"/>
          <w:szCs w:val="28"/>
        </w:rPr>
        <w:br/>
      </w:r>
      <w:r w:rsidR="00C54983" w:rsidRPr="00C54983">
        <w:rPr>
          <w:bCs/>
          <w:sz w:val="28"/>
          <w:szCs w:val="28"/>
        </w:rPr>
        <w:t xml:space="preserve">28 919,68 </w:t>
      </w:r>
      <w:r w:rsidR="001642A7" w:rsidRPr="0062482D">
        <w:rPr>
          <w:bCs/>
          <w:sz w:val="28"/>
          <w:szCs w:val="28"/>
        </w:rPr>
        <w:t>руб.</w:t>
      </w:r>
      <w:r w:rsidR="00C54983">
        <w:rPr>
          <w:bCs/>
          <w:sz w:val="28"/>
          <w:szCs w:val="28"/>
        </w:rPr>
        <w:t xml:space="preserve">, </w:t>
      </w:r>
      <w:r w:rsidR="001642A7">
        <w:rPr>
          <w:bCs/>
          <w:sz w:val="28"/>
          <w:szCs w:val="28"/>
        </w:rPr>
        <w:t>а также ИКЗ</w:t>
      </w:r>
      <w:r w:rsidR="006C58A5">
        <w:rPr>
          <w:bCs/>
          <w:sz w:val="28"/>
          <w:szCs w:val="28"/>
        </w:rPr>
        <w:t>:</w:t>
      </w:r>
      <w:r w:rsidR="001642A7">
        <w:rPr>
          <w:bCs/>
          <w:sz w:val="28"/>
          <w:szCs w:val="28"/>
        </w:rPr>
        <w:t xml:space="preserve"> </w:t>
      </w:r>
      <w:r w:rsidR="00C54983" w:rsidRPr="00C54983">
        <w:rPr>
          <w:sz w:val="28"/>
          <w:szCs w:val="28"/>
        </w:rPr>
        <w:t>263380902464238490100100110015629244</w:t>
      </w:r>
      <w:r w:rsidR="001642A7" w:rsidRPr="0062482D">
        <w:rPr>
          <w:bCs/>
          <w:sz w:val="28"/>
          <w:szCs w:val="28"/>
        </w:rPr>
        <w:t>;</w:t>
      </w:r>
    </w:p>
    <w:p w14:paraId="6E942042" w14:textId="712B253E" w:rsidR="001642A7" w:rsidRDefault="00C54934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1642A7" w:rsidRPr="0062482D">
        <w:rPr>
          <w:bCs/>
          <w:sz w:val="28"/>
          <w:szCs w:val="28"/>
        </w:rPr>
        <w:t xml:space="preserve">езависимая гарантия </w:t>
      </w:r>
      <w:r w:rsidR="00C54983">
        <w:rPr>
          <w:sz w:val="28"/>
          <w:szCs w:val="28"/>
        </w:rPr>
        <w:t>от 02</w:t>
      </w:r>
      <w:r w:rsidR="001642A7" w:rsidRPr="008216CF">
        <w:rPr>
          <w:sz w:val="28"/>
          <w:szCs w:val="28"/>
        </w:rPr>
        <w:t xml:space="preserve">.09.2026 </w:t>
      </w:r>
      <w:r w:rsidR="001642A7" w:rsidRPr="004761A5">
        <w:rPr>
          <w:sz w:val="28"/>
          <w:szCs w:val="28"/>
        </w:rPr>
        <w:t xml:space="preserve">№ </w:t>
      </w:r>
      <w:r w:rsidR="00C54983" w:rsidRPr="00C54983">
        <w:rPr>
          <w:sz w:val="28"/>
          <w:szCs w:val="28"/>
        </w:rPr>
        <w:t>№ 9991-4</w:t>
      </w:r>
      <w:r w:rsidR="00C54983" w:rsidRPr="00C54983">
        <w:rPr>
          <w:sz w:val="28"/>
          <w:szCs w:val="28"/>
          <w:lang w:val="en-US"/>
        </w:rPr>
        <w:t>R</w:t>
      </w:r>
      <w:r w:rsidR="00C54983" w:rsidRPr="00C54983">
        <w:rPr>
          <w:sz w:val="28"/>
          <w:szCs w:val="28"/>
        </w:rPr>
        <w:t xml:space="preserve">1/2625033, </w:t>
      </w:r>
      <w:r w:rsidR="001642A7">
        <w:rPr>
          <w:bCs/>
          <w:sz w:val="28"/>
          <w:szCs w:val="28"/>
        </w:rPr>
        <w:t>содержащая сумму</w:t>
      </w:r>
      <w:r w:rsidR="001642A7" w:rsidRPr="0062482D">
        <w:rPr>
          <w:bCs/>
          <w:sz w:val="28"/>
          <w:szCs w:val="28"/>
        </w:rPr>
        <w:t xml:space="preserve"> независимой гарантии, подлежащ</w:t>
      </w:r>
      <w:r w:rsidR="001642A7">
        <w:rPr>
          <w:bCs/>
          <w:sz w:val="28"/>
          <w:szCs w:val="28"/>
        </w:rPr>
        <w:t xml:space="preserve">ую уплате гарантом бенефициару </w:t>
      </w:r>
      <w:r w:rsidR="00C54983">
        <w:rPr>
          <w:bCs/>
          <w:sz w:val="28"/>
          <w:szCs w:val="28"/>
        </w:rPr>
        <w:br/>
      </w:r>
      <w:r w:rsidR="00C54983" w:rsidRPr="00C54983">
        <w:rPr>
          <w:bCs/>
          <w:sz w:val="28"/>
          <w:szCs w:val="28"/>
        </w:rPr>
        <w:t xml:space="preserve">19 591,04 </w:t>
      </w:r>
      <w:r w:rsidR="00C54983">
        <w:rPr>
          <w:bCs/>
          <w:sz w:val="28"/>
          <w:szCs w:val="28"/>
        </w:rPr>
        <w:t xml:space="preserve">руб., </w:t>
      </w:r>
      <w:r w:rsidR="001642A7">
        <w:rPr>
          <w:bCs/>
          <w:sz w:val="28"/>
          <w:szCs w:val="28"/>
        </w:rPr>
        <w:t>а также ИКЗ</w:t>
      </w:r>
      <w:r w:rsidR="006C58A5">
        <w:rPr>
          <w:bCs/>
          <w:sz w:val="28"/>
          <w:szCs w:val="28"/>
        </w:rPr>
        <w:t>:</w:t>
      </w:r>
      <w:r w:rsidR="001642A7">
        <w:rPr>
          <w:bCs/>
          <w:sz w:val="28"/>
          <w:szCs w:val="28"/>
        </w:rPr>
        <w:t xml:space="preserve"> </w:t>
      </w:r>
      <w:r w:rsidR="00C54983" w:rsidRPr="00C54983">
        <w:rPr>
          <w:sz w:val="28"/>
          <w:szCs w:val="28"/>
        </w:rPr>
        <w:t>263380805204438080100100060015629244</w:t>
      </w:r>
      <w:r w:rsidR="001642A7" w:rsidRPr="0062482D">
        <w:rPr>
          <w:bCs/>
          <w:sz w:val="28"/>
          <w:szCs w:val="28"/>
        </w:rPr>
        <w:t>;</w:t>
      </w:r>
    </w:p>
    <w:p w14:paraId="3E318A7A" w14:textId="1F40AF97" w:rsidR="001642A7" w:rsidRDefault="00C54934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1642A7" w:rsidRPr="0062482D">
        <w:rPr>
          <w:bCs/>
          <w:sz w:val="28"/>
          <w:szCs w:val="28"/>
        </w:rPr>
        <w:t xml:space="preserve">езависимая гарантия от </w:t>
      </w:r>
      <w:r w:rsidR="00C54983" w:rsidRPr="00C54983">
        <w:rPr>
          <w:bCs/>
          <w:sz w:val="28"/>
          <w:szCs w:val="28"/>
        </w:rPr>
        <w:t>02.09.2026 № 9991-4</w:t>
      </w:r>
      <w:r w:rsidR="00C54983" w:rsidRPr="00C54983">
        <w:rPr>
          <w:bCs/>
          <w:sz w:val="28"/>
          <w:szCs w:val="28"/>
          <w:lang w:val="en-US"/>
        </w:rPr>
        <w:t>R</w:t>
      </w:r>
      <w:r w:rsidR="00C54983">
        <w:rPr>
          <w:bCs/>
          <w:sz w:val="28"/>
          <w:szCs w:val="28"/>
        </w:rPr>
        <w:t>1/2625032</w:t>
      </w:r>
      <w:r w:rsidR="001642A7" w:rsidRPr="0062482D">
        <w:rPr>
          <w:bCs/>
          <w:sz w:val="28"/>
          <w:szCs w:val="28"/>
        </w:rPr>
        <w:t xml:space="preserve">, содержащая сумму независимой гарантии, подлежащую уплате гарантом бенефициару </w:t>
      </w:r>
      <w:r w:rsidR="00C54983">
        <w:rPr>
          <w:bCs/>
          <w:sz w:val="28"/>
          <w:szCs w:val="28"/>
        </w:rPr>
        <w:br/>
      </w:r>
      <w:r w:rsidR="00C54983" w:rsidRPr="00C54983">
        <w:rPr>
          <w:bCs/>
          <w:sz w:val="28"/>
          <w:szCs w:val="28"/>
        </w:rPr>
        <w:t xml:space="preserve">46 631,68 </w:t>
      </w:r>
      <w:r w:rsidR="001642A7" w:rsidRPr="0062482D">
        <w:rPr>
          <w:bCs/>
          <w:sz w:val="28"/>
          <w:szCs w:val="28"/>
        </w:rPr>
        <w:t>руб.</w:t>
      </w:r>
      <w:r w:rsidR="00C54983">
        <w:rPr>
          <w:bCs/>
          <w:sz w:val="28"/>
          <w:szCs w:val="28"/>
        </w:rPr>
        <w:t xml:space="preserve">, </w:t>
      </w:r>
      <w:r w:rsidR="001642A7">
        <w:rPr>
          <w:bCs/>
          <w:sz w:val="28"/>
          <w:szCs w:val="28"/>
        </w:rPr>
        <w:t>а также ИКЗ</w:t>
      </w:r>
      <w:r w:rsidR="006C58A5">
        <w:rPr>
          <w:bCs/>
          <w:sz w:val="28"/>
          <w:szCs w:val="28"/>
        </w:rPr>
        <w:t>:</w:t>
      </w:r>
      <w:r w:rsidR="001642A7">
        <w:rPr>
          <w:bCs/>
          <w:sz w:val="28"/>
          <w:szCs w:val="28"/>
        </w:rPr>
        <w:t xml:space="preserve"> </w:t>
      </w:r>
      <w:r w:rsidR="00C54983" w:rsidRPr="00C54983">
        <w:rPr>
          <w:sz w:val="28"/>
          <w:szCs w:val="28"/>
        </w:rPr>
        <w:t>263380902392038490100100110015629244</w:t>
      </w:r>
      <w:r w:rsidR="00C54983">
        <w:rPr>
          <w:bCs/>
          <w:sz w:val="28"/>
          <w:szCs w:val="28"/>
        </w:rPr>
        <w:t>;</w:t>
      </w:r>
    </w:p>
    <w:p w14:paraId="68859062" w14:textId="0F9CF545" w:rsidR="00C54983" w:rsidRDefault="00C54983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Pr="0062482D">
        <w:rPr>
          <w:bCs/>
          <w:sz w:val="28"/>
          <w:szCs w:val="28"/>
        </w:rPr>
        <w:t xml:space="preserve">езависимая гарантия </w:t>
      </w:r>
      <w:r w:rsidRPr="008216CF">
        <w:rPr>
          <w:sz w:val="28"/>
          <w:szCs w:val="28"/>
        </w:rPr>
        <w:t xml:space="preserve">от </w:t>
      </w:r>
      <w:r w:rsidRPr="00C54983">
        <w:rPr>
          <w:sz w:val="28"/>
          <w:szCs w:val="28"/>
        </w:rPr>
        <w:t>02.09.2026 № 9991-4</w:t>
      </w:r>
      <w:r w:rsidRPr="00C54983"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1/2625031, </w:t>
      </w:r>
      <w:r>
        <w:rPr>
          <w:bCs/>
          <w:sz w:val="28"/>
          <w:szCs w:val="28"/>
        </w:rPr>
        <w:t>содержащая сумму</w:t>
      </w:r>
      <w:r w:rsidRPr="0062482D">
        <w:rPr>
          <w:bCs/>
          <w:sz w:val="28"/>
          <w:szCs w:val="28"/>
        </w:rPr>
        <w:t xml:space="preserve"> независимой гарантии, подлежащ</w:t>
      </w:r>
      <w:r>
        <w:rPr>
          <w:bCs/>
          <w:sz w:val="28"/>
          <w:szCs w:val="28"/>
        </w:rPr>
        <w:t xml:space="preserve">ую уплате гарантом бенефициару </w:t>
      </w:r>
      <w:r>
        <w:rPr>
          <w:bCs/>
          <w:sz w:val="28"/>
          <w:szCs w:val="28"/>
        </w:rPr>
        <w:br/>
      </w:r>
      <w:r w:rsidRPr="00C54983">
        <w:rPr>
          <w:bCs/>
          <w:sz w:val="28"/>
          <w:szCs w:val="28"/>
        </w:rPr>
        <w:t>22</w:t>
      </w:r>
      <w:r w:rsidRPr="00C54983">
        <w:rPr>
          <w:bCs/>
          <w:sz w:val="28"/>
          <w:szCs w:val="28"/>
          <w:lang w:val="en-US"/>
        </w:rPr>
        <w:t> </w:t>
      </w:r>
      <w:r w:rsidRPr="00C54983">
        <w:rPr>
          <w:bCs/>
          <w:sz w:val="28"/>
          <w:szCs w:val="28"/>
        </w:rPr>
        <w:t xml:space="preserve">705,28 </w:t>
      </w:r>
      <w:r>
        <w:rPr>
          <w:bCs/>
          <w:sz w:val="28"/>
          <w:szCs w:val="28"/>
        </w:rPr>
        <w:t>руб., а также ИКЗ</w:t>
      </w:r>
      <w:r w:rsidR="006C58A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C54983">
        <w:rPr>
          <w:sz w:val="28"/>
          <w:szCs w:val="28"/>
        </w:rPr>
        <w:t>263380804932338080100100080015629244</w:t>
      </w:r>
      <w:r w:rsidRPr="0062482D">
        <w:rPr>
          <w:bCs/>
          <w:sz w:val="28"/>
          <w:szCs w:val="28"/>
        </w:rPr>
        <w:t>;</w:t>
      </w:r>
    </w:p>
    <w:p w14:paraId="36655549" w14:textId="137A2180" w:rsidR="00C54983" w:rsidRPr="00C54983" w:rsidRDefault="00C54983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Pr="0062482D">
        <w:rPr>
          <w:bCs/>
          <w:sz w:val="28"/>
          <w:szCs w:val="28"/>
        </w:rPr>
        <w:t xml:space="preserve">езависимая гарантия от </w:t>
      </w:r>
      <w:r w:rsidRPr="00C54983">
        <w:rPr>
          <w:bCs/>
          <w:sz w:val="28"/>
          <w:szCs w:val="28"/>
        </w:rPr>
        <w:t>02.09.2026 № 9991-4</w:t>
      </w:r>
      <w:r w:rsidRPr="00C54983">
        <w:rPr>
          <w:bCs/>
          <w:sz w:val="28"/>
          <w:szCs w:val="28"/>
          <w:lang w:val="en-US"/>
        </w:rPr>
        <w:t>R</w:t>
      </w:r>
      <w:r w:rsidRPr="00C54983">
        <w:rPr>
          <w:bCs/>
          <w:sz w:val="28"/>
          <w:szCs w:val="28"/>
        </w:rPr>
        <w:t xml:space="preserve">1/2625030, </w:t>
      </w:r>
      <w:r w:rsidRPr="0062482D">
        <w:rPr>
          <w:bCs/>
          <w:sz w:val="28"/>
          <w:szCs w:val="28"/>
        </w:rPr>
        <w:t xml:space="preserve">содержащая сумму независимой гарантии, подлежащую уплате гарантом бенефициару </w:t>
      </w:r>
      <w:r>
        <w:rPr>
          <w:bCs/>
          <w:sz w:val="28"/>
          <w:szCs w:val="28"/>
        </w:rPr>
        <w:br/>
      </w:r>
      <w:r w:rsidRPr="00C54983">
        <w:rPr>
          <w:bCs/>
          <w:sz w:val="28"/>
          <w:szCs w:val="28"/>
        </w:rPr>
        <w:t xml:space="preserve">40 798,08 </w:t>
      </w:r>
      <w:r w:rsidRPr="0062482D">
        <w:rPr>
          <w:bCs/>
          <w:sz w:val="28"/>
          <w:szCs w:val="28"/>
        </w:rPr>
        <w:t>руб.</w:t>
      </w:r>
      <w:r>
        <w:rPr>
          <w:bCs/>
          <w:sz w:val="28"/>
          <w:szCs w:val="28"/>
        </w:rPr>
        <w:t>, а также ИКЗ</w:t>
      </w:r>
      <w:r w:rsidR="006C58A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C54983">
        <w:rPr>
          <w:sz w:val="28"/>
          <w:szCs w:val="28"/>
        </w:rPr>
        <w:t>263380902377638490100100070015629244</w:t>
      </w:r>
      <w:r>
        <w:rPr>
          <w:sz w:val="28"/>
          <w:szCs w:val="28"/>
        </w:rPr>
        <w:t>;</w:t>
      </w:r>
    </w:p>
    <w:p w14:paraId="24B85BF9" w14:textId="4F63DF46" w:rsidR="00C54983" w:rsidRDefault="00C54983" w:rsidP="004204D3">
      <w:pPr>
        <w:pStyle w:val="af0"/>
        <w:widowControl w:val="0"/>
        <w:numPr>
          <w:ilvl w:val="0"/>
          <w:numId w:val="13"/>
        </w:numPr>
        <w:spacing w:line="344" w:lineRule="exact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Pr="0062482D">
        <w:rPr>
          <w:bCs/>
          <w:sz w:val="28"/>
          <w:szCs w:val="28"/>
        </w:rPr>
        <w:t xml:space="preserve">езависимая гарантия </w:t>
      </w:r>
      <w:r w:rsidRPr="008216CF">
        <w:rPr>
          <w:sz w:val="28"/>
          <w:szCs w:val="28"/>
        </w:rPr>
        <w:t xml:space="preserve">от </w:t>
      </w:r>
      <w:r w:rsidRPr="00C54983">
        <w:rPr>
          <w:sz w:val="28"/>
          <w:szCs w:val="28"/>
        </w:rPr>
        <w:t>02.09.2026 № 9991-4</w:t>
      </w:r>
      <w:r w:rsidRPr="00C54983">
        <w:rPr>
          <w:sz w:val="28"/>
          <w:szCs w:val="28"/>
          <w:lang w:val="en-US"/>
        </w:rPr>
        <w:t>R</w:t>
      </w:r>
      <w:r w:rsidRPr="00C54983">
        <w:rPr>
          <w:sz w:val="28"/>
          <w:szCs w:val="28"/>
        </w:rPr>
        <w:t>1/2625029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содержащая сумму</w:t>
      </w:r>
      <w:r w:rsidRPr="0062482D">
        <w:rPr>
          <w:bCs/>
          <w:sz w:val="28"/>
          <w:szCs w:val="28"/>
        </w:rPr>
        <w:t xml:space="preserve"> независимой гарантии, подлежащ</w:t>
      </w:r>
      <w:r>
        <w:rPr>
          <w:bCs/>
          <w:sz w:val="28"/>
          <w:szCs w:val="28"/>
        </w:rPr>
        <w:t xml:space="preserve">ую уплате гарантом бенефициару </w:t>
      </w:r>
      <w:r>
        <w:rPr>
          <w:bCs/>
          <w:sz w:val="28"/>
          <w:szCs w:val="28"/>
        </w:rPr>
        <w:br/>
      </w:r>
      <w:r w:rsidRPr="00C54983">
        <w:rPr>
          <w:bCs/>
          <w:sz w:val="28"/>
          <w:szCs w:val="28"/>
        </w:rPr>
        <w:t xml:space="preserve">20 988,80 </w:t>
      </w:r>
      <w:r>
        <w:rPr>
          <w:bCs/>
          <w:sz w:val="28"/>
          <w:szCs w:val="28"/>
        </w:rPr>
        <w:t>руб., а также ИКЗ</w:t>
      </w:r>
      <w:r w:rsidR="006C58A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Pr="00C54983">
        <w:rPr>
          <w:sz w:val="28"/>
          <w:szCs w:val="28"/>
        </w:rPr>
        <w:t>263380805136138080100100060015629244</w:t>
      </w:r>
      <w:r>
        <w:rPr>
          <w:bCs/>
          <w:sz w:val="28"/>
          <w:szCs w:val="28"/>
        </w:rPr>
        <w:t>.</w:t>
      </w:r>
    </w:p>
    <w:p w14:paraId="68F3E864" w14:textId="50078989" w:rsidR="0012325D" w:rsidRDefault="0012325D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12325D">
        <w:rPr>
          <w:sz w:val="28"/>
          <w:szCs w:val="28"/>
        </w:rPr>
        <w:t>Представитель Оператора электронной площадки на заседании Комиссии пояснил, что</w:t>
      </w:r>
      <w:r>
        <w:rPr>
          <w:sz w:val="28"/>
          <w:szCs w:val="28"/>
        </w:rPr>
        <w:t xml:space="preserve"> Оператору электронной площадки </w:t>
      </w:r>
      <w:r w:rsidRPr="0012325D">
        <w:rPr>
          <w:sz w:val="28"/>
          <w:szCs w:val="28"/>
        </w:rPr>
        <w:t>путе</w:t>
      </w:r>
      <w:r w:rsidR="00096808">
        <w:rPr>
          <w:sz w:val="28"/>
          <w:szCs w:val="28"/>
        </w:rPr>
        <w:t>м интеграционного взаимодействия</w:t>
      </w:r>
      <w:r w:rsidR="00C54934">
        <w:rPr>
          <w:sz w:val="28"/>
          <w:szCs w:val="28"/>
        </w:rPr>
        <w:t xml:space="preserve"> поступили из ЕИС </w:t>
      </w:r>
      <w:r w:rsidR="003804FE">
        <w:rPr>
          <w:sz w:val="28"/>
          <w:szCs w:val="28"/>
        </w:rPr>
        <w:t>Н</w:t>
      </w:r>
      <w:r w:rsidR="00C54934">
        <w:rPr>
          <w:sz w:val="28"/>
          <w:szCs w:val="28"/>
        </w:rPr>
        <w:t xml:space="preserve">езависимые гарантии, которые размещены </w:t>
      </w:r>
      <w:r w:rsidR="00C54934">
        <w:rPr>
          <w:sz w:val="28"/>
          <w:szCs w:val="28"/>
        </w:rPr>
        <w:br/>
        <w:t>в реестре независимых гарантий и содержат сумму и ИКЗ, установленные Заказчиком в Извещении</w:t>
      </w:r>
      <w:r w:rsidR="004204D3">
        <w:rPr>
          <w:sz w:val="28"/>
          <w:szCs w:val="28"/>
        </w:rPr>
        <w:t>,</w:t>
      </w:r>
      <w:r w:rsidR="00096808">
        <w:rPr>
          <w:sz w:val="28"/>
          <w:szCs w:val="28"/>
        </w:rPr>
        <w:t xml:space="preserve"> </w:t>
      </w:r>
      <w:r w:rsidR="004204D3">
        <w:rPr>
          <w:sz w:val="28"/>
          <w:szCs w:val="28"/>
        </w:rPr>
        <w:t>в связи с чем</w:t>
      </w:r>
      <w:r w:rsidR="00096808">
        <w:rPr>
          <w:sz w:val="28"/>
          <w:szCs w:val="28"/>
        </w:rPr>
        <w:t xml:space="preserve"> </w:t>
      </w:r>
      <w:r w:rsidR="00C54934">
        <w:rPr>
          <w:sz w:val="28"/>
          <w:szCs w:val="28"/>
        </w:rPr>
        <w:t>у</w:t>
      </w:r>
      <w:r w:rsidRPr="0012325D">
        <w:rPr>
          <w:sz w:val="28"/>
          <w:szCs w:val="28"/>
        </w:rPr>
        <w:t xml:space="preserve"> </w:t>
      </w:r>
      <w:r w:rsidR="008216CF">
        <w:rPr>
          <w:sz w:val="28"/>
          <w:szCs w:val="28"/>
        </w:rPr>
        <w:t>Оператор</w:t>
      </w:r>
      <w:r w:rsidR="00C54934">
        <w:rPr>
          <w:sz w:val="28"/>
          <w:szCs w:val="28"/>
        </w:rPr>
        <w:t>а</w:t>
      </w:r>
      <w:r w:rsidR="008216CF">
        <w:rPr>
          <w:sz w:val="28"/>
          <w:szCs w:val="28"/>
        </w:rPr>
        <w:t xml:space="preserve"> электронной площадки </w:t>
      </w:r>
      <w:r w:rsidR="00C54934">
        <w:rPr>
          <w:sz w:val="28"/>
          <w:szCs w:val="28"/>
        </w:rPr>
        <w:t xml:space="preserve">отсутствовали </w:t>
      </w:r>
      <w:r w:rsidR="003804FE">
        <w:rPr>
          <w:sz w:val="28"/>
          <w:szCs w:val="28"/>
        </w:rPr>
        <w:t xml:space="preserve">правовые </w:t>
      </w:r>
      <w:r w:rsidR="00C54934">
        <w:rPr>
          <w:sz w:val="28"/>
          <w:szCs w:val="28"/>
        </w:rPr>
        <w:t>основания для осуществления возврата заявки Заявителю</w:t>
      </w:r>
      <w:r w:rsidRPr="0012325D">
        <w:rPr>
          <w:sz w:val="28"/>
          <w:szCs w:val="28"/>
        </w:rPr>
        <w:t xml:space="preserve">. </w:t>
      </w:r>
    </w:p>
    <w:p w14:paraId="49C4621A" w14:textId="77777777" w:rsidR="008216CF" w:rsidRPr="003B6BEF" w:rsidRDefault="008216CF" w:rsidP="004204D3">
      <w:pPr>
        <w:tabs>
          <w:tab w:val="left" w:pos="9781"/>
        </w:tabs>
        <w:spacing w:line="34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Комиссия приходит к выводу, что действия Оператора электронной площадки не противоречат положениям Закона о контрактной системе.</w:t>
      </w:r>
    </w:p>
    <w:p w14:paraId="2ADF2536" w14:textId="5D5FF00A" w:rsidR="0012325D" w:rsidRDefault="008216C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Согласно довод</w:t>
      </w:r>
      <w:r w:rsidR="00C54934">
        <w:rPr>
          <w:sz w:val="28"/>
          <w:szCs w:val="28"/>
        </w:rPr>
        <w:t>у</w:t>
      </w:r>
      <w:r>
        <w:rPr>
          <w:sz w:val="28"/>
          <w:szCs w:val="28"/>
        </w:rPr>
        <w:t xml:space="preserve"> жалоб</w:t>
      </w:r>
      <w:r w:rsidR="00C54934">
        <w:rPr>
          <w:sz w:val="28"/>
          <w:szCs w:val="28"/>
        </w:rPr>
        <w:t>ы</w:t>
      </w:r>
      <w:r>
        <w:rPr>
          <w:sz w:val="28"/>
          <w:szCs w:val="28"/>
        </w:rPr>
        <w:t xml:space="preserve"> Заявителя, </w:t>
      </w:r>
      <w:r w:rsidRPr="008216CF">
        <w:rPr>
          <w:sz w:val="28"/>
          <w:szCs w:val="28"/>
        </w:rPr>
        <w:t xml:space="preserve">Банк выдал </w:t>
      </w:r>
      <w:r>
        <w:rPr>
          <w:sz w:val="28"/>
          <w:szCs w:val="28"/>
        </w:rPr>
        <w:t>Н</w:t>
      </w:r>
      <w:r w:rsidRPr="008216CF">
        <w:rPr>
          <w:sz w:val="28"/>
          <w:szCs w:val="28"/>
        </w:rPr>
        <w:t xml:space="preserve">езависимые гарантии, </w:t>
      </w:r>
      <w:r>
        <w:rPr>
          <w:sz w:val="28"/>
          <w:szCs w:val="28"/>
        </w:rPr>
        <w:br/>
      </w:r>
      <w:r w:rsidRPr="008216CF">
        <w:rPr>
          <w:sz w:val="28"/>
          <w:szCs w:val="28"/>
        </w:rPr>
        <w:t>не соответ</w:t>
      </w:r>
      <w:r>
        <w:rPr>
          <w:sz w:val="28"/>
          <w:szCs w:val="28"/>
        </w:rPr>
        <w:t>ствующ</w:t>
      </w:r>
      <w:r w:rsidR="00BC1D7D">
        <w:rPr>
          <w:sz w:val="28"/>
          <w:szCs w:val="28"/>
        </w:rPr>
        <w:t>ие</w:t>
      </w:r>
      <w:r>
        <w:rPr>
          <w:sz w:val="28"/>
          <w:szCs w:val="28"/>
        </w:rPr>
        <w:t xml:space="preserve"> требованиям Извещения </w:t>
      </w:r>
      <w:r w:rsidRPr="008216CF">
        <w:rPr>
          <w:sz w:val="28"/>
          <w:szCs w:val="28"/>
        </w:rPr>
        <w:t>и Закона о контрактной системе.</w:t>
      </w:r>
    </w:p>
    <w:p w14:paraId="6861FA19" w14:textId="77777777" w:rsidR="008216CF" w:rsidRPr="0060183F" w:rsidRDefault="008216C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60183F">
        <w:rPr>
          <w:sz w:val="28"/>
          <w:szCs w:val="28"/>
        </w:rPr>
        <w:t xml:space="preserve">В соответствии с пунктом 1 части 2 статьи 45 Закона о контрактной системе независимая гарантия должна быть безотзывной и должна содержать сумму независимой гарантии, подлежащую уплате гарантом заказчику </w:t>
      </w:r>
      <w:r w:rsidRPr="0060183F">
        <w:rPr>
          <w:sz w:val="28"/>
          <w:szCs w:val="28"/>
        </w:rPr>
        <w:br/>
        <w:t xml:space="preserve">в установленных частью 15 статьи 44 Закона о контрактной системе случаях, </w:t>
      </w:r>
      <w:r w:rsidRPr="0060183F">
        <w:rPr>
          <w:sz w:val="28"/>
          <w:szCs w:val="28"/>
        </w:rPr>
        <w:br/>
        <w:t xml:space="preserve">или сумму независимой гарантии, подлежащую уплате гарантом заказчику </w:t>
      </w:r>
      <w:r w:rsidRPr="0060183F">
        <w:rPr>
          <w:sz w:val="28"/>
          <w:szCs w:val="28"/>
        </w:rPr>
        <w:br/>
        <w:t xml:space="preserve">в случае ненадлежащего исполнения обязательств принципалом в соответствии </w:t>
      </w:r>
      <w:r w:rsidRPr="0060183F">
        <w:rPr>
          <w:sz w:val="28"/>
          <w:szCs w:val="28"/>
        </w:rPr>
        <w:br/>
        <w:t>со статьей 96 Закона о контрактной системе, а также идентификационный код закупки, при осуществлении которой предоставляется такая независимая гарантия.</w:t>
      </w:r>
    </w:p>
    <w:p w14:paraId="79E9CF7E" w14:textId="35E7CCCB" w:rsidR="008216CF" w:rsidRPr="008216CF" w:rsidRDefault="008216C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60183F">
        <w:rPr>
          <w:sz w:val="28"/>
          <w:szCs w:val="28"/>
        </w:rPr>
        <w:t xml:space="preserve">Пунктом 3 части 6 статьи 45 Закона о контрактной системе установлено, </w:t>
      </w:r>
      <w:r w:rsidRPr="0060183F">
        <w:rPr>
          <w:sz w:val="28"/>
          <w:szCs w:val="28"/>
        </w:rPr>
        <w:br/>
        <w:t xml:space="preserve">что основанием для отказа в принятии независимой гарантии заказчиком </w:t>
      </w:r>
      <w:r w:rsidRPr="0060183F">
        <w:rPr>
          <w:sz w:val="28"/>
          <w:szCs w:val="28"/>
        </w:rPr>
        <w:br/>
        <w:t xml:space="preserve">является несоответствие независимой гарантии требованиям, содержащимся </w:t>
      </w:r>
      <w:r w:rsidRPr="0060183F">
        <w:rPr>
          <w:sz w:val="28"/>
          <w:szCs w:val="28"/>
        </w:rPr>
        <w:br/>
        <w:t xml:space="preserve">в извещении об осуществлении закупки, приглашении, документации о закупке </w:t>
      </w:r>
      <w:r w:rsidRPr="0060183F">
        <w:rPr>
          <w:sz w:val="28"/>
          <w:szCs w:val="28"/>
        </w:rPr>
        <w:br/>
        <w:t xml:space="preserve">(в случае, если Законом о контрактной системе предусмотрена документация </w:t>
      </w:r>
      <w:r w:rsidRPr="0060183F">
        <w:rPr>
          <w:sz w:val="28"/>
          <w:szCs w:val="28"/>
        </w:rPr>
        <w:br/>
        <w:t>о закупке), проекте контракта, который заключается с единственным поставщиком (подрядчиком, исполнителем).</w:t>
      </w:r>
    </w:p>
    <w:p w14:paraId="0B2D2A57" w14:textId="77777777" w:rsidR="005866A9" w:rsidRPr="00454CAE" w:rsidRDefault="005866A9" w:rsidP="004204D3">
      <w:pPr>
        <w:pStyle w:val="af0"/>
        <w:tabs>
          <w:tab w:val="left" w:pos="993"/>
          <w:tab w:val="left" w:pos="1134"/>
        </w:tabs>
        <w:spacing w:line="344" w:lineRule="exact"/>
        <w:ind w:left="0" w:firstLine="709"/>
        <w:jc w:val="both"/>
        <w:rPr>
          <w:sz w:val="28"/>
          <w:szCs w:val="28"/>
        </w:rPr>
      </w:pPr>
      <w:r w:rsidRPr="00454CAE">
        <w:rPr>
          <w:sz w:val="28"/>
          <w:szCs w:val="28"/>
        </w:rPr>
        <w:t>Постановлением Правительства Российской Федерации от 08.11.2013</w:t>
      </w:r>
      <w:r>
        <w:rPr>
          <w:sz w:val="28"/>
          <w:szCs w:val="28"/>
        </w:rPr>
        <w:t xml:space="preserve"> </w:t>
      </w:r>
      <w:r w:rsidRPr="00454CAE">
        <w:rPr>
          <w:sz w:val="28"/>
          <w:szCs w:val="28"/>
        </w:rPr>
        <w:t xml:space="preserve">№ 1005 «О независимых гарантиях, используемых для целей Федерального закона </w:t>
      </w:r>
      <w:r>
        <w:rPr>
          <w:sz w:val="28"/>
          <w:szCs w:val="28"/>
        </w:rPr>
        <w:br/>
      </w:r>
      <w:r w:rsidRPr="00454CAE">
        <w:rPr>
          <w:sz w:val="28"/>
          <w:szCs w:val="28"/>
        </w:rPr>
        <w:t>«О контрактной</w:t>
      </w:r>
      <w:r>
        <w:rPr>
          <w:sz w:val="28"/>
          <w:szCs w:val="28"/>
        </w:rPr>
        <w:t xml:space="preserve"> системе </w:t>
      </w:r>
      <w:r w:rsidRPr="00454CAE">
        <w:rPr>
          <w:sz w:val="28"/>
          <w:szCs w:val="28"/>
        </w:rPr>
        <w:t>в сфере закупок товаров, работ, услуг</w:t>
      </w:r>
      <w:r>
        <w:rPr>
          <w:sz w:val="28"/>
          <w:szCs w:val="28"/>
        </w:rPr>
        <w:t xml:space="preserve"> </w:t>
      </w:r>
      <w:r w:rsidRPr="00454CAE">
        <w:rPr>
          <w:sz w:val="28"/>
          <w:szCs w:val="28"/>
        </w:rPr>
        <w:t>для обеспечения государственны</w:t>
      </w:r>
      <w:r>
        <w:rPr>
          <w:sz w:val="28"/>
          <w:szCs w:val="28"/>
        </w:rPr>
        <w:t xml:space="preserve">х и муниципальных нужд» </w:t>
      </w:r>
      <w:r w:rsidRPr="00454CAE">
        <w:rPr>
          <w:sz w:val="28"/>
          <w:szCs w:val="28"/>
        </w:rPr>
        <w:t>(далее – Пост</w:t>
      </w:r>
      <w:r>
        <w:rPr>
          <w:sz w:val="28"/>
          <w:szCs w:val="28"/>
        </w:rPr>
        <w:t xml:space="preserve">ановление № 1005) утверждены, </w:t>
      </w:r>
      <w:r w:rsidRPr="00454CAE">
        <w:rPr>
          <w:sz w:val="28"/>
          <w:szCs w:val="28"/>
        </w:rPr>
        <w:t>в том числе:</w:t>
      </w:r>
    </w:p>
    <w:p w14:paraId="5EBE1243" w14:textId="77777777" w:rsidR="005866A9" w:rsidRPr="00454CAE" w:rsidRDefault="005866A9" w:rsidP="004204D3">
      <w:pPr>
        <w:pStyle w:val="af0"/>
        <w:tabs>
          <w:tab w:val="left" w:pos="993"/>
          <w:tab w:val="left" w:pos="1134"/>
        </w:tabs>
        <w:spacing w:line="344" w:lineRule="exact"/>
        <w:ind w:left="0" w:firstLine="709"/>
        <w:jc w:val="both"/>
        <w:rPr>
          <w:sz w:val="28"/>
          <w:szCs w:val="28"/>
        </w:rPr>
      </w:pPr>
      <w:r w:rsidRPr="00454CAE">
        <w:rPr>
          <w:sz w:val="28"/>
          <w:szCs w:val="28"/>
        </w:rPr>
        <w:t>- дополнительные требования к незав</w:t>
      </w:r>
      <w:r>
        <w:rPr>
          <w:sz w:val="28"/>
          <w:szCs w:val="28"/>
        </w:rPr>
        <w:t xml:space="preserve">исимой гарантии, используемой </w:t>
      </w:r>
      <w:r w:rsidRPr="00454CAE">
        <w:rPr>
          <w:sz w:val="28"/>
          <w:szCs w:val="28"/>
        </w:rPr>
        <w:t>для целей Закона о контрактной систем</w:t>
      </w:r>
      <w:r>
        <w:rPr>
          <w:sz w:val="28"/>
          <w:szCs w:val="28"/>
        </w:rPr>
        <w:t>е</w:t>
      </w:r>
      <w:r w:rsidRPr="00454CAE">
        <w:rPr>
          <w:sz w:val="28"/>
          <w:szCs w:val="28"/>
        </w:rPr>
        <w:t xml:space="preserve"> (далее – Дополнительные требования);</w:t>
      </w:r>
    </w:p>
    <w:p w14:paraId="3CCF7932" w14:textId="77777777" w:rsidR="005866A9" w:rsidRPr="00454CAE" w:rsidRDefault="005866A9" w:rsidP="004204D3">
      <w:pPr>
        <w:pStyle w:val="af0"/>
        <w:tabs>
          <w:tab w:val="left" w:pos="993"/>
          <w:tab w:val="left" w:pos="1134"/>
        </w:tabs>
        <w:spacing w:line="344" w:lineRule="exact"/>
        <w:ind w:left="0" w:firstLine="709"/>
        <w:jc w:val="both"/>
        <w:rPr>
          <w:sz w:val="28"/>
          <w:szCs w:val="28"/>
        </w:rPr>
      </w:pPr>
      <w:r w:rsidRPr="00454CAE">
        <w:rPr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E69395E" w14:textId="488CBAEF" w:rsidR="005866A9" w:rsidRDefault="005866A9" w:rsidP="004204D3">
      <w:pPr>
        <w:pStyle w:val="af0"/>
        <w:tabs>
          <w:tab w:val="left" w:pos="993"/>
          <w:tab w:val="left" w:pos="1134"/>
        </w:tabs>
        <w:spacing w:line="344" w:lineRule="exact"/>
        <w:ind w:left="0" w:firstLine="709"/>
        <w:jc w:val="both"/>
        <w:rPr>
          <w:sz w:val="28"/>
          <w:szCs w:val="28"/>
        </w:rPr>
      </w:pPr>
      <w:r w:rsidRPr="00454CAE">
        <w:rPr>
          <w:sz w:val="28"/>
          <w:szCs w:val="28"/>
        </w:rPr>
        <w:t xml:space="preserve">В соответствии с абзацем </w:t>
      </w:r>
      <w:r w:rsidR="008216CF">
        <w:rPr>
          <w:sz w:val="28"/>
          <w:szCs w:val="28"/>
        </w:rPr>
        <w:t>1</w:t>
      </w:r>
      <w:r w:rsidRPr="00454CAE">
        <w:rPr>
          <w:sz w:val="28"/>
          <w:szCs w:val="28"/>
        </w:rPr>
        <w:t xml:space="preserve"> 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</w:t>
      </w:r>
      <w:r>
        <w:rPr>
          <w:sz w:val="28"/>
          <w:szCs w:val="28"/>
        </w:rPr>
        <w:t xml:space="preserve"> от имени гаранта, </w:t>
      </w:r>
      <w:r w:rsidRPr="00454CAE">
        <w:rPr>
          <w:sz w:val="28"/>
          <w:szCs w:val="28"/>
        </w:rPr>
        <w:t xml:space="preserve">и должна быть составлена </w:t>
      </w:r>
      <w:r w:rsidR="00C54983">
        <w:rPr>
          <w:sz w:val="28"/>
          <w:szCs w:val="28"/>
        </w:rPr>
        <w:br/>
      </w:r>
      <w:r w:rsidRPr="00454CAE">
        <w:rPr>
          <w:sz w:val="28"/>
          <w:szCs w:val="28"/>
        </w:rPr>
        <w:t>по утве</w:t>
      </w:r>
      <w:r>
        <w:rPr>
          <w:sz w:val="28"/>
          <w:szCs w:val="28"/>
        </w:rPr>
        <w:t xml:space="preserve">ржденным Постановлением № 1005 </w:t>
      </w:r>
      <w:r w:rsidRPr="00454CAE">
        <w:rPr>
          <w:sz w:val="28"/>
          <w:szCs w:val="28"/>
        </w:rPr>
        <w:t>типовой форме независимой гарантии, предоставляемо</w:t>
      </w:r>
      <w:r>
        <w:rPr>
          <w:sz w:val="28"/>
          <w:szCs w:val="28"/>
        </w:rPr>
        <w:t xml:space="preserve">й в качестве обеспечения заявки </w:t>
      </w:r>
      <w:r w:rsidRPr="00454CAE">
        <w:rPr>
          <w:sz w:val="28"/>
          <w:szCs w:val="28"/>
        </w:rPr>
        <w:t>на участие в закупке товара, работы, услуги для обеспечения госуда</w:t>
      </w:r>
      <w:r>
        <w:rPr>
          <w:sz w:val="28"/>
          <w:szCs w:val="28"/>
        </w:rPr>
        <w:t xml:space="preserve">рственных и муниципальных нужд </w:t>
      </w:r>
      <w:r>
        <w:rPr>
          <w:sz w:val="28"/>
          <w:szCs w:val="28"/>
        </w:rPr>
        <w:br/>
      </w:r>
      <w:r w:rsidRPr="00454CAE">
        <w:rPr>
          <w:sz w:val="28"/>
          <w:szCs w:val="28"/>
        </w:rPr>
        <w:t xml:space="preserve">(в случае составления независимой гарантии, предоставляемой в качестве обеспечения заявки на участие 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>
        <w:rPr>
          <w:sz w:val="28"/>
          <w:szCs w:val="28"/>
        </w:rPr>
        <w:br/>
      </w:r>
      <w:r w:rsidRPr="00454CAE">
        <w:rPr>
          <w:sz w:val="28"/>
          <w:szCs w:val="28"/>
        </w:rPr>
        <w:t>Законо</w:t>
      </w:r>
      <w:r>
        <w:rPr>
          <w:sz w:val="28"/>
          <w:szCs w:val="28"/>
        </w:rPr>
        <w:t>м</w:t>
      </w:r>
      <w:r w:rsidRPr="00454CAE">
        <w:rPr>
          <w:sz w:val="28"/>
          <w:szCs w:val="28"/>
        </w:rPr>
        <w:t xml:space="preserve"> 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2E0B7F" w14:textId="2E05ABD3" w:rsidR="0060183F" w:rsidRPr="0060183F" w:rsidRDefault="0060183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60183F">
        <w:rPr>
          <w:sz w:val="28"/>
          <w:szCs w:val="28"/>
        </w:rPr>
        <w:t>На заседании Комиссии установлено, что согласно протоколу подведения итогов определения поставщика (подрядчика, исполнителя) от 08.</w:t>
      </w:r>
      <w:r w:rsidR="005866A9">
        <w:rPr>
          <w:sz w:val="28"/>
          <w:szCs w:val="28"/>
        </w:rPr>
        <w:t>09</w:t>
      </w:r>
      <w:r w:rsidRPr="0060183F">
        <w:rPr>
          <w:sz w:val="28"/>
          <w:szCs w:val="28"/>
        </w:rPr>
        <w:t xml:space="preserve">.2026 </w:t>
      </w:r>
      <w:r w:rsidRPr="0060183F">
        <w:rPr>
          <w:sz w:val="28"/>
          <w:szCs w:val="28"/>
        </w:rPr>
        <w:br/>
        <w:t>№ И</w:t>
      </w:r>
      <w:r w:rsidR="00F92A6C">
        <w:rPr>
          <w:sz w:val="28"/>
          <w:szCs w:val="28"/>
        </w:rPr>
        <w:t>ЭОК</w:t>
      </w:r>
      <w:r w:rsidR="00F7539C">
        <w:rPr>
          <w:sz w:val="28"/>
          <w:szCs w:val="28"/>
        </w:rPr>
        <w:t>1</w:t>
      </w:r>
      <w:r w:rsidRPr="0060183F">
        <w:rPr>
          <w:sz w:val="28"/>
          <w:szCs w:val="28"/>
        </w:rPr>
        <w:t xml:space="preserve"> заявка Заявителя отклонена Комиссией по осуществлению закупок, </w:t>
      </w:r>
      <w:r w:rsidRPr="0060183F">
        <w:rPr>
          <w:sz w:val="28"/>
          <w:szCs w:val="28"/>
        </w:rPr>
        <w:br/>
        <w:t xml:space="preserve">на основании пункта 7 части 12 статьи 48 Закона о контрактной системе, ввиду </w:t>
      </w:r>
      <w:r w:rsidR="005866A9">
        <w:rPr>
          <w:sz w:val="28"/>
          <w:szCs w:val="28"/>
        </w:rPr>
        <w:t xml:space="preserve">предоставления </w:t>
      </w:r>
      <w:r w:rsidR="004368A4">
        <w:rPr>
          <w:sz w:val="28"/>
          <w:szCs w:val="28"/>
        </w:rPr>
        <w:t xml:space="preserve">нескольких Независимых гарантий в рамках одной процедуры закупки, </w:t>
      </w:r>
      <w:r w:rsidR="003804FE">
        <w:rPr>
          <w:sz w:val="28"/>
          <w:szCs w:val="28"/>
        </w:rPr>
        <w:t xml:space="preserve">в каждой из которых указана сумма независимой гарантии меньшая, </w:t>
      </w:r>
      <w:r w:rsidR="003804FE">
        <w:rPr>
          <w:sz w:val="28"/>
          <w:szCs w:val="28"/>
        </w:rPr>
        <w:br/>
        <w:t xml:space="preserve">чем подлежащая уплате гарантом бенефициару, а также в каждой гарантии </w:t>
      </w:r>
      <w:r w:rsidR="003804FE">
        <w:rPr>
          <w:sz w:val="28"/>
          <w:szCs w:val="28"/>
        </w:rPr>
        <w:br/>
        <w:t>не указаны все ИКЗ</w:t>
      </w:r>
      <w:r w:rsidRPr="0060183F">
        <w:rPr>
          <w:sz w:val="28"/>
          <w:szCs w:val="28"/>
        </w:rPr>
        <w:t>.</w:t>
      </w:r>
    </w:p>
    <w:p w14:paraId="5FFD18BA" w14:textId="242B8D1E" w:rsidR="005866A9" w:rsidRDefault="005866A9" w:rsidP="004204D3">
      <w:pPr>
        <w:widowControl w:val="0"/>
        <w:spacing w:line="344" w:lineRule="exact"/>
        <w:ind w:firstLine="708"/>
        <w:jc w:val="both"/>
        <w:rPr>
          <w:bCs/>
          <w:sz w:val="28"/>
          <w:szCs w:val="28"/>
        </w:rPr>
      </w:pPr>
      <w:r w:rsidRPr="005866A9">
        <w:rPr>
          <w:bCs/>
          <w:sz w:val="28"/>
          <w:szCs w:val="28"/>
        </w:rPr>
        <w:t xml:space="preserve">Согласно сноске &lt;1-1&gt; </w:t>
      </w:r>
      <w:r>
        <w:rPr>
          <w:bCs/>
          <w:sz w:val="28"/>
          <w:szCs w:val="28"/>
        </w:rPr>
        <w:t>Т</w:t>
      </w:r>
      <w:r w:rsidRPr="005866A9">
        <w:rPr>
          <w:bCs/>
          <w:sz w:val="28"/>
          <w:szCs w:val="28"/>
        </w:rPr>
        <w:t xml:space="preserve">иповой формы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</w:t>
      </w:r>
      <w:r w:rsidR="003C405D">
        <w:rPr>
          <w:bCs/>
          <w:sz w:val="28"/>
          <w:szCs w:val="28"/>
        </w:rPr>
        <w:t>аук</w:t>
      </w:r>
      <w:r w:rsidRPr="005866A9">
        <w:rPr>
          <w:bCs/>
          <w:sz w:val="28"/>
          <w:szCs w:val="28"/>
        </w:rPr>
        <w:t>циона.</w:t>
      </w:r>
    </w:p>
    <w:p w14:paraId="25AADE94" w14:textId="118F3DED" w:rsidR="004761A5" w:rsidRDefault="004761A5" w:rsidP="004204D3">
      <w:pPr>
        <w:widowControl w:val="0"/>
        <w:spacing w:line="344" w:lineRule="exact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 пунктом 10 Типовой формы г</w:t>
      </w:r>
      <w:r w:rsidRPr="004761A5">
        <w:rPr>
          <w:bCs/>
          <w:sz w:val="28"/>
          <w:szCs w:val="28"/>
        </w:rPr>
        <w:t xml:space="preserve">арант обязан уплатить бенефициару всю денежную сумму по настоящей независимой гарантии не позднее 10 рабочих дней со дня, следующего за днем получения гарантом требования бенефициара, соответствующего условиям настоящей независимой гарантии, </w:t>
      </w:r>
      <w:r>
        <w:rPr>
          <w:bCs/>
          <w:sz w:val="28"/>
          <w:szCs w:val="28"/>
        </w:rPr>
        <w:br/>
      </w:r>
      <w:r w:rsidRPr="004761A5">
        <w:rPr>
          <w:bCs/>
          <w:sz w:val="28"/>
          <w:szCs w:val="28"/>
        </w:rPr>
        <w:t>при отсутствии предусмотренных Гражданским кодексом Российской Федерации оснований для отказа в удовлетворении этого требования.</w:t>
      </w:r>
    </w:p>
    <w:p w14:paraId="3F4774F4" w14:textId="61D2BBFE" w:rsidR="004761A5" w:rsidRDefault="004761A5" w:rsidP="004204D3">
      <w:pPr>
        <w:widowControl w:val="0"/>
        <w:spacing w:line="344" w:lineRule="exact"/>
        <w:ind w:firstLine="708"/>
        <w:jc w:val="both"/>
        <w:rPr>
          <w:bCs/>
          <w:sz w:val="28"/>
          <w:szCs w:val="28"/>
        </w:rPr>
      </w:pPr>
      <w:r w:rsidRPr="004761A5">
        <w:rPr>
          <w:bCs/>
          <w:sz w:val="28"/>
          <w:szCs w:val="28"/>
        </w:rPr>
        <w:t>В то же время участником представлен</w:t>
      </w:r>
      <w:r w:rsidR="00F92A6C">
        <w:rPr>
          <w:bCs/>
          <w:sz w:val="28"/>
          <w:szCs w:val="28"/>
        </w:rPr>
        <w:t>ы Н</w:t>
      </w:r>
      <w:r w:rsidRPr="004761A5">
        <w:rPr>
          <w:bCs/>
          <w:sz w:val="28"/>
          <w:szCs w:val="28"/>
        </w:rPr>
        <w:t>езависимы</w:t>
      </w:r>
      <w:r>
        <w:rPr>
          <w:bCs/>
          <w:sz w:val="28"/>
          <w:szCs w:val="28"/>
        </w:rPr>
        <w:t>е</w:t>
      </w:r>
      <w:r w:rsidRPr="004761A5">
        <w:rPr>
          <w:bCs/>
          <w:sz w:val="28"/>
          <w:szCs w:val="28"/>
        </w:rPr>
        <w:t xml:space="preserve"> гаранти</w:t>
      </w:r>
      <w:r>
        <w:rPr>
          <w:bCs/>
          <w:sz w:val="28"/>
          <w:szCs w:val="28"/>
        </w:rPr>
        <w:t>и</w:t>
      </w:r>
      <w:r w:rsidRPr="004761A5">
        <w:rPr>
          <w:bCs/>
          <w:sz w:val="28"/>
          <w:szCs w:val="28"/>
        </w:rPr>
        <w:t xml:space="preserve">, </w:t>
      </w:r>
      <w:r w:rsidR="00F92A6C">
        <w:rPr>
          <w:bCs/>
          <w:sz w:val="28"/>
          <w:szCs w:val="28"/>
        </w:rPr>
        <w:br/>
      </w:r>
      <w:r w:rsidRPr="004761A5">
        <w:rPr>
          <w:bCs/>
          <w:sz w:val="28"/>
          <w:szCs w:val="28"/>
        </w:rPr>
        <w:t xml:space="preserve">ни в одной из которых не представлена независимая гарантия, рассчитанная с учетом суммы максимальных значений цен всех контрактов, подлежащей уплате гарантом организатору совместного </w:t>
      </w:r>
      <w:r>
        <w:rPr>
          <w:bCs/>
          <w:sz w:val="28"/>
          <w:szCs w:val="28"/>
        </w:rPr>
        <w:t>конкурса</w:t>
      </w:r>
      <w:r w:rsidR="00164E01">
        <w:rPr>
          <w:bCs/>
          <w:sz w:val="28"/>
          <w:szCs w:val="28"/>
        </w:rPr>
        <w:t xml:space="preserve">, а именно </w:t>
      </w:r>
      <w:bdo w:val="ltr">
        <w:r w:rsidR="00C54983" w:rsidRPr="00C54983">
          <w:rPr>
            <w:bCs/>
            <w:sz w:val="28"/>
            <w:szCs w:val="28"/>
          </w:rPr>
          <w:t>179 634,56</w:t>
        </w:r>
        <w:r w:rsidR="00C54983" w:rsidRPr="00C54983">
          <w:rPr>
            <w:bCs/>
            <w:sz w:val="28"/>
            <w:szCs w:val="28"/>
          </w:rPr>
          <w:t>‬</w:t>
        </w:r>
        <w:r w:rsidR="00C54983">
          <w:rPr>
            <w:bCs/>
            <w:sz w:val="28"/>
            <w:szCs w:val="28"/>
          </w:rPr>
          <w:t xml:space="preserve"> </w:t>
        </w:r>
        <w:r w:rsidR="00164E01">
          <w:rPr>
            <w:bCs/>
            <w:sz w:val="28"/>
            <w:szCs w:val="28"/>
          </w:rPr>
          <w:t>руб</w:t>
        </w:r>
        <w:r w:rsidRPr="004761A5">
          <w:rPr>
            <w:bCs/>
            <w:sz w:val="28"/>
            <w:szCs w:val="28"/>
          </w:rPr>
          <w:t>.</w:t>
        </w:r>
        <w:r w:rsidR="009438E4">
          <w:t>‬</w:t>
        </w:r>
        <w:r w:rsidR="00B917F3">
          <w:t>‬</w:t>
        </w:r>
      </w:bdo>
    </w:p>
    <w:p w14:paraId="71D35BFB" w14:textId="6170ECDC" w:rsidR="00164E01" w:rsidRPr="00164E01" w:rsidRDefault="00F7539C" w:rsidP="004204D3">
      <w:pPr>
        <w:widowControl w:val="0"/>
        <w:spacing w:line="344" w:lineRule="exact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этом </w:t>
      </w:r>
      <w:r w:rsidR="00164E01" w:rsidRPr="004761A5">
        <w:rPr>
          <w:bCs/>
          <w:sz w:val="28"/>
          <w:szCs w:val="28"/>
        </w:rPr>
        <w:t xml:space="preserve">Комиссия </w:t>
      </w:r>
      <w:r>
        <w:rPr>
          <w:bCs/>
          <w:sz w:val="28"/>
          <w:szCs w:val="28"/>
        </w:rPr>
        <w:t>отмечает</w:t>
      </w:r>
      <w:r w:rsidR="00164E01" w:rsidRPr="004761A5">
        <w:rPr>
          <w:bCs/>
          <w:sz w:val="28"/>
          <w:szCs w:val="28"/>
        </w:rPr>
        <w:t xml:space="preserve">, что Законом о контрактной системе, </w:t>
      </w:r>
      <w:r w:rsidR="00164E01">
        <w:rPr>
          <w:bCs/>
          <w:sz w:val="28"/>
          <w:szCs w:val="28"/>
        </w:rPr>
        <w:t>а также</w:t>
      </w:r>
      <w:r w:rsidR="00164E01" w:rsidRPr="004761A5">
        <w:rPr>
          <w:bCs/>
          <w:sz w:val="28"/>
          <w:szCs w:val="28"/>
        </w:rPr>
        <w:t xml:space="preserve"> Типовой формой не предусмотрено предоставление нескольких независимых гарантий на разные суммы в разных или равных долях в качестве обеспечения заявки на участие в закупочной процедуре.</w:t>
      </w:r>
    </w:p>
    <w:p w14:paraId="4DEF6B5B" w14:textId="2D33F634" w:rsidR="008216CF" w:rsidRPr="008216CF" w:rsidRDefault="008216C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8216CF">
        <w:rPr>
          <w:sz w:val="28"/>
          <w:szCs w:val="28"/>
        </w:rPr>
        <w:t>Таким образом, Комиссией установлено, что выданн</w:t>
      </w:r>
      <w:r w:rsidR="00F92A6C">
        <w:rPr>
          <w:sz w:val="28"/>
          <w:szCs w:val="28"/>
        </w:rPr>
        <w:t>ые</w:t>
      </w:r>
      <w:r w:rsidRPr="008216CF">
        <w:rPr>
          <w:sz w:val="28"/>
          <w:szCs w:val="28"/>
        </w:rPr>
        <w:t xml:space="preserve"> Банком Независим</w:t>
      </w:r>
      <w:r w:rsidR="00F92A6C">
        <w:rPr>
          <w:sz w:val="28"/>
          <w:szCs w:val="28"/>
        </w:rPr>
        <w:t>ые</w:t>
      </w:r>
      <w:r w:rsidRPr="008216CF">
        <w:rPr>
          <w:sz w:val="28"/>
          <w:szCs w:val="28"/>
        </w:rPr>
        <w:t xml:space="preserve"> гаранти</w:t>
      </w:r>
      <w:r w:rsidR="00F92A6C">
        <w:rPr>
          <w:sz w:val="28"/>
          <w:szCs w:val="28"/>
        </w:rPr>
        <w:t>и</w:t>
      </w:r>
      <w:r w:rsidRPr="008216CF">
        <w:rPr>
          <w:sz w:val="28"/>
          <w:szCs w:val="28"/>
        </w:rPr>
        <w:t xml:space="preserve"> не соответству</w:t>
      </w:r>
      <w:r w:rsidR="00F92A6C">
        <w:rPr>
          <w:sz w:val="28"/>
          <w:szCs w:val="28"/>
        </w:rPr>
        <w:t>ю</w:t>
      </w:r>
      <w:r w:rsidRPr="008216CF">
        <w:rPr>
          <w:sz w:val="28"/>
          <w:szCs w:val="28"/>
        </w:rPr>
        <w:t>т требованиям Извещения и Закона о контрактной системе, что привело к отклонению Комиссией по осуществлению закупок заявки Заявителя.</w:t>
      </w:r>
    </w:p>
    <w:p w14:paraId="74F655D3" w14:textId="4187FCF8" w:rsidR="008216CF" w:rsidRPr="008216CF" w:rsidRDefault="008216CF" w:rsidP="004204D3">
      <w:pPr>
        <w:widowControl w:val="0"/>
        <w:spacing w:line="344" w:lineRule="exact"/>
        <w:ind w:firstLine="708"/>
        <w:jc w:val="both"/>
        <w:rPr>
          <w:sz w:val="28"/>
          <w:szCs w:val="28"/>
        </w:rPr>
      </w:pPr>
      <w:r w:rsidRPr="008216CF">
        <w:rPr>
          <w:sz w:val="28"/>
          <w:szCs w:val="28"/>
        </w:rPr>
        <w:t>Учитывая изложенное, Комиссия приходит к выводу, что действия Банка, выдавшего Заявителю Независим</w:t>
      </w:r>
      <w:r w:rsidR="00F92A6C">
        <w:rPr>
          <w:sz w:val="28"/>
          <w:szCs w:val="28"/>
        </w:rPr>
        <w:t>ые</w:t>
      </w:r>
      <w:r w:rsidRPr="008216CF">
        <w:rPr>
          <w:sz w:val="28"/>
          <w:szCs w:val="28"/>
        </w:rPr>
        <w:t xml:space="preserve"> гаранти</w:t>
      </w:r>
      <w:r w:rsidR="00F92A6C">
        <w:rPr>
          <w:sz w:val="28"/>
          <w:szCs w:val="28"/>
        </w:rPr>
        <w:t>и</w:t>
      </w:r>
      <w:r w:rsidRPr="008216CF">
        <w:rPr>
          <w:sz w:val="28"/>
          <w:szCs w:val="28"/>
        </w:rPr>
        <w:t>, не соответствующ</w:t>
      </w:r>
      <w:r w:rsidR="00F92A6C">
        <w:rPr>
          <w:sz w:val="28"/>
          <w:szCs w:val="28"/>
        </w:rPr>
        <w:t>ие</w:t>
      </w:r>
      <w:r w:rsidRPr="008216CF">
        <w:rPr>
          <w:sz w:val="28"/>
          <w:szCs w:val="28"/>
        </w:rPr>
        <w:t xml:space="preserve"> Типовой форме, нарушают положения части 8.2 статьи 45 Закона о контрактной системе </w:t>
      </w:r>
      <w:r w:rsidRPr="008216CF"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</w:t>
      </w:r>
      <w:r w:rsidRPr="008216CF">
        <w:rPr>
          <w:sz w:val="28"/>
          <w:szCs w:val="28"/>
        </w:rPr>
        <w:br/>
      </w:r>
      <w:proofErr w:type="gramStart"/>
      <w:r w:rsidRPr="008216CF">
        <w:rPr>
          <w:sz w:val="28"/>
          <w:szCs w:val="28"/>
        </w:rPr>
        <w:t>за совершение</w:t>
      </w:r>
      <w:proofErr w:type="gramEnd"/>
      <w:r w:rsidRPr="008216CF">
        <w:rPr>
          <w:sz w:val="28"/>
          <w:szCs w:val="28"/>
        </w:rPr>
        <w:t xml:space="preserve"> которого предусмотрена частью 9 статьи 7.30.1 Кодекса Российской Федерации об административных правонарушениях.</w:t>
      </w:r>
    </w:p>
    <w:p w14:paraId="5C1F8B63" w14:textId="48F1BFA9" w:rsidR="004B10CF" w:rsidRPr="004B10CF" w:rsidRDefault="00F92A6C" w:rsidP="004204D3">
      <w:pPr>
        <w:spacing w:line="34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B10CF" w:rsidRPr="004B10CF">
        <w:rPr>
          <w:sz w:val="28"/>
          <w:szCs w:val="28"/>
        </w:rPr>
        <w:t>. В ходе проведения внеплановой проверки Комиссией установлено следующее.</w:t>
      </w:r>
    </w:p>
    <w:p w14:paraId="0E7A10CC" w14:textId="5E7CD8B9" w:rsidR="004B10CF" w:rsidRPr="004B10CF" w:rsidRDefault="00F92A6C" w:rsidP="004204D3">
      <w:pPr>
        <w:spacing w:line="344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Иркутским</w:t>
      </w:r>
      <w:r w:rsidR="004B10CF" w:rsidRPr="004B10CF">
        <w:rPr>
          <w:sz w:val="28"/>
          <w:szCs w:val="28"/>
        </w:rPr>
        <w:t xml:space="preserve"> УФАС России принято решение от </w:t>
      </w:r>
      <w:r w:rsidR="003804FE">
        <w:rPr>
          <w:sz w:val="28"/>
          <w:szCs w:val="28"/>
        </w:rPr>
        <w:t>17</w:t>
      </w:r>
      <w:r w:rsidR="004B10CF" w:rsidRPr="004B10CF">
        <w:rPr>
          <w:sz w:val="28"/>
          <w:szCs w:val="28"/>
        </w:rPr>
        <w:t>.</w:t>
      </w:r>
      <w:r w:rsidR="000A3043">
        <w:rPr>
          <w:sz w:val="28"/>
          <w:szCs w:val="28"/>
        </w:rPr>
        <w:t>09</w:t>
      </w:r>
      <w:r w:rsidR="004B10CF" w:rsidRPr="004B10CF">
        <w:rPr>
          <w:sz w:val="28"/>
          <w:szCs w:val="28"/>
        </w:rPr>
        <w:t>.202</w:t>
      </w:r>
      <w:r w:rsidR="004B10CF">
        <w:rPr>
          <w:sz w:val="28"/>
          <w:szCs w:val="28"/>
        </w:rPr>
        <w:t>6</w:t>
      </w:r>
      <w:r w:rsidR="004B10CF" w:rsidRPr="004B10CF">
        <w:rPr>
          <w:sz w:val="28"/>
          <w:szCs w:val="28"/>
        </w:rPr>
        <w:t xml:space="preserve"> </w:t>
      </w:r>
      <w:r w:rsidR="00F7539C">
        <w:rPr>
          <w:sz w:val="28"/>
          <w:szCs w:val="28"/>
        </w:rPr>
        <w:t xml:space="preserve">по делу </w:t>
      </w:r>
      <w:r w:rsidR="00F7539C">
        <w:rPr>
          <w:sz w:val="28"/>
          <w:szCs w:val="28"/>
        </w:rPr>
        <w:br/>
      </w:r>
      <w:r w:rsidR="000A3043" w:rsidRPr="000A3043">
        <w:rPr>
          <w:color w:val="000000"/>
          <w:sz w:val="28"/>
          <w:szCs w:val="28"/>
        </w:rPr>
        <w:t>№ 038/</w:t>
      </w:r>
      <w:r w:rsidR="000A3043">
        <w:rPr>
          <w:color w:val="000000"/>
          <w:sz w:val="28"/>
          <w:szCs w:val="28"/>
        </w:rPr>
        <w:t>67</w:t>
      </w:r>
      <w:r w:rsidR="004204D3">
        <w:rPr>
          <w:color w:val="000000"/>
          <w:sz w:val="28"/>
          <w:szCs w:val="28"/>
        </w:rPr>
        <w:t>38</w:t>
      </w:r>
      <w:r w:rsidR="000A3043" w:rsidRPr="000A3043">
        <w:rPr>
          <w:color w:val="000000"/>
          <w:sz w:val="28"/>
          <w:szCs w:val="28"/>
        </w:rPr>
        <w:t xml:space="preserve">/26 </w:t>
      </w:r>
      <w:r w:rsidR="004B10CF" w:rsidRPr="004B10CF">
        <w:rPr>
          <w:sz w:val="28"/>
          <w:szCs w:val="28"/>
        </w:rPr>
        <w:t>(далее – Решение), в соответствии с которым в действиях Банка выявлено нарушение части 8.2 статьи 45 Закона о контрактной системе, выразившееся в предоставлени</w:t>
      </w:r>
      <w:r w:rsidR="004204D3">
        <w:rPr>
          <w:sz w:val="28"/>
          <w:szCs w:val="28"/>
        </w:rPr>
        <w:t>и Независимых</w:t>
      </w:r>
      <w:r w:rsidR="004B10CF" w:rsidRPr="004B10CF">
        <w:rPr>
          <w:sz w:val="28"/>
          <w:szCs w:val="28"/>
        </w:rPr>
        <w:t xml:space="preserve"> гаранти</w:t>
      </w:r>
      <w:r w:rsidR="004204D3">
        <w:rPr>
          <w:sz w:val="28"/>
          <w:szCs w:val="28"/>
        </w:rPr>
        <w:t>й</w:t>
      </w:r>
      <w:r w:rsidR="004B10CF" w:rsidRPr="004B10CF">
        <w:rPr>
          <w:sz w:val="28"/>
          <w:szCs w:val="28"/>
        </w:rPr>
        <w:t xml:space="preserve"> Заявителю, </w:t>
      </w:r>
      <w:r w:rsidR="00F7539C">
        <w:rPr>
          <w:sz w:val="28"/>
          <w:szCs w:val="28"/>
        </w:rPr>
        <w:br/>
      </w:r>
      <w:r w:rsidR="004B10CF" w:rsidRPr="004B10CF">
        <w:rPr>
          <w:sz w:val="28"/>
          <w:szCs w:val="28"/>
        </w:rPr>
        <w:t>не соответствующ</w:t>
      </w:r>
      <w:r w:rsidR="006C58A5">
        <w:rPr>
          <w:sz w:val="28"/>
          <w:szCs w:val="28"/>
        </w:rPr>
        <w:t>их</w:t>
      </w:r>
      <w:r w:rsidR="004B10CF" w:rsidRPr="004B10CF">
        <w:rPr>
          <w:sz w:val="28"/>
          <w:szCs w:val="28"/>
        </w:rPr>
        <w:t xml:space="preserve"> положениям Извещения</w:t>
      </w:r>
      <w:r w:rsidR="000A3043">
        <w:rPr>
          <w:sz w:val="28"/>
          <w:szCs w:val="28"/>
        </w:rPr>
        <w:t>, Закона о контрактной системе</w:t>
      </w:r>
      <w:r w:rsidR="004B10CF" w:rsidRPr="004B10CF">
        <w:rPr>
          <w:sz w:val="28"/>
          <w:szCs w:val="28"/>
        </w:rPr>
        <w:t xml:space="preserve">. </w:t>
      </w:r>
    </w:p>
    <w:p w14:paraId="66C2E069" w14:textId="23151506" w:rsidR="004B10CF" w:rsidRDefault="004B10CF" w:rsidP="004204D3">
      <w:pPr>
        <w:spacing w:line="344" w:lineRule="exact"/>
        <w:ind w:firstLine="709"/>
        <w:jc w:val="both"/>
        <w:rPr>
          <w:sz w:val="28"/>
          <w:szCs w:val="28"/>
        </w:rPr>
      </w:pPr>
      <w:r w:rsidRPr="004B10CF">
        <w:rPr>
          <w:sz w:val="28"/>
          <w:szCs w:val="28"/>
        </w:rPr>
        <w:t xml:space="preserve">На основании Решения Заказчику, </w:t>
      </w:r>
      <w:r w:rsidR="000A3043">
        <w:rPr>
          <w:sz w:val="28"/>
          <w:szCs w:val="28"/>
        </w:rPr>
        <w:t xml:space="preserve">Уполномоченному органу, </w:t>
      </w:r>
      <w:r w:rsidRPr="004B10CF">
        <w:rPr>
          <w:sz w:val="28"/>
          <w:szCs w:val="28"/>
        </w:rPr>
        <w:t xml:space="preserve">Комиссии </w:t>
      </w:r>
      <w:r w:rsidR="000A3043">
        <w:rPr>
          <w:sz w:val="28"/>
          <w:szCs w:val="28"/>
        </w:rPr>
        <w:br/>
      </w:r>
      <w:r w:rsidRPr="004B10CF">
        <w:rPr>
          <w:sz w:val="28"/>
          <w:szCs w:val="28"/>
        </w:rPr>
        <w:t xml:space="preserve">по осуществлению закупок, Банку, Оператору электронной площадки выдано предписание об устранении выявленного нарушения Закона о контрактной системе от </w:t>
      </w:r>
      <w:r w:rsidR="003804FE">
        <w:rPr>
          <w:sz w:val="28"/>
          <w:szCs w:val="28"/>
        </w:rPr>
        <w:t>17</w:t>
      </w:r>
      <w:r w:rsidRPr="004B10CF">
        <w:rPr>
          <w:sz w:val="28"/>
          <w:szCs w:val="28"/>
        </w:rPr>
        <w:t>.</w:t>
      </w:r>
      <w:r w:rsidR="00F92A6C">
        <w:rPr>
          <w:sz w:val="28"/>
          <w:szCs w:val="28"/>
        </w:rPr>
        <w:t>09</w:t>
      </w:r>
      <w:r w:rsidRPr="004B10CF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4B10CF">
        <w:rPr>
          <w:sz w:val="28"/>
          <w:szCs w:val="28"/>
        </w:rPr>
        <w:t xml:space="preserve"> </w:t>
      </w:r>
      <w:r w:rsidR="00F7539C">
        <w:rPr>
          <w:sz w:val="28"/>
          <w:szCs w:val="28"/>
        </w:rPr>
        <w:t xml:space="preserve">по делу </w:t>
      </w:r>
      <w:r w:rsidRPr="006E2025">
        <w:rPr>
          <w:color w:val="000000"/>
          <w:sz w:val="28"/>
          <w:szCs w:val="28"/>
        </w:rPr>
        <w:t xml:space="preserve">№ </w:t>
      </w:r>
      <w:r w:rsidR="00F92A6C">
        <w:rPr>
          <w:sz w:val="28"/>
          <w:szCs w:val="28"/>
        </w:rPr>
        <w:t>038</w:t>
      </w:r>
      <w:r w:rsidRPr="006D1F1E">
        <w:rPr>
          <w:sz w:val="28"/>
          <w:szCs w:val="28"/>
        </w:rPr>
        <w:t>/</w:t>
      </w:r>
      <w:r w:rsidR="00F92A6C">
        <w:rPr>
          <w:sz w:val="28"/>
          <w:szCs w:val="28"/>
        </w:rPr>
        <w:t>67</w:t>
      </w:r>
      <w:r w:rsidR="004204D3">
        <w:rPr>
          <w:sz w:val="28"/>
          <w:szCs w:val="28"/>
        </w:rPr>
        <w:t>39</w:t>
      </w:r>
      <w:r w:rsidRPr="006D1F1E">
        <w:rPr>
          <w:sz w:val="28"/>
          <w:szCs w:val="28"/>
        </w:rPr>
        <w:t>/26</w:t>
      </w:r>
      <w:r w:rsidRPr="004B10CF">
        <w:rPr>
          <w:sz w:val="28"/>
          <w:szCs w:val="28"/>
        </w:rPr>
        <w:t xml:space="preserve"> (далее – Предписание) путем отмены </w:t>
      </w:r>
      <w:r w:rsidR="000A3043">
        <w:rPr>
          <w:sz w:val="28"/>
          <w:szCs w:val="28"/>
        </w:rPr>
        <w:t>п</w:t>
      </w:r>
      <w:r w:rsidRPr="004B10CF">
        <w:rPr>
          <w:sz w:val="28"/>
          <w:szCs w:val="28"/>
        </w:rPr>
        <w:t>ротокол</w:t>
      </w:r>
      <w:r w:rsidR="00F92A6C">
        <w:rPr>
          <w:sz w:val="28"/>
          <w:szCs w:val="28"/>
        </w:rPr>
        <w:t>ов</w:t>
      </w:r>
      <w:r w:rsidR="000A3043" w:rsidRPr="000A3043">
        <w:rPr>
          <w:sz w:val="28"/>
          <w:szCs w:val="28"/>
        </w:rPr>
        <w:t>, составленны</w:t>
      </w:r>
      <w:r w:rsidR="000A3043">
        <w:rPr>
          <w:sz w:val="28"/>
          <w:szCs w:val="28"/>
        </w:rPr>
        <w:t>х</w:t>
      </w:r>
      <w:r w:rsidR="000A3043" w:rsidRPr="000A3043">
        <w:rPr>
          <w:sz w:val="28"/>
          <w:szCs w:val="28"/>
        </w:rPr>
        <w:t xml:space="preserve"> в ходе проведения Конкурса</w:t>
      </w:r>
      <w:r w:rsidR="000A3043">
        <w:rPr>
          <w:sz w:val="28"/>
          <w:szCs w:val="28"/>
        </w:rPr>
        <w:t xml:space="preserve"> </w:t>
      </w:r>
      <w:r w:rsidRPr="004B10CF">
        <w:rPr>
          <w:sz w:val="28"/>
          <w:szCs w:val="28"/>
        </w:rPr>
        <w:t xml:space="preserve">и </w:t>
      </w:r>
      <w:r w:rsidR="00F92A6C" w:rsidRPr="00F92A6C">
        <w:rPr>
          <w:sz w:val="28"/>
          <w:szCs w:val="28"/>
        </w:rPr>
        <w:t>назнач</w:t>
      </w:r>
      <w:r w:rsidR="00F92A6C">
        <w:rPr>
          <w:sz w:val="28"/>
          <w:szCs w:val="28"/>
        </w:rPr>
        <w:t>ения</w:t>
      </w:r>
      <w:r w:rsidR="00F92A6C" w:rsidRPr="00F92A6C">
        <w:rPr>
          <w:sz w:val="28"/>
          <w:szCs w:val="28"/>
        </w:rPr>
        <w:t xml:space="preserve"> нов</w:t>
      </w:r>
      <w:r w:rsidR="00F92A6C">
        <w:rPr>
          <w:sz w:val="28"/>
          <w:szCs w:val="28"/>
        </w:rPr>
        <w:t>ой</w:t>
      </w:r>
      <w:r w:rsidR="00F92A6C" w:rsidRPr="00F92A6C">
        <w:rPr>
          <w:sz w:val="28"/>
          <w:szCs w:val="28"/>
        </w:rPr>
        <w:t xml:space="preserve"> дат</w:t>
      </w:r>
      <w:r w:rsidR="00F92A6C">
        <w:rPr>
          <w:sz w:val="28"/>
          <w:szCs w:val="28"/>
        </w:rPr>
        <w:t>ы</w:t>
      </w:r>
      <w:r w:rsidR="00F92A6C" w:rsidRPr="00F92A6C">
        <w:rPr>
          <w:sz w:val="28"/>
          <w:szCs w:val="28"/>
        </w:rPr>
        <w:t xml:space="preserve"> подачи заявок на участие в Конкурсе</w:t>
      </w:r>
      <w:r w:rsidRPr="004B10CF">
        <w:rPr>
          <w:sz w:val="28"/>
          <w:szCs w:val="28"/>
        </w:rPr>
        <w:t>.</w:t>
      </w:r>
    </w:p>
    <w:p w14:paraId="7D0ADC3E" w14:textId="280E8EEF" w:rsidR="004B10CF" w:rsidRDefault="004B10CF" w:rsidP="004204D3">
      <w:pPr>
        <w:spacing w:line="344" w:lineRule="exact"/>
        <w:ind w:firstLine="709"/>
        <w:jc w:val="both"/>
        <w:rPr>
          <w:sz w:val="28"/>
          <w:szCs w:val="28"/>
        </w:rPr>
      </w:pPr>
      <w:r w:rsidRPr="004B10CF">
        <w:rPr>
          <w:sz w:val="28"/>
          <w:szCs w:val="28"/>
        </w:rPr>
        <w:t>Срок исполнения Предписания:</w:t>
      </w:r>
      <w:r>
        <w:rPr>
          <w:sz w:val="28"/>
          <w:szCs w:val="28"/>
        </w:rPr>
        <w:t xml:space="preserve"> </w:t>
      </w:r>
      <w:r w:rsidR="00F92A6C">
        <w:rPr>
          <w:sz w:val="28"/>
          <w:szCs w:val="28"/>
        </w:rPr>
        <w:t>29</w:t>
      </w:r>
      <w:r>
        <w:rPr>
          <w:sz w:val="28"/>
          <w:szCs w:val="28"/>
        </w:rPr>
        <w:t>.</w:t>
      </w:r>
      <w:r w:rsidR="00F92A6C">
        <w:rPr>
          <w:sz w:val="28"/>
          <w:szCs w:val="28"/>
        </w:rPr>
        <w:t>09</w:t>
      </w:r>
      <w:r>
        <w:rPr>
          <w:sz w:val="28"/>
          <w:szCs w:val="28"/>
        </w:rPr>
        <w:t>.2026.</w:t>
      </w:r>
    </w:p>
    <w:p w14:paraId="4E8248AB" w14:textId="772AA75A" w:rsidR="00FC5B23" w:rsidRDefault="00A407B2" w:rsidP="004204D3">
      <w:pPr>
        <w:spacing w:line="344" w:lineRule="exact"/>
        <w:ind w:firstLine="709"/>
        <w:jc w:val="both"/>
        <w:rPr>
          <w:sz w:val="28"/>
          <w:szCs w:val="28"/>
        </w:rPr>
      </w:pPr>
      <w:r w:rsidRPr="006E2025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Pr="006E2025">
        <w:rPr>
          <w:sz w:val="28"/>
          <w:szCs w:val="28"/>
        </w:rPr>
        <w:br/>
        <w:t>части 15 статьи 99, частью 8 статьи 106 Закона о контрактной системе, Комиссия</w:t>
      </w:r>
    </w:p>
    <w:p w14:paraId="1E95E71D" w14:textId="77777777" w:rsidR="00FB550A" w:rsidRDefault="00FB550A" w:rsidP="00F7539C">
      <w:pPr>
        <w:spacing w:line="372" w:lineRule="exact"/>
        <w:ind w:firstLine="709"/>
        <w:jc w:val="both"/>
        <w:rPr>
          <w:sz w:val="28"/>
          <w:szCs w:val="28"/>
        </w:rPr>
      </w:pPr>
    </w:p>
    <w:p w14:paraId="2191E014" w14:textId="7DE17CEB" w:rsidR="00585830" w:rsidRPr="006E2025" w:rsidRDefault="00585830" w:rsidP="00FC5B23">
      <w:pPr>
        <w:spacing w:line="380" w:lineRule="atLeast"/>
        <w:ind w:firstLine="709"/>
        <w:jc w:val="center"/>
        <w:rPr>
          <w:sz w:val="28"/>
          <w:szCs w:val="28"/>
        </w:rPr>
      </w:pPr>
      <w:r w:rsidRPr="006E2025">
        <w:rPr>
          <w:sz w:val="28"/>
          <w:szCs w:val="28"/>
        </w:rPr>
        <w:t>РЕШИЛА:</w:t>
      </w:r>
    </w:p>
    <w:p w14:paraId="744E2672" w14:textId="77777777" w:rsidR="00585830" w:rsidRPr="006E2025" w:rsidRDefault="00585830" w:rsidP="004D434A">
      <w:pPr>
        <w:tabs>
          <w:tab w:val="left" w:pos="9781"/>
        </w:tabs>
        <w:spacing w:line="386" w:lineRule="atLeast"/>
        <w:ind w:firstLine="709"/>
        <w:contextualSpacing/>
        <w:jc w:val="center"/>
        <w:rPr>
          <w:sz w:val="28"/>
          <w:szCs w:val="28"/>
        </w:rPr>
      </w:pPr>
    </w:p>
    <w:p w14:paraId="6EC3AB6F" w14:textId="40305850" w:rsidR="00FB550A" w:rsidRDefault="00585830" w:rsidP="00182237">
      <w:pPr>
        <w:pStyle w:val="af0"/>
        <w:numPr>
          <w:ilvl w:val="0"/>
          <w:numId w:val="2"/>
        </w:numPr>
        <w:tabs>
          <w:tab w:val="clear" w:pos="0"/>
          <w:tab w:val="left" w:pos="1134"/>
          <w:tab w:val="left" w:pos="9781"/>
        </w:tabs>
        <w:spacing w:line="386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2F0B1D">
        <w:rPr>
          <w:color w:val="000000" w:themeColor="text1"/>
          <w:sz w:val="28"/>
          <w:szCs w:val="28"/>
        </w:rPr>
        <w:t>Признать жалоб</w:t>
      </w:r>
      <w:r w:rsidR="00FB550A">
        <w:rPr>
          <w:color w:val="000000" w:themeColor="text1"/>
          <w:sz w:val="28"/>
          <w:szCs w:val="28"/>
        </w:rPr>
        <w:t>у</w:t>
      </w:r>
      <w:r w:rsidRPr="002F0B1D">
        <w:rPr>
          <w:color w:val="000000" w:themeColor="text1"/>
          <w:sz w:val="28"/>
          <w:szCs w:val="28"/>
        </w:rPr>
        <w:t xml:space="preserve"> ООО «</w:t>
      </w:r>
      <w:r w:rsidR="000A3043">
        <w:rPr>
          <w:color w:val="000000" w:themeColor="text1"/>
          <w:sz w:val="28"/>
          <w:szCs w:val="28"/>
        </w:rPr>
        <w:t>Надежда</w:t>
      </w:r>
      <w:r w:rsidRPr="002F0B1D">
        <w:rPr>
          <w:color w:val="000000" w:themeColor="text1"/>
          <w:sz w:val="28"/>
          <w:szCs w:val="28"/>
        </w:rPr>
        <w:t>»</w:t>
      </w:r>
      <w:r w:rsidR="000A3043">
        <w:rPr>
          <w:color w:val="000000" w:themeColor="text1"/>
          <w:sz w:val="28"/>
          <w:szCs w:val="28"/>
        </w:rPr>
        <w:t xml:space="preserve"> </w:t>
      </w:r>
      <w:r w:rsidR="00FB550A">
        <w:rPr>
          <w:color w:val="000000" w:themeColor="text1"/>
          <w:sz w:val="28"/>
          <w:szCs w:val="28"/>
        </w:rPr>
        <w:t>на действия Оператора электронной площадки необоснованной.</w:t>
      </w:r>
    </w:p>
    <w:p w14:paraId="7525D2AE" w14:textId="7D348043" w:rsidR="00585830" w:rsidRDefault="00FB550A" w:rsidP="00182237">
      <w:pPr>
        <w:pStyle w:val="af0"/>
        <w:numPr>
          <w:ilvl w:val="0"/>
          <w:numId w:val="2"/>
        </w:numPr>
        <w:tabs>
          <w:tab w:val="clear" w:pos="0"/>
          <w:tab w:val="left" w:pos="1134"/>
          <w:tab w:val="left" w:pos="9781"/>
        </w:tabs>
        <w:spacing w:line="386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2F0B1D">
        <w:rPr>
          <w:color w:val="000000" w:themeColor="text1"/>
          <w:sz w:val="28"/>
          <w:szCs w:val="28"/>
        </w:rPr>
        <w:t>Признать жалоб</w:t>
      </w:r>
      <w:r>
        <w:rPr>
          <w:color w:val="000000" w:themeColor="text1"/>
          <w:sz w:val="28"/>
          <w:szCs w:val="28"/>
        </w:rPr>
        <w:t>у</w:t>
      </w:r>
      <w:r w:rsidRPr="002F0B1D">
        <w:rPr>
          <w:color w:val="000000" w:themeColor="text1"/>
          <w:sz w:val="28"/>
          <w:szCs w:val="28"/>
        </w:rPr>
        <w:t xml:space="preserve"> ООО «</w:t>
      </w:r>
      <w:r>
        <w:rPr>
          <w:color w:val="000000" w:themeColor="text1"/>
          <w:sz w:val="28"/>
          <w:szCs w:val="28"/>
        </w:rPr>
        <w:t>Надежда</w:t>
      </w:r>
      <w:r w:rsidRPr="002F0B1D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на действия Банка обоснованной</w:t>
      </w:r>
      <w:r w:rsidR="00585830" w:rsidRPr="002F0B1D">
        <w:rPr>
          <w:color w:val="000000" w:themeColor="text1"/>
          <w:sz w:val="28"/>
          <w:szCs w:val="28"/>
        </w:rPr>
        <w:t>.</w:t>
      </w:r>
    </w:p>
    <w:p w14:paraId="4710535F" w14:textId="7852D1E9" w:rsidR="00585830" w:rsidRPr="002F0B1D" w:rsidRDefault="00585830" w:rsidP="00182237">
      <w:pPr>
        <w:pStyle w:val="af0"/>
        <w:numPr>
          <w:ilvl w:val="0"/>
          <w:numId w:val="2"/>
        </w:numPr>
        <w:tabs>
          <w:tab w:val="clear" w:pos="0"/>
          <w:tab w:val="left" w:pos="1134"/>
          <w:tab w:val="left" w:pos="9781"/>
        </w:tabs>
        <w:spacing w:line="386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2F0B1D">
        <w:rPr>
          <w:color w:val="000000" w:themeColor="text1"/>
          <w:sz w:val="28"/>
          <w:szCs w:val="28"/>
        </w:rPr>
        <w:t>Признать в действиях Банка нарушени</w:t>
      </w:r>
      <w:r w:rsidR="004D2C6D" w:rsidRPr="002F0B1D">
        <w:rPr>
          <w:color w:val="000000" w:themeColor="text1"/>
          <w:sz w:val="28"/>
          <w:szCs w:val="28"/>
        </w:rPr>
        <w:t>е</w:t>
      </w:r>
      <w:r w:rsidRPr="002F0B1D">
        <w:rPr>
          <w:color w:val="000000" w:themeColor="text1"/>
          <w:sz w:val="28"/>
          <w:szCs w:val="28"/>
        </w:rPr>
        <w:t xml:space="preserve"> части 8.2 статьи 45</w:t>
      </w:r>
      <w:r w:rsidR="004B10CF" w:rsidRPr="002F0B1D">
        <w:rPr>
          <w:color w:val="000000" w:themeColor="text1"/>
          <w:sz w:val="28"/>
          <w:szCs w:val="28"/>
        </w:rPr>
        <w:t xml:space="preserve"> </w:t>
      </w:r>
      <w:r w:rsidR="00182237">
        <w:rPr>
          <w:color w:val="000000" w:themeColor="text1"/>
          <w:sz w:val="28"/>
          <w:szCs w:val="28"/>
        </w:rPr>
        <w:br/>
      </w:r>
      <w:r w:rsidR="004B10CF" w:rsidRPr="002F0B1D">
        <w:rPr>
          <w:color w:val="000000" w:themeColor="text1"/>
          <w:sz w:val="28"/>
          <w:szCs w:val="28"/>
        </w:rPr>
        <w:t xml:space="preserve">Закона </w:t>
      </w:r>
      <w:r w:rsidR="004D434A" w:rsidRPr="002F0B1D">
        <w:rPr>
          <w:color w:val="000000" w:themeColor="text1"/>
          <w:sz w:val="28"/>
          <w:szCs w:val="28"/>
        </w:rPr>
        <w:t>о</w:t>
      </w:r>
      <w:r w:rsidR="004B10CF" w:rsidRPr="002F0B1D">
        <w:rPr>
          <w:color w:val="000000" w:themeColor="text1"/>
          <w:sz w:val="28"/>
          <w:szCs w:val="28"/>
        </w:rPr>
        <w:t xml:space="preserve"> контрак</w:t>
      </w:r>
      <w:r w:rsidR="004D434A" w:rsidRPr="002F0B1D">
        <w:rPr>
          <w:color w:val="000000" w:themeColor="text1"/>
          <w:sz w:val="28"/>
          <w:szCs w:val="28"/>
        </w:rPr>
        <w:t>тной системе</w:t>
      </w:r>
      <w:r w:rsidR="008355AC" w:rsidRPr="002F0B1D">
        <w:rPr>
          <w:color w:val="000000" w:themeColor="text1"/>
          <w:sz w:val="28"/>
          <w:szCs w:val="28"/>
        </w:rPr>
        <w:t>.</w:t>
      </w:r>
    </w:p>
    <w:p w14:paraId="76C063C2" w14:textId="5C7216D2" w:rsidR="00182237" w:rsidRDefault="004B10CF" w:rsidP="00182237">
      <w:pPr>
        <w:pStyle w:val="af0"/>
        <w:numPr>
          <w:ilvl w:val="0"/>
          <w:numId w:val="2"/>
        </w:numPr>
        <w:tabs>
          <w:tab w:val="clear" w:pos="0"/>
          <w:tab w:val="left" w:pos="1134"/>
          <w:tab w:val="left" w:pos="9781"/>
        </w:tabs>
        <w:spacing w:line="386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2F0B1D">
        <w:rPr>
          <w:color w:val="000000" w:themeColor="text1"/>
          <w:sz w:val="28"/>
          <w:szCs w:val="28"/>
        </w:rPr>
        <w:t>В связи с тем, что предписание об устранении</w:t>
      </w:r>
      <w:r w:rsidR="00DB7B0E" w:rsidRPr="002F0B1D">
        <w:rPr>
          <w:color w:val="000000" w:themeColor="text1"/>
          <w:sz w:val="28"/>
          <w:szCs w:val="28"/>
        </w:rPr>
        <w:t xml:space="preserve"> выявленного</w:t>
      </w:r>
      <w:r w:rsidRPr="002F0B1D">
        <w:rPr>
          <w:color w:val="000000" w:themeColor="text1"/>
          <w:sz w:val="28"/>
          <w:szCs w:val="28"/>
        </w:rPr>
        <w:t xml:space="preserve"> нарушения выдано</w:t>
      </w:r>
      <w:r w:rsidR="00DB7B0E" w:rsidRPr="002F0B1D">
        <w:rPr>
          <w:color w:val="000000" w:themeColor="text1"/>
          <w:sz w:val="28"/>
          <w:szCs w:val="28"/>
        </w:rPr>
        <w:t xml:space="preserve"> </w:t>
      </w:r>
      <w:r w:rsidRPr="002F0B1D">
        <w:rPr>
          <w:color w:val="000000" w:themeColor="text1"/>
          <w:sz w:val="28"/>
          <w:szCs w:val="28"/>
        </w:rPr>
        <w:t>на основании решения</w:t>
      </w:r>
      <w:r w:rsidR="00022871" w:rsidRPr="002F0B1D">
        <w:rPr>
          <w:color w:val="000000" w:themeColor="text1"/>
          <w:sz w:val="28"/>
          <w:szCs w:val="28"/>
        </w:rPr>
        <w:t xml:space="preserve"> </w:t>
      </w:r>
      <w:r w:rsidR="000A3043">
        <w:rPr>
          <w:color w:val="000000" w:themeColor="text1"/>
          <w:sz w:val="28"/>
          <w:szCs w:val="28"/>
        </w:rPr>
        <w:t>Иркутского</w:t>
      </w:r>
      <w:r w:rsidR="00FD1BEA">
        <w:rPr>
          <w:color w:val="000000" w:themeColor="text1"/>
          <w:sz w:val="28"/>
          <w:szCs w:val="28"/>
        </w:rPr>
        <w:t xml:space="preserve"> УФАС России </w:t>
      </w:r>
      <w:r w:rsidRPr="002F0B1D">
        <w:rPr>
          <w:color w:val="000000" w:themeColor="text1"/>
          <w:sz w:val="28"/>
          <w:szCs w:val="28"/>
        </w:rPr>
        <w:t xml:space="preserve">от </w:t>
      </w:r>
      <w:r w:rsidR="00E70817">
        <w:rPr>
          <w:sz w:val="28"/>
          <w:szCs w:val="28"/>
        </w:rPr>
        <w:t>17</w:t>
      </w:r>
      <w:r w:rsidR="000A3043" w:rsidRPr="004B10CF">
        <w:rPr>
          <w:sz w:val="28"/>
          <w:szCs w:val="28"/>
        </w:rPr>
        <w:t>.</w:t>
      </w:r>
      <w:r w:rsidR="000A3043">
        <w:rPr>
          <w:sz w:val="28"/>
          <w:szCs w:val="28"/>
        </w:rPr>
        <w:t>09</w:t>
      </w:r>
      <w:r w:rsidR="000A3043" w:rsidRPr="004B10CF">
        <w:rPr>
          <w:sz w:val="28"/>
          <w:szCs w:val="28"/>
        </w:rPr>
        <w:t>.202</w:t>
      </w:r>
      <w:r w:rsidR="000A3043">
        <w:rPr>
          <w:sz w:val="28"/>
          <w:szCs w:val="28"/>
        </w:rPr>
        <w:t>6</w:t>
      </w:r>
      <w:r w:rsidR="000A3043" w:rsidRPr="004B10CF">
        <w:rPr>
          <w:sz w:val="28"/>
          <w:szCs w:val="28"/>
        </w:rPr>
        <w:t xml:space="preserve"> </w:t>
      </w:r>
      <w:r w:rsidR="000A3043">
        <w:rPr>
          <w:sz w:val="28"/>
          <w:szCs w:val="28"/>
        </w:rPr>
        <w:br/>
      </w:r>
      <w:r w:rsidR="00182237">
        <w:rPr>
          <w:color w:val="000000"/>
          <w:sz w:val="28"/>
          <w:szCs w:val="28"/>
        </w:rPr>
        <w:t xml:space="preserve">по делу </w:t>
      </w:r>
      <w:r w:rsidR="000A3043" w:rsidRPr="000A3043">
        <w:rPr>
          <w:color w:val="000000"/>
          <w:sz w:val="28"/>
          <w:szCs w:val="28"/>
        </w:rPr>
        <w:t>№ 038/</w:t>
      </w:r>
      <w:r w:rsidR="000A3043">
        <w:rPr>
          <w:color w:val="000000"/>
          <w:sz w:val="28"/>
          <w:szCs w:val="28"/>
        </w:rPr>
        <w:t>67</w:t>
      </w:r>
      <w:r w:rsidR="004204D3">
        <w:rPr>
          <w:color w:val="000000"/>
          <w:sz w:val="28"/>
          <w:szCs w:val="28"/>
        </w:rPr>
        <w:t>38</w:t>
      </w:r>
      <w:r w:rsidR="000A3043" w:rsidRPr="000A3043">
        <w:rPr>
          <w:color w:val="000000"/>
          <w:sz w:val="28"/>
          <w:szCs w:val="28"/>
        </w:rPr>
        <w:t>/26</w:t>
      </w:r>
      <w:r w:rsidRPr="002F0B1D">
        <w:rPr>
          <w:color w:val="000000" w:themeColor="text1"/>
          <w:sz w:val="28"/>
          <w:szCs w:val="28"/>
        </w:rPr>
        <w:t xml:space="preserve">, предписание об устранении выявленного нарушения </w:t>
      </w:r>
      <w:r w:rsidR="000A3043">
        <w:rPr>
          <w:color w:val="000000" w:themeColor="text1"/>
          <w:sz w:val="28"/>
          <w:szCs w:val="28"/>
        </w:rPr>
        <w:br/>
      </w:r>
      <w:r w:rsidRPr="002F0B1D">
        <w:rPr>
          <w:color w:val="000000" w:themeColor="text1"/>
          <w:sz w:val="28"/>
          <w:szCs w:val="28"/>
        </w:rPr>
        <w:t>Закона о контрактной системе по настоящему делу не выдавать.</w:t>
      </w:r>
    </w:p>
    <w:p w14:paraId="41E2999F" w14:textId="4CEB9CD3" w:rsidR="00585830" w:rsidRPr="00182237" w:rsidRDefault="00182237" w:rsidP="00182237">
      <w:pPr>
        <w:pStyle w:val="af0"/>
        <w:numPr>
          <w:ilvl w:val="0"/>
          <w:numId w:val="2"/>
        </w:numPr>
        <w:tabs>
          <w:tab w:val="clear" w:pos="0"/>
          <w:tab w:val="left" w:pos="1134"/>
          <w:tab w:val="left" w:pos="9781"/>
        </w:tabs>
        <w:spacing w:line="386" w:lineRule="atLeast"/>
        <w:ind w:left="0" w:firstLine="709"/>
        <w:jc w:val="both"/>
        <w:rPr>
          <w:color w:val="000000" w:themeColor="text1"/>
          <w:sz w:val="28"/>
          <w:szCs w:val="28"/>
        </w:rPr>
      </w:pPr>
      <w:r w:rsidRPr="00182237">
        <w:rPr>
          <w:color w:val="000000" w:themeColor="text1"/>
          <w:sz w:val="28"/>
          <w:szCs w:val="28"/>
        </w:rPr>
        <w:t xml:space="preserve">Передать материалы от </w:t>
      </w:r>
      <w:r>
        <w:rPr>
          <w:color w:val="000000" w:themeColor="text1"/>
          <w:sz w:val="28"/>
          <w:szCs w:val="28"/>
        </w:rPr>
        <w:t>21</w:t>
      </w:r>
      <w:r w:rsidRPr="00182237">
        <w:rPr>
          <w:color w:val="000000" w:themeColor="text1"/>
          <w:sz w:val="28"/>
          <w:szCs w:val="28"/>
        </w:rPr>
        <w:t>.09.2026 по делу № 28/06/105-</w:t>
      </w:r>
      <w:r>
        <w:rPr>
          <w:color w:val="000000" w:themeColor="text1"/>
          <w:sz w:val="28"/>
          <w:szCs w:val="28"/>
        </w:rPr>
        <w:t>365</w:t>
      </w:r>
      <w:r w:rsidR="004204D3">
        <w:rPr>
          <w:color w:val="000000" w:themeColor="text1"/>
          <w:sz w:val="28"/>
          <w:szCs w:val="28"/>
        </w:rPr>
        <w:t>6</w:t>
      </w:r>
      <w:r w:rsidRPr="00182237">
        <w:rPr>
          <w:color w:val="000000" w:themeColor="text1"/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2D2C4D64" w14:textId="77777777" w:rsidR="00585830" w:rsidRPr="008B2D78" w:rsidRDefault="00585830" w:rsidP="004D434A">
      <w:pPr>
        <w:tabs>
          <w:tab w:val="left" w:pos="9781"/>
        </w:tabs>
        <w:spacing w:line="386" w:lineRule="atLeast"/>
        <w:ind w:firstLine="709"/>
        <w:contextualSpacing/>
        <w:jc w:val="both"/>
        <w:rPr>
          <w:sz w:val="28"/>
          <w:szCs w:val="28"/>
        </w:rPr>
      </w:pPr>
    </w:p>
    <w:p w14:paraId="17A1CCFF" w14:textId="77777777" w:rsidR="00585830" w:rsidRDefault="00585830" w:rsidP="004D434A">
      <w:pPr>
        <w:tabs>
          <w:tab w:val="left" w:pos="9781"/>
        </w:tabs>
        <w:spacing w:line="386" w:lineRule="atLeast"/>
        <w:ind w:firstLine="709"/>
        <w:contextualSpacing/>
        <w:jc w:val="both"/>
        <w:rPr>
          <w:sz w:val="28"/>
          <w:szCs w:val="28"/>
        </w:rPr>
      </w:pPr>
      <w:r w:rsidRPr="006E2025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F951B21" w14:textId="77777777" w:rsidR="004B10CF" w:rsidRDefault="004B10CF" w:rsidP="004D434A">
      <w:pPr>
        <w:tabs>
          <w:tab w:val="left" w:pos="9781"/>
        </w:tabs>
        <w:spacing w:line="386" w:lineRule="atLeast"/>
        <w:contextualSpacing/>
        <w:jc w:val="both"/>
        <w:rPr>
          <w:sz w:val="28"/>
          <w:szCs w:val="28"/>
        </w:rPr>
      </w:pPr>
    </w:p>
    <w:p w14:paraId="39FA791A" w14:textId="77777777" w:rsidR="000A3043" w:rsidRDefault="000A3043" w:rsidP="004D434A">
      <w:pPr>
        <w:tabs>
          <w:tab w:val="left" w:pos="9781"/>
        </w:tabs>
        <w:spacing w:line="386" w:lineRule="atLeast"/>
        <w:contextualSpacing/>
        <w:jc w:val="both"/>
        <w:rPr>
          <w:sz w:val="28"/>
          <w:szCs w:val="28"/>
        </w:rPr>
      </w:pPr>
    </w:p>
    <w:p w14:paraId="64C7C519" w14:textId="77777777" w:rsidR="000A3043" w:rsidRDefault="000A3043" w:rsidP="004D434A">
      <w:pPr>
        <w:tabs>
          <w:tab w:val="left" w:pos="9781"/>
        </w:tabs>
        <w:spacing w:line="386" w:lineRule="atLeast"/>
        <w:contextualSpacing/>
        <w:jc w:val="both"/>
        <w:rPr>
          <w:sz w:val="28"/>
          <w:szCs w:val="28"/>
        </w:rPr>
      </w:pPr>
    </w:p>
    <w:p w14:paraId="06AE47C1" w14:textId="332A1B7C" w:rsidR="000A3043" w:rsidRPr="004B3DDD" w:rsidRDefault="000A3043" w:rsidP="000A3043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_GoBack"/>
      <w:bookmarkEnd w:id="2"/>
    </w:p>
    <w:sectPr w:rsidR="000A3043" w:rsidRPr="004B3DDD">
      <w:headerReference w:type="even" r:id="rId9"/>
      <w:headerReference w:type="default" r:id="rId10"/>
      <w:headerReference w:type="first" r:id="rId11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22EB0" w14:textId="77777777" w:rsidR="009438E4" w:rsidRDefault="009438E4">
      <w:r>
        <w:separator/>
      </w:r>
    </w:p>
  </w:endnote>
  <w:endnote w:type="continuationSeparator" w:id="0">
    <w:p w14:paraId="57708141" w14:textId="77777777" w:rsidR="009438E4" w:rsidRDefault="0094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Arial"/>
    <w:charset w:val="01"/>
    <w:family w:val="roman"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600E8" w14:textId="77777777" w:rsidR="009438E4" w:rsidRDefault="009438E4">
      <w:r>
        <w:separator/>
      </w:r>
    </w:p>
  </w:footnote>
  <w:footnote w:type="continuationSeparator" w:id="0">
    <w:p w14:paraId="088A2FE0" w14:textId="77777777" w:rsidR="009438E4" w:rsidRDefault="00943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3450F" w14:textId="77777777" w:rsidR="00D066FA" w:rsidRDefault="00D066F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3F6432D5" w14:textId="77777777" w:rsidR="00D066FA" w:rsidRDefault="00D066FA">
        <w:pPr>
          <w:pStyle w:val="a7"/>
          <w:jc w:val="center"/>
        </w:pPr>
      </w:p>
      <w:p w14:paraId="01FEE9FA" w14:textId="77777777" w:rsidR="00D066FA" w:rsidRDefault="00A407B2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B917F3">
          <w:rPr>
            <w:noProof/>
          </w:rPr>
          <w:t>6</w:t>
        </w:r>
        <w:r>
          <w:fldChar w:fldCharType="end"/>
        </w:r>
      </w:p>
    </w:sdtContent>
  </w:sdt>
  <w:p w14:paraId="2B62D212" w14:textId="77777777" w:rsidR="00D066FA" w:rsidRDefault="00D066FA">
    <w:pPr>
      <w:pStyle w:val="a7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5D080" w14:textId="77777777" w:rsidR="00D066FA" w:rsidRDefault="00D066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B8C"/>
    <w:multiLevelType w:val="hybridMultilevel"/>
    <w:tmpl w:val="D910C684"/>
    <w:lvl w:ilvl="0" w:tplc="EC80A7BE">
      <w:start w:val="1"/>
      <w:numFmt w:val="decimal"/>
      <w:lvlText w:val="%1)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250296"/>
    <w:multiLevelType w:val="hybridMultilevel"/>
    <w:tmpl w:val="D09A5ED8"/>
    <w:lvl w:ilvl="0" w:tplc="167AB4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5F7614"/>
    <w:multiLevelType w:val="hybridMultilevel"/>
    <w:tmpl w:val="3002405A"/>
    <w:lvl w:ilvl="0" w:tplc="D2F80B76">
      <w:start w:val="1"/>
      <w:numFmt w:val="decimal"/>
      <w:suff w:val="nothing"/>
      <w:lvlText w:val="%1)"/>
      <w:lvlJc w:val="left"/>
      <w:pPr>
        <w:ind w:left="56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1E3D0C"/>
    <w:multiLevelType w:val="hybridMultilevel"/>
    <w:tmpl w:val="B558683E"/>
    <w:lvl w:ilvl="0" w:tplc="9D1019EC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6700CC"/>
    <w:multiLevelType w:val="multilevel"/>
    <w:tmpl w:val="848C7B40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5" w15:restartNumberingAfterBreak="0">
    <w:nsid w:val="595E2538"/>
    <w:multiLevelType w:val="hybridMultilevel"/>
    <w:tmpl w:val="9DFEAD3A"/>
    <w:lvl w:ilvl="0" w:tplc="0286171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62450EB"/>
    <w:multiLevelType w:val="multilevel"/>
    <w:tmpl w:val="0DB65DE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6314" w:hanging="360"/>
      </w:pPr>
    </w:lvl>
    <w:lvl w:ilvl="1">
      <w:start w:val="1"/>
      <w:numFmt w:val="lowerLetter"/>
      <w:lvlText w:val="%2."/>
      <w:lvlJc w:val="left"/>
      <w:pPr>
        <w:tabs>
          <w:tab w:val="num" w:pos="5594"/>
        </w:tabs>
        <w:ind w:left="7034" w:hanging="360"/>
      </w:pPr>
    </w:lvl>
    <w:lvl w:ilvl="2">
      <w:start w:val="1"/>
      <w:numFmt w:val="lowerRoman"/>
      <w:lvlText w:val="%3."/>
      <w:lvlJc w:val="right"/>
      <w:pPr>
        <w:tabs>
          <w:tab w:val="num" w:pos="5594"/>
        </w:tabs>
        <w:ind w:left="7754" w:hanging="180"/>
      </w:pPr>
    </w:lvl>
    <w:lvl w:ilvl="3">
      <w:start w:val="1"/>
      <w:numFmt w:val="decimal"/>
      <w:lvlText w:val="%4."/>
      <w:lvlJc w:val="left"/>
      <w:pPr>
        <w:tabs>
          <w:tab w:val="num" w:pos="5594"/>
        </w:tabs>
        <w:ind w:left="8474" w:hanging="360"/>
      </w:pPr>
    </w:lvl>
    <w:lvl w:ilvl="4">
      <w:start w:val="1"/>
      <w:numFmt w:val="lowerLetter"/>
      <w:lvlText w:val="%5."/>
      <w:lvlJc w:val="left"/>
      <w:pPr>
        <w:tabs>
          <w:tab w:val="num" w:pos="5594"/>
        </w:tabs>
        <w:ind w:left="9194" w:hanging="360"/>
      </w:pPr>
    </w:lvl>
    <w:lvl w:ilvl="5">
      <w:start w:val="1"/>
      <w:numFmt w:val="lowerRoman"/>
      <w:lvlText w:val="%6."/>
      <w:lvlJc w:val="right"/>
      <w:pPr>
        <w:tabs>
          <w:tab w:val="num" w:pos="5594"/>
        </w:tabs>
        <w:ind w:left="9914" w:hanging="180"/>
      </w:pPr>
    </w:lvl>
    <w:lvl w:ilvl="6">
      <w:start w:val="1"/>
      <w:numFmt w:val="decimal"/>
      <w:lvlText w:val="%7."/>
      <w:lvlJc w:val="left"/>
      <w:pPr>
        <w:tabs>
          <w:tab w:val="num" w:pos="5594"/>
        </w:tabs>
        <w:ind w:left="10634" w:hanging="360"/>
      </w:pPr>
    </w:lvl>
    <w:lvl w:ilvl="7">
      <w:start w:val="1"/>
      <w:numFmt w:val="lowerLetter"/>
      <w:lvlText w:val="%8."/>
      <w:lvlJc w:val="left"/>
      <w:pPr>
        <w:tabs>
          <w:tab w:val="num" w:pos="5594"/>
        </w:tabs>
        <w:ind w:left="11354" w:hanging="360"/>
      </w:pPr>
    </w:lvl>
    <w:lvl w:ilvl="8">
      <w:start w:val="1"/>
      <w:numFmt w:val="lowerRoman"/>
      <w:lvlText w:val="%9."/>
      <w:lvlJc w:val="right"/>
      <w:pPr>
        <w:tabs>
          <w:tab w:val="num" w:pos="5594"/>
        </w:tabs>
        <w:ind w:left="12074" w:hanging="180"/>
      </w:pPr>
    </w:lvl>
  </w:abstractNum>
  <w:abstractNum w:abstractNumId="7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8D6EDA"/>
    <w:multiLevelType w:val="hybridMultilevel"/>
    <w:tmpl w:val="010EE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B56DC"/>
    <w:multiLevelType w:val="hybridMultilevel"/>
    <w:tmpl w:val="05E6C870"/>
    <w:lvl w:ilvl="0" w:tplc="218EB82A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E893387"/>
    <w:multiLevelType w:val="multilevel"/>
    <w:tmpl w:val="E746F0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7F5111B7"/>
    <w:multiLevelType w:val="hybridMultilevel"/>
    <w:tmpl w:val="96085CCA"/>
    <w:lvl w:ilvl="0" w:tplc="04190011">
      <w:start w:val="1"/>
      <w:numFmt w:val="decimal"/>
      <w:lvlText w:val="%1)"/>
      <w:lvlJc w:val="left"/>
      <w:pPr>
        <w:ind w:left="3553" w:hanging="360"/>
      </w:pPr>
    </w:lvl>
    <w:lvl w:ilvl="1" w:tplc="04190019" w:tentative="1">
      <w:start w:val="1"/>
      <w:numFmt w:val="lowerLetter"/>
      <w:lvlText w:val="%2."/>
      <w:lvlJc w:val="left"/>
      <w:pPr>
        <w:ind w:left="4273" w:hanging="360"/>
      </w:pPr>
    </w:lvl>
    <w:lvl w:ilvl="2" w:tplc="0419001B" w:tentative="1">
      <w:start w:val="1"/>
      <w:numFmt w:val="lowerRoman"/>
      <w:lvlText w:val="%3."/>
      <w:lvlJc w:val="right"/>
      <w:pPr>
        <w:ind w:left="4993" w:hanging="180"/>
      </w:pPr>
    </w:lvl>
    <w:lvl w:ilvl="3" w:tplc="0419000F" w:tentative="1">
      <w:start w:val="1"/>
      <w:numFmt w:val="decimal"/>
      <w:lvlText w:val="%4."/>
      <w:lvlJc w:val="left"/>
      <w:pPr>
        <w:ind w:left="5713" w:hanging="360"/>
      </w:pPr>
    </w:lvl>
    <w:lvl w:ilvl="4" w:tplc="04190019" w:tentative="1">
      <w:start w:val="1"/>
      <w:numFmt w:val="lowerLetter"/>
      <w:lvlText w:val="%5."/>
      <w:lvlJc w:val="left"/>
      <w:pPr>
        <w:ind w:left="6433" w:hanging="360"/>
      </w:pPr>
    </w:lvl>
    <w:lvl w:ilvl="5" w:tplc="0419001B" w:tentative="1">
      <w:start w:val="1"/>
      <w:numFmt w:val="lowerRoman"/>
      <w:lvlText w:val="%6."/>
      <w:lvlJc w:val="right"/>
      <w:pPr>
        <w:ind w:left="7153" w:hanging="180"/>
      </w:pPr>
    </w:lvl>
    <w:lvl w:ilvl="6" w:tplc="0419000F" w:tentative="1">
      <w:start w:val="1"/>
      <w:numFmt w:val="decimal"/>
      <w:lvlText w:val="%7."/>
      <w:lvlJc w:val="left"/>
      <w:pPr>
        <w:ind w:left="7873" w:hanging="360"/>
      </w:pPr>
    </w:lvl>
    <w:lvl w:ilvl="7" w:tplc="04190019" w:tentative="1">
      <w:start w:val="1"/>
      <w:numFmt w:val="lowerLetter"/>
      <w:lvlText w:val="%8."/>
      <w:lvlJc w:val="left"/>
      <w:pPr>
        <w:ind w:left="8593" w:hanging="360"/>
      </w:pPr>
    </w:lvl>
    <w:lvl w:ilvl="8" w:tplc="0419001B" w:tentative="1">
      <w:start w:val="1"/>
      <w:numFmt w:val="lowerRoman"/>
      <w:lvlText w:val="%9."/>
      <w:lvlJc w:val="right"/>
      <w:pPr>
        <w:ind w:left="9313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9"/>
  </w:num>
  <w:num w:numId="7">
    <w:abstractNumId w:val="5"/>
  </w:num>
  <w:num w:numId="8">
    <w:abstractNumId w:val="11"/>
  </w:num>
  <w:num w:numId="9">
    <w:abstractNumId w:val="3"/>
  </w:num>
  <w:num w:numId="10">
    <w:abstractNumId w:val="2"/>
  </w:num>
  <w:num w:numId="11">
    <w:abstractNumId w:val="7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6FA"/>
    <w:rsid w:val="00022871"/>
    <w:rsid w:val="00070DD2"/>
    <w:rsid w:val="00091EDA"/>
    <w:rsid w:val="00096808"/>
    <w:rsid w:val="000A3043"/>
    <w:rsid w:val="000B69B4"/>
    <w:rsid w:val="0012325D"/>
    <w:rsid w:val="001275B1"/>
    <w:rsid w:val="001642A7"/>
    <w:rsid w:val="00164E01"/>
    <w:rsid w:val="00182237"/>
    <w:rsid w:val="001A7D69"/>
    <w:rsid w:val="001D0979"/>
    <w:rsid w:val="001D42F9"/>
    <w:rsid w:val="00203888"/>
    <w:rsid w:val="00226FDA"/>
    <w:rsid w:val="002603C6"/>
    <w:rsid w:val="002C2716"/>
    <w:rsid w:val="002C4FB2"/>
    <w:rsid w:val="002F0222"/>
    <w:rsid w:val="002F0B1D"/>
    <w:rsid w:val="003804FE"/>
    <w:rsid w:val="003B13F7"/>
    <w:rsid w:val="003C405D"/>
    <w:rsid w:val="003D6093"/>
    <w:rsid w:val="003D79CD"/>
    <w:rsid w:val="004204D3"/>
    <w:rsid w:val="004353D2"/>
    <w:rsid w:val="004368A4"/>
    <w:rsid w:val="00464924"/>
    <w:rsid w:val="004761A5"/>
    <w:rsid w:val="004A0E50"/>
    <w:rsid w:val="004B10CF"/>
    <w:rsid w:val="004B2C6E"/>
    <w:rsid w:val="004D2C6D"/>
    <w:rsid w:val="004D434A"/>
    <w:rsid w:val="00506667"/>
    <w:rsid w:val="00525BFC"/>
    <w:rsid w:val="00562D71"/>
    <w:rsid w:val="00564E06"/>
    <w:rsid w:val="00585830"/>
    <w:rsid w:val="005866A9"/>
    <w:rsid w:val="00594152"/>
    <w:rsid w:val="005A7119"/>
    <w:rsid w:val="005B4D78"/>
    <w:rsid w:val="005B691C"/>
    <w:rsid w:val="005C4B16"/>
    <w:rsid w:val="005E270F"/>
    <w:rsid w:val="0060183F"/>
    <w:rsid w:val="00601FE3"/>
    <w:rsid w:val="006206E8"/>
    <w:rsid w:val="0062482D"/>
    <w:rsid w:val="006758D3"/>
    <w:rsid w:val="0068098D"/>
    <w:rsid w:val="00694EFC"/>
    <w:rsid w:val="006B4D1B"/>
    <w:rsid w:val="006C5662"/>
    <w:rsid w:val="006C58A5"/>
    <w:rsid w:val="006E2025"/>
    <w:rsid w:val="00752DE4"/>
    <w:rsid w:val="007B0E52"/>
    <w:rsid w:val="007C44E5"/>
    <w:rsid w:val="008216CF"/>
    <w:rsid w:val="008355AC"/>
    <w:rsid w:val="00863130"/>
    <w:rsid w:val="00885EAD"/>
    <w:rsid w:val="008D1C55"/>
    <w:rsid w:val="00903D5A"/>
    <w:rsid w:val="009438E4"/>
    <w:rsid w:val="00990590"/>
    <w:rsid w:val="009A38F4"/>
    <w:rsid w:val="009B0CBA"/>
    <w:rsid w:val="009D1E78"/>
    <w:rsid w:val="009D24D0"/>
    <w:rsid w:val="009E19DB"/>
    <w:rsid w:val="00A23228"/>
    <w:rsid w:val="00A407B2"/>
    <w:rsid w:val="00B3302C"/>
    <w:rsid w:val="00B52629"/>
    <w:rsid w:val="00B81134"/>
    <w:rsid w:val="00B917F3"/>
    <w:rsid w:val="00BB6651"/>
    <w:rsid w:val="00BC1D7D"/>
    <w:rsid w:val="00BD5E16"/>
    <w:rsid w:val="00BF1ED0"/>
    <w:rsid w:val="00BF6300"/>
    <w:rsid w:val="00C21374"/>
    <w:rsid w:val="00C32584"/>
    <w:rsid w:val="00C54934"/>
    <w:rsid w:val="00C54983"/>
    <w:rsid w:val="00C56CF2"/>
    <w:rsid w:val="00C60BB2"/>
    <w:rsid w:val="00CA26D2"/>
    <w:rsid w:val="00CC1D15"/>
    <w:rsid w:val="00CC2395"/>
    <w:rsid w:val="00D066FA"/>
    <w:rsid w:val="00D14AF2"/>
    <w:rsid w:val="00D15BA8"/>
    <w:rsid w:val="00D434B6"/>
    <w:rsid w:val="00D448D6"/>
    <w:rsid w:val="00D543D4"/>
    <w:rsid w:val="00DB7B0E"/>
    <w:rsid w:val="00DC37FB"/>
    <w:rsid w:val="00DF3B20"/>
    <w:rsid w:val="00DF410C"/>
    <w:rsid w:val="00E02D04"/>
    <w:rsid w:val="00E47CBE"/>
    <w:rsid w:val="00E51DC2"/>
    <w:rsid w:val="00E70817"/>
    <w:rsid w:val="00E85AB0"/>
    <w:rsid w:val="00EA2863"/>
    <w:rsid w:val="00EB6B3A"/>
    <w:rsid w:val="00EF40FC"/>
    <w:rsid w:val="00F13D99"/>
    <w:rsid w:val="00F2412C"/>
    <w:rsid w:val="00F61CCF"/>
    <w:rsid w:val="00F738F2"/>
    <w:rsid w:val="00F7539C"/>
    <w:rsid w:val="00F8417F"/>
    <w:rsid w:val="00F92A6C"/>
    <w:rsid w:val="00F968B0"/>
    <w:rsid w:val="00FB550A"/>
    <w:rsid w:val="00FC4707"/>
    <w:rsid w:val="00FC5B23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12AA"/>
  <w15:docId w15:val="{096F8E54-B3F8-468E-BB19-D7B24AE71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character" w:styleId="af1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qFormat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af2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3">
    <w:name w:val="List"/>
    <w:basedOn w:val="a0"/>
    <w:rPr>
      <w:rFonts w:cs="Mang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0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styleId="af5">
    <w:name w:val="index heading"/>
    <w:basedOn w:val="a"/>
    <w:qFormat/>
    <w:pPr>
      <w:suppressLineNumbers/>
    </w:pPr>
    <w:rPr>
      <w:rFonts w:cs="Mangal"/>
    </w:rPr>
  </w:style>
  <w:style w:type="paragraph" w:customStyle="1" w:styleId="af6">
    <w:name w:val="Колонтитул"/>
    <w:basedOn w:val="a"/>
    <w:qFormat/>
  </w:style>
  <w:style w:type="paragraph" w:customStyle="1" w:styleId="user1">
    <w:name w:val="Колонтитулы (user)"/>
    <w:basedOn w:val="a"/>
    <w:qFormat/>
  </w:style>
  <w:style w:type="paragraph" w:customStyle="1" w:styleId="af7">
    <w:name w:val="Колонтитулы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8">
    <w:name w:val="Normal (Web)"/>
    <w:basedOn w:val="a"/>
    <w:uiPriority w:val="99"/>
    <w:unhideWhenUsed/>
    <w:qFormat/>
    <w:rsid w:val="00BE00F8"/>
    <w:pPr>
      <w:spacing w:beforeAutospacing="1" w:after="119"/>
    </w:pPr>
  </w:style>
  <w:style w:type="paragraph" w:customStyle="1" w:styleId="af9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a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</w:pPr>
    <w:rPr>
      <w:color w:val="000000"/>
    </w:rPr>
  </w:style>
  <w:style w:type="paragraph" w:customStyle="1" w:styleId="user2">
    <w:name w:val="Содержимое врезки (user)"/>
    <w:basedOn w:val="a"/>
    <w:qFormat/>
  </w:style>
  <w:style w:type="paragraph" w:customStyle="1" w:styleId="afb">
    <w:name w:val="Содержимое врезки"/>
    <w:basedOn w:val="a"/>
    <w:qFormat/>
  </w:style>
  <w:style w:type="numbering" w:customStyle="1" w:styleId="afc">
    <w:name w:val="Без списка"/>
    <w:uiPriority w:val="99"/>
    <w:semiHidden/>
    <w:unhideWhenUsed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styleId="afd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0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7C559-1921-4E34-8E11-728C1BFB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2780</TotalTime>
  <Pages>7</Pages>
  <Words>2571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Черномодина Виктория Андреевна</cp:lastModifiedBy>
  <cp:revision>45</cp:revision>
  <cp:lastPrinted>2026-09-24T14:29:00Z</cp:lastPrinted>
  <dcterms:created xsi:type="dcterms:W3CDTF">2026-07-28T08:17:00Z</dcterms:created>
  <dcterms:modified xsi:type="dcterms:W3CDTF">2026-09-24T16:06:00Z</dcterms:modified>
  <dc:language>ru-RU</dc:language>
</cp:coreProperties>
</file>