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1E1" w:rsidRPr="007911E1" w:rsidRDefault="007911E1" w:rsidP="007911E1">
      <w:pPr>
        <w:tabs>
          <w:tab w:val="left" w:pos="4678"/>
          <w:tab w:val="left" w:pos="4962"/>
          <w:tab w:val="left" w:pos="5812"/>
        </w:tabs>
        <w:spacing w:line="238" w:lineRule="atLeast"/>
        <w:ind w:left="4820"/>
        <w:rPr>
          <w:color w:val="000000"/>
          <w:sz w:val="24"/>
          <w:szCs w:val="24"/>
        </w:rPr>
      </w:pPr>
      <w:r w:rsidRPr="007911E1">
        <w:rPr>
          <w:color w:val="000000"/>
          <w:sz w:val="24"/>
          <w:szCs w:val="24"/>
        </w:rPr>
        <w:t>МУНИЦИПАЛЬНОЕ БЮДЖЕТНОЕ УЧРЕЖДЕНИЕ "РАЙСЕРВИС" АДМИНИСТРАЦИИ МУНИЦИПАЛЬНОГО РАЙОНА "ДЕРБЕНТСКИЙ РАЙОН".</w:t>
      </w:r>
    </w:p>
    <w:p w:rsidR="007911E1" w:rsidRPr="007911E1" w:rsidRDefault="007911E1" w:rsidP="007911E1">
      <w:pPr>
        <w:tabs>
          <w:tab w:val="left" w:pos="4678"/>
          <w:tab w:val="left" w:pos="4962"/>
          <w:tab w:val="left" w:pos="5812"/>
        </w:tabs>
        <w:spacing w:line="238" w:lineRule="atLeast"/>
        <w:ind w:left="4820"/>
        <w:rPr>
          <w:color w:val="000000"/>
          <w:sz w:val="24"/>
          <w:szCs w:val="24"/>
        </w:rPr>
      </w:pPr>
      <w:r w:rsidRPr="007911E1">
        <w:rPr>
          <w:color w:val="000000"/>
          <w:sz w:val="24"/>
          <w:szCs w:val="24"/>
        </w:rPr>
        <w:t xml:space="preserve">368612, РЕСПУБЛИКА ДАГЕСТАН, </w:t>
      </w:r>
      <w:proofErr w:type="spellStart"/>
      <w:r w:rsidRPr="007911E1">
        <w:rPr>
          <w:color w:val="000000"/>
          <w:sz w:val="24"/>
          <w:szCs w:val="24"/>
        </w:rPr>
        <w:t>м</w:t>
      </w:r>
      <w:proofErr w:type="gramStart"/>
      <w:r w:rsidRPr="007911E1">
        <w:rPr>
          <w:color w:val="000000"/>
          <w:sz w:val="24"/>
          <w:szCs w:val="24"/>
        </w:rPr>
        <w:t>.р</w:t>
      </w:r>
      <w:proofErr w:type="spellEnd"/>
      <w:proofErr w:type="gramEnd"/>
      <w:r w:rsidRPr="007911E1">
        <w:rPr>
          <w:color w:val="000000"/>
          <w:sz w:val="24"/>
          <w:szCs w:val="24"/>
        </w:rPr>
        <w:t xml:space="preserve">-н. ДЕРБЕНТСКИЙ, СЕЛЬСОВЕТ ХАЗАРСКИЙ, С. ХАЗАР, УЛ. </w:t>
      </w:r>
      <w:proofErr w:type="gramStart"/>
      <w:r w:rsidRPr="007911E1">
        <w:rPr>
          <w:color w:val="000000"/>
          <w:sz w:val="24"/>
          <w:szCs w:val="24"/>
        </w:rPr>
        <w:t>ЦЕНТРАЛЬНАЯ</w:t>
      </w:r>
      <w:proofErr w:type="gramEnd"/>
      <w:r w:rsidRPr="007911E1">
        <w:rPr>
          <w:color w:val="000000"/>
          <w:sz w:val="24"/>
          <w:szCs w:val="24"/>
        </w:rPr>
        <w:t>, Д. 2</w:t>
      </w:r>
    </w:p>
    <w:p w:rsidR="007911E1" w:rsidRPr="007911E1" w:rsidRDefault="007911E1" w:rsidP="007911E1">
      <w:pPr>
        <w:tabs>
          <w:tab w:val="left" w:pos="4678"/>
          <w:tab w:val="left" w:pos="4962"/>
          <w:tab w:val="left" w:pos="5812"/>
        </w:tabs>
        <w:spacing w:line="238" w:lineRule="atLeast"/>
        <w:ind w:left="4820"/>
        <w:rPr>
          <w:color w:val="000000"/>
          <w:sz w:val="24"/>
          <w:szCs w:val="24"/>
        </w:rPr>
      </w:pPr>
    </w:p>
    <w:p w:rsidR="007911E1" w:rsidRPr="007911E1" w:rsidRDefault="007911E1" w:rsidP="007911E1">
      <w:pPr>
        <w:tabs>
          <w:tab w:val="left" w:pos="4678"/>
          <w:tab w:val="left" w:pos="4962"/>
          <w:tab w:val="left" w:pos="5812"/>
        </w:tabs>
        <w:spacing w:line="238" w:lineRule="atLeast"/>
        <w:ind w:left="4820"/>
        <w:rPr>
          <w:color w:val="000000"/>
          <w:sz w:val="24"/>
          <w:szCs w:val="24"/>
        </w:rPr>
      </w:pPr>
      <w:r w:rsidRPr="007911E1">
        <w:rPr>
          <w:color w:val="000000"/>
          <w:sz w:val="24"/>
          <w:szCs w:val="24"/>
        </w:rPr>
        <w:t>МУНИЦИПАЛЬНОЕ КАЗЕННОЕ УЧРЕЖДЕНИЕ "ОТДЕЛ МУНИЦИПАЛЬНЫХ ЗАКУПОК ДЕРБЕНТСКОГО РАЙОНА"</w:t>
      </w:r>
    </w:p>
    <w:p w:rsidR="007911E1" w:rsidRPr="007911E1" w:rsidRDefault="007911E1" w:rsidP="007911E1">
      <w:pPr>
        <w:tabs>
          <w:tab w:val="left" w:pos="4678"/>
          <w:tab w:val="left" w:pos="4962"/>
          <w:tab w:val="left" w:pos="5812"/>
        </w:tabs>
        <w:spacing w:line="238" w:lineRule="atLeast"/>
        <w:ind w:left="4820"/>
        <w:rPr>
          <w:color w:val="000000"/>
          <w:sz w:val="24"/>
          <w:szCs w:val="24"/>
        </w:rPr>
      </w:pPr>
      <w:r w:rsidRPr="007911E1">
        <w:rPr>
          <w:color w:val="000000"/>
          <w:sz w:val="24"/>
          <w:szCs w:val="24"/>
        </w:rPr>
        <w:t xml:space="preserve">368600, Дагестан </w:t>
      </w:r>
      <w:proofErr w:type="spellStart"/>
      <w:proofErr w:type="gramStart"/>
      <w:r w:rsidRPr="007911E1">
        <w:rPr>
          <w:color w:val="000000"/>
          <w:sz w:val="24"/>
          <w:szCs w:val="24"/>
        </w:rPr>
        <w:t>Респ</w:t>
      </w:r>
      <w:proofErr w:type="spellEnd"/>
      <w:proofErr w:type="gramEnd"/>
      <w:r w:rsidRPr="007911E1">
        <w:rPr>
          <w:color w:val="000000"/>
          <w:sz w:val="24"/>
          <w:szCs w:val="24"/>
        </w:rPr>
        <w:t xml:space="preserve">, Дербент г, </w:t>
      </w:r>
      <w:proofErr w:type="spellStart"/>
      <w:r w:rsidRPr="007911E1">
        <w:rPr>
          <w:color w:val="000000"/>
          <w:sz w:val="24"/>
          <w:szCs w:val="24"/>
        </w:rPr>
        <w:t>Ю.Гагарина</w:t>
      </w:r>
      <w:proofErr w:type="spellEnd"/>
      <w:r w:rsidRPr="007911E1">
        <w:rPr>
          <w:color w:val="000000"/>
          <w:sz w:val="24"/>
          <w:szCs w:val="24"/>
        </w:rPr>
        <w:t xml:space="preserve"> </w:t>
      </w:r>
      <w:proofErr w:type="spellStart"/>
      <w:r w:rsidRPr="007911E1">
        <w:rPr>
          <w:color w:val="000000"/>
          <w:sz w:val="24"/>
          <w:szCs w:val="24"/>
        </w:rPr>
        <w:t>ул</w:t>
      </w:r>
      <w:proofErr w:type="spellEnd"/>
      <w:r w:rsidRPr="007911E1">
        <w:rPr>
          <w:color w:val="000000"/>
          <w:sz w:val="24"/>
          <w:szCs w:val="24"/>
        </w:rPr>
        <w:t>, Д. 23</w:t>
      </w:r>
    </w:p>
    <w:p w:rsidR="007911E1" w:rsidRPr="007911E1" w:rsidRDefault="007911E1" w:rsidP="007911E1">
      <w:pPr>
        <w:tabs>
          <w:tab w:val="left" w:pos="4678"/>
          <w:tab w:val="left" w:pos="4962"/>
          <w:tab w:val="left" w:pos="5812"/>
        </w:tabs>
        <w:spacing w:line="238" w:lineRule="atLeast"/>
        <w:ind w:left="4820"/>
        <w:rPr>
          <w:color w:val="000000"/>
          <w:sz w:val="24"/>
          <w:szCs w:val="24"/>
        </w:rPr>
      </w:pPr>
      <w:r w:rsidRPr="007911E1">
        <w:rPr>
          <w:color w:val="000000"/>
          <w:sz w:val="24"/>
          <w:szCs w:val="24"/>
        </w:rPr>
        <w:t xml:space="preserve">368600 Дагестан </w:t>
      </w:r>
      <w:proofErr w:type="spellStart"/>
      <w:proofErr w:type="gramStart"/>
      <w:r w:rsidRPr="007911E1">
        <w:rPr>
          <w:color w:val="000000"/>
          <w:sz w:val="24"/>
          <w:szCs w:val="24"/>
        </w:rPr>
        <w:t>Респ</w:t>
      </w:r>
      <w:proofErr w:type="spellEnd"/>
      <w:proofErr w:type="gramEnd"/>
      <w:r w:rsidRPr="007911E1">
        <w:rPr>
          <w:color w:val="000000"/>
          <w:sz w:val="24"/>
          <w:szCs w:val="24"/>
        </w:rPr>
        <w:t xml:space="preserve"> Дербент г </w:t>
      </w:r>
      <w:proofErr w:type="spellStart"/>
      <w:r w:rsidRPr="007911E1">
        <w:rPr>
          <w:color w:val="000000"/>
          <w:sz w:val="24"/>
          <w:szCs w:val="24"/>
        </w:rPr>
        <w:t>Ю.Гагарина</w:t>
      </w:r>
      <w:proofErr w:type="spellEnd"/>
      <w:r w:rsidRPr="007911E1">
        <w:rPr>
          <w:color w:val="000000"/>
          <w:sz w:val="24"/>
          <w:szCs w:val="24"/>
        </w:rPr>
        <w:t xml:space="preserve"> </w:t>
      </w:r>
      <w:proofErr w:type="spellStart"/>
      <w:r w:rsidRPr="007911E1">
        <w:rPr>
          <w:color w:val="000000"/>
          <w:sz w:val="24"/>
          <w:szCs w:val="24"/>
        </w:rPr>
        <w:t>ул</w:t>
      </w:r>
      <w:proofErr w:type="spellEnd"/>
      <w:r w:rsidRPr="007911E1">
        <w:rPr>
          <w:color w:val="000000"/>
          <w:sz w:val="24"/>
          <w:szCs w:val="24"/>
        </w:rPr>
        <w:t xml:space="preserve">, </w:t>
      </w:r>
      <w:proofErr w:type="spellStart"/>
      <w:r w:rsidRPr="007911E1">
        <w:rPr>
          <w:color w:val="000000"/>
          <w:sz w:val="24"/>
          <w:szCs w:val="24"/>
        </w:rPr>
        <w:t>д.Д</w:t>
      </w:r>
      <w:proofErr w:type="spellEnd"/>
      <w:r w:rsidRPr="007911E1">
        <w:rPr>
          <w:color w:val="000000"/>
          <w:sz w:val="24"/>
          <w:szCs w:val="24"/>
        </w:rPr>
        <w:t>. 23</w:t>
      </w:r>
    </w:p>
    <w:p w:rsidR="007911E1" w:rsidRPr="007911E1" w:rsidRDefault="007911E1" w:rsidP="007911E1">
      <w:pPr>
        <w:tabs>
          <w:tab w:val="left" w:pos="4678"/>
          <w:tab w:val="left" w:pos="4962"/>
          <w:tab w:val="left" w:pos="5812"/>
        </w:tabs>
        <w:spacing w:line="238" w:lineRule="atLeast"/>
        <w:ind w:left="4820"/>
        <w:rPr>
          <w:color w:val="000000"/>
          <w:sz w:val="24"/>
          <w:szCs w:val="24"/>
        </w:rPr>
      </w:pPr>
      <w:r w:rsidRPr="007911E1">
        <w:rPr>
          <w:color w:val="000000"/>
          <w:sz w:val="24"/>
          <w:szCs w:val="24"/>
        </w:rPr>
        <w:t>mku-omz@mail.ru</w:t>
      </w:r>
    </w:p>
    <w:p w:rsidR="007911E1" w:rsidRPr="007911E1" w:rsidRDefault="007911E1" w:rsidP="007911E1">
      <w:pPr>
        <w:tabs>
          <w:tab w:val="left" w:pos="4678"/>
          <w:tab w:val="left" w:pos="4962"/>
          <w:tab w:val="left" w:pos="5812"/>
        </w:tabs>
        <w:spacing w:line="238" w:lineRule="atLeast"/>
        <w:ind w:left="4820"/>
        <w:rPr>
          <w:color w:val="000000"/>
          <w:sz w:val="24"/>
          <w:szCs w:val="24"/>
        </w:rPr>
      </w:pPr>
    </w:p>
    <w:p w:rsidR="007911E1" w:rsidRPr="007911E1" w:rsidRDefault="007911E1" w:rsidP="007911E1">
      <w:pPr>
        <w:tabs>
          <w:tab w:val="left" w:pos="4678"/>
          <w:tab w:val="left" w:pos="4962"/>
          <w:tab w:val="left" w:pos="5812"/>
        </w:tabs>
        <w:spacing w:line="238" w:lineRule="atLeast"/>
        <w:ind w:left="4820"/>
        <w:rPr>
          <w:color w:val="000000"/>
          <w:sz w:val="24"/>
          <w:szCs w:val="24"/>
        </w:rPr>
      </w:pPr>
      <w:r w:rsidRPr="007911E1">
        <w:rPr>
          <w:color w:val="000000"/>
          <w:sz w:val="24"/>
          <w:szCs w:val="24"/>
        </w:rPr>
        <w:t>Электронная торговая площадка «Фабрикант»</w:t>
      </w:r>
    </w:p>
    <w:p w:rsidR="007911E1" w:rsidRPr="007911E1" w:rsidRDefault="007911E1" w:rsidP="007911E1">
      <w:pPr>
        <w:tabs>
          <w:tab w:val="left" w:pos="4678"/>
          <w:tab w:val="left" w:pos="4962"/>
          <w:tab w:val="left" w:pos="5812"/>
        </w:tabs>
        <w:spacing w:line="238" w:lineRule="atLeast"/>
        <w:ind w:left="4820"/>
        <w:rPr>
          <w:color w:val="000000"/>
          <w:sz w:val="24"/>
          <w:szCs w:val="24"/>
        </w:rPr>
      </w:pPr>
      <w:r w:rsidRPr="007911E1">
        <w:rPr>
          <w:color w:val="000000"/>
          <w:sz w:val="24"/>
          <w:szCs w:val="24"/>
        </w:rPr>
        <w:t>123290, Москва, Причальный проезд, дом 2А, БЦ «Якорь», 5 этаж</w:t>
      </w:r>
    </w:p>
    <w:p w:rsidR="007911E1" w:rsidRPr="007911E1" w:rsidRDefault="007911E1" w:rsidP="007911E1">
      <w:pPr>
        <w:tabs>
          <w:tab w:val="left" w:pos="4678"/>
          <w:tab w:val="left" w:pos="4962"/>
          <w:tab w:val="left" w:pos="5812"/>
        </w:tabs>
        <w:spacing w:line="238" w:lineRule="atLeast"/>
        <w:ind w:left="4820"/>
        <w:rPr>
          <w:color w:val="000000"/>
          <w:sz w:val="24"/>
          <w:szCs w:val="24"/>
        </w:rPr>
      </w:pPr>
      <w:r w:rsidRPr="007911E1">
        <w:rPr>
          <w:color w:val="000000"/>
          <w:sz w:val="24"/>
          <w:szCs w:val="24"/>
        </w:rPr>
        <w:t>e-</w:t>
      </w:r>
      <w:proofErr w:type="spellStart"/>
      <w:r w:rsidRPr="007911E1">
        <w:rPr>
          <w:color w:val="000000"/>
          <w:sz w:val="24"/>
          <w:szCs w:val="24"/>
        </w:rPr>
        <w:t>mail</w:t>
      </w:r>
      <w:proofErr w:type="spellEnd"/>
      <w:r w:rsidRPr="007911E1">
        <w:rPr>
          <w:color w:val="000000"/>
          <w:sz w:val="24"/>
          <w:szCs w:val="24"/>
        </w:rPr>
        <w:t>: auditors@etpz.ru</w:t>
      </w:r>
    </w:p>
    <w:p w:rsidR="007911E1" w:rsidRPr="007911E1" w:rsidRDefault="007911E1" w:rsidP="007911E1">
      <w:pPr>
        <w:tabs>
          <w:tab w:val="left" w:pos="4678"/>
          <w:tab w:val="left" w:pos="4962"/>
          <w:tab w:val="left" w:pos="5812"/>
        </w:tabs>
        <w:spacing w:line="238" w:lineRule="atLeast"/>
        <w:ind w:left="4820"/>
        <w:rPr>
          <w:color w:val="000000"/>
          <w:sz w:val="24"/>
          <w:szCs w:val="24"/>
        </w:rPr>
      </w:pPr>
    </w:p>
    <w:p w:rsidR="007911E1" w:rsidRPr="007911E1" w:rsidRDefault="007911E1" w:rsidP="007911E1">
      <w:pPr>
        <w:tabs>
          <w:tab w:val="left" w:pos="4678"/>
          <w:tab w:val="left" w:pos="4962"/>
          <w:tab w:val="left" w:pos="5812"/>
        </w:tabs>
        <w:spacing w:line="238" w:lineRule="atLeast"/>
        <w:ind w:left="4820"/>
        <w:rPr>
          <w:color w:val="000000"/>
          <w:sz w:val="24"/>
          <w:szCs w:val="24"/>
        </w:rPr>
      </w:pPr>
      <w:r w:rsidRPr="007911E1">
        <w:rPr>
          <w:color w:val="000000"/>
          <w:sz w:val="24"/>
          <w:szCs w:val="24"/>
        </w:rPr>
        <w:t>АКЦИОНЕРНОЕ ОБЩЕСТВО "ДАГЕСТАНСТРОЙ"</w:t>
      </w:r>
    </w:p>
    <w:p w:rsidR="007911E1" w:rsidRPr="007911E1" w:rsidRDefault="007911E1" w:rsidP="007911E1">
      <w:pPr>
        <w:tabs>
          <w:tab w:val="left" w:pos="4678"/>
          <w:tab w:val="left" w:pos="4962"/>
          <w:tab w:val="left" w:pos="5812"/>
        </w:tabs>
        <w:spacing w:line="238" w:lineRule="atLeast"/>
        <w:ind w:left="4820"/>
        <w:rPr>
          <w:color w:val="000000"/>
          <w:sz w:val="24"/>
          <w:szCs w:val="24"/>
        </w:rPr>
      </w:pPr>
      <w:r w:rsidRPr="007911E1">
        <w:rPr>
          <w:color w:val="000000"/>
          <w:sz w:val="24"/>
          <w:szCs w:val="24"/>
        </w:rPr>
        <w:t>367013, РЕСПУБЛИКА ДАГЕСТАН, Г МАХАЧКАЛА, ПР-КТ ГАМИДОВА, Д. 27</w:t>
      </w:r>
    </w:p>
    <w:p w:rsidR="00C90FA8" w:rsidRPr="00E92EAC" w:rsidRDefault="007911E1" w:rsidP="007911E1">
      <w:pPr>
        <w:tabs>
          <w:tab w:val="left" w:pos="4678"/>
          <w:tab w:val="left" w:pos="4962"/>
          <w:tab w:val="left" w:pos="5812"/>
        </w:tabs>
        <w:spacing w:line="238" w:lineRule="atLeast"/>
        <w:ind w:left="4820"/>
        <w:rPr>
          <w:color w:val="000000"/>
          <w:sz w:val="24"/>
          <w:szCs w:val="24"/>
        </w:rPr>
      </w:pPr>
      <w:r w:rsidRPr="007911E1">
        <w:rPr>
          <w:color w:val="000000"/>
          <w:sz w:val="24"/>
          <w:szCs w:val="24"/>
        </w:rPr>
        <w:t>dagstroy.torgi@mail.ru</w:t>
      </w:r>
    </w:p>
    <w:p w:rsidR="007E66F5" w:rsidRPr="00E92EAC" w:rsidRDefault="007E66F5" w:rsidP="00FE3C01">
      <w:pPr>
        <w:ind w:left="4480"/>
        <w:jc w:val="both"/>
        <w:rPr>
          <w:color w:val="191919"/>
          <w:sz w:val="24"/>
          <w:szCs w:val="24"/>
        </w:rPr>
      </w:pPr>
    </w:p>
    <w:p w:rsidR="00C90FA8" w:rsidRPr="00E92EAC" w:rsidRDefault="00C90FA8" w:rsidP="00854D4C">
      <w:pPr>
        <w:ind w:firstLine="700"/>
        <w:jc w:val="center"/>
        <w:rPr>
          <w:sz w:val="24"/>
          <w:szCs w:val="24"/>
        </w:rPr>
      </w:pPr>
      <w:r w:rsidRPr="00CA55A3">
        <w:rPr>
          <w:sz w:val="24"/>
          <w:szCs w:val="24"/>
        </w:rPr>
        <w:t>ПРЕДПИСАНИЕ</w:t>
      </w:r>
      <w:r w:rsidRPr="00E92EAC">
        <w:rPr>
          <w:sz w:val="24"/>
          <w:szCs w:val="24"/>
        </w:rPr>
        <w:t xml:space="preserve"> № </w:t>
      </w:r>
      <w:r w:rsidR="004D186A" w:rsidRPr="00E92EAC">
        <w:rPr>
          <w:b/>
          <w:sz w:val="24"/>
          <w:szCs w:val="24"/>
        </w:rPr>
        <w:t>005/06/10</w:t>
      </w:r>
      <w:r w:rsidR="00BB7AC4" w:rsidRPr="00E92EAC">
        <w:rPr>
          <w:b/>
          <w:sz w:val="24"/>
          <w:szCs w:val="24"/>
        </w:rPr>
        <w:t>5</w:t>
      </w:r>
      <w:r w:rsidR="004D186A" w:rsidRPr="00E92EAC">
        <w:rPr>
          <w:b/>
          <w:sz w:val="24"/>
          <w:szCs w:val="24"/>
        </w:rPr>
        <w:t>-</w:t>
      </w:r>
      <w:r w:rsidR="000E5DD8">
        <w:rPr>
          <w:b/>
          <w:sz w:val="24"/>
          <w:szCs w:val="24"/>
        </w:rPr>
        <w:t>1346</w:t>
      </w:r>
      <w:r w:rsidR="004D186A" w:rsidRPr="00E92EAC">
        <w:rPr>
          <w:b/>
          <w:sz w:val="24"/>
          <w:szCs w:val="24"/>
        </w:rPr>
        <w:t>/202</w:t>
      </w:r>
      <w:r w:rsidR="006F6BB7" w:rsidRPr="00E92EAC">
        <w:rPr>
          <w:b/>
          <w:sz w:val="24"/>
          <w:szCs w:val="24"/>
        </w:rPr>
        <w:t>6</w:t>
      </w:r>
    </w:p>
    <w:p w:rsidR="00C90FA8" w:rsidRPr="00CA55A3" w:rsidRDefault="00C90FA8" w:rsidP="00854D4C">
      <w:pPr>
        <w:ind w:firstLine="700"/>
        <w:jc w:val="center"/>
        <w:rPr>
          <w:sz w:val="24"/>
          <w:szCs w:val="24"/>
        </w:rPr>
      </w:pPr>
      <w:r w:rsidRPr="00CA55A3">
        <w:rPr>
          <w:sz w:val="24"/>
          <w:szCs w:val="24"/>
        </w:rPr>
        <w:t>об устранении нарушений законодательства о контрактной системе в сфере закупок</w:t>
      </w:r>
    </w:p>
    <w:p w:rsidR="00C90FA8" w:rsidRPr="00CA55A3" w:rsidRDefault="00C90FA8" w:rsidP="00854D4C">
      <w:pPr>
        <w:ind w:firstLine="700"/>
        <w:jc w:val="center"/>
        <w:rPr>
          <w:sz w:val="24"/>
          <w:szCs w:val="24"/>
        </w:rPr>
      </w:pPr>
    </w:p>
    <w:p w:rsidR="00C90FA8" w:rsidRPr="00CA55A3" w:rsidRDefault="000E5DD8" w:rsidP="00FE3C01">
      <w:pPr>
        <w:pStyle w:val="2"/>
        <w:ind w:firstLine="700"/>
        <w:jc w:val="both"/>
        <w:rPr>
          <w:rFonts w:ascii="Times New Roman" w:hAnsi="Times New Roman"/>
          <w:sz w:val="24"/>
          <w:szCs w:val="24"/>
        </w:rPr>
      </w:pPr>
      <w:r>
        <w:rPr>
          <w:rFonts w:ascii="Times New Roman" w:hAnsi="Times New Roman"/>
          <w:sz w:val="24"/>
          <w:szCs w:val="24"/>
        </w:rPr>
        <w:t>18.09</w:t>
      </w:r>
      <w:r w:rsidR="00BB7AC4">
        <w:rPr>
          <w:rFonts w:ascii="Times New Roman" w:hAnsi="Times New Roman"/>
          <w:sz w:val="24"/>
          <w:szCs w:val="24"/>
        </w:rPr>
        <w:t>.202</w:t>
      </w:r>
      <w:r w:rsidR="006F6BB7">
        <w:rPr>
          <w:rFonts w:ascii="Times New Roman" w:hAnsi="Times New Roman"/>
          <w:sz w:val="24"/>
          <w:szCs w:val="24"/>
        </w:rPr>
        <w:t>6</w:t>
      </w:r>
      <w:r w:rsidR="004B3A5D" w:rsidRPr="00CA55A3">
        <w:rPr>
          <w:rFonts w:ascii="Times New Roman" w:hAnsi="Times New Roman"/>
          <w:sz w:val="24"/>
          <w:szCs w:val="24"/>
        </w:rPr>
        <w:t>г.</w:t>
      </w:r>
      <w:r w:rsidR="004B3A5D" w:rsidRPr="00CA55A3">
        <w:rPr>
          <w:rFonts w:ascii="Times New Roman" w:hAnsi="Times New Roman"/>
          <w:sz w:val="24"/>
          <w:szCs w:val="24"/>
        </w:rPr>
        <w:tab/>
      </w:r>
      <w:r w:rsidR="004B3A5D" w:rsidRPr="00CA55A3">
        <w:rPr>
          <w:rFonts w:ascii="Times New Roman" w:hAnsi="Times New Roman"/>
          <w:sz w:val="24"/>
          <w:szCs w:val="24"/>
        </w:rPr>
        <w:tab/>
      </w:r>
      <w:r w:rsidR="004B3A5D" w:rsidRPr="00CA55A3">
        <w:rPr>
          <w:rFonts w:ascii="Times New Roman" w:hAnsi="Times New Roman"/>
          <w:sz w:val="24"/>
          <w:szCs w:val="24"/>
        </w:rPr>
        <w:tab/>
      </w:r>
      <w:r w:rsidR="004B3A5D" w:rsidRPr="00CA55A3">
        <w:rPr>
          <w:rFonts w:ascii="Times New Roman" w:hAnsi="Times New Roman"/>
          <w:sz w:val="24"/>
          <w:szCs w:val="24"/>
        </w:rPr>
        <w:tab/>
      </w:r>
      <w:r w:rsidR="004B3A5D" w:rsidRPr="00CA55A3">
        <w:rPr>
          <w:rFonts w:ascii="Times New Roman" w:hAnsi="Times New Roman"/>
          <w:sz w:val="24"/>
          <w:szCs w:val="24"/>
        </w:rPr>
        <w:tab/>
      </w:r>
      <w:r w:rsidR="004B3A5D" w:rsidRPr="00CA55A3">
        <w:rPr>
          <w:rFonts w:ascii="Times New Roman" w:hAnsi="Times New Roman"/>
          <w:sz w:val="24"/>
          <w:szCs w:val="24"/>
        </w:rPr>
        <w:tab/>
      </w:r>
      <w:r w:rsidR="004B3A5D" w:rsidRPr="00CA55A3">
        <w:rPr>
          <w:rFonts w:ascii="Times New Roman" w:hAnsi="Times New Roman"/>
          <w:sz w:val="24"/>
          <w:szCs w:val="24"/>
        </w:rPr>
        <w:tab/>
      </w:r>
      <w:r w:rsidR="004B3A5D" w:rsidRPr="00CA55A3">
        <w:rPr>
          <w:rFonts w:ascii="Times New Roman" w:hAnsi="Times New Roman"/>
          <w:sz w:val="24"/>
          <w:szCs w:val="24"/>
        </w:rPr>
        <w:tab/>
      </w:r>
      <w:r w:rsidR="00090CC7" w:rsidRPr="00CA55A3">
        <w:rPr>
          <w:rFonts w:ascii="Times New Roman" w:hAnsi="Times New Roman"/>
          <w:sz w:val="24"/>
          <w:szCs w:val="24"/>
        </w:rPr>
        <w:t xml:space="preserve">            </w:t>
      </w:r>
      <w:r w:rsidR="00C90FA8" w:rsidRPr="00CA55A3">
        <w:rPr>
          <w:rFonts w:ascii="Times New Roman" w:hAnsi="Times New Roman"/>
          <w:sz w:val="24"/>
          <w:szCs w:val="24"/>
        </w:rPr>
        <w:t>г. Махачкала</w:t>
      </w:r>
    </w:p>
    <w:p w:rsidR="00C90FA8" w:rsidRPr="00CA55A3" w:rsidRDefault="00C90FA8" w:rsidP="00FE3C01">
      <w:pPr>
        <w:pStyle w:val="2"/>
        <w:ind w:firstLine="700"/>
        <w:jc w:val="both"/>
        <w:rPr>
          <w:rFonts w:ascii="Times New Roman" w:hAnsi="Times New Roman"/>
          <w:sz w:val="24"/>
          <w:szCs w:val="24"/>
        </w:rPr>
      </w:pPr>
    </w:p>
    <w:p w:rsidR="00C90FA8" w:rsidRPr="00CA55A3" w:rsidRDefault="00C90FA8" w:rsidP="00FE3C01">
      <w:pPr>
        <w:ind w:firstLine="700"/>
        <w:jc w:val="both"/>
        <w:rPr>
          <w:sz w:val="24"/>
          <w:szCs w:val="24"/>
        </w:rPr>
      </w:pPr>
      <w:r w:rsidRPr="00CA55A3">
        <w:rPr>
          <w:sz w:val="24"/>
          <w:szCs w:val="24"/>
        </w:rPr>
        <w:t>Комиссия Управления ФАС России по Республике Дагестан по контролю в сфере закупок (далее – Комиссия) в составе:</w:t>
      </w:r>
    </w:p>
    <w:p w:rsidR="00E92EAC" w:rsidRPr="00E92EAC" w:rsidRDefault="00E92EAC" w:rsidP="00E92EAC">
      <w:pPr>
        <w:ind w:firstLine="700"/>
        <w:jc w:val="both"/>
        <w:rPr>
          <w:sz w:val="24"/>
          <w:szCs w:val="24"/>
        </w:rPr>
      </w:pPr>
      <w:r w:rsidRPr="00E92EAC">
        <w:rPr>
          <w:sz w:val="24"/>
          <w:szCs w:val="24"/>
        </w:rPr>
        <w:t>Ведущего заседание Комиссии – Бабаева К.А.  – Руководителя Дагестанского УФАС России.</w:t>
      </w:r>
    </w:p>
    <w:p w:rsidR="00E92EAC" w:rsidRPr="00E92EAC" w:rsidRDefault="00E92EAC" w:rsidP="00E92EAC">
      <w:pPr>
        <w:ind w:firstLine="700"/>
        <w:jc w:val="both"/>
        <w:rPr>
          <w:sz w:val="24"/>
          <w:szCs w:val="24"/>
        </w:rPr>
      </w:pPr>
      <w:r w:rsidRPr="00E92EAC">
        <w:rPr>
          <w:sz w:val="24"/>
          <w:szCs w:val="24"/>
        </w:rPr>
        <w:t>Членов Комиссии:</w:t>
      </w:r>
    </w:p>
    <w:p w:rsidR="00E92EAC" w:rsidRPr="00E92EAC" w:rsidRDefault="00E92EAC" w:rsidP="00E92EAC">
      <w:pPr>
        <w:ind w:firstLine="700"/>
        <w:jc w:val="both"/>
        <w:rPr>
          <w:sz w:val="24"/>
          <w:szCs w:val="24"/>
        </w:rPr>
      </w:pPr>
      <w:r w:rsidRPr="00E92EAC">
        <w:rPr>
          <w:sz w:val="24"/>
          <w:szCs w:val="24"/>
        </w:rPr>
        <w:t>Магомедова К.Г.  – Заместителя начальника отдела контроля закупок Дагестанского УФАС России;</w:t>
      </w:r>
    </w:p>
    <w:p w:rsidR="00C90FA8" w:rsidRPr="00CA55A3" w:rsidRDefault="00E92EAC" w:rsidP="00E92EAC">
      <w:pPr>
        <w:ind w:firstLine="700"/>
        <w:jc w:val="both"/>
        <w:rPr>
          <w:sz w:val="24"/>
          <w:szCs w:val="24"/>
        </w:rPr>
      </w:pPr>
      <w:r w:rsidRPr="00E92EAC">
        <w:rPr>
          <w:sz w:val="24"/>
          <w:szCs w:val="24"/>
        </w:rPr>
        <w:t>Магомедова А.Ш. – Ведущего специалиста-эксперта отдела контроля закупок Дагестанского УФАС России</w:t>
      </w:r>
      <w:r>
        <w:rPr>
          <w:sz w:val="24"/>
          <w:szCs w:val="24"/>
        </w:rPr>
        <w:t>,</w:t>
      </w:r>
    </w:p>
    <w:p w:rsidR="00C90FA8" w:rsidRPr="00CA55A3" w:rsidRDefault="00C90FA8" w:rsidP="00854D4C">
      <w:pPr>
        <w:ind w:firstLine="700"/>
        <w:jc w:val="both"/>
        <w:rPr>
          <w:sz w:val="24"/>
          <w:szCs w:val="24"/>
        </w:rPr>
      </w:pPr>
      <w:proofErr w:type="gramStart"/>
      <w:r w:rsidRPr="00CA55A3">
        <w:rPr>
          <w:sz w:val="24"/>
          <w:szCs w:val="24"/>
        </w:rPr>
        <w:t xml:space="preserve">на основании своего Решения № </w:t>
      </w:r>
      <w:r w:rsidR="00D46902" w:rsidRPr="00CA55A3">
        <w:rPr>
          <w:sz w:val="24"/>
          <w:szCs w:val="24"/>
        </w:rPr>
        <w:t>005/06/10</w:t>
      </w:r>
      <w:r w:rsidR="00BB7AC4">
        <w:rPr>
          <w:sz w:val="24"/>
          <w:szCs w:val="24"/>
        </w:rPr>
        <w:t>5</w:t>
      </w:r>
      <w:r w:rsidR="00D46902" w:rsidRPr="00CA55A3">
        <w:rPr>
          <w:sz w:val="24"/>
          <w:szCs w:val="24"/>
        </w:rPr>
        <w:t>-</w:t>
      </w:r>
      <w:r w:rsidR="000E5DD8">
        <w:rPr>
          <w:sz w:val="24"/>
          <w:szCs w:val="24"/>
        </w:rPr>
        <w:t>1346</w:t>
      </w:r>
      <w:r w:rsidR="00D46902" w:rsidRPr="00CA55A3">
        <w:rPr>
          <w:sz w:val="24"/>
          <w:szCs w:val="24"/>
        </w:rPr>
        <w:t>/</w:t>
      </w:r>
      <w:r w:rsidR="004B3A5D" w:rsidRPr="00CA55A3">
        <w:rPr>
          <w:sz w:val="24"/>
          <w:szCs w:val="24"/>
        </w:rPr>
        <w:t>2</w:t>
      </w:r>
      <w:r w:rsidR="0086389E" w:rsidRPr="00CA55A3">
        <w:rPr>
          <w:sz w:val="24"/>
          <w:szCs w:val="24"/>
        </w:rPr>
        <w:t>02</w:t>
      </w:r>
      <w:r w:rsidR="00BB7AC4">
        <w:rPr>
          <w:sz w:val="24"/>
          <w:szCs w:val="24"/>
        </w:rPr>
        <w:t>6</w:t>
      </w:r>
      <w:r w:rsidRPr="00CA55A3">
        <w:rPr>
          <w:sz w:val="24"/>
          <w:szCs w:val="24"/>
        </w:rPr>
        <w:t xml:space="preserve"> от </w:t>
      </w:r>
      <w:r w:rsidR="000E5DD8">
        <w:rPr>
          <w:sz w:val="24"/>
          <w:szCs w:val="24"/>
        </w:rPr>
        <w:t>18.09</w:t>
      </w:r>
      <w:r w:rsidR="00BB7AC4">
        <w:rPr>
          <w:sz w:val="24"/>
          <w:szCs w:val="24"/>
        </w:rPr>
        <w:t>.2026</w:t>
      </w:r>
      <w:r w:rsidRPr="00CA55A3">
        <w:rPr>
          <w:sz w:val="24"/>
          <w:szCs w:val="24"/>
        </w:rPr>
        <w:t xml:space="preserve"> принятого по итогам рассмотрения жалобы </w:t>
      </w:r>
      <w:r w:rsidR="007911E1">
        <w:rPr>
          <w:color w:val="000000"/>
          <w:sz w:val="24"/>
          <w:szCs w:val="24"/>
        </w:rPr>
        <w:t>АО</w:t>
      </w:r>
      <w:r w:rsidR="00E92EAC" w:rsidRPr="00E92EAC">
        <w:rPr>
          <w:color w:val="000000"/>
          <w:sz w:val="24"/>
          <w:szCs w:val="24"/>
        </w:rPr>
        <w:t xml:space="preserve"> "</w:t>
      </w:r>
      <w:r w:rsidR="007911E1">
        <w:rPr>
          <w:color w:val="000000"/>
          <w:sz w:val="24"/>
          <w:szCs w:val="24"/>
        </w:rPr>
        <w:t>ДАГЕСТАНСТРОЙ</w:t>
      </w:r>
      <w:r w:rsidR="00E92EAC" w:rsidRPr="00E92EAC">
        <w:rPr>
          <w:color w:val="000000"/>
          <w:sz w:val="24"/>
          <w:szCs w:val="24"/>
        </w:rPr>
        <w:t>"</w:t>
      </w:r>
      <w:r w:rsidR="004C2D1C" w:rsidRPr="00CA55A3">
        <w:rPr>
          <w:sz w:val="24"/>
          <w:szCs w:val="24"/>
        </w:rPr>
        <w:t xml:space="preserve"> (далее – Заявитель) </w:t>
      </w:r>
      <w:r w:rsidR="007911E1" w:rsidRPr="007911E1">
        <w:rPr>
          <w:sz w:val="24"/>
          <w:szCs w:val="24"/>
        </w:rPr>
        <w:t xml:space="preserve">на действия (бездействие) МБУ РАЙСЕРВИС" АДМИНИСТРАЦИИ МУНИЦИПАЛЬНОГО РАЙОНА "ДЕРБЕНТСКИЙ РАЙОН» (далее – Заказчик) при проведении МКУ «ОТДЕЛ МУНИЦИПАЛЬНЫХ ЗАКУПОК ДЕРБЕНТСКОГО РАЙОНА» (далее – Уполномоченный орган) открытого конкурса в электронной форме № 0803300226126000004 «Комплекс </w:t>
      </w:r>
      <w:r w:rsidR="007911E1" w:rsidRPr="007911E1">
        <w:rPr>
          <w:sz w:val="24"/>
          <w:szCs w:val="24"/>
        </w:rPr>
        <w:lastRenderedPageBreak/>
        <w:t xml:space="preserve">мероприятий по вводу в эксплуатацию скважин в поселке </w:t>
      </w:r>
      <w:proofErr w:type="spellStart"/>
      <w:r w:rsidR="007911E1" w:rsidRPr="007911E1">
        <w:rPr>
          <w:sz w:val="24"/>
          <w:szCs w:val="24"/>
        </w:rPr>
        <w:t>Мамедкала</w:t>
      </w:r>
      <w:proofErr w:type="spellEnd"/>
      <w:r w:rsidR="007911E1" w:rsidRPr="007911E1">
        <w:rPr>
          <w:sz w:val="24"/>
          <w:szCs w:val="24"/>
        </w:rPr>
        <w:t xml:space="preserve"> Дербентского района</w:t>
      </w:r>
      <w:proofErr w:type="gramEnd"/>
      <w:r w:rsidR="007911E1" w:rsidRPr="007911E1">
        <w:rPr>
          <w:sz w:val="24"/>
          <w:szCs w:val="24"/>
        </w:rPr>
        <w:t xml:space="preserve"> и доведению системы водоснабжения до нормативного состояния» (далее – Конкурс)</w:t>
      </w:r>
      <w:r w:rsidRPr="00CA55A3">
        <w:rPr>
          <w:sz w:val="24"/>
          <w:szCs w:val="24"/>
        </w:rPr>
        <w:t>,</w:t>
      </w:r>
    </w:p>
    <w:p w:rsidR="004C2D1C" w:rsidRPr="00CA55A3" w:rsidRDefault="004C2D1C" w:rsidP="00854D4C">
      <w:pPr>
        <w:ind w:firstLine="700"/>
        <w:jc w:val="both"/>
        <w:rPr>
          <w:sz w:val="24"/>
          <w:szCs w:val="24"/>
        </w:rPr>
      </w:pPr>
    </w:p>
    <w:p w:rsidR="00C90FA8" w:rsidRPr="00CA55A3" w:rsidRDefault="00C90FA8" w:rsidP="00854D4C">
      <w:pPr>
        <w:ind w:firstLine="700"/>
        <w:jc w:val="center"/>
        <w:rPr>
          <w:sz w:val="24"/>
          <w:szCs w:val="24"/>
        </w:rPr>
      </w:pPr>
      <w:r w:rsidRPr="00CA55A3">
        <w:rPr>
          <w:sz w:val="24"/>
          <w:szCs w:val="24"/>
        </w:rPr>
        <w:t>ПРЕДПИСЫВАЕТ:</w:t>
      </w:r>
    </w:p>
    <w:p w:rsidR="004C2D1C" w:rsidRPr="00CA55A3" w:rsidRDefault="004C2D1C" w:rsidP="004C2D1C">
      <w:pPr>
        <w:pStyle w:val="a3"/>
        <w:numPr>
          <w:ilvl w:val="0"/>
          <w:numId w:val="4"/>
        </w:numPr>
        <w:ind w:left="0" w:firstLine="567"/>
        <w:jc w:val="both"/>
        <w:rPr>
          <w:rFonts w:ascii="Times New Roman" w:hAnsi="Times New Roman"/>
          <w:sz w:val="24"/>
          <w:szCs w:val="24"/>
        </w:rPr>
      </w:pPr>
      <w:r w:rsidRPr="00CA55A3">
        <w:rPr>
          <w:rFonts w:ascii="Times New Roman" w:hAnsi="Times New Roman"/>
          <w:sz w:val="24"/>
          <w:szCs w:val="24"/>
        </w:rPr>
        <w:t>Уполномоченному органу и его комиссии отменить протоколы, составленные в ходе проведения Конкурса (при наличии).</w:t>
      </w:r>
    </w:p>
    <w:p w:rsidR="004C2D1C" w:rsidRPr="00CA55A3" w:rsidRDefault="004C2D1C" w:rsidP="004C2D1C">
      <w:pPr>
        <w:pStyle w:val="a3"/>
        <w:numPr>
          <w:ilvl w:val="0"/>
          <w:numId w:val="4"/>
        </w:numPr>
        <w:ind w:left="0" w:firstLine="567"/>
        <w:jc w:val="both"/>
        <w:rPr>
          <w:rFonts w:ascii="Times New Roman" w:hAnsi="Times New Roman"/>
          <w:sz w:val="24"/>
          <w:szCs w:val="24"/>
        </w:rPr>
      </w:pPr>
      <w:r w:rsidRPr="00CA55A3">
        <w:rPr>
          <w:rFonts w:ascii="Times New Roman" w:hAnsi="Times New Roman"/>
          <w:sz w:val="24"/>
          <w:szCs w:val="24"/>
        </w:rPr>
        <w:t>Оператору электронной площадки:</w:t>
      </w:r>
    </w:p>
    <w:p w:rsidR="004C2D1C" w:rsidRPr="00CA55A3" w:rsidRDefault="004C2D1C" w:rsidP="004C2D1C">
      <w:pPr>
        <w:pStyle w:val="a3"/>
        <w:ind w:firstLine="567"/>
        <w:jc w:val="both"/>
        <w:rPr>
          <w:rFonts w:ascii="Times New Roman" w:hAnsi="Times New Roman"/>
          <w:sz w:val="24"/>
          <w:szCs w:val="24"/>
        </w:rPr>
      </w:pPr>
      <w:r w:rsidRPr="00CA55A3">
        <w:rPr>
          <w:rFonts w:ascii="Times New Roman" w:hAnsi="Times New Roman"/>
          <w:sz w:val="24"/>
          <w:szCs w:val="24"/>
        </w:rPr>
        <w:t xml:space="preserve">- вернуть участникам </w:t>
      </w:r>
      <w:proofErr w:type="gramStart"/>
      <w:r w:rsidRPr="00CA55A3">
        <w:rPr>
          <w:rFonts w:ascii="Times New Roman" w:hAnsi="Times New Roman"/>
          <w:sz w:val="24"/>
          <w:szCs w:val="24"/>
        </w:rPr>
        <w:t>закупки</w:t>
      </w:r>
      <w:proofErr w:type="gramEnd"/>
      <w:r w:rsidRPr="00CA55A3">
        <w:rPr>
          <w:rFonts w:ascii="Times New Roman" w:hAnsi="Times New Roman"/>
          <w:sz w:val="24"/>
          <w:szCs w:val="24"/>
        </w:rPr>
        <w:t xml:space="preserve"> ранее поданные заявки на участие в Конкурсе (при наличии);</w:t>
      </w:r>
    </w:p>
    <w:p w:rsidR="004C2D1C" w:rsidRPr="00CA55A3" w:rsidRDefault="004C2D1C" w:rsidP="004C2D1C">
      <w:pPr>
        <w:pStyle w:val="a3"/>
        <w:ind w:firstLine="567"/>
        <w:jc w:val="both"/>
        <w:rPr>
          <w:rFonts w:ascii="Times New Roman" w:hAnsi="Times New Roman"/>
          <w:sz w:val="24"/>
          <w:szCs w:val="24"/>
        </w:rPr>
      </w:pPr>
      <w:r w:rsidRPr="00CA55A3">
        <w:rPr>
          <w:rFonts w:ascii="Times New Roman" w:hAnsi="Times New Roman"/>
          <w:sz w:val="24"/>
          <w:szCs w:val="24"/>
        </w:rPr>
        <w:t>- уведомить участников закупки, подавших заявки на участие в Конкурсе об отмене протоколов, о прекращении действия заявок, поданных на участие в Конкурсе, и о возможности подать новые заявки на участие в Конкурсе;</w:t>
      </w:r>
    </w:p>
    <w:p w:rsidR="004C2D1C" w:rsidRPr="00CA55A3" w:rsidRDefault="004C2D1C" w:rsidP="004C2D1C">
      <w:pPr>
        <w:pStyle w:val="a3"/>
        <w:ind w:firstLine="567"/>
        <w:jc w:val="both"/>
        <w:rPr>
          <w:rFonts w:ascii="Times New Roman" w:hAnsi="Times New Roman"/>
          <w:sz w:val="24"/>
          <w:szCs w:val="24"/>
        </w:rPr>
      </w:pPr>
      <w:r w:rsidRPr="00CA55A3">
        <w:rPr>
          <w:rFonts w:ascii="Times New Roman" w:hAnsi="Times New Roman"/>
          <w:sz w:val="24"/>
          <w:szCs w:val="24"/>
        </w:rPr>
        <w:t>- прекратить блокирование операций по счетам для проведения операций по обеспечению участия в электронных процедурах, открытых участникам закупки, подавшим заявки на участие в Конкурсе, в отношении денежных сре</w:t>
      </w:r>
      <w:proofErr w:type="gramStart"/>
      <w:r w:rsidRPr="00CA55A3">
        <w:rPr>
          <w:rFonts w:ascii="Times New Roman" w:hAnsi="Times New Roman"/>
          <w:sz w:val="24"/>
          <w:szCs w:val="24"/>
        </w:rPr>
        <w:t>дств в р</w:t>
      </w:r>
      <w:proofErr w:type="gramEnd"/>
      <w:r w:rsidRPr="00CA55A3">
        <w:rPr>
          <w:rFonts w:ascii="Times New Roman" w:hAnsi="Times New Roman"/>
          <w:sz w:val="24"/>
          <w:szCs w:val="24"/>
        </w:rPr>
        <w:t>азмере обеспечения заявки на участие в Конкурсе.</w:t>
      </w:r>
    </w:p>
    <w:p w:rsidR="004C2D1C" w:rsidRPr="00CA55A3" w:rsidRDefault="004C2D1C" w:rsidP="004C2D1C">
      <w:pPr>
        <w:pStyle w:val="a3"/>
        <w:numPr>
          <w:ilvl w:val="0"/>
          <w:numId w:val="4"/>
        </w:numPr>
        <w:ind w:left="0" w:firstLine="567"/>
        <w:jc w:val="both"/>
        <w:rPr>
          <w:rFonts w:ascii="Times New Roman" w:hAnsi="Times New Roman"/>
          <w:sz w:val="24"/>
          <w:szCs w:val="24"/>
        </w:rPr>
      </w:pPr>
      <w:r w:rsidRPr="00CA55A3">
        <w:rPr>
          <w:rFonts w:ascii="Times New Roman" w:hAnsi="Times New Roman"/>
          <w:sz w:val="24"/>
          <w:szCs w:val="24"/>
        </w:rPr>
        <w:t>Заказчику, Уполномоченному органу:</w:t>
      </w:r>
    </w:p>
    <w:p w:rsidR="004C2D1C" w:rsidRPr="00CA55A3" w:rsidRDefault="004C2D1C" w:rsidP="004C2D1C">
      <w:pPr>
        <w:pStyle w:val="a3"/>
        <w:tabs>
          <w:tab w:val="left" w:pos="993"/>
        </w:tabs>
        <w:ind w:firstLine="567"/>
        <w:jc w:val="both"/>
        <w:rPr>
          <w:rFonts w:ascii="Times New Roman" w:hAnsi="Times New Roman"/>
          <w:sz w:val="24"/>
          <w:szCs w:val="24"/>
        </w:rPr>
      </w:pPr>
      <w:r w:rsidRPr="00CA55A3">
        <w:rPr>
          <w:rFonts w:ascii="Times New Roman" w:hAnsi="Times New Roman"/>
          <w:sz w:val="24"/>
          <w:szCs w:val="24"/>
        </w:rPr>
        <w:t xml:space="preserve">- опубликовать </w:t>
      </w:r>
      <w:proofErr w:type="gramStart"/>
      <w:r w:rsidRPr="00CA55A3">
        <w:rPr>
          <w:rFonts w:ascii="Times New Roman" w:hAnsi="Times New Roman"/>
          <w:sz w:val="24"/>
          <w:szCs w:val="24"/>
        </w:rPr>
        <w:t>в Единой информационной системе ответ на запрос о даче разъяснений положений извещения об осуществлении закупки с учетом</w:t>
      </w:r>
      <w:proofErr w:type="gramEnd"/>
      <w:r w:rsidRPr="00CA55A3">
        <w:rPr>
          <w:rFonts w:ascii="Times New Roman" w:hAnsi="Times New Roman"/>
          <w:sz w:val="24"/>
          <w:szCs w:val="24"/>
        </w:rPr>
        <w:t xml:space="preserve"> Решения Дагестанского УФАС России № 005/06/</w:t>
      </w:r>
      <w:r w:rsidR="000F69D0" w:rsidRPr="00CA55A3">
        <w:rPr>
          <w:rFonts w:ascii="Times New Roman" w:hAnsi="Times New Roman"/>
          <w:sz w:val="24"/>
          <w:szCs w:val="24"/>
        </w:rPr>
        <w:t>10</w:t>
      </w:r>
      <w:r w:rsidR="00BB7AC4">
        <w:rPr>
          <w:rFonts w:ascii="Times New Roman" w:hAnsi="Times New Roman"/>
          <w:sz w:val="24"/>
          <w:szCs w:val="24"/>
        </w:rPr>
        <w:t>5</w:t>
      </w:r>
      <w:r w:rsidRPr="00CA55A3">
        <w:rPr>
          <w:rFonts w:ascii="Times New Roman" w:hAnsi="Times New Roman"/>
          <w:sz w:val="24"/>
          <w:szCs w:val="24"/>
        </w:rPr>
        <w:t>-</w:t>
      </w:r>
      <w:r w:rsidR="000E5DD8">
        <w:rPr>
          <w:rFonts w:ascii="Times New Roman" w:hAnsi="Times New Roman"/>
          <w:sz w:val="24"/>
          <w:szCs w:val="24"/>
        </w:rPr>
        <w:t>1346</w:t>
      </w:r>
      <w:r w:rsidRPr="00CA55A3">
        <w:rPr>
          <w:rFonts w:ascii="Times New Roman" w:hAnsi="Times New Roman"/>
          <w:sz w:val="24"/>
          <w:szCs w:val="24"/>
        </w:rPr>
        <w:t>/202</w:t>
      </w:r>
      <w:r w:rsidR="00BB7AC4">
        <w:rPr>
          <w:rFonts w:ascii="Times New Roman" w:hAnsi="Times New Roman"/>
          <w:sz w:val="24"/>
          <w:szCs w:val="24"/>
        </w:rPr>
        <w:t>6</w:t>
      </w:r>
      <w:r w:rsidRPr="00CA55A3">
        <w:rPr>
          <w:rFonts w:ascii="Times New Roman" w:hAnsi="Times New Roman"/>
          <w:sz w:val="24"/>
          <w:szCs w:val="24"/>
        </w:rPr>
        <w:t xml:space="preserve"> от </w:t>
      </w:r>
      <w:r w:rsidR="000E5DD8">
        <w:rPr>
          <w:rFonts w:ascii="Times New Roman" w:hAnsi="Times New Roman"/>
          <w:sz w:val="24"/>
          <w:szCs w:val="24"/>
        </w:rPr>
        <w:t>18.09</w:t>
      </w:r>
      <w:r w:rsidR="00BB7AC4">
        <w:rPr>
          <w:rFonts w:ascii="Times New Roman" w:hAnsi="Times New Roman"/>
          <w:sz w:val="24"/>
          <w:szCs w:val="24"/>
        </w:rPr>
        <w:t>.2026</w:t>
      </w:r>
      <w:r w:rsidRPr="00CA55A3">
        <w:rPr>
          <w:rFonts w:ascii="Times New Roman" w:hAnsi="Times New Roman"/>
          <w:sz w:val="24"/>
          <w:szCs w:val="24"/>
        </w:rPr>
        <w:t>;</w:t>
      </w:r>
    </w:p>
    <w:p w:rsidR="004C2D1C" w:rsidRPr="00CA55A3" w:rsidRDefault="004C2D1C" w:rsidP="004C2D1C">
      <w:pPr>
        <w:pStyle w:val="a3"/>
        <w:tabs>
          <w:tab w:val="left" w:pos="993"/>
        </w:tabs>
        <w:ind w:firstLine="567"/>
        <w:jc w:val="both"/>
        <w:rPr>
          <w:rFonts w:ascii="Times New Roman" w:hAnsi="Times New Roman"/>
          <w:sz w:val="24"/>
          <w:szCs w:val="24"/>
        </w:rPr>
      </w:pPr>
      <w:r w:rsidRPr="00CA55A3">
        <w:rPr>
          <w:rFonts w:ascii="Times New Roman" w:hAnsi="Times New Roman"/>
          <w:sz w:val="24"/>
          <w:szCs w:val="24"/>
        </w:rPr>
        <w:t xml:space="preserve">- назначить новую дату окончания подачи заявок на участие в Конкурсе, дату рассмотрения и оценки заявок на участие в Конкурсе, дату подведения итогов определения поставщика (подрядчика, исполнителя), а также разместить в ЕИС информацию об указанных датах. При этом срок подачи заявок на участие в Конкурсе должен быть продлен так, чтобы со дня размещения в ЕИС соответствующего разъяснения положений извещения об осуществлении закупки до даты окончания подачи заявок на участие в Конкурсе такой срок составлял не менее чем </w:t>
      </w:r>
      <w:r w:rsidR="00F12217">
        <w:rPr>
          <w:rFonts w:ascii="Times New Roman" w:hAnsi="Times New Roman"/>
          <w:sz w:val="24"/>
          <w:szCs w:val="24"/>
        </w:rPr>
        <w:t>7</w:t>
      </w:r>
      <w:r w:rsidRPr="00CA55A3">
        <w:rPr>
          <w:rFonts w:ascii="Times New Roman" w:hAnsi="Times New Roman"/>
          <w:sz w:val="24"/>
          <w:szCs w:val="24"/>
        </w:rPr>
        <w:t xml:space="preserve"> (</w:t>
      </w:r>
      <w:r w:rsidR="00F12217">
        <w:rPr>
          <w:rFonts w:ascii="Times New Roman" w:hAnsi="Times New Roman"/>
          <w:sz w:val="24"/>
          <w:szCs w:val="24"/>
        </w:rPr>
        <w:t>семь</w:t>
      </w:r>
      <w:bookmarkStart w:id="0" w:name="_GoBack"/>
      <w:bookmarkEnd w:id="0"/>
      <w:r w:rsidRPr="00CA55A3">
        <w:rPr>
          <w:rFonts w:ascii="Times New Roman" w:hAnsi="Times New Roman"/>
          <w:sz w:val="24"/>
          <w:szCs w:val="24"/>
        </w:rPr>
        <w:t>) дн</w:t>
      </w:r>
      <w:r w:rsidR="005C6C3A" w:rsidRPr="00CA55A3">
        <w:rPr>
          <w:rFonts w:ascii="Times New Roman" w:hAnsi="Times New Roman"/>
          <w:sz w:val="24"/>
          <w:szCs w:val="24"/>
        </w:rPr>
        <w:t>ей</w:t>
      </w:r>
      <w:r w:rsidRPr="00CA55A3">
        <w:rPr>
          <w:rFonts w:ascii="Times New Roman" w:hAnsi="Times New Roman"/>
          <w:sz w:val="24"/>
          <w:szCs w:val="24"/>
        </w:rPr>
        <w:t>.</w:t>
      </w:r>
    </w:p>
    <w:p w:rsidR="004C2D1C" w:rsidRPr="00CA55A3" w:rsidRDefault="004C2D1C" w:rsidP="004C2D1C">
      <w:pPr>
        <w:pStyle w:val="a3"/>
        <w:numPr>
          <w:ilvl w:val="0"/>
          <w:numId w:val="4"/>
        </w:numPr>
        <w:ind w:left="0" w:firstLine="567"/>
        <w:jc w:val="both"/>
        <w:rPr>
          <w:rFonts w:ascii="Times New Roman" w:hAnsi="Times New Roman"/>
          <w:sz w:val="24"/>
          <w:szCs w:val="24"/>
        </w:rPr>
      </w:pPr>
      <w:r w:rsidRPr="00CA55A3">
        <w:rPr>
          <w:rFonts w:ascii="Times New Roman" w:hAnsi="Times New Roman"/>
          <w:sz w:val="24"/>
          <w:szCs w:val="24"/>
        </w:rPr>
        <w:t>Заказчику, Уполномоченному органу и его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w:t>
      </w:r>
    </w:p>
    <w:p w:rsidR="00C90FA8" w:rsidRPr="00CA55A3" w:rsidRDefault="004C2D1C" w:rsidP="004C2D1C">
      <w:pPr>
        <w:pStyle w:val="a3"/>
        <w:numPr>
          <w:ilvl w:val="0"/>
          <w:numId w:val="4"/>
        </w:numPr>
        <w:ind w:left="0" w:firstLine="700"/>
        <w:jc w:val="both"/>
        <w:rPr>
          <w:rFonts w:ascii="Times New Roman" w:hAnsi="Times New Roman"/>
          <w:sz w:val="24"/>
          <w:szCs w:val="24"/>
        </w:rPr>
      </w:pPr>
      <w:r w:rsidRPr="00CA55A3">
        <w:rPr>
          <w:rFonts w:ascii="Times New Roman" w:hAnsi="Times New Roman"/>
          <w:sz w:val="24"/>
          <w:szCs w:val="24"/>
        </w:rPr>
        <w:t>Заказчику, Уполномоченному органу и его комиссии, Оператору электронной площадки в течение 7-ми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 в письменном виде или по электронной почте to05-</w:t>
      </w:r>
      <w:proofErr w:type="spellStart"/>
      <w:r w:rsidR="00BF1B76" w:rsidRPr="00CA55A3">
        <w:rPr>
          <w:rFonts w:ascii="Times New Roman" w:hAnsi="Times New Roman"/>
          <w:sz w:val="24"/>
          <w:szCs w:val="24"/>
          <w:lang w:val="en-US"/>
        </w:rPr>
        <w:t>magomedov</w:t>
      </w:r>
      <w:proofErr w:type="spellEnd"/>
      <w:r w:rsidRPr="00CA55A3">
        <w:rPr>
          <w:rFonts w:ascii="Times New Roman" w:hAnsi="Times New Roman"/>
          <w:sz w:val="24"/>
          <w:szCs w:val="24"/>
        </w:rPr>
        <w:t>@fas.gov.ru.</w:t>
      </w:r>
    </w:p>
    <w:p w:rsidR="000F69D0" w:rsidRPr="00CA55A3" w:rsidRDefault="000F69D0" w:rsidP="00854D4C">
      <w:pPr>
        <w:ind w:firstLine="700"/>
        <w:jc w:val="both"/>
        <w:rPr>
          <w:sz w:val="24"/>
          <w:szCs w:val="24"/>
        </w:rPr>
      </w:pPr>
    </w:p>
    <w:p w:rsidR="00C90FA8" w:rsidRPr="00CA55A3" w:rsidRDefault="00C90FA8" w:rsidP="00854D4C">
      <w:pPr>
        <w:ind w:firstLine="700"/>
        <w:jc w:val="both"/>
        <w:rPr>
          <w:sz w:val="24"/>
          <w:szCs w:val="24"/>
        </w:rPr>
      </w:pPr>
      <w:r w:rsidRPr="00CA55A3">
        <w:rPr>
          <w:sz w:val="24"/>
          <w:szCs w:val="24"/>
        </w:rPr>
        <w:t>Предписание может быть обжаловано в судебном порядке в течение трех месяцев со дня его вынесения.</w:t>
      </w:r>
    </w:p>
    <w:p w:rsidR="004B3A5D" w:rsidRPr="00CA55A3" w:rsidRDefault="004B3A5D" w:rsidP="00854D4C">
      <w:pPr>
        <w:ind w:firstLine="700"/>
        <w:jc w:val="both"/>
        <w:rPr>
          <w:sz w:val="24"/>
          <w:szCs w:val="24"/>
        </w:rPr>
      </w:pPr>
    </w:p>
    <w:p w:rsidR="00B85592" w:rsidRPr="00CA55A3" w:rsidRDefault="00B85592" w:rsidP="004D0552">
      <w:pPr>
        <w:pStyle w:val="ac"/>
        <w:ind w:firstLine="700"/>
        <w:jc w:val="right"/>
        <w:rPr>
          <w:sz w:val="24"/>
          <w:szCs w:val="24"/>
        </w:rPr>
      </w:pPr>
    </w:p>
    <w:p w:rsidR="00E92EAC" w:rsidRPr="00E92EAC" w:rsidRDefault="00E92EAC" w:rsidP="00E92EAC">
      <w:pPr>
        <w:pStyle w:val="ac"/>
        <w:ind w:firstLine="567"/>
        <w:rPr>
          <w:rFonts w:eastAsia="Calibri"/>
          <w:color w:val="000000"/>
          <w:sz w:val="24"/>
          <w:szCs w:val="24"/>
        </w:rPr>
      </w:pPr>
      <w:r w:rsidRPr="00E92EAC">
        <w:rPr>
          <w:rFonts w:eastAsia="Calibri"/>
          <w:color w:val="000000"/>
          <w:sz w:val="24"/>
          <w:szCs w:val="24"/>
        </w:rPr>
        <w:t>Ведущий заседание Комисс</w:t>
      </w:r>
      <w:r>
        <w:rPr>
          <w:rFonts w:eastAsia="Calibri"/>
          <w:color w:val="000000"/>
          <w:sz w:val="24"/>
          <w:szCs w:val="24"/>
        </w:rPr>
        <w:t>ии</w:t>
      </w:r>
      <w:r>
        <w:rPr>
          <w:rFonts w:eastAsia="Calibri"/>
          <w:color w:val="000000"/>
          <w:sz w:val="24"/>
          <w:szCs w:val="24"/>
        </w:rPr>
        <w:tab/>
      </w:r>
      <w:r>
        <w:rPr>
          <w:rFonts w:eastAsia="Calibri"/>
          <w:color w:val="000000"/>
          <w:sz w:val="24"/>
          <w:szCs w:val="24"/>
        </w:rPr>
        <w:tab/>
      </w:r>
      <w:r>
        <w:rPr>
          <w:rFonts w:eastAsia="Calibri"/>
          <w:color w:val="000000"/>
          <w:sz w:val="24"/>
          <w:szCs w:val="24"/>
        </w:rPr>
        <w:tab/>
      </w:r>
      <w:r>
        <w:rPr>
          <w:rFonts w:eastAsia="Calibri"/>
          <w:color w:val="000000"/>
          <w:sz w:val="24"/>
          <w:szCs w:val="24"/>
        </w:rPr>
        <w:tab/>
        <w:t xml:space="preserve">                        </w:t>
      </w:r>
      <w:r w:rsidRPr="00E92EAC">
        <w:rPr>
          <w:rFonts w:eastAsia="Calibri"/>
          <w:color w:val="000000"/>
          <w:sz w:val="24"/>
          <w:szCs w:val="24"/>
        </w:rPr>
        <w:t xml:space="preserve"> </w:t>
      </w:r>
      <w:r>
        <w:rPr>
          <w:rFonts w:eastAsia="Calibri"/>
          <w:color w:val="000000"/>
          <w:sz w:val="24"/>
          <w:szCs w:val="24"/>
        </w:rPr>
        <w:t xml:space="preserve">    </w:t>
      </w:r>
      <w:r w:rsidRPr="00E92EAC">
        <w:rPr>
          <w:rFonts w:eastAsia="Calibri"/>
          <w:color w:val="000000"/>
          <w:sz w:val="24"/>
          <w:szCs w:val="24"/>
        </w:rPr>
        <w:t>К.А. Бабаев</w:t>
      </w:r>
    </w:p>
    <w:p w:rsidR="00E92EAC" w:rsidRPr="00E92EAC" w:rsidRDefault="00E92EAC" w:rsidP="00E92EAC">
      <w:pPr>
        <w:pStyle w:val="ac"/>
        <w:ind w:firstLine="567"/>
        <w:jc w:val="right"/>
        <w:rPr>
          <w:rFonts w:eastAsia="Calibri"/>
          <w:color w:val="000000"/>
          <w:sz w:val="24"/>
          <w:szCs w:val="24"/>
        </w:rPr>
      </w:pPr>
    </w:p>
    <w:p w:rsidR="00E92EAC" w:rsidRPr="00E92EAC" w:rsidRDefault="00E92EAC" w:rsidP="00E92EAC">
      <w:pPr>
        <w:pStyle w:val="ac"/>
        <w:ind w:firstLine="567"/>
        <w:jc w:val="right"/>
        <w:rPr>
          <w:rFonts w:eastAsia="Calibri"/>
          <w:color w:val="000000"/>
          <w:sz w:val="24"/>
          <w:szCs w:val="24"/>
        </w:rPr>
      </w:pPr>
    </w:p>
    <w:p w:rsidR="00E92EAC" w:rsidRPr="00E92EAC" w:rsidRDefault="00E92EAC" w:rsidP="00E92EAC">
      <w:pPr>
        <w:pStyle w:val="ac"/>
        <w:rPr>
          <w:rFonts w:eastAsia="Calibri"/>
          <w:color w:val="000000"/>
          <w:sz w:val="24"/>
          <w:szCs w:val="24"/>
        </w:rPr>
      </w:pPr>
      <w:r w:rsidRPr="00E92EAC">
        <w:rPr>
          <w:rFonts w:eastAsia="Calibri"/>
          <w:color w:val="000000"/>
          <w:sz w:val="24"/>
          <w:szCs w:val="24"/>
        </w:rPr>
        <w:t>Члены Комиссии:</w:t>
      </w:r>
      <w:r w:rsidRPr="00E92EAC">
        <w:rPr>
          <w:rFonts w:eastAsia="Calibri"/>
          <w:color w:val="000000"/>
          <w:sz w:val="24"/>
          <w:szCs w:val="24"/>
        </w:rPr>
        <w:tab/>
      </w:r>
      <w:r w:rsidRPr="00E92EAC">
        <w:rPr>
          <w:rFonts w:eastAsia="Calibri"/>
          <w:color w:val="000000"/>
          <w:sz w:val="24"/>
          <w:szCs w:val="24"/>
        </w:rPr>
        <w:tab/>
      </w:r>
      <w:r w:rsidRPr="00E92EAC">
        <w:rPr>
          <w:rFonts w:eastAsia="Calibri"/>
          <w:color w:val="000000"/>
          <w:sz w:val="24"/>
          <w:szCs w:val="24"/>
        </w:rPr>
        <w:tab/>
      </w:r>
      <w:r w:rsidRPr="00E92EAC">
        <w:rPr>
          <w:rFonts w:eastAsia="Calibri"/>
          <w:color w:val="000000"/>
          <w:sz w:val="24"/>
          <w:szCs w:val="24"/>
        </w:rPr>
        <w:tab/>
      </w:r>
      <w:r w:rsidRPr="00E92EAC">
        <w:rPr>
          <w:rFonts w:eastAsia="Calibri"/>
          <w:color w:val="000000"/>
          <w:sz w:val="24"/>
          <w:szCs w:val="24"/>
        </w:rPr>
        <w:tab/>
      </w:r>
      <w:r w:rsidRPr="00E92EAC">
        <w:rPr>
          <w:rFonts w:eastAsia="Calibri"/>
          <w:color w:val="000000"/>
          <w:sz w:val="24"/>
          <w:szCs w:val="24"/>
        </w:rPr>
        <w:tab/>
        <w:t xml:space="preserve">                             </w:t>
      </w:r>
      <w:r>
        <w:rPr>
          <w:rFonts w:eastAsia="Calibri"/>
          <w:color w:val="000000"/>
          <w:sz w:val="24"/>
          <w:szCs w:val="24"/>
        </w:rPr>
        <w:t xml:space="preserve">    </w:t>
      </w:r>
      <w:r w:rsidRPr="00E92EAC">
        <w:rPr>
          <w:rFonts w:eastAsia="Calibri"/>
          <w:color w:val="000000"/>
          <w:sz w:val="24"/>
          <w:szCs w:val="24"/>
        </w:rPr>
        <w:t xml:space="preserve"> </w:t>
      </w:r>
      <w:proofErr w:type="spellStart"/>
      <w:r w:rsidRPr="00E92EAC">
        <w:rPr>
          <w:rFonts w:eastAsia="Calibri"/>
          <w:color w:val="000000"/>
          <w:sz w:val="24"/>
          <w:szCs w:val="24"/>
        </w:rPr>
        <w:t>К.Г.Магомедов</w:t>
      </w:r>
      <w:proofErr w:type="spellEnd"/>
    </w:p>
    <w:p w:rsidR="00E92EAC" w:rsidRPr="00E92EAC" w:rsidRDefault="00E92EAC" w:rsidP="00E92EAC">
      <w:pPr>
        <w:pStyle w:val="ac"/>
        <w:ind w:firstLine="567"/>
        <w:jc w:val="right"/>
        <w:rPr>
          <w:rFonts w:eastAsia="Calibri"/>
          <w:color w:val="000000"/>
          <w:sz w:val="24"/>
          <w:szCs w:val="24"/>
        </w:rPr>
      </w:pPr>
    </w:p>
    <w:p w:rsidR="00E365CC" w:rsidRPr="00CA55A3" w:rsidRDefault="00E92EAC" w:rsidP="00E92EAC">
      <w:pPr>
        <w:pStyle w:val="ac"/>
        <w:ind w:firstLine="567"/>
        <w:jc w:val="right"/>
        <w:rPr>
          <w:bCs/>
          <w:sz w:val="24"/>
          <w:szCs w:val="24"/>
        </w:rPr>
      </w:pPr>
      <w:r w:rsidRPr="00E92EAC">
        <w:rPr>
          <w:rFonts w:eastAsia="Calibri"/>
          <w:color w:val="000000"/>
          <w:sz w:val="24"/>
          <w:szCs w:val="24"/>
        </w:rPr>
        <w:t>А.Ш. Магомедов</w:t>
      </w:r>
    </w:p>
    <w:p w:rsidR="00432803" w:rsidRPr="00CA55A3" w:rsidRDefault="00432803" w:rsidP="001C3A94">
      <w:pPr>
        <w:pStyle w:val="ac"/>
        <w:ind w:firstLine="567"/>
        <w:jc w:val="right"/>
        <w:rPr>
          <w:bCs/>
          <w:sz w:val="24"/>
          <w:szCs w:val="24"/>
        </w:rPr>
      </w:pPr>
    </w:p>
    <w:p w:rsidR="00747CA1" w:rsidRPr="00CA55A3" w:rsidRDefault="00747CA1" w:rsidP="00762A04">
      <w:pPr>
        <w:ind w:firstLine="567"/>
        <w:jc w:val="both"/>
        <w:rPr>
          <w:sz w:val="24"/>
          <w:szCs w:val="24"/>
        </w:rPr>
      </w:pPr>
    </w:p>
    <w:p w:rsidR="00747CA1" w:rsidRPr="00CA55A3" w:rsidRDefault="00747CA1" w:rsidP="00762A04">
      <w:pPr>
        <w:ind w:firstLine="567"/>
        <w:jc w:val="both"/>
        <w:rPr>
          <w:sz w:val="24"/>
          <w:szCs w:val="24"/>
        </w:rPr>
      </w:pPr>
    </w:p>
    <w:p w:rsidR="00747CA1" w:rsidRPr="00CA55A3" w:rsidRDefault="00747CA1" w:rsidP="00762A04">
      <w:pPr>
        <w:ind w:firstLine="567"/>
        <w:jc w:val="both"/>
        <w:rPr>
          <w:sz w:val="24"/>
          <w:szCs w:val="24"/>
        </w:rPr>
      </w:pPr>
    </w:p>
    <w:p w:rsidR="00C90FA8" w:rsidRPr="00F43455" w:rsidRDefault="00C90FA8" w:rsidP="00762A04">
      <w:pPr>
        <w:ind w:firstLine="567"/>
        <w:jc w:val="both"/>
        <w:rPr>
          <w:sz w:val="16"/>
          <w:szCs w:val="16"/>
        </w:rPr>
      </w:pPr>
    </w:p>
    <w:sectPr w:rsidR="00C90FA8" w:rsidRPr="00F43455" w:rsidSect="001E739D">
      <w:headerReference w:type="even" r:id="rId8"/>
      <w:headerReference w:type="default" r:id="rId9"/>
      <w:footerReference w:type="even" r:id="rId10"/>
      <w:footerReference w:type="default" r:id="rId11"/>
      <w:footerReference w:type="first" r:id="rId12"/>
      <w:pgSz w:w="11906" w:h="16838"/>
      <w:pgMar w:top="1134" w:right="851" w:bottom="1134" w:left="1701" w:header="709" w:footer="3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2495" w:rsidRDefault="009E2495">
      <w:r>
        <w:separator/>
      </w:r>
    </w:p>
  </w:endnote>
  <w:endnote w:type="continuationSeparator" w:id="0">
    <w:p w:rsidR="009E2495" w:rsidRDefault="009E2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450EC" w:rsidP="00773C92">
    <w:pPr>
      <w:pStyle w:val="a6"/>
      <w:framePr w:wrap="around" w:vAnchor="text" w:hAnchor="margin" w:xAlign="right" w:y="1"/>
      <w:rPr>
        <w:rStyle w:val="a5"/>
      </w:rPr>
    </w:pPr>
    <w:r>
      <w:rPr>
        <w:rStyle w:val="a5"/>
      </w:rPr>
      <w:fldChar w:fldCharType="begin"/>
    </w:r>
    <w:r w:rsidR="00C90FA8">
      <w:rPr>
        <w:rStyle w:val="a5"/>
      </w:rPr>
      <w:instrText xml:space="preserve">PAGE  </w:instrText>
    </w:r>
    <w:r>
      <w:rPr>
        <w:rStyle w:val="a5"/>
      </w:rPr>
      <w:fldChar w:fldCharType="end"/>
    </w:r>
  </w:p>
  <w:p w:rsidR="00C90FA8" w:rsidRDefault="00C90FA8"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90FA8" w:rsidP="006A0260">
    <w:pPr>
      <w:pStyle w:val="a6"/>
      <w:jc w:val="right"/>
    </w:pPr>
    <w: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90FA8">
    <w:pPr>
      <w:pStyle w:val="a6"/>
      <w:jc w:val="right"/>
    </w:pPr>
  </w:p>
  <w:p w:rsidR="00C90FA8" w:rsidRDefault="00C90FA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2495" w:rsidRDefault="009E2495">
      <w:r>
        <w:separator/>
      </w:r>
    </w:p>
  </w:footnote>
  <w:footnote w:type="continuationSeparator" w:id="0">
    <w:p w:rsidR="009E2495" w:rsidRDefault="009E24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450EC" w:rsidP="009B480B">
    <w:pPr>
      <w:pStyle w:val="aa"/>
      <w:framePr w:wrap="around" w:vAnchor="text" w:hAnchor="margin" w:xAlign="center" w:y="1"/>
      <w:rPr>
        <w:rStyle w:val="a5"/>
      </w:rPr>
    </w:pPr>
    <w:r>
      <w:rPr>
        <w:rStyle w:val="a5"/>
      </w:rPr>
      <w:fldChar w:fldCharType="begin"/>
    </w:r>
    <w:r w:rsidR="00C90FA8">
      <w:rPr>
        <w:rStyle w:val="a5"/>
      </w:rPr>
      <w:instrText xml:space="preserve">PAGE  </w:instrText>
    </w:r>
    <w:r>
      <w:rPr>
        <w:rStyle w:val="a5"/>
      </w:rPr>
      <w:fldChar w:fldCharType="end"/>
    </w:r>
  </w:p>
  <w:p w:rsidR="00C90FA8" w:rsidRDefault="00C90FA8">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Pr="00211C20" w:rsidRDefault="00C90FA8" w:rsidP="009B480B">
    <w:pPr>
      <w:pStyle w:val="aa"/>
      <w:framePr w:wrap="around" w:vAnchor="text" w:hAnchor="margin" w:xAlign="center" w:y="1"/>
      <w:rPr>
        <w:rStyle w:val="a5"/>
        <w:sz w:val="18"/>
        <w:szCs w:val="18"/>
      </w:rPr>
    </w:pPr>
  </w:p>
  <w:p w:rsidR="00C90FA8" w:rsidRDefault="00C90FA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4BC2"/>
    <w:rsid w:val="000062EC"/>
    <w:rsid w:val="000073B7"/>
    <w:rsid w:val="00010B6E"/>
    <w:rsid w:val="00010C98"/>
    <w:rsid w:val="00012590"/>
    <w:rsid w:val="00012BFD"/>
    <w:rsid w:val="000157D6"/>
    <w:rsid w:val="000211D1"/>
    <w:rsid w:val="00022C20"/>
    <w:rsid w:val="00034798"/>
    <w:rsid w:val="00035C6C"/>
    <w:rsid w:val="000403F4"/>
    <w:rsid w:val="00047E33"/>
    <w:rsid w:val="00050D87"/>
    <w:rsid w:val="00052530"/>
    <w:rsid w:val="00053AF9"/>
    <w:rsid w:val="00055C57"/>
    <w:rsid w:val="0005669F"/>
    <w:rsid w:val="00061B43"/>
    <w:rsid w:val="0006472A"/>
    <w:rsid w:val="000651C3"/>
    <w:rsid w:val="000676F7"/>
    <w:rsid w:val="00067EA3"/>
    <w:rsid w:val="00071126"/>
    <w:rsid w:val="0007320E"/>
    <w:rsid w:val="00073332"/>
    <w:rsid w:val="00082AFC"/>
    <w:rsid w:val="00090CC7"/>
    <w:rsid w:val="000955DB"/>
    <w:rsid w:val="00096BDA"/>
    <w:rsid w:val="000A1455"/>
    <w:rsid w:val="000A66A4"/>
    <w:rsid w:val="000B0845"/>
    <w:rsid w:val="000B136A"/>
    <w:rsid w:val="000B3ABC"/>
    <w:rsid w:val="000B49D2"/>
    <w:rsid w:val="000C0920"/>
    <w:rsid w:val="000C09AE"/>
    <w:rsid w:val="000C1ACC"/>
    <w:rsid w:val="000C2728"/>
    <w:rsid w:val="000C43BD"/>
    <w:rsid w:val="000D09E0"/>
    <w:rsid w:val="000D2306"/>
    <w:rsid w:val="000D3AFA"/>
    <w:rsid w:val="000D49F1"/>
    <w:rsid w:val="000D625A"/>
    <w:rsid w:val="000E35B3"/>
    <w:rsid w:val="000E4957"/>
    <w:rsid w:val="000E5DD8"/>
    <w:rsid w:val="000E66F7"/>
    <w:rsid w:val="000F3B88"/>
    <w:rsid w:val="000F4444"/>
    <w:rsid w:val="000F4603"/>
    <w:rsid w:val="000F69D0"/>
    <w:rsid w:val="000F6B12"/>
    <w:rsid w:val="00101B76"/>
    <w:rsid w:val="00104AFB"/>
    <w:rsid w:val="00105E84"/>
    <w:rsid w:val="00107B4F"/>
    <w:rsid w:val="00115D61"/>
    <w:rsid w:val="001161BB"/>
    <w:rsid w:val="00120A08"/>
    <w:rsid w:val="00124256"/>
    <w:rsid w:val="00125F80"/>
    <w:rsid w:val="00127A0F"/>
    <w:rsid w:val="001343F0"/>
    <w:rsid w:val="00134641"/>
    <w:rsid w:val="0013469E"/>
    <w:rsid w:val="001367DF"/>
    <w:rsid w:val="001428FD"/>
    <w:rsid w:val="0014477B"/>
    <w:rsid w:val="00145DF4"/>
    <w:rsid w:val="00151887"/>
    <w:rsid w:val="001524B7"/>
    <w:rsid w:val="00152AFE"/>
    <w:rsid w:val="00154428"/>
    <w:rsid w:val="00154DE6"/>
    <w:rsid w:val="001569D5"/>
    <w:rsid w:val="001604BA"/>
    <w:rsid w:val="00161A63"/>
    <w:rsid w:val="00163193"/>
    <w:rsid w:val="001664D9"/>
    <w:rsid w:val="00166C14"/>
    <w:rsid w:val="00167388"/>
    <w:rsid w:val="00167725"/>
    <w:rsid w:val="0017232D"/>
    <w:rsid w:val="00173B81"/>
    <w:rsid w:val="00177797"/>
    <w:rsid w:val="00183116"/>
    <w:rsid w:val="0019110C"/>
    <w:rsid w:val="00191928"/>
    <w:rsid w:val="00191E2E"/>
    <w:rsid w:val="00192430"/>
    <w:rsid w:val="001957DB"/>
    <w:rsid w:val="00196A47"/>
    <w:rsid w:val="001A189A"/>
    <w:rsid w:val="001A3526"/>
    <w:rsid w:val="001A7C22"/>
    <w:rsid w:val="001A7D8E"/>
    <w:rsid w:val="001B1E99"/>
    <w:rsid w:val="001B7B74"/>
    <w:rsid w:val="001C054E"/>
    <w:rsid w:val="001C11B7"/>
    <w:rsid w:val="001C124F"/>
    <w:rsid w:val="001C2D6A"/>
    <w:rsid w:val="001C30EC"/>
    <w:rsid w:val="001C3A94"/>
    <w:rsid w:val="001C499B"/>
    <w:rsid w:val="001C5E77"/>
    <w:rsid w:val="001D028A"/>
    <w:rsid w:val="001E0C10"/>
    <w:rsid w:val="001E1359"/>
    <w:rsid w:val="001E246C"/>
    <w:rsid w:val="001E3645"/>
    <w:rsid w:val="001E5066"/>
    <w:rsid w:val="001E6361"/>
    <w:rsid w:val="001E739D"/>
    <w:rsid w:val="001E7A0B"/>
    <w:rsid w:val="001E7D26"/>
    <w:rsid w:val="001F4D5F"/>
    <w:rsid w:val="001F5025"/>
    <w:rsid w:val="001F6522"/>
    <w:rsid w:val="001F6C8D"/>
    <w:rsid w:val="001F7DDF"/>
    <w:rsid w:val="00200F9E"/>
    <w:rsid w:val="002017C9"/>
    <w:rsid w:val="00203827"/>
    <w:rsid w:val="00211C20"/>
    <w:rsid w:val="00212C05"/>
    <w:rsid w:val="00212FDD"/>
    <w:rsid w:val="002139F3"/>
    <w:rsid w:val="00214116"/>
    <w:rsid w:val="00215190"/>
    <w:rsid w:val="002207B5"/>
    <w:rsid w:val="00220B12"/>
    <w:rsid w:val="00220EB3"/>
    <w:rsid w:val="0022173A"/>
    <w:rsid w:val="00223C88"/>
    <w:rsid w:val="00227437"/>
    <w:rsid w:val="00230AAA"/>
    <w:rsid w:val="00232C54"/>
    <w:rsid w:val="002346C6"/>
    <w:rsid w:val="0024006A"/>
    <w:rsid w:val="00257448"/>
    <w:rsid w:val="00267F91"/>
    <w:rsid w:val="0027098E"/>
    <w:rsid w:val="00271422"/>
    <w:rsid w:val="00275BA1"/>
    <w:rsid w:val="00282956"/>
    <w:rsid w:val="00282BAA"/>
    <w:rsid w:val="002837F4"/>
    <w:rsid w:val="00285209"/>
    <w:rsid w:val="00286EBC"/>
    <w:rsid w:val="002A199B"/>
    <w:rsid w:val="002A6A0A"/>
    <w:rsid w:val="002B1496"/>
    <w:rsid w:val="002B693E"/>
    <w:rsid w:val="002C05E6"/>
    <w:rsid w:val="002C24A1"/>
    <w:rsid w:val="002D02F5"/>
    <w:rsid w:val="002D0F1E"/>
    <w:rsid w:val="002D5000"/>
    <w:rsid w:val="002D5470"/>
    <w:rsid w:val="002D62B6"/>
    <w:rsid w:val="002D78FE"/>
    <w:rsid w:val="002E26E6"/>
    <w:rsid w:val="002E6491"/>
    <w:rsid w:val="002E764C"/>
    <w:rsid w:val="002E7F59"/>
    <w:rsid w:val="002F6582"/>
    <w:rsid w:val="003045B5"/>
    <w:rsid w:val="00305BE9"/>
    <w:rsid w:val="00305CA7"/>
    <w:rsid w:val="003063E8"/>
    <w:rsid w:val="00310784"/>
    <w:rsid w:val="00313595"/>
    <w:rsid w:val="003150AF"/>
    <w:rsid w:val="00320314"/>
    <w:rsid w:val="00320356"/>
    <w:rsid w:val="003218D4"/>
    <w:rsid w:val="00322D04"/>
    <w:rsid w:val="003248AC"/>
    <w:rsid w:val="00327135"/>
    <w:rsid w:val="00327C7C"/>
    <w:rsid w:val="003310B1"/>
    <w:rsid w:val="00332996"/>
    <w:rsid w:val="0033756C"/>
    <w:rsid w:val="003419D8"/>
    <w:rsid w:val="003419E4"/>
    <w:rsid w:val="00341A6C"/>
    <w:rsid w:val="0034269D"/>
    <w:rsid w:val="0034785A"/>
    <w:rsid w:val="00350456"/>
    <w:rsid w:val="003511A7"/>
    <w:rsid w:val="0035120F"/>
    <w:rsid w:val="003515EF"/>
    <w:rsid w:val="00363BB1"/>
    <w:rsid w:val="00370BCF"/>
    <w:rsid w:val="00370FBB"/>
    <w:rsid w:val="00371D34"/>
    <w:rsid w:val="00381AE3"/>
    <w:rsid w:val="00384E86"/>
    <w:rsid w:val="00387AF1"/>
    <w:rsid w:val="00387CA9"/>
    <w:rsid w:val="00387E2B"/>
    <w:rsid w:val="003B2590"/>
    <w:rsid w:val="003B360B"/>
    <w:rsid w:val="003B5721"/>
    <w:rsid w:val="003C2890"/>
    <w:rsid w:val="003C3149"/>
    <w:rsid w:val="003C3305"/>
    <w:rsid w:val="003D1562"/>
    <w:rsid w:val="003E6A99"/>
    <w:rsid w:val="003E75CF"/>
    <w:rsid w:val="003F0784"/>
    <w:rsid w:val="003F14CB"/>
    <w:rsid w:val="003F28F0"/>
    <w:rsid w:val="004029BB"/>
    <w:rsid w:val="0040726C"/>
    <w:rsid w:val="0041147A"/>
    <w:rsid w:val="00415CBC"/>
    <w:rsid w:val="00424309"/>
    <w:rsid w:val="00432803"/>
    <w:rsid w:val="00432B6C"/>
    <w:rsid w:val="00435935"/>
    <w:rsid w:val="004500A2"/>
    <w:rsid w:val="0045177D"/>
    <w:rsid w:val="00452572"/>
    <w:rsid w:val="00456B0E"/>
    <w:rsid w:val="00457FD9"/>
    <w:rsid w:val="004612AC"/>
    <w:rsid w:val="004617BF"/>
    <w:rsid w:val="004629C7"/>
    <w:rsid w:val="004673C2"/>
    <w:rsid w:val="00473913"/>
    <w:rsid w:val="00474A4E"/>
    <w:rsid w:val="00474D76"/>
    <w:rsid w:val="00477AC5"/>
    <w:rsid w:val="004915C3"/>
    <w:rsid w:val="00491749"/>
    <w:rsid w:val="004B03A8"/>
    <w:rsid w:val="004B254D"/>
    <w:rsid w:val="004B3699"/>
    <w:rsid w:val="004B3A5D"/>
    <w:rsid w:val="004B678D"/>
    <w:rsid w:val="004C2D1C"/>
    <w:rsid w:val="004C63F3"/>
    <w:rsid w:val="004D0469"/>
    <w:rsid w:val="004D0552"/>
    <w:rsid w:val="004D1132"/>
    <w:rsid w:val="004D186A"/>
    <w:rsid w:val="004D6886"/>
    <w:rsid w:val="004E072E"/>
    <w:rsid w:val="004E23F9"/>
    <w:rsid w:val="004E7755"/>
    <w:rsid w:val="004F0C1C"/>
    <w:rsid w:val="005033B7"/>
    <w:rsid w:val="00504924"/>
    <w:rsid w:val="00511D59"/>
    <w:rsid w:val="00516E5C"/>
    <w:rsid w:val="00517581"/>
    <w:rsid w:val="005200EA"/>
    <w:rsid w:val="005225D3"/>
    <w:rsid w:val="00524B13"/>
    <w:rsid w:val="0052691F"/>
    <w:rsid w:val="0053235B"/>
    <w:rsid w:val="00534951"/>
    <w:rsid w:val="00536406"/>
    <w:rsid w:val="00536A55"/>
    <w:rsid w:val="005408AB"/>
    <w:rsid w:val="0054098C"/>
    <w:rsid w:val="00546BA6"/>
    <w:rsid w:val="00550148"/>
    <w:rsid w:val="00561B7C"/>
    <w:rsid w:val="00561C30"/>
    <w:rsid w:val="005628C4"/>
    <w:rsid w:val="00563B43"/>
    <w:rsid w:val="00575767"/>
    <w:rsid w:val="0057749A"/>
    <w:rsid w:val="0058067A"/>
    <w:rsid w:val="005909CF"/>
    <w:rsid w:val="00595E67"/>
    <w:rsid w:val="00596F73"/>
    <w:rsid w:val="005A02B3"/>
    <w:rsid w:val="005A1BD8"/>
    <w:rsid w:val="005A1CEA"/>
    <w:rsid w:val="005A5137"/>
    <w:rsid w:val="005A519C"/>
    <w:rsid w:val="005A6D65"/>
    <w:rsid w:val="005B04AB"/>
    <w:rsid w:val="005B1675"/>
    <w:rsid w:val="005B69D5"/>
    <w:rsid w:val="005C61D5"/>
    <w:rsid w:val="005C628F"/>
    <w:rsid w:val="005C6C3A"/>
    <w:rsid w:val="005C76AB"/>
    <w:rsid w:val="005D0558"/>
    <w:rsid w:val="005D1E93"/>
    <w:rsid w:val="005D3BC4"/>
    <w:rsid w:val="005D6DD7"/>
    <w:rsid w:val="005D7112"/>
    <w:rsid w:val="005E3AB3"/>
    <w:rsid w:val="005F1746"/>
    <w:rsid w:val="005F3C96"/>
    <w:rsid w:val="00600222"/>
    <w:rsid w:val="006014E5"/>
    <w:rsid w:val="00602A1E"/>
    <w:rsid w:val="00605846"/>
    <w:rsid w:val="00605F48"/>
    <w:rsid w:val="006151EE"/>
    <w:rsid w:val="00616FA0"/>
    <w:rsid w:val="0062573D"/>
    <w:rsid w:val="00625F0F"/>
    <w:rsid w:val="00626BAE"/>
    <w:rsid w:val="00630165"/>
    <w:rsid w:val="006325E8"/>
    <w:rsid w:val="00633FD7"/>
    <w:rsid w:val="00636FDD"/>
    <w:rsid w:val="00642C44"/>
    <w:rsid w:val="00644503"/>
    <w:rsid w:val="00650420"/>
    <w:rsid w:val="00651DC5"/>
    <w:rsid w:val="006545F5"/>
    <w:rsid w:val="006546BB"/>
    <w:rsid w:val="00663367"/>
    <w:rsid w:val="006635D7"/>
    <w:rsid w:val="00664D82"/>
    <w:rsid w:val="00664F12"/>
    <w:rsid w:val="00674512"/>
    <w:rsid w:val="006773DD"/>
    <w:rsid w:val="006820D3"/>
    <w:rsid w:val="00685A8D"/>
    <w:rsid w:val="00686FE0"/>
    <w:rsid w:val="006A0260"/>
    <w:rsid w:val="006A0B9B"/>
    <w:rsid w:val="006A147D"/>
    <w:rsid w:val="006A7C95"/>
    <w:rsid w:val="006B06E3"/>
    <w:rsid w:val="006B6199"/>
    <w:rsid w:val="006B6C6B"/>
    <w:rsid w:val="006B7685"/>
    <w:rsid w:val="006C1007"/>
    <w:rsid w:val="006C2B02"/>
    <w:rsid w:val="006C42E0"/>
    <w:rsid w:val="006D0A8E"/>
    <w:rsid w:val="006D28C6"/>
    <w:rsid w:val="006D33D7"/>
    <w:rsid w:val="006D5AAA"/>
    <w:rsid w:val="006D5BC7"/>
    <w:rsid w:val="006D626B"/>
    <w:rsid w:val="006D74FD"/>
    <w:rsid w:val="006E2797"/>
    <w:rsid w:val="006E2FF0"/>
    <w:rsid w:val="006E4EB9"/>
    <w:rsid w:val="006E537E"/>
    <w:rsid w:val="006F54DC"/>
    <w:rsid w:val="006F6BB7"/>
    <w:rsid w:val="0070045B"/>
    <w:rsid w:val="0070054D"/>
    <w:rsid w:val="0070241A"/>
    <w:rsid w:val="00705407"/>
    <w:rsid w:val="00707814"/>
    <w:rsid w:val="007078B3"/>
    <w:rsid w:val="0071356F"/>
    <w:rsid w:val="00713996"/>
    <w:rsid w:val="007202D2"/>
    <w:rsid w:val="0072070F"/>
    <w:rsid w:val="00722BBA"/>
    <w:rsid w:val="00725C8D"/>
    <w:rsid w:val="007266B2"/>
    <w:rsid w:val="0073412C"/>
    <w:rsid w:val="00735C47"/>
    <w:rsid w:val="00735C5C"/>
    <w:rsid w:val="00740828"/>
    <w:rsid w:val="007410EE"/>
    <w:rsid w:val="007435A6"/>
    <w:rsid w:val="00744875"/>
    <w:rsid w:val="00745CE6"/>
    <w:rsid w:val="007468A5"/>
    <w:rsid w:val="00747CA1"/>
    <w:rsid w:val="007572F7"/>
    <w:rsid w:val="00762408"/>
    <w:rsid w:val="007625F4"/>
    <w:rsid w:val="00762A04"/>
    <w:rsid w:val="00763827"/>
    <w:rsid w:val="0076466A"/>
    <w:rsid w:val="00765CBC"/>
    <w:rsid w:val="00770B12"/>
    <w:rsid w:val="00773C92"/>
    <w:rsid w:val="00775303"/>
    <w:rsid w:val="007759EE"/>
    <w:rsid w:val="00777E30"/>
    <w:rsid w:val="00783D51"/>
    <w:rsid w:val="007911E1"/>
    <w:rsid w:val="0079766F"/>
    <w:rsid w:val="00797FA9"/>
    <w:rsid w:val="007A0211"/>
    <w:rsid w:val="007A336F"/>
    <w:rsid w:val="007A3540"/>
    <w:rsid w:val="007A55DC"/>
    <w:rsid w:val="007A7E85"/>
    <w:rsid w:val="007B29D0"/>
    <w:rsid w:val="007B3504"/>
    <w:rsid w:val="007B3554"/>
    <w:rsid w:val="007B38BA"/>
    <w:rsid w:val="007B3DDD"/>
    <w:rsid w:val="007B51B4"/>
    <w:rsid w:val="007C6EA3"/>
    <w:rsid w:val="007D2B63"/>
    <w:rsid w:val="007D2D5E"/>
    <w:rsid w:val="007E1AE5"/>
    <w:rsid w:val="007E66F5"/>
    <w:rsid w:val="007F2A98"/>
    <w:rsid w:val="007F3E38"/>
    <w:rsid w:val="007F68A7"/>
    <w:rsid w:val="00800CCD"/>
    <w:rsid w:val="008012BE"/>
    <w:rsid w:val="00806760"/>
    <w:rsid w:val="00807A60"/>
    <w:rsid w:val="0081299C"/>
    <w:rsid w:val="00812C6A"/>
    <w:rsid w:val="008257E6"/>
    <w:rsid w:val="00836063"/>
    <w:rsid w:val="0083737F"/>
    <w:rsid w:val="0084545C"/>
    <w:rsid w:val="00850A0B"/>
    <w:rsid w:val="008546CF"/>
    <w:rsid w:val="00854D4C"/>
    <w:rsid w:val="00856675"/>
    <w:rsid w:val="00857262"/>
    <w:rsid w:val="0086389E"/>
    <w:rsid w:val="008654B4"/>
    <w:rsid w:val="00867E38"/>
    <w:rsid w:val="00867EED"/>
    <w:rsid w:val="008723AD"/>
    <w:rsid w:val="008748C9"/>
    <w:rsid w:val="0087646D"/>
    <w:rsid w:val="00876F00"/>
    <w:rsid w:val="00877200"/>
    <w:rsid w:val="00894030"/>
    <w:rsid w:val="008A2B3E"/>
    <w:rsid w:val="008A351C"/>
    <w:rsid w:val="008A5B23"/>
    <w:rsid w:val="008B23E1"/>
    <w:rsid w:val="008C2267"/>
    <w:rsid w:val="008C51B4"/>
    <w:rsid w:val="008C6662"/>
    <w:rsid w:val="008D2555"/>
    <w:rsid w:val="008E1EC8"/>
    <w:rsid w:val="008E3A80"/>
    <w:rsid w:val="008E56C8"/>
    <w:rsid w:val="008E56E5"/>
    <w:rsid w:val="008F0C32"/>
    <w:rsid w:val="008F156D"/>
    <w:rsid w:val="008F1AF7"/>
    <w:rsid w:val="008F1EDE"/>
    <w:rsid w:val="00901604"/>
    <w:rsid w:val="00904331"/>
    <w:rsid w:val="00907DA5"/>
    <w:rsid w:val="00910A6C"/>
    <w:rsid w:val="00910D7E"/>
    <w:rsid w:val="00912593"/>
    <w:rsid w:val="00913046"/>
    <w:rsid w:val="00932B36"/>
    <w:rsid w:val="00946B90"/>
    <w:rsid w:val="00947E52"/>
    <w:rsid w:val="009504BB"/>
    <w:rsid w:val="0095086E"/>
    <w:rsid w:val="00950A2B"/>
    <w:rsid w:val="00952760"/>
    <w:rsid w:val="00955A9A"/>
    <w:rsid w:val="0096023E"/>
    <w:rsid w:val="00961E89"/>
    <w:rsid w:val="00963F64"/>
    <w:rsid w:val="0097304C"/>
    <w:rsid w:val="009750CF"/>
    <w:rsid w:val="009771AD"/>
    <w:rsid w:val="009836FF"/>
    <w:rsid w:val="00983920"/>
    <w:rsid w:val="00983E34"/>
    <w:rsid w:val="00985A2A"/>
    <w:rsid w:val="00985AC6"/>
    <w:rsid w:val="009864EC"/>
    <w:rsid w:val="00986FC1"/>
    <w:rsid w:val="00990086"/>
    <w:rsid w:val="00997DD0"/>
    <w:rsid w:val="009A1B85"/>
    <w:rsid w:val="009A21DA"/>
    <w:rsid w:val="009A4C2E"/>
    <w:rsid w:val="009B32B6"/>
    <w:rsid w:val="009B3ECB"/>
    <w:rsid w:val="009B480B"/>
    <w:rsid w:val="009B530F"/>
    <w:rsid w:val="009B7990"/>
    <w:rsid w:val="009C02F1"/>
    <w:rsid w:val="009C12D9"/>
    <w:rsid w:val="009C557F"/>
    <w:rsid w:val="009C5BA9"/>
    <w:rsid w:val="009C78BD"/>
    <w:rsid w:val="009D00BC"/>
    <w:rsid w:val="009D0540"/>
    <w:rsid w:val="009D5040"/>
    <w:rsid w:val="009D5F17"/>
    <w:rsid w:val="009E08F1"/>
    <w:rsid w:val="009E1B91"/>
    <w:rsid w:val="009E2495"/>
    <w:rsid w:val="009E5D6A"/>
    <w:rsid w:val="009E6FED"/>
    <w:rsid w:val="009F0413"/>
    <w:rsid w:val="009F3916"/>
    <w:rsid w:val="009F425F"/>
    <w:rsid w:val="009F4F8D"/>
    <w:rsid w:val="00A0505D"/>
    <w:rsid w:val="00A0603A"/>
    <w:rsid w:val="00A06D14"/>
    <w:rsid w:val="00A120F3"/>
    <w:rsid w:val="00A1283E"/>
    <w:rsid w:val="00A221FD"/>
    <w:rsid w:val="00A22ADD"/>
    <w:rsid w:val="00A25890"/>
    <w:rsid w:val="00A25E76"/>
    <w:rsid w:val="00A26466"/>
    <w:rsid w:val="00A272F9"/>
    <w:rsid w:val="00A33FBD"/>
    <w:rsid w:val="00A3497A"/>
    <w:rsid w:val="00A36BBC"/>
    <w:rsid w:val="00A37295"/>
    <w:rsid w:val="00A42842"/>
    <w:rsid w:val="00A44F80"/>
    <w:rsid w:val="00A450BE"/>
    <w:rsid w:val="00A45694"/>
    <w:rsid w:val="00A46928"/>
    <w:rsid w:val="00A479AA"/>
    <w:rsid w:val="00A47BA8"/>
    <w:rsid w:val="00A51D72"/>
    <w:rsid w:val="00A53D43"/>
    <w:rsid w:val="00A54BE2"/>
    <w:rsid w:val="00A566B1"/>
    <w:rsid w:val="00A566F4"/>
    <w:rsid w:val="00A56AF7"/>
    <w:rsid w:val="00A65FCB"/>
    <w:rsid w:val="00A6739F"/>
    <w:rsid w:val="00A7146E"/>
    <w:rsid w:val="00A72381"/>
    <w:rsid w:val="00A73765"/>
    <w:rsid w:val="00A74540"/>
    <w:rsid w:val="00A7597F"/>
    <w:rsid w:val="00A762D0"/>
    <w:rsid w:val="00A82902"/>
    <w:rsid w:val="00A8774B"/>
    <w:rsid w:val="00AA027D"/>
    <w:rsid w:val="00AA0AFC"/>
    <w:rsid w:val="00AA1152"/>
    <w:rsid w:val="00AB136F"/>
    <w:rsid w:val="00AB154F"/>
    <w:rsid w:val="00AB369B"/>
    <w:rsid w:val="00AB46B1"/>
    <w:rsid w:val="00AB5270"/>
    <w:rsid w:val="00AD0D0C"/>
    <w:rsid w:val="00AD1A64"/>
    <w:rsid w:val="00AD23D2"/>
    <w:rsid w:val="00AD2D64"/>
    <w:rsid w:val="00AD37F8"/>
    <w:rsid w:val="00AD76C5"/>
    <w:rsid w:val="00AD7E72"/>
    <w:rsid w:val="00AE1D04"/>
    <w:rsid w:val="00AE3242"/>
    <w:rsid w:val="00AE58EE"/>
    <w:rsid w:val="00AF2BD3"/>
    <w:rsid w:val="00B007EA"/>
    <w:rsid w:val="00B11367"/>
    <w:rsid w:val="00B14FA1"/>
    <w:rsid w:val="00B15256"/>
    <w:rsid w:val="00B16736"/>
    <w:rsid w:val="00B17322"/>
    <w:rsid w:val="00B22267"/>
    <w:rsid w:val="00B260D9"/>
    <w:rsid w:val="00B30313"/>
    <w:rsid w:val="00B309F4"/>
    <w:rsid w:val="00B30F15"/>
    <w:rsid w:val="00B35C69"/>
    <w:rsid w:val="00B37383"/>
    <w:rsid w:val="00B374E8"/>
    <w:rsid w:val="00B37A01"/>
    <w:rsid w:val="00B4059A"/>
    <w:rsid w:val="00B42D5C"/>
    <w:rsid w:val="00B43C41"/>
    <w:rsid w:val="00B502C1"/>
    <w:rsid w:val="00B519B9"/>
    <w:rsid w:val="00B54A51"/>
    <w:rsid w:val="00B56035"/>
    <w:rsid w:val="00B572EB"/>
    <w:rsid w:val="00B600D8"/>
    <w:rsid w:val="00B61905"/>
    <w:rsid w:val="00B61DAE"/>
    <w:rsid w:val="00B62D46"/>
    <w:rsid w:val="00B63861"/>
    <w:rsid w:val="00B64261"/>
    <w:rsid w:val="00B70F0A"/>
    <w:rsid w:val="00B84E5E"/>
    <w:rsid w:val="00B85592"/>
    <w:rsid w:val="00B9084D"/>
    <w:rsid w:val="00BA16F1"/>
    <w:rsid w:val="00BA5BC0"/>
    <w:rsid w:val="00BB08A7"/>
    <w:rsid w:val="00BB291C"/>
    <w:rsid w:val="00BB3751"/>
    <w:rsid w:val="00BB7AC4"/>
    <w:rsid w:val="00BC1314"/>
    <w:rsid w:val="00BC26D5"/>
    <w:rsid w:val="00BC68FC"/>
    <w:rsid w:val="00BC789E"/>
    <w:rsid w:val="00BC7D71"/>
    <w:rsid w:val="00BD29CA"/>
    <w:rsid w:val="00BD6A59"/>
    <w:rsid w:val="00BE42C5"/>
    <w:rsid w:val="00BE72E2"/>
    <w:rsid w:val="00BF1521"/>
    <w:rsid w:val="00BF1B76"/>
    <w:rsid w:val="00BF2803"/>
    <w:rsid w:val="00BF3383"/>
    <w:rsid w:val="00BF3FD2"/>
    <w:rsid w:val="00BF4884"/>
    <w:rsid w:val="00BF4D5C"/>
    <w:rsid w:val="00C05586"/>
    <w:rsid w:val="00C07166"/>
    <w:rsid w:val="00C07F03"/>
    <w:rsid w:val="00C10DBC"/>
    <w:rsid w:val="00C16FEC"/>
    <w:rsid w:val="00C17943"/>
    <w:rsid w:val="00C20507"/>
    <w:rsid w:val="00C221F7"/>
    <w:rsid w:val="00C22E58"/>
    <w:rsid w:val="00C25950"/>
    <w:rsid w:val="00C2740F"/>
    <w:rsid w:val="00C3235A"/>
    <w:rsid w:val="00C34102"/>
    <w:rsid w:val="00C40086"/>
    <w:rsid w:val="00C450EC"/>
    <w:rsid w:val="00C467F1"/>
    <w:rsid w:val="00C5070C"/>
    <w:rsid w:val="00C51F57"/>
    <w:rsid w:val="00C531C4"/>
    <w:rsid w:val="00C533C2"/>
    <w:rsid w:val="00C55B50"/>
    <w:rsid w:val="00C60F18"/>
    <w:rsid w:val="00C646A8"/>
    <w:rsid w:val="00C66E48"/>
    <w:rsid w:val="00C67B43"/>
    <w:rsid w:val="00C70482"/>
    <w:rsid w:val="00C735C0"/>
    <w:rsid w:val="00C7596A"/>
    <w:rsid w:val="00C82209"/>
    <w:rsid w:val="00C90FA8"/>
    <w:rsid w:val="00C923E6"/>
    <w:rsid w:val="00C926C3"/>
    <w:rsid w:val="00C93702"/>
    <w:rsid w:val="00C96F51"/>
    <w:rsid w:val="00CA018F"/>
    <w:rsid w:val="00CA0BFC"/>
    <w:rsid w:val="00CA109F"/>
    <w:rsid w:val="00CA2FDE"/>
    <w:rsid w:val="00CA40BA"/>
    <w:rsid w:val="00CA55A3"/>
    <w:rsid w:val="00CA7F56"/>
    <w:rsid w:val="00CB2D85"/>
    <w:rsid w:val="00CC2C7C"/>
    <w:rsid w:val="00CC46D4"/>
    <w:rsid w:val="00CC518E"/>
    <w:rsid w:val="00CC7C48"/>
    <w:rsid w:val="00CD2BBB"/>
    <w:rsid w:val="00CE10F9"/>
    <w:rsid w:val="00CE12AE"/>
    <w:rsid w:val="00CE4099"/>
    <w:rsid w:val="00CE4EE0"/>
    <w:rsid w:val="00CF1BD1"/>
    <w:rsid w:val="00CF47FF"/>
    <w:rsid w:val="00D00641"/>
    <w:rsid w:val="00D01470"/>
    <w:rsid w:val="00D03757"/>
    <w:rsid w:val="00D05AAD"/>
    <w:rsid w:val="00D0613C"/>
    <w:rsid w:val="00D12744"/>
    <w:rsid w:val="00D1305F"/>
    <w:rsid w:val="00D13159"/>
    <w:rsid w:val="00D140A9"/>
    <w:rsid w:val="00D20E66"/>
    <w:rsid w:val="00D21949"/>
    <w:rsid w:val="00D22855"/>
    <w:rsid w:val="00D27EA8"/>
    <w:rsid w:val="00D3014D"/>
    <w:rsid w:val="00D31904"/>
    <w:rsid w:val="00D322F0"/>
    <w:rsid w:val="00D32450"/>
    <w:rsid w:val="00D33837"/>
    <w:rsid w:val="00D338D3"/>
    <w:rsid w:val="00D361E7"/>
    <w:rsid w:val="00D449B3"/>
    <w:rsid w:val="00D45922"/>
    <w:rsid w:val="00D46902"/>
    <w:rsid w:val="00D469AE"/>
    <w:rsid w:val="00D536B4"/>
    <w:rsid w:val="00D5576D"/>
    <w:rsid w:val="00D5726B"/>
    <w:rsid w:val="00D60B08"/>
    <w:rsid w:val="00D661D1"/>
    <w:rsid w:val="00D677AC"/>
    <w:rsid w:val="00D74B94"/>
    <w:rsid w:val="00D75228"/>
    <w:rsid w:val="00D85DBA"/>
    <w:rsid w:val="00D91FDE"/>
    <w:rsid w:val="00D94286"/>
    <w:rsid w:val="00D94FAA"/>
    <w:rsid w:val="00D96414"/>
    <w:rsid w:val="00DA151D"/>
    <w:rsid w:val="00DA220D"/>
    <w:rsid w:val="00DA467B"/>
    <w:rsid w:val="00DA52FD"/>
    <w:rsid w:val="00DA606F"/>
    <w:rsid w:val="00DA748F"/>
    <w:rsid w:val="00DB2146"/>
    <w:rsid w:val="00DB2E86"/>
    <w:rsid w:val="00DC1887"/>
    <w:rsid w:val="00DD13BC"/>
    <w:rsid w:val="00DD1F59"/>
    <w:rsid w:val="00DD48F5"/>
    <w:rsid w:val="00DE1BAB"/>
    <w:rsid w:val="00DE7C1C"/>
    <w:rsid w:val="00DF391A"/>
    <w:rsid w:val="00DF3E1E"/>
    <w:rsid w:val="00E014D1"/>
    <w:rsid w:val="00E0324F"/>
    <w:rsid w:val="00E078BF"/>
    <w:rsid w:val="00E17E10"/>
    <w:rsid w:val="00E22982"/>
    <w:rsid w:val="00E266F4"/>
    <w:rsid w:val="00E30FEA"/>
    <w:rsid w:val="00E32965"/>
    <w:rsid w:val="00E34290"/>
    <w:rsid w:val="00E349B2"/>
    <w:rsid w:val="00E365CC"/>
    <w:rsid w:val="00E43551"/>
    <w:rsid w:val="00E46257"/>
    <w:rsid w:val="00E47233"/>
    <w:rsid w:val="00E52C5C"/>
    <w:rsid w:val="00E532FF"/>
    <w:rsid w:val="00E56BE3"/>
    <w:rsid w:val="00E604CE"/>
    <w:rsid w:val="00E619D4"/>
    <w:rsid w:val="00E64440"/>
    <w:rsid w:val="00E7378A"/>
    <w:rsid w:val="00E7538B"/>
    <w:rsid w:val="00E75857"/>
    <w:rsid w:val="00E75878"/>
    <w:rsid w:val="00E81D4D"/>
    <w:rsid w:val="00E8284C"/>
    <w:rsid w:val="00E837D4"/>
    <w:rsid w:val="00E90823"/>
    <w:rsid w:val="00E92EAC"/>
    <w:rsid w:val="00E9461B"/>
    <w:rsid w:val="00E94895"/>
    <w:rsid w:val="00E954A0"/>
    <w:rsid w:val="00E95B71"/>
    <w:rsid w:val="00EA3CEF"/>
    <w:rsid w:val="00EB3498"/>
    <w:rsid w:val="00EB5425"/>
    <w:rsid w:val="00EC24AC"/>
    <w:rsid w:val="00ED32E1"/>
    <w:rsid w:val="00ED4213"/>
    <w:rsid w:val="00ED58C4"/>
    <w:rsid w:val="00EE5EC8"/>
    <w:rsid w:val="00EF5380"/>
    <w:rsid w:val="00EF794E"/>
    <w:rsid w:val="00EF7E4D"/>
    <w:rsid w:val="00F05135"/>
    <w:rsid w:val="00F117D4"/>
    <w:rsid w:val="00F12217"/>
    <w:rsid w:val="00F13B41"/>
    <w:rsid w:val="00F201B6"/>
    <w:rsid w:val="00F21F94"/>
    <w:rsid w:val="00F232A6"/>
    <w:rsid w:val="00F23D96"/>
    <w:rsid w:val="00F248E8"/>
    <w:rsid w:val="00F3349D"/>
    <w:rsid w:val="00F3377D"/>
    <w:rsid w:val="00F3409E"/>
    <w:rsid w:val="00F35DE6"/>
    <w:rsid w:val="00F404B5"/>
    <w:rsid w:val="00F40818"/>
    <w:rsid w:val="00F40AF7"/>
    <w:rsid w:val="00F41A52"/>
    <w:rsid w:val="00F43455"/>
    <w:rsid w:val="00F459F1"/>
    <w:rsid w:val="00F4626F"/>
    <w:rsid w:val="00F47F3D"/>
    <w:rsid w:val="00F51E87"/>
    <w:rsid w:val="00F53DC6"/>
    <w:rsid w:val="00F641C1"/>
    <w:rsid w:val="00F80641"/>
    <w:rsid w:val="00F8312E"/>
    <w:rsid w:val="00F843C8"/>
    <w:rsid w:val="00F84672"/>
    <w:rsid w:val="00F8538D"/>
    <w:rsid w:val="00F85B10"/>
    <w:rsid w:val="00F87A18"/>
    <w:rsid w:val="00F91115"/>
    <w:rsid w:val="00F979C2"/>
    <w:rsid w:val="00FA214D"/>
    <w:rsid w:val="00FA4505"/>
    <w:rsid w:val="00FA592C"/>
    <w:rsid w:val="00FA5A79"/>
    <w:rsid w:val="00FB0C93"/>
    <w:rsid w:val="00FB17E9"/>
    <w:rsid w:val="00FB716D"/>
    <w:rsid w:val="00FC4012"/>
    <w:rsid w:val="00FC47A0"/>
    <w:rsid w:val="00FC580F"/>
    <w:rsid w:val="00FC63B8"/>
    <w:rsid w:val="00FC6D27"/>
    <w:rsid w:val="00FD58E3"/>
    <w:rsid w:val="00FD6DE6"/>
    <w:rsid w:val="00FE14A4"/>
    <w:rsid w:val="00FE3C01"/>
    <w:rsid w:val="00FE3CDD"/>
    <w:rsid w:val="00FE5BF5"/>
    <w:rsid w:val="00FE794B"/>
    <w:rsid w:val="00FF07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rPr>
      <w:sz w:val="20"/>
      <w:szCs w:val="20"/>
    </w:rPr>
  </w:style>
  <w:style w:type="paragraph" w:styleId="1">
    <w:name w:val="heading 1"/>
    <w:basedOn w:val="a"/>
    <w:next w:val="a"/>
    <w:link w:val="10"/>
    <w:uiPriority w:val="99"/>
    <w:qFormat/>
    <w:rsid w:val="00387AF1"/>
    <w:pPr>
      <w:keepNext/>
      <w:ind w:firstLine="709"/>
      <w:jc w:val="both"/>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kern w:val="32"/>
      <w:sz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sz w:val="2"/>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uiPriority w:val="99"/>
    <w:rsid w:val="002017C9"/>
    <w:rPr>
      <w:rFonts w:ascii="Arial" w:hAnsi="Arial"/>
      <w:color w:val="666666"/>
      <w:sz w:val="11"/>
    </w:rPr>
  </w:style>
  <w:style w:type="character" w:styleId="ad">
    <w:name w:val="Strong"/>
    <w:basedOn w:val="a0"/>
    <w:uiPriority w:val="99"/>
    <w:qFormat/>
    <w:rsid w:val="004629C7"/>
    <w:rPr>
      <w:rFonts w:cs="Times New Roman"/>
      <w:b/>
    </w:rPr>
  </w:style>
  <w:style w:type="character" w:customStyle="1" w:styleId="iceouttxt">
    <w:name w:val="iceouttxt"/>
    <w:uiPriority w:val="99"/>
    <w:rsid w:val="004629C7"/>
  </w:style>
  <w:style w:type="character" w:styleId="ae">
    <w:name w:val="Hyperlink"/>
    <w:basedOn w:val="a0"/>
    <w:uiPriority w:val="99"/>
    <w:rsid w:val="00B61DAE"/>
    <w:rPr>
      <w:rFonts w:cs="Times New Roman"/>
      <w:color w:val="0000FF"/>
      <w:u w:val="single"/>
    </w:rPr>
  </w:style>
  <w:style w:type="paragraph" w:customStyle="1" w:styleId="11">
    <w:name w:val="Без интервала1"/>
    <w:link w:val="NoSpacingChar"/>
    <w:rsid w:val="00651DC5"/>
    <w:rPr>
      <w:sz w:val="28"/>
      <w:szCs w:val="28"/>
    </w:rPr>
  </w:style>
  <w:style w:type="character" w:styleId="af">
    <w:name w:val="Emphasis"/>
    <w:basedOn w:val="a0"/>
    <w:uiPriority w:val="99"/>
    <w:qFormat/>
    <w:locked/>
    <w:rsid w:val="004915C3"/>
    <w:rPr>
      <w:rFonts w:cs="Times New Roman"/>
      <w:i/>
    </w:rPr>
  </w:style>
  <w:style w:type="character" w:customStyle="1" w:styleId="spellchecker-word-highlight">
    <w:name w:val="spellchecker-word-highlight"/>
    <w:basedOn w:val="a0"/>
    <w:uiPriority w:val="99"/>
    <w:rsid w:val="006D33D7"/>
    <w:rPr>
      <w:rFonts w:cs="Times New Roman"/>
    </w:rPr>
  </w:style>
  <w:style w:type="paragraph" w:customStyle="1" w:styleId="2">
    <w:name w:val="Без интервала2"/>
    <w:uiPriority w:val="99"/>
    <w:rsid w:val="00983E34"/>
    <w:rPr>
      <w:rFonts w:ascii="Calibri" w:hAnsi="Calibri"/>
      <w:lang w:eastAsia="en-US"/>
    </w:rPr>
  </w:style>
  <w:style w:type="character" w:customStyle="1" w:styleId="NoSpacingChar">
    <w:name w:val="No Spacing Char"/>
    <w:link w:val="11"/>
    <w:locked/>
    <w:rsid w:val="000C1ACC"/>
    <w:rPr>
      <w:sz w:val="28"/>
      <w:szCs w:val="28"/>
    </w:rPr>
  </w:style>
  <w:style w:type="paragraph" w:customStyle="1" w:styleId="Standard">
    <w:name w:val="Standard"/>
    <w:rsid w:val="000C1ACC"/>
    <w:pPr>
      <w:widowControl w:val="0"/>
      <w:suppressAutoHyphens/>
      <w:textAlignment w:val="baseline"/>
    </w:pPr>
    <w:rPr>
      <w:rFonts w:ascii="Arial" w:eastAsia="Calibri" w:hAnsi="Arial" w:cs="Arial"/>
      <w:kern w:val="1"/>
      <w:sz w:val="18"/>
      <w:szCs w:val="18"/>
      <w:lang w:eastAsia="ar-SA"/>
    </w:rPr>
  </w:style>
  <w:style w:type="paragraph" w:styleId="af0">
    <w:name w:val="annotation text"/>
    <w:basedOn w:val="a"/>
    <w:link w:val="af1"/>
    <w:semiHidden/>
    <w:rsid w:val="005C6C3A"/>
  </w:style>
  <w:style w:type="character" w:customStyle="1" w:styleId="af1">
    <w:name w:val="Текст примечания Знак"/>
    <w:basedOn w:val="a0"/>
    <w:link w:val="af0"/>
    <w:semiHidden/>
    <w:rsid w:val="005C6C3A"/>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rPr>
      <w:sz w:val="20"/>
      <w:szCs w:val="20"/>
    </w:rPr>
  </w:style>
  <w:style w:type="paragraph" w:styleId="1">
    <w:name w:val="heading 1"/>
    <w:basedOn w:val="a"/>
    <w:next w:val="a"/>
    <w:link w:val="10"/>
    <w:uiPriority w:val="99"/>
    <w:qFormat/>
    <w:rsid w:val="00387AF1"/>
    <w:pPr>
      <w:keepNext/>
      <w:ind w:firstLine="709"/>
      <w:jc w:val="both"/>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kern w:val="32"/>
      <w:sz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sz w:val="2"/>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uiPriority w:val="99"/>
    <w:rsid w:val="002017C9"/>
    <w:rPr>
      <w:rFonts w:ascii="Arial" w:hAnsi="Arial"/>
      <w:color w:val="666666"/>
      <w:sz w:val="11"/>
    </w:rPr>
  </w:style>
  <w:style w:type="character" w:styleId="ad">
    <w:name w:val="Strong"/>
    <w:basedOn w:val="a0"/>
    <w:uiPriority w:val="99"/>
    <w:qFormat/>
    <w:rsid w:val="004629C7"/>
    <w:rPr>
      <w:rFonts w:cs="Times New Roman"/>
      <w:b/>
    </w:rPr>
  </w:style>
  <w:style w:type="character" w:customStyle="1" w:styleId="iceouttxt">
    <w:name w:val="iceouttxt"/>
    <w:uiPriority w:val="99"/>
    <w:rsid w:val="004629C7"/>
  </w:style>
  <w:style w:type="character" w:styleId="ae">
    <w:name w:val="Hyperlink"/>
    <w:basedOn w:val="a0"/>
    <w:uiPriority w:val="99"/>
    <w:rsid w:val="00B61DAE"/>
    <w:rPr>
      <w:rFonts w:cs="Times New Roman"/>
      <w:color w:val="0000FF"/>
      <w:u w:val="single"/>
    </w:rPr>
  </w:style>
  <w:style w:type="paragraph" w:customStyle="1" w:styleId="11">
    <w:name w:val="Без интервала1"/>
    <w:link w:val="NoSpacingChar"/>
    <w:rsid w:val="00651DC5"/>
    <w:rPr>
      <w:sz w:val="28"/>
      <w:szCs w:val="28"/>
    </w:rPr>
  </w:style>
  <w:style w:type="character" w:styleId="af">
    <w:name w:val="Emphasis"/>
    <w:basedOn w:val="a0"/>
    <w:uiPriority w:val="99"/>
    <w:qFormat/>
    <w:locked/>
    <w:rsid w:val="004915C3"/>
    <w:rPr>
      <w:rFonts w:cs="Times New Roman"/>
      <w:i/>
    </w:rPr>
  </w:style>
  <w:style w:type="character" w:customStyle="1" w:styleId="spellchecker-word-highlight">
    <w:name w:val="spellchecker-word-highlight"/>
    <w:basedOn w:val="a0"/>
    <w:uiPriority w:val="99"/>
    <w:rsid w:val="006D33D7"/>
    <w:rPr>
      <w:rFonts w:cs="Times New Roman"/>
    </w:rPr>
  </w:style>
  <w:style w:type="paragraph" w:customStyle="1" w:styleId="2">
    <w:name w:val="Без интервала2"/>
    <w:uiPriority w:val="99"/>
    <w:rsid w:val="00983E34"/>
    <w:rPr>
      <w:rFonts w:ascii="Calibri" w:hAnsi="Calibri"/>
      <w:lang w:eastAsia="en-US"/>
    </w:rPr>
  </w:style>
  <w:style w:type="character" w:customStyle="1" w:styleId="NoSpacingChar">
    <w:name w:val="No Spacing Char"/>
    <w:link w:val="11"/>
    <w:locked/>
    <w:rsid w:val="000C1ACC"/>
    <w:rPr>
      <w:sz w:val="28"/>
      <w:szCs w:val="28"/>
    </w:rPr>
  </w:style>
  <w:style w:type="paragraph" w:customStyle="1" w:styleId="Standard">
    <w:name w:val="Standard"/>
    <w:rsid w:val="000C1ACC"/>
    <w:pPr>
      <w:widowControl w:val="0"/>
      <w:suppressAutoHyphens/>
      <w:textAlignment w:val="baseline"/>
    </w:pPr>
    <w:rPr>
      <w:rFonts w:ascii="Arial" w:eastAsia="Calibri" w:hAnsi="Arial" w:cs="Arial"/>
      <w:kern w:val="1"/>
      <w:sz w:val="18"/>
      <w:szCs w:val="18"/>
      <w:lang w:eastAsia="ar-SA"/>
    </w:rPr>
  </w:style>
  <w:style w:type="paragraph" w:styleId="af0">
    <w:name w:val="annotation text"/>
    <w:basedOn w:val="a"/>
    <w:link w:val="af1"/>
    <w:semiHidden/>
    <w:rsid w:val="005C6C3A"/>
  </w:style>
  <w:style w:type="character" w:customStyle="1" w:styleId="af1">
    <w:name w:val="Текст примечания Знак"/>
    <w:basedOn w:val="a0"/>
    <w:link w:val="af0"/>
    <w:semiHidden/>
    <w:rsid w:val="005C6C3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049730">
      <w:marLeft w:val="0"/>
      <w:marRight w:val="0"/>
      <w:marTop w:val="0"/>
      <w:marBottom w:val="0"/>
      <w:divBdr>
        <w:top w:val="none" w:sz="0" w:space="0" w:color="auto"/>
        <w:left w:val="none" w:sz="0" w:space="0" w:color="auto"/>
        <w:bottom w:val="none" w:sz="0" w:space="0" w:color="auto"/>
        <w:right w:val="none" w:sz="0" w:space="0" w:color="auto"/>
      </w:divBdr>
    </w:div>
    <w:div w:id="202604973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2</Pages>
  <Words>634</Words>
  <Characters>3619</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4245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Магомедов Алик Шейхалиевич</cp:lastModifiedBy>
  <cp:revision>42</cp:revision>
  <cp:lastPrinted>2021-09-02T15:02:00Z</cp:lastPrinted>
  <dcterms:created xsi:type="dcterms:W3CDTF">2019-11-11T11:13:00Z</dcterms:created>
  <dcterms:modified xsi:type="dcterms:W3CDTF">2026-09-23T11:18:00Z</dcterms:modified>
</cp:coreProperties>
</file>