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451821" w:rsidRPr="00451821" w:rsidTr="00C15F66">
        <w:trPr>
          <w:trHeight w:hRule="exact" w:val="3445"/>
        </w:trPr>
        <w:tc>
          <w:tcPr>
            <w:tcW w:w="3959" w:type="dxa"/>
          </w:tcPr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ФЕДЕРАЛЬНАЯ</w:t>
            </w:r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АНТИМОНОПОЛЬНАЯ СЛУЖБА</w:t>
            </w:r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УПРАВЛЕНИЕ</w:t>
            </w:r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по Удмуртской Республике</w:t>
            </w:r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A1635D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ул. </w:t>
            </w:r>
            <w:proofErr w:type="gram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Красноармейская</w:t>
            </w:r>
            <w:proofErr w:type="gram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, д.159, г. Ижевск, 426008</w:t>
            </w:r>
          </w:p>
          <w:p w:rsidR="00451821" w:rsidRPr="00A1635D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тел. (499)755-23-23, </w:t>
            </w:r>
            <w:proofErr w:type="spell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доб</w:t>
            </w:r>
            <w:proofErr w:type="spell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. 018-113</w:t>
            </w:r>
          </w:p>
          <w:p w:rsidR="00451821" w:rsidRPr="00A1635D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proofErr w:type="gram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</w:t>
            </w:r>
            <w:proofErr w:type="gram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 xml:space="preserve">: </w:t>
            </w:r>
            <w:hyperlink r:id="rId7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to</w:t>
              </w:r>
            </w:hyperlink>
            <w:hyperlink r:id="rId8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18@</w:t>
              </w:r>
            </w:hyperlink>
            <w:hyperlink r:id="rId9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fas</w:t>
              </w:r>
            </w:hyperlink>
            <w:hyperlink r:id="rId10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1" w:history="1">
              <w:proofErr w:type="gramStart"/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gov</w:t>
              </w:r>
              <w:proofErr w:type="gramEnd"/>
            </w:hyperlink>
            <w:hyperlink r:id="rId12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3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ru</w:t>
              </w:r>
            </w:hyperlink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2159" w:type="dxa"/>
          </w:tcPr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noProof/>
                <w:kern w:val="3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2" w:type="dxa"/>
          </w:tcPr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МОНОПОЛИЛЫ ПУМИТ</w:t>
            </w:r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УЖАНЪЯ ФЕДЕРАЛ ЁЗЭТ</w:t>
            </w:r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Удмурт </w:t>
            </w:r>
            <w:proofErr w:type="spellStart"/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Элькунъя</w:t>
            </w:r>
            <w:proofErr w:type="spellEnd"/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 </w:t>
            </w:r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КИВАЛТ</w:t>
            </w:r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ЭТ</w:t>
            </w:r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A1635D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Красноармейской </w:t>
            </w:r>
            <w:proofErr w:type="spell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урам</w:t>
            </w:r>
            <w:proofErr w:type="spell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, 159, </w:t>
            </w:r>
            <w:proofErr w:type="spell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Ижкар</w:t>
            </w:r>
            <w:proofErr w:type="spell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 к., 426008</w:t>
            </w:r>
          </w:p>
          <w:p w:rsidR="00451821" w:rsidRPr="00A1635D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тел. (499)755-23-23, </w:t>
            </w:r>
            <w:proofErr w:type="spell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доб</w:t>
            </w:r>
            <w:proofErr w:type="spell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. 018-113</w:t>
            </w:r>
          </w:p>
          <w:p w:rsidR="00451821" w:rsidRPr="0096409A" w:rsidRDefault="00451821" w:rsidP="003A7DC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C15F66" w:rsidRPr="00845B32" w:rsidRDefault="00C15F66" w:rsidP="00C15F66">
      <w:pPr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C15F66" w:rsidRPr="00C66FAA" w:rsidRDefault="00D11191" w:rsidP="00C15F66">
      <w:pPr>
        <w:pStyle w:val="21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C15F66" w:rsidRPr="00C66FAA" w:rsidRDefault="00C15F66" w:rsidP="00C15F66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66FAA">
        <w:rPr>
          <w:rFonts w:ascii="Times New Roman" w:hAnsi="Times New Roman" w:cs="Times New Roman"/>
          <w:sz w:val="24"/>
          <w:szCs w:val="24"/>
        </w:rPr>
        <w:t xml:space="preserve">по делу </w:t>
      </w:r>
      <w:r w:rsidRPr="00C66FAA">
        <w:rPr>
          <w:rFonts w:ascii="Times New Roman" w:hAnsi="Times New Roman" w:cs="Times New Roman"/>
          <w:sz w:val="24"/>
          <w:szCs w:val="24"/>
          <w:lang w:eastAsia="ar-SA"/>
        </w:rPr>
        <w:t xml:space="preserve">№ </w:t>
      </w:r>
      <w:r w:rsidR="007D4537" w:rsidRPr="00C66FAA">
        <w:rPr>
          <w:rFonts w:ascii="Times New Roman" w:hAnsi="Times New Roman" w:cs="Times New Roman"/>
          <w:sz w:val="24"/>
          <w:szCs w:val="24"/>
        </w:rPr>
        <w:t>018/06/106-</w:t>
      </w:r>
      <w:r w:rsidR="002739EC">
        <w:rPr>
          <w:rFonts w:ascii="Times New Roman" w:hAnsi="Times New Roman" w:cs="Times New Roman"/>
          <w:sz w:val="24"/>
          <w:szCs w:val="24"/>
        </w:rPr>
        <w:t>1</w:t>
      </w:r>
      <w:r w:rsidR="007B745E">
        <w:rPr>
          <w:rFonts w:ascii="Times New Roman" w:hAnsi="Times New Roman" w:cs="Times New Roman"/>
          <w:sz w:val="24"/>
          <w:szCs w:val="24"/>
        </w:rPr>
        <w:t>260</w:t>
      </w:r>
      <w:r w:rsidR="007D4537" w:rsidRPr="00C66FAA">
        <w:rPr>
          <w:rFonts w:ascii="Times New Roman" w:hAnsi="Times New Roman" w:cs="Times New Roman"/>
          <w:sz w:val="24"/>
          <w:szCs w:val="24"/>
        </w:rPr>
        <w:t>/202</w:t>
      </w:r>
      <w:r w:rsidR="00F7038B">
        <w:rPr>
          <w:rFonts w:ascii="Times New Roman" w:hAnsi="Times New Roman" w:cs="Times New Roman"/>
          <w:sz w:val="24"/>
          <w:szCs w:val="24"/>
        </w:rPr>
        <w:t>6</w:t>
      </w:r>
    </w:p>
    <w:p w:rsidR="00C15F66" w:rsidRPr="00C66FAA" w:rsidRDefault="00D01CB0" w:rsidP="00D11191">
      <w:pPr>
        <w:pStyle w:val="Standard"/>
        <w:spacing w:before="0" w:after="0"/>
        <w:jc w:val="both"/>
      </w:pPr>
      <w:r>
        <w:t>2</w:t>
      </w:r>
      <w:r w:rsidR="007B745E">
        <w:t>2</w:t>
      </w:r>
      <w:r>
        <w:t xml:space="preserve"> </w:t>
      </w:r>
      <w:r w:rsidR="007B745E">
        <w:t>сентября</w:t>
      </w:r>
      <w:r w:rsidR="007D4537" w:rsidRPr="00C66FAA">
        <w:t xml:space="preserve"> 202</w:t>
      </w:r>
      <w:r w:rsidR="007B745E">
        <w:t>6</w:t>
      </w:r>
      <w:r w:rsidR="00C15F66" w:rsidRPr="00C66FAA">
        <w:t xml:space="preserve"> года</w:t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7E6C9D">
        <w:tab/>
      </w:r>
      <w:r w:rsidR="007E6C9D">
        <w:tab/>
      </w:r>
      <w:proofErr w:type="gramStart"/>
      <w:r w:rsidR="00C15F66" w:rsidRPr="00C66FAA">
        <w:t>г</w:t>
      </w:r>
      <w:proofErr w:type="gramEnd"/>
      <w:r w:rsidR="00C15F66" w:rsidRPr="00C66FAA">
        <w:t>. Ижевск</w:t>
      </w:r>
    </w:p>
    <w:p w:rsidR="00C15F66" w:rsidRPr="00C66FAA" w:rsidRDefault="00C15F66" w:rsidP="009E34B5">
      <w:pPr>
        <w:pStyle w:val="Standard"/>
        <w:spacing w:before="0" w:after="0"/>
        <w:ind w:firstLine="567"/>
        <w:jc w:val="both"/>
      </w:pPr>
    </w:p>
    <w:p w:rsidR="00C15F66" w:rsidRPr="00C66FAA" w:rsidRDefault="00C15F66" w:rsidP="009E34B5">
      <w:pPr>
        <w:pStyle w:val="Standard"/>
        <w:spacing w:before="0" w:after="0"/>
        <w:ind w:firstLine="567"/>
        <w:jc w:val="both"/>
      </w:pPr>
      <w:r w:rsidRPr="00C66FAA"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845B32" w:rsidRPr="00C66FAA" w:rsidRDefault="00845B32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6469D0" w:rsidRPr="006469D0">
        <w:rPr>
          <w:rFonts w:ascii="Times New Roman" w:hAnsi="Times New Roman" w:cs="Times New Roman"/>
          <w:sz w:val="24"/>
          <w:szCs w:val="24"/>
        </w:rPr>
        <w:t>&lt;</w:t>
      </w:r>
      <w:r w:rsidR="006469D0">
        <w:rPr>
          <w:rFonts w:ascii="Times New Roman" w:hAnsi="Times New Roman" w:cs="Times New Roman"/>
          <w:sz w:val="24"/>
          <w:szCs w:val="24"/>
        </w:rPr>
        <w:t>…</w:t>
      </w:r>
      <w:r w:rsidR="006469D0" w:rsidRPr="006469D0">
        <w:rPr>
          <w:rFonts w:ascii="Times New Roman" w:hAnsi="Times New Roman" w:cs="Times New Roman"/>
          <w:sz w:val="24"/>
          <w:szCs w:val="24"/>
        </w:rPr>
        <w:t>&gt;</w:t>
      </w:r>
      <w:r w:rsidRPr="00C66FAA">
        <w:rPr>
          <w:rFonts w:ascii="Times New Roman" w:hAnsi="Times New Roman" w:cs="Times New Roman"/>
          <w:sz w:val="24"/>
          <w:szCs w:val="24"/>
        </w:rPr>
        <w:t xml:space="preserve"> – </w:t>
      </w:r>
      <w:r w:rsidR="00D01CB0">
        <w:rPr>
          <w:rFonts w:ascii="Times New Roman" w:hAnsi="Times New Roman" w:cs="Times New Roman"/>
          <w:sz w:val="24"/>
          <w:szCs w:val="24"/>
        </w:rPr>
        <w:t>заместитель руководителя управления</w:t>
      </w:r>
      <w:r w:rsidRPr="00C66FAA">
        <w:rPr>
          <w:rFonts w:ascii="Times New Roman" w:hAnsi="Times New Roman" w:cs="Times New Roman"/>
          <w:sz w:val="24"/>
          <w:szCs w:val="24"/>
        </w:rPr>
        <w:t>;</w:t>
      </w:r>
    </w:p>
    <w:p w:rsidR="009E34B5" w:rsidRDefault="00845B32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>члены Ком</w:t>
      </w:r>
      <w:r w:rsidR="009E34B5">
        <w:rPr>
          <w:rFonts w:ascii="Times New Roman" w:hAnsi="Times New Roman" w:cs="Times New Roman"/>
          <w:sz w:val="24"/>
          <w:szCs w:val="24"/>
        </w:rPr>
        <w:t>иссии:</w:t>
      </w:r>
    </w:p>
    <w:p w:rsidR="009E34B5" w:rsidRDefault="006469D0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69D0">
        <w:rPr>
          <w:rFonts w:ascii="Times New Roman" w:hAnsi="Times New Roman" w:cs="Times New Roman"/>
          <w:sz w:val="24"/>
          <w:szCs w:val="24"/>
        </w:rPr>
        <w:t>&lt;…&gt;</w:t>
      </w:r>
      <w:r w:rsidR="007E6C9D" w:rsidRPr="007E6C9D">
        <w:rPr>
          <w:rFonts w:ascii="Times New Roman" w:hAnsi="Times New Roman" w:cs="Times New Roman"/>
          <w:sz w:val="24"/>
          <w:szCs w:val="24"/>
        </w:rPr>
        <w:t xml:space="preserve"> – </w:t>
      </w:r>
      <w:r w:rsidR="007B745E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7A4F8E">
        <w:rPr>
          <w:rFonts w:ascii="Times New Roman" w:hAnsi="Times New Roman" w:cs="Times New Roman"/>
          <w:sz w:val="24"/>
          <w:szCs w:val="24"/>
        </w:rPr>
        <w:t>специалист</w:t>
      </w:r>
      <w:r w:rsidR="007B745E" w:rsidRPr="007B745E">
        <w:rPr>
          <w:rFonts w:ascii="Times New Roman" w:hAnsi="Times New Roman" w:cs="Times New Roman"/>
          <w:sz w:val="24"/>
          <w:szCs w:val="24"/>
        </w:rPr>
        <w:t>-эксперт отдела контроля закупок</w:t>
      </w:r>
      <w:r w:rsidR="009E34B5">
        <w:rPr>
          <w:rFonts w:ascii="Times New Roman" w:hAnsi="Times New Roman" w:cs="Times New Roman"/>
          <w:sz w:val="24"/>
          <w:szCs w:val="24"/>
        </w:rPr>
        <w:t>,</w:t>
      </w:r>
    </w:p>
    <w:p w:rsidR="00845B32" w:rsidRPr="00C66FAA" w:rsidRDefault="006469D0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69D0">
        <w:rPr>
          <w:rFonts w:ascii="Times New Roman" w:hAnsi="Times New Roman" w:cs="Times New Roman"/>
          <w:sz w:val="24"/>
          <w:szCs w:val="24"/>
        </w:rPr>
        <w:t>&lt;…&gt;</w:t>
      </w:r>
      <w:r w:rsidR="00845B32" w:rsidRPr="00C66FAA">
        <w:rPr>
          <w:rFonts w:ascii="Times New Roman" w:hAnsi="Times New Roman" w:cs="Times New Roman"/>
          <w:sz w:val="24"/>
          <w:szCs w:val="24"/>
        </w:rPr>
        <w:t xml:space="preserve"> –</w:t>
      </w:r>
      <w:r w:rsidR="00D01CB0">
        <w:rPr>
          <w:rFonts w:ascii="Times New Roman" w:hAnsi="Times New Roman" w:cs="Times New Roman"/>
          <w:sz w:val="24"/>
          <w:szCs w:val="24"/>
        </w:rPr>
        <w:t xml:space="preserve"> </w:t>
      </w:r>
      <w:r w:rsidR="007A4F8E" w:rsidRPr="007A4F8E">
        <w:rPr>
          <w:rFonts w:ascii="Times New Roman" w:hAnsi="Times New Roman" w:cs="Times New Roman"/>
          <w:sz w:val="24"/>
          <w:szCs w:val="24"/>
        </w:rPr>
        <w:t>специалист</w:t>
      </w:r>
      <w:r w:rsidR="007E6C9D">
        <w:rPr>
          <w:rFonts w:ascii="Times New Roman" w:hAnsi="Times New Roman" w:cs="Times New Roman"/>
          <w:sz w:val="24"/>
          <w:szCs w:val="24"/>
        </w:rPr>
        <w:t>-эксперт</w:t>
      </w:r>
      <w:r w:rsidR="00845B32" w:rsidRPr="00C66FAA">
        <w:rPr>
          <w:rFonts w:ascii="Times New Roman" w:hAnsi="Times New Roman" w:cs="Times New Roman"/>
          <w:sz w:val="24"/>
          <w:szCs w:val="24"/>
        </w:rPr>
        <w:t xml:space="preserve"> отдела контроля закупок, кворум соблюден,</w:t>
      </w:r>
    </w:p>
    <w:p w:rsidR="00C66FAA" w:rsidRDefault="00C15F66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жалоб</w:t>
      </w:r>
      <w:r w:rsidR="006129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B745E" w:rsidRPr="007B745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ИП </w:t>
      </w:r>
      <w:r w:rsidR="006469D0" w:rsidRPr="006469D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&lt;…&gt;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</w:t>
      </w:r>
      <w:r w:rsidR="008D65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Заявитель)</w:t>
      </w:r>
      <w:r w:rsidR="007D4537" w:rsidRPr="00C66FAA">
        <w:rPr>
          <w:rFonts w:ascii="Times New Roman" w:hAnsi="Times New Roman" w:cs="Times New Roman"/>
          <w:sz w:val="24"/>
          <w:szCs w:val="24"/>
        </w:rPr>
        <w:t xml:space="preserve"> </w:t>
      </w:r>
      <w:r w:rsidR="008D6578" w:rsidRPr="008D65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действия </w:t>
      </w:r>
      <w:r w:rsidR="002043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Аукционной</w:t>
      </w:r>
      <w:r w:rsidR="008D6578" w:rsidRPr="008D65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комиссии при проведении </w:t>
      </w:r>
      <w:r w:rsidR="00E952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электронного аукциона</w:t>
      </w:r>
      <w:r w:rsidR="00783E8C" w:rsidRPr="00783E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«№</w:t>
      </w:r>
      <w:r w:rsidR="007B74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B745E" w:rsidRPr="007B74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зз-0015-36386-2026 Поставка коммутаторов</w:t>
      </w:r>
      <w:r w:rsidR="007D4537" w:rsidRPr="00C66FAA">
        <w:rPr>
          <w:rFonts w:ascii="Times New Roman" w:hAnsi="Times New Roman" w:cs="Times New Roman"/>
          <w:sz w:val="24"/>
          <w:szCs w:val="24"/>
        </w:rPr>
        <w:t xml:space="preserve">» </w:t>
      </w:r>
      <w:r w:rsidRPr="00C66FAA">
        <w:rPr>
          <w:rFonts w:ascii="Times New Roman" w:hAnsi="Times New Roman" w:cs="Times New Roman"/>
          <w:sz w:val="24"/>
          <w:szCs w:val="24"/>
        </w:rPr>
        <w:t>(номер извещения в ЕИС –</w:t>
      </w:r>
      <w:r w:rsidR="00D11191">
        <w:rPr>
          <w:rFonts w:ascii="Times New Roman" w:hAnsi="Times New Roman" w:cs="Times New Roman"/>
          <w:sz w:val="24"/>
          <w:szCs w:val="24"/>
        </w:rPr>
        <w:t xml:space="preserve"> </w:t>
      </w:r>
      <w:r w:rsidR="00AD657E" w:rsidRPr="00AD657E">
        <w:rPr>
          <w:rFonts w:ascii="Times New Roman" w:hAnsi="Times New Roman" w:cs="Times New Roman"/>
          <w:sz w:val="24"/>
          <w:szCs w:val="24"/>
        </w:rPr>
        <w:t>0813500000126017105</w:t>
      </w:r>
      <w:r w:rsidRPr="00C66FAA">
        <w:rPr>
          <w:rFonts w:ascii="Times New Roman" w:hAnsi="Times New Roman" w:cs="Times New Roman"/>
          <w:sz w:val="24"/>
          <w:szCs w:val="24"/>
        </w:rPr>
        <w:t xml:space="preserve">, далее – </w:t>
      </w:r>
      <w:r w:rsidR="00E95278">
        <w:rPr>
          <w:rFonts w:ascii="Times New Roman" w:hAnsi="Times New Roman" w:cs="Times New Roman"/>
          <w:sz w:val="24"/>
          <w:szCs w:val="24"/>
        </w:rPr>
        <w:t>Аукцион</w:t>
      </w:r>
      <w:r w:rsidRPr="00C66FAA">
        <w:rPr>
          <w:rFonts w:ascii="Times New Roman" w:hAnsi="Times New Roman" w:cs="Times New Roman"/>
          <w:sz w:val="24"/>
          <w:szCs w:val="24"/>
        </w:rPr>
        <w:t>),</w:t>
      </w:r>
    </w:p>
    <w:p w:rsidR="00C15F66" w:rsidRDefault="00C15F66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 xml:space="preserve">на заседании Комиссии </w:t>
      </w:r>
      <w:r w:rsidR="00D11191" w:rsidRPr="00D11191">
        <w:rPr>
          <w:rFonts w:ascii="Times New Roman" w:hAnsi="Times New Roman" w:cs="Times New Roman"/>
          <w:sz w:val="24"/>
          <w:szCs w:val="24"/>
        </w:rPr>
        <w:t xml:space="preserve">посредством </w:t>
      </w:r>
      <w:r w:rsidR="00D11191">
        <w:rPr>
          <w:rFonts w:ascii="Times New Roman" w:hAnsi="Times New Roman" w:cs="Times New Roman"/>
          <w:sz w:val="24"/>
          <w:szCs w:val="24"/>
        </w:rPr>
        <w:t xml:space="preserve">видеоконференцсвязи </w:t>
      </w:r>
      <w:r w:rsidRPr="00C66FAA">
        <w:rPr>
          <w:rFonts w:ascii="Times New Roman" w:hAnsi="Times New Roman" w:cs="Times New Roman"/>
          <w:sz w:val="24"/>
          <w:szCs w:val="24"/>
        </w:rPr>
        <w:t>в присутствии</w:t>
      </w:r>
      <w:r w:rsidR="00D11191">
        <w:rPr>
          <w:rFonts w:ascii="Times New Roman" w:hAnsi="Times New Roman" w:cs="Times New Roman"/>
          <w:sz w:val="24"/>
          <w:szCs w:val="24"/>
        </w:rPr>
        <w:t>:</w:t>
      </w:r>
    </w:p>
    <w:p w:rsidR="007B745E" w:rsidRDefault="006469D0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69D0">
        <w:rPr>
          <w:rFonts w:ascii="Times New Roman" w:hAnsi="Times New Roman" w:cs="Times New Roman"/>
          <w:sz w:val="24"/>
          <w:szCs w:val="24"/>
        </w:rPr>
        <w:t>&lt;…&gt;</w:t>
      </w:r>
      <w:r w:rsidR="007B745E">
        <w:rPr>
          <w:rFonts w:ascii="Times New Roman" w:hAnsi="Times New Roman" w:cs="Times New Roman"/>
          <w:sz w:val="24"/>
          <w:szCs w:val="24"/>
        </w:rPr>
        <w:t>,</w:t>
      </w:r>
    </w:p>
    <w:p w:rsidR="007B745E" w:rsidRPr="007B745E" w:rsidRDefault="007B745E" w:rsidP="007B74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745E">
        <w:rPr>
          <w:rFonts w:ascii="Times New Roman" w:hAnsi="Times New Roman" w:cs="Times New Roman"/>
          <w:sz w:val="24"/>
          <w:szCs w:val="24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6469D0" w:rsidRPr="006469D0">
        <w:rPr>
          <w:rFonts w:ascii="Times New Roman" w:hAnsi="Times New Roman" w:cs="Times New Roman"/>
          <w:sz w:val="24"/>
          <w:szCs w:val="24"/>
        </w:rPr>
        <w:t>&lt;…&gt;</w:t>
      </w:r>
      <w:r w:rsidRPr="007B745E">
        <w:rPr>
          <w:rFonts w:ascii="Times New Roman" w:hAnsi="Times New Roman" w:cs="Times New Roman"/>
          <w:sz w:val="24"/>
          <w:szCs w:val="24"/>
        </w:rPr>
        <w:t xml:space="preserve"> (доверенность от </w:t>
      </w:r>
      <w:r>
        <w:rPr>
          <w:rFonts w:ascii="Times New Roman" w:hAnsi="Times New Roman" w:cs="Times New Roman"/>
          <w:sz w:val="24"/>
          <w:szCs w:val="24"/>
        </w:rPr>
        <w:t>12.05.2026</w:t>
      </w:r>
      <w:r w:rsidRPr="007B745E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7B745E">
        <w:rPr>
          <w:rFonts w:ascii="Times New Roman" w:hAnsi="Times New Roman" w:cs="Times New Roman"/>
          <w:sz w:val="24"/>
          <w:szCs w:val="24"/>
        </w:rPr>
        <w:t>-юр),</w:t>
      </w:r>
    </w:p>
    <w:p w:rsidR="007B745E" w:rsidRPr="007B745E" w:rsidRDefault="007B745E" w:rsidP="007B74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745E">
        <w:rPr>
          <w:rFonts w:ascii="Times New Roman" w:hAnsi="Times New Roman" w:cs="Times New Roman"/>
          <w:sz w:val="24"/>
          <w:szCs w:val="24"/>
        </w:rPr>
        <w:t xml:space="preserve">представителя члена закупочной комиссии </w:t>
      </w:r>
      <w:r w:rsidR="006469D0" w:rsidRPr="006469D0">
        <w:rPr>
          <w:rFonts w:ascii="Times New Roman" w:hAnsi="Times New Roman" w:cs="Times New Roman"/>
          <w:sz w:val="24"/>
          <w:szCs w:val="24"/>
        </w:rPr>
        <w:t>&lt;…&gt;</w:t>
      </w:r>
      <w:r w:rsidRPr="007B745E">
        <w:rPr>
          <w:rFonts w:ascii="Times New Roman" w:hAnsi="Times New Roman" w:cs="Times New Roman"/>
          <w:sz w:val="24"/>
          <w:szCs w:val="24"/>
        </w:rPr>
        <w:t xml:space="preserve"> – </w:t>
      </w:r>
      <w:r w:rsidR="006469D0" w:rsidRPr="006469D0">
        <w:rPr>
          <w:rFonts w:ascii="Times New Roman" w:hAnsi="Times New Roman" w:cs="Times New Roman"/>
          <w:sz w:val="24"/>
          <w:szCs w:val="24"/>
        </w:rPr>
        <w:t>&lt;…&gt;</w:t>
      </w:r>
      <w:r w:rsidRPr="007B745E">
        <w:rPr>
          <w:rFonts w:ascii="Times New Roman" w:hAnsi="Times New Roman" w:cs="Times New Roman"/>
          <w:sz w:val="24"/>
          <w:szCs w:val="24"/>
        </w:rPr>
        <w:t>,</w:t>
      </w:r>
    </w:p>
    <w:p w:rsidR="007B745E" w:rsidRDefault="007B745E" w:rsidP="00EE223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представителя участника Аукциона – ООО «АЙТИСЕТ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РО» – </w:t>
      </w:r>
      <w:r w:rsidR="006469D0" w:rsidRPr="006469D0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 (доверенность от 21.09.2026 №4-2026),</w:t>
      </w:r>
    </w:p>
    <w:p w:rsidR="00D13DE1" w:rsidRPr="00D13DE1" w:rsidRDefault="00C03B67" w:rsidP="00D13DE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отсутствие</w:t>
      </w:r>
      <w:r w:rsidR="00242532">
        <w:rPr>
          <w:rFonts w:ascii="Times New Roman" w:hAnsi="Times New Roman" w:cs="Times New Roman"/>
          <w:sz w:val="24"/>
          <w:szCs w:val="24"/>
        </w:rPr>
        <w:t xml:space="preserve"> </w:t>
      </w:r>
      <w:r w:rsidR="00F658DD">
        <w:rPr>
          <w:rFonts w:ascii="Times New Roman" w:hAnsi="Times New Roman" w:cs="Times New Roman"/>
          <w:sz w:val="24"/>
          <w:szCs w:val="24"/>
        </w:rPr>
        <w:t>представителей Заказчика</w:t>
      </w:r>
      <w:r w:rsidR="009E34B5">
        <w:rPr>
          <w:rFonts w:ascii="Times New Roman" w:hAnsi="Times New Roman" w:cs="Times New Roman"/>
          <w:sz w:val="24"/>
          <w:szCs w:val="24"/>
        </w:rPr>
        <w:t xml:space="preserve"> – </w:t>
      </w:r>
      <w:r w:rsidR="00EE2238">
        <w:rPr>
          <w:rFonts w:ascii="Times New Roman" w:hAnsi="Times New Roman" w:cs="Times New Roman"/>
          <w:sz w:val="24"/>
          <w:szCs w:val="24"/>
        </w:rPr>
        <w:t>БУ УР «СГЗ УР</w:t>
      </w:r>
      <w:r w:rsidR="009E34B5">
        <w:rPr>
          <w:rFonts w:ascii="Times New Roman" w:hAnsi="Times New Roman" w:cs="Times New Roman"/>
          <w:sz w:val="24"/>
          <w:szCs w:val="24"/>
        </w:rPr>
        <w:t>»</w:t>
      </w:r>
      <w:r w:rsidR="00D13DE1">
        <w:rPr>
          <w:rFonts w:ascii="Times New Roman" w:hAnsi="Times New Roman" w:cs="Times New Roman"/>
          <w:sz w:val="24"/>
          <w:szCs w:val="24"/>
        </w:rPr>
        <w:t xml:space="preserve">, </w:t>
      </w:r>
      <w:r w:rsidR="00D13DE1" w:rsidRPr="00D13DE1">
        <w:rPr>
          <w:rFonts w:ascii="Times New Roman" w:hAnsi="Times New Roman" w:cs="Times New Roman"/>
          <w:sz w:val="24"/>
          <w:szCs w:val="24"/>
        </w:rPr>
        <w:t>уведомленн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D13DE1" w:rsidRPr="00D13DE1">
        <w:rPr>
          <w:rFonts w:ascii="Times New Roman" w:hAnsi="Times New Roman" w:cs="Times New Roman"/>
          <w:sz w:val="24"/>
          <w:szCs w:val="24"/>
        </w:rPr>
        <w:t xml:space="preserve"> надлежащим образом о дате и времени рассмотрения дела,</w:t>
      </w:r>
    </w:p>
    <w:p w:rsidR="00845B32" w:rsidRPr="00C66FAA" w:rsidRDefault="00845B32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5F66" w:rsidRPr="00C66FAA" w:rsidRDefault="00C15F66" w:rsidP="009E34B5">
      <w:pPr>
        <w:spacing w:after="0" w:line="240" w:lineRule="auto"/>
        <w:ind w:righ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>УСТАНОВИЛА:</w:t>
      </w:r>
    </w:p>
    <w:p w:rsidR="00C15F66" w:rsidRDefault="00C15F66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3A3A" w:rsidRPr="00F13A3A" w:rsidRDefault="001015BD" w:rsidP="00F13A3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16.09.2026</w:t>
      </w:r>
      <w:r w:rsidR="00F13A3A" w:rsidRPr="00F13A3A">
        <w:rPr>
          <w:rFonts w:ascii="Times New Roman" w:hAnsi="Times New Roman" w:cs="Times New Roman"/>
          <w:sz w:val="24"/>
          <w:szCs w:val="24"/>
        </w:rPr>
        <w:t xml:space="preserve"> в Единой информационной системе в сфере закупок (далее – ЕИС) размещена жалоба </w:t>
      </w:r>
      <w:r w:rsidR="008F7AC5" w:rsidRPr="008F7AC5">
        <w:rPr>
          <w:rFonts w:ascii="Times New Roman" w:hAnsi="Times New Roman" w:cs="Times New Roman"/>
          <w:bCs/>
          <w:sz w:val="24"/>
          <w:szCs w:val="24"/>
        </w:rPr>
        <w:t xml:space="preserve">ИП </w:t>
      </w:r>
      <w:r w:rsidR="006469D0" w:rsidRPr="006469D0">
        <w:rPr>
          <w:rFonts w:ascii="Times New Roman" w:hAnsi="Times New Roman" w:cs="Times New Roman"/>
          <w:bCs/>
          <w:sz w:val="24"/>
          <w:szCs w:val="24"/>
        </w:rPr>
        <w:t>&lt;…&gt;</w:t>
      </w:r>
      <w:r w:rsidR="00F13A3A" w:rsidRPr="00F13A3A">
        <w:rPr>
          <w:rFonts w:ascii="Times New Roman" w:hAnsi="Times New Roman" w:cs="Times New Roman"/>
          <w:sz w:val="24"/>
          <w:szCs w:val="24"/>
        </w:rPr>
        <w:t xml:space="preserve"> на действия </w:t>
      </w:r>
      <w:r w:rsidR="0020439A">
        <w:rPr>
          <w:rFonts w:ascii="Times New Roman" w:hAnsi="Times New Roman" w:cs="Times New Roman"/>
          <w:sz w:val="24"/>
          <w:szCs w:val="24"/>
        </w:rPr>
        <w:t>Аукционной</w:t>
      </w:r>
      <w:r w:rsidR="00F13A3A" w:rsidRPr="00F13A3A">
        <w:rPr>
          <w:rFonts w:ascii="Times New Roman" w:hAnsi="Times New Roman" w:cs="Times New Roman"/>
          <w:sz w:val="24"/>
          <w:szCs w:val="24"/>
        </w:rPr>
        <w:t xml:space="preserve"> комиссии при проведен</w:t>
      </w:r>
      <w:proofErr w:type="gramStart"/>
      <w:r w:rsidR="00F13A3A" w:rsidRPr="00F13A3A">
        <w:rPr>
          <w:rFonts w:ascii="Times New Roman" w:hAnsi="Times New Roman" w:cs="Times New Roman"/>
          <w:sz w:val="24"/>
          <w:szCs w:val="24"/>
        </w:rPr>
        <w:t xml:space="preserve">ии </w:t>
      </w:r>
      <w:r w:rsidR="0020439A">
        <w:rPr>
          <w:rFonts w:ascii="Times New Roman" w:hAnsi="Times New Roman" w:cs="Times New Roman"/>
          <w:sz w:val="24"/>
          <w:szCs w:val="24"/>
        </w:rPr>
        <w:t>Ау</w:t>
      </w:r>
      <w:proofErr w:type="gramEnd"/>
      <w:r w:rsidR="0020439A">
        <w:rPr>
          <w:rFonts w:ascii="Times New Roman" w:hAnsi="Times New Roman" w:cs="Times New Roman"/>
          <w:sz w:val="24"/>
          <w:szCs w:val="24"/>
        </w:rPr>
        <w:t>кциона</w:t>
      </w:r>
      <w:r w:rsidR="00F13A3A" w:rsidRPr="00F13A3A">
        <w:rPr>
          <w:rFonts w:ascii="Times New Roman" w:hAnsi="Times New Roman" w:cs="Times New Roman"/>
          <w:sz w:val="24"/>
          <w:szCs w:val="24"/>
        </w:rPr>
        <w:t>.</w:t>
      </w:r>
    </w:p>
    <w:p w:rsidR="009052B1" w:rsidRDefault="00F13A3A" w:rsidP="009052B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3A3A">
        <w:rPr>
          <w:rFonts w:ascii="Times New Roman" w:hAnsi="Times New Roman" w:cs="Times New Roman"/>
          <w:sz w:val="24"/>
          <w:szCs w:val="24"/>
        </w:rPr>
        <w:t>Согласно жалобе,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52B1">
        <w:rPr>
          <w:rFonts w:ascii="Times New Roman" w:hAnsi="Times New Roman" w:cs="Times New Roman"/>
          <w:sz w:val="24"/>
          <w:szCs w:val="24"/>
        </w:rPr>
        <w:t xml:space="preserve">заявка Общества была неправомерно отклонена Аукционной комиссией, поскольку содержала </w:t>
      </w:r>
      <w:r w:rsidR="009052B1" w:rsidRPr="009052B1">
        <w:rPr>
          <w:rFonts w:ascii="Times New Roman" w:hAnsi="Times New Roman" w:cs="Times New Roman"/>
          <w:sz w:val="24"/>
          <w:szCs w:val="24"/>
        </w:rPr>
        <w:t>достоверные сведения в отношении товарного знака</w:t>
      </w:r>
      <w:r w:rsidR="009052B1">
        <w:rPr>
          <w:rFonts w:ascii="Times New Roman" w:hAnsi="Times New Roman" w:cs="Times New Roman"/>
          <w:sz w:val="24"/>
          <w:szCs w:val="24"/>
        </w:rPr>
        <w:t xml:space="preserve"> предлагаемого товара.</w:t>
      </w:r>
    </w:p>
    <w:p w:rsidR="00F13A3A" w:rsidRPr="00F13A3A" w:rsidRDefault="008F7AC5" w:rsidP="009052B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08.09.2026</w:t>
      </w:r>
      <w:r w:rsidR="00F13A3A" w:rsidRPr="00F13A3A">
        <w:rPr>
          <w:rFonts w:ascii="Times New Roman" w:hAnsi="Times New Roman" w:cs="Times New Roman"/>
          <w:sz w:val="24"/>
          <w:szCs w:val="24"/>
        </w:rPr>
        <w:t xml:space="preserve"> Уполномоченное учреждение разместило в ЕИС извещение о проведен</w:t>
      </w:r>
      <w:proofErr w:type="gramStart"/>
      <w:r w:rsidR="00F13A3A" w:rsidRPr="00F13A3A">
        <w:rPr>
          <w:rFonts w:ascii="Times New Roman" w:hAnsi="Times New Roman" w:cs="Times New Roman"/>
          <w:sz w:val="24"/>
          <w:szCs w:val="24"/>
        </w:rPr>
        <w:t xml:space="preserve">ии </w:t>
      </w:r>
      <w:r w:rsidR="00206510">
        <w:rPr>
          <w:rFonts w:ascii="Times New Roman" w:hAnsi="Times New Roman" w:cs="Times New Roman"/>
          <w:sz w:val="24"/>
          <w:szCs w:val="24"/>
        </w:rPr>
        <w:t>Ау</w:t>
      </w:r>
      <w:proofErr w:type="gramEnd"/>
      <w:r w:rsidR="00206510">
        <w:rPr>
          <w:rFonts w:ascii="Times New Roman" w:hAnsi="Times New Roman" w:cs="Times New Roman"/>
          <w:sz w:val="24"/>
          <w:szCs w:val="24"/>
        </w:rPr>
        <w:t>кциона</w:t>
      </w:r>
      <w:r w:rsidR="00F13A3A" w:rsidRPr="00F13A3A">
        <w:rPr>
          <w:rFonts w:ascii="Times New Roman" w:hAnsi="Times New Roman" w:cs="Times New Roman"/>
          <w:sz w:val="24"/>
          <w:szCs w:val="24"/>
        </w:rPr>
        <w:t>.</w:t>
      </w:r>
    </w:p>
    <w:p w:rsidR="00F13A3A" w:rsidRPr="00F13A3A" w:rsidRDefault="00F13A3A" w:rsidP="00F13A3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3A3A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установлена в размере </w:t>
      </w:r>
      <w:r w:rsidR="008F7AC5" w:rsidRPr="008F7AC5">
        <w:rPr>
          <w:rFonts w:ascii="Times New Roman" w:hAnsi="Times New Roman" w:cs="Times New Roman"/>
          <w:sz w:val="24"/>
          <w:szCs w:val="24"/>
        </w:rPr>
        <w:t>1 926 708,00</w:t>
      </w:r>
      <w:r w:rsidR="009052B1" w:rsidRPr="009052B1">
        <w:rPr>
          <w:rFonts w:ascii="Times New Roman" w:hAnsi="Times New Roman" w:cs="Times New Roman"/>
          <w:sz w:val="24"/>
          <w:szCs w:val="24"/>
        </w:rPr>
        <w:t xml:space="preserve"> </w:t>
      </w:r>
      <w:r w:rsidRPr="00F13A3A">
        <w:rPr>
          <w:rFonts w:ascii="Times New Roman" w:hAnsi="Times New Roman" w:cs="Times New Roman"/>
          <w:sz w:val="24"/>
          <w:szCs w:val="24"/>
        </w:rPr>
        <w:t>рублей.</w:t>
      </w:r>
    </w:p>
    <w:p w:rsidR="00F13A3A" w:rsidRPr="00F13A3A" w:rsidRDefault="008F7AC5" w:rsidP="00F13A3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16.09.2026</w:t>
      </w:r>
      <w:r w:rsidR="00F13A3A" w:rsidRPr="00F13A3A">
        <w:rPr>
          <w:rFonts w:ascii="Times New Roman" w:hAnsi="Times New Roman" w:cs="Times New Roman"/>
          <w:sz w:val="24"/>
          <w:szCs w:val="24"/>
        </w:rPr>
        <w:t xml:space="preserve"> – дата окончания срока подачи заявок.</w:t>
      </w:r>
    </w:p>
    <w:p w:rsidR="009E6408" w:rsidRDefault="00F13A3A" w:rsidP="009E640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3A3A">
        <w:rPr>
          <w:rFonts w:ascii="Times New Roman" w:hAnsi="Times New Roman" w:cs="Times New Roman"/>
          <w:sz w:val="24"/>
          <w:szCs w:val="24"/>
        </w:rPr>
        <w:t xml:space="preserve">Согласно протоколу подведения итогов определения поставщика (подрядчика, исполнителя) от </w:t>
      </w:r>
      <w:r w:rsidR="008F7AC5" w:rsidRPr="008F7AC5">
        <w:rPr>
          <w:rFonts w:ascii="Times New Roman" w:hAnsi="Times New Roman" w:cs="Times New Roman"/>
          <w:sz w:val="24"/>
          <w:szCs w:val="24"/>
        </w:rPr>
        <w:t>16.09.2026 №ИЭА</w:t>
      </w:r>
      <w:r w:rsidR="00206510">
        <w:rPr>
          <w:rFonts w:ascii="Times New Roman" w:hAnsi="Times New Roman" w:cs="Times New Roman"/>
          <w:sz w:val="24"/>
          <w:szCs w:val="24"/>
        </w:rPr>
        <w:t xml:space="preserve"> </w:t>
      </w:r>
      <w:r w:rsidR="009052B1">
        <w:rPr>
          <w:rFonts w:ascii="Times New Roman" w:hAnsi="Times New Roman" w:cs="Times New Roman"/>
          <w:sz w:val="24"/>
          <w:szCs w:val="24"/>
        </w:rPr>
        <w:t>поступил</w:t>
      </w:r>
      <w:r w:rsidR="008F7AC5">
        <w:rPr>
          <w:rFonts w:ascii="Times New Roman" w:hAnsi="Times New Roman" w:cs="Times New Roman"/>
          <w:sz w:val="24"/>
          <w:szCs w:val="24"/>
        </w:rPr>
        <w:t>о</w:t>
      </w:r>
      <w:r w:rsidR="009052B1">
        <w:rPr>
          <w:rFonts w:ascii="Times New Roman" w:hAnsi="Times New Roman" w:cs="Times New Roman"/>
          <w:sz w:val="24"/>
          <w:szCs w:val="24"/>
        </w:rPr>
        <w:t xml:space="preserve"> </w:t>
      </w:r>
      <w:r w:rsidR="008F7AC5">
        <w:rPr>
          <w:rFonts w:ascii="Times New Roman" w:hAnsi="Times New Roman" w:cs="Times New Roman"/>
          <w:sz w:val="24"/>
          <w:szCs w:val="24"/>
        </w:rPr>
        <w:t>четыре</w:t>
      </w:r>
      <w:r w:rsidR="009052B1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8F7AC5">
        <w:rPr>
          <w:rFonts w:ascii="Times New Roman" w:hAnsi="Times New Roman" w:cs="Times New Roman"/>
          <w:sz w:val="24"/>
          <w:szCs w:val="24"/>
        </w:rPr>
        <w:t>и на участие в Аукционе. Заявка</w:t>
      </w:r>
      <w:r w:rsidR="009052B1" w:rsidRPr="009052B1">
        <w:rPr>
          <w:rFonts w:ascii="Times New Roman" w:hAnsi="Times New Roman" w:cs="Times New Roman"/>
          <w:sz w:val="24"/>
          <w:szCs w:val="24"/>
        </w:rPr>
        <w:t xml:space="preserve"> </w:t>
      </w:r>
      <w:r w:rsidR="008F7AC5" w:rsidRPr="008F7AC5">
        <w:rPr>
          <w:rFonts w:ascii="Times New Roman" w:hAnsi="Times New Roman" w:cs="Times New Roman"/>
          <w:bCs/>
          <w:sz w:val="24"/>
          <w:szCs w:val="24"/>
        </w:rPr>
        <w:t xml:space="preserve">ИП </w:t>
      </w:r>
      <w:r w:rsidR="006469D0" w:rsidRPr="006469D0">
        <w:rPr>
          <w:rFonts w:ascii="Times New Roman" w:hAnsi="Times New Roman" w:cs="Times New Roman"/>
          <w:bCs/>
          <w:sz w:val="24"/>
          <w:szCs w:val="24"/>
        </w:rPr>
        <w:t>&lt;…&gt;</w:t>
      </w:r>
      <w:r w:rsidR="008F7AC5">
        <w:rPr>
          <w:rFonts w:ascii="Times New Roman" w:hAnsi="Times New Roman" w:cs="Times New Roman"/>
          <w:bCs/>
          <w:sz w:val="24"/>
          <w:szCs w:val="24"/>
        </w:rPr>
        <w:t xml:space="preserve"> была отклонена по следующ</w:t>
      </w:r>
      <w:r w:rsidR="00FD3ECA">
        <w:rPr>
          <w:rFonts w:ascii="Times New Roman" w:hAnsi="Times New Roman" w:cs="Times New Roman"/>
          <w:bCs/>
          <w:sz w:val="24"/>
          <w:szCs w:val="24"/>
        </w:rPr>
        <w:t>им основаниям: «</w:t>
      </w:r>
      <w:r w:rsidR="00FD3ECA" w:rsidRPr="00FD3ECA">
        <w:rPr>
          <w:rFonts w:ascii="Times New Roman" w:hAnsi="Times New Roman" w:cs="Times New Roman"/>
          <w:bCs/>
          <w:sz w:val="24"/>
          <w:szCs w:val="24"/>
        </w:rPr>
        <w:t xml:space="preserve">Участником закупки по предлагаемому к поставке товару по позиции 1 «1. Коммутатор» представлен товарный знак </w:t>
      </w:r>
      <w:r w:rsidR="00FD3ECA">
        <w:rPr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 w:rsidR="00FD3ECA" w:rsidRPr="00FD3ECA">
        <w:rPr>
          <w:rFonts w:ascii="Times New Roman" w:hAnsi="Times New Roman" w:cs="Times New Roman"/>
          <w:bCs/>
          <w:sz w:val="24"/>
          <w:szCs w:val="24"/>
        </w:rPr>
        <w:t>Элтекс</w:t>
      </w:r>
      <w:proofErr w:type="spellEnd"/>
      <w:r w:rsidR="00FD3ECA">
        <w:rPr>
          <w:rFonts w:ascii="Times New Roman" w:hAnsi="Times New Roman" w:cs="Times New Roman"/>
          <w:bCs/>
          <w:sz w:val="24"/>
          <w:szCs w:val="24"/>
        </w:rPr>
        <w:t>»</w:t>
      </w:r>
      <w:r w:rsidR="00FD3ECA" w:rsidRPr="00FD3ECA">
        <w:rPr>
          <w:rFonts w:ascii="Times New Roman" w:hAnsi="Times New Roman" w:cs="Times New Roman"/>
          <w:bCs/>
          <w:sz w:val="24"/>
          <w:szCs w:val="24"/>
        </w:rPr>
        <w:t>. Вместе с тем, согласно информации, размещенной в Государственном реестре товарных знаков, указанный товарный знак прекратил свое действие. Таким образом, заявка участника закупки содержит недостоверную информацию в отношени</w:t>
      </w:r>
      <w:r w:rsidR="00FD3ECA">
        <w:rPr>
          <w:rFonts w:ascii="Times New Roman" w:hAnsi="Times New Roman" w:cs="Times New Roman"/>
          <w:bCs/>
          <w:sz w:val="24"/>
          <w:szCs w:val="24"/>
        </w:rPr>
        <w:t>и указанного им товарного знака».</w:t>
      </w:r>
    </w:p>
    <w:p w:rsidR="00A42BDC" w:rsidRPr="009E6408" w:rsidRDefault="00F13A3A" w:rsidP="009E640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3A3A">
        <w:rPr>
          <w:rFonts w:ascii="Times New Roman" w:hAnsi="Times New Roman" w:cs="Times New Roman"/>
          <w:sz w:val="24"/>
          <w:szCs w:val="24"/>
        </w:rPr>
        <w:t xml:space="preserve">Рассмотрев доводы жалобы </w:t>
      </w:r>
      <w:r w:rsidR="00651E0B">
        <w:rPr>
          <w:rFonts w:ascii="Times New Roman" w:hAnsi="Times New Roman" w:cs="Times New Roman"/>
          <w:sz w:val="24"/>
          <w:szCs w:val="24"/>
        </w:rPr>
        <w:t>З</w:t>
      </w:r>
      <w:r w:rsidRPr="00F13A3A">
        <w:rPr>
          <w:rFonts w:ascii="Times New Roman" w:hAnsi="Times New Roman" w:cs="Times New Roman"/>
          <w:sz w:val="24"/>
          <w:szCs w:val="24"/>
        </w:rPr>
        <w:t>аявителя, Комиссия пришла к следующим выводам.</w:t>
      </w:r>
    </w:p>
    <w:p w:rsidR="00A42BDC" w:rsidRPr="00A42BDC" w:rsidRDefault="00A42BDC" w:rsidP="00A42B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A42BDC">
        <w:rPr>
          <w:rFonts w:ascii="Times New Roman" w:hAnsi="Times New Roman" w:cs="Times New Roman"/>
          <w:bCs/>
          <w:sz w:val="24"/>
          <w:szCs w:val="24"/>
        </w:rPr>
        <w:t>Подпунктом «а» пункта 2 части 1 статьи 43 Закона о контрактной системе установлено, что заявка на участие в закупке должна содержать предложение участника закупки в отношении объекта закупки, в том числе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</w:t>
      </w:r>
      <w:proofErr w:type="gramEnd"/>
      <w:r w:rsidRPr="00A42BDC">
        <w:rPr>
          <w:rFonts w:ascii="Times New Roman" w:hAnsi="Times New Roman" w:cs="Times New Roman"/>
          <w:bCs/>
          <w:sz w:val="24"/>
          <w:szCs w:val="24"/>
        </w:rPr>
        <w:t xml:space="preserve"> товарного знака).</w:t>
      </w:r>
    </w:p>
    <w:p w:rsidR="00A42BDC" w:rsidRPr="00A42BDC" w:rsidRDefault="00A42BDC" w:rsidP="00A42B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2BDC">
        <w:rPr>
          <w:rFonts w:ascii="Times New Roman" w:hAnsi="Times New Roman" w:cs="Times New Roman"/>
          <w:bCs/>
          <w:sz w:val="24"/>
          <w:szCs w:val="24"/>
        </w:rPr>
        <w:t>Статьей 1480 Гражданского Кодекса Российской Федерации (далее – ГК РФ) установлено, что государственная регистрация товарного знака осуществляется федеральным органом исполнительной власти по интеллектуальной собственности в Государственном реестре товарных знаков и знаков обслуживания РФ (Государственный реестр товарных знаков).</w:t>
      </w:r>
    </w:p>
    <w:p w:rsidR="00A42BDC" w:rsidRPr="00A42BDC" w:rsidRDefault="00A42BDC" w:rsidP="00A42B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A42BDC">
        <w:rPr>
          <w:rFonts w:ascii="Times New Roman" w:hAnsi="Times New Roman" w:cs="Times New Roman"/>
          <w:bCs/>
          <w:sz w:val="24"/>
          <w:szCs w:val="24"/>
        </w:rPr>
        <w:t>Согласно порядку государственной регистрации товарного знака, установленному статьей 1503 ГК РФ на основании решения о государственной регистрации товарного знака, которое принято в порядке, установленном пунктами 2 и 4 статьи 1499 ГК РФ или статьей 1248 ГК РФ, федеральный орган исполнительной власти по интеллектуальной собственности в течение месяца со дня уплаты пошлины за государственную регистрацию товарного знака и за выдачу свидетельства</w:t>
      </w:r>
      <w:proofErr w:type="gramEnd"/>
      <w:r w:rsidRPr="00A42BDC">
        <w:rPr>
          <w:rFonts w:ascii="Times New Roman" w:hAnsi="Times New Roman" w:cs="Times New Roman"/>
          <w:bCs/>
          <w:sz w:val="24"/>
          <w:szCs w:val="24"/>
        </w:rPr>
        <w:t xml:space="preserve"> на него осуществляет государственную регистрацию товарного знака в Государственном реестре товарных знаков.</w:t>
      </w:r>
    </w:p>
    <w:p w:rsidR="00A42BDC" w:rsidRPr="00A42BDC" w:rsidRDefault="00A42BDC" w:rsidP="00A42B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2BDC">
        <w:rPr>
          <w:rFonts w:ascii="Times New Roman" w:hAnsi="Times New Roman" w:cs="Times New Roman"/>
          <w:bCs/>
          <w:sz w:val="24"/>
          <w:szCs w:val="24"/>
        </w:rPr>
        <w:t xml:space="preserve">В Государственный реестр товарных знаков вносятся товарный знак, сведения о правообладателе, дата приоритета товарного знака, перечень товаров, для индивидуализации которых зарегистрирован товарный знак, дата его государственной регистрации, другие сведения, относящиеся к регистрации товарного знака, а также последующие изменения этих сведений. </w:t>
      </w:r>
    </w:p>
    <w:p w:rsidR="00A42BDC" w:rsidRPr="00A42BDC" w:rsidRDefault="00A42BDC" w:rsidP="00A42B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2BDC">
        <w:rPr>
          <w:rFonts w:ascii="Times New Roman" w:hAnsi="Times New Roman" w:cs="Times New Roman"/>
          <w:bCs/>
          <w:sz w:val="24"/>
          <w:szCs w:val="24"/>
        </w:rPr>
        <w:t>Таким образом, участник закупки во исполнение положений подпункта «а» пункта 2 части 1 статьи 43 Закона о контрактной системе обязан указать в заявке информацию о товарном знаке (при наличии у товара товарного знака), сведения о котором содержатся в Государственном реестре товарных знаков (далее – Реестр).</w:t>
      </w:r>
    </w:p>
    <w:p w:rsidR="00A42BDC" w:rsidRDefault="00A42BDC" w:rsidP="00A42B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2BDC">
        <w:rPr>
          <w:rFonts w:ascii="Times New Roman" w:hAnsi="Times New Roman" w:cs="Times New Roman"/>
          <w:bCs/>
          <w:sz w:val="24"/>
          <w:szCs w:val="24"/>
        </w:rPr>
        <w:t xml:space="preserve">Согласно подпункту «б» пункта 31 Дополнительных требований к операторам электронных площадок, утвержденных Постановлением Правительства </w:t>
      </w:r>
      <w:proofErr w:type="gramStart"/>
      <w:r w:rsidRPr="00A42BDC">
        <w:rPr>
          <w:rFonts w:ascii="Times New Roman" w:hAnsi="Times New Roman" w:cs="Times New Roman"/>
          <w:bCs/>
          <w:sz w:val="24"/>
          <w:szCs w:val="24"/>
        </w:rPr>
        <w:t>Российской</w:t>
      </w:r>
      <w:proofErr w:type="gramEnd"/>
      <w:r w:rsidRPr="00A42B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A42BDC">
        <w:rPr>
          <w:rFonts w:ascii="Times New Roman" w:hAnsi="Times New Roman" w:cs="Times New Roman"/>
          <w:bCs/>
          <w:sz w:val="24"/>
          <w:szCs w:val="24"/>
        </w:rPr>
        <w:t xml:space="preserve">Федерации от 08.06.2018 № 656, предложение участника закупки в отношении объекта закупки, характеристики предлагаемого участником закупки товара, соответствующие показателям, установленным в описании объекта закупки, </w:t>
      </w:r>
      <w:r w:rsidRPr="004A56B3">
        <w:rPr>
          <w:rFonts w:ascii="Times New Roman" w:hAnsi="Times New Roman" w:cs="Times New Roman"/>
          <w:bCs/>
          <w:sz w:val="24"/>
          <w:szCs w:val="24"/>
        </w:rPr>
        <w:t xml:space="preserve">в том числе указание товарного знака </w:t>
      </w:r>
      <w:r w:rsidRPr="00A42BDC">
        <w:rPr>
          <w:rFonts w:ascii="Times New Roman" w:hAnsi="Times New Roman" w:cs="Times New Roman"/>
          <w:bCs/>
          <w:sz w:val="24"/>
          <w:szCs w:val="24"/>
        </w:rPr>
        <w:t xml:space="preserve">(при наличии у товара товарного знака), формируются участником закупки с использованием электронной площадки путем заполнения экранных форм ее </w:t>
      </w:r>
      <w:proofErr w:type="spellStart"/>
      <w:r w:rsidRPr="00A42BDC">
        <w:rPr>
          <w:rFonts w:ascii="Times New Roman" w:hAnsi="Times New Roman" w:cs="Times New Roman"/>
          <w:bCs/>
          <w:sz w:val="24"/>
          <w:szCs w:val="24"/>
        </w:rPr>
        <w:t>веб-интерфейса</w:t>
      </w:r>
      <w:proofErr w:type="spellEnd"/>
      <w:r w:rsidRPr="00A42BDC">
        <w:rPr>
          <w:rFonts w:ascii="Times New Roman" w:hAnsi="Times New Roman" w:cs="Times New Roman"/>
          <w:bCs/>
          <w:sz w:val="24"/>
          <w:szCs w:val="24"/>
        </w:rPr>
        <w:t xml:space="preserve"> (в структурированном виде).</w:t>
      </w:r>
      <w:proofErr w:type="gramEnd"/>
    </w:p>
    <w:p w:rsidR="00A42BDC" w:rsidRPr="00A42BDC" w:rsidRDefault="00A42BDC" w:rsidP="00A42B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2BDC">
        <w:rPr>
          <w:rFonts w:ascii="Times New Roman" w:hAnsi="Times New Roman" w:cs="Times New Roman"/>
          <w:bCs/>
          <w:sz w:val="24"/>
          <w:szCs w:val="24"/>
        </w:rPr>
        <w:t xml:space="preserve">Пунктом 1.2. Инструкции по заполнению заявки (Приложение № 3 Извещения «Требования к содержанию и составу заявки и инструкция по ее заполнению»), также определены сведения, подлежащие указанию путем заполнения экранных форм </w:t>
      </w:r>
      <w:proofErr w:type="spellStart"/>
      <w:r w:rsidRPr="00A42BDC">
        <w:rPr>
          <w:rFonts w:ascii="Times New Roman" w:hAnsi="Times New Roman" w:cs="Times New Roman"/>
          <w:bCs/>
          <w:sz w:val="24"/>
          <w:szCs w:val="24"/>
        </w:rPr>
        <w:t>веб-интерфейса</w:t>
      </w:r>
      <w:proofErr w:type="spellEnd"/>
      <w:r w:rsidRPr="00A42BDC">
        <w:rPr>
          <w:rFonts w:ascii="Times New Roman" w:hAnsi="Times New Roman" w:cs="Times New Roman"/>
          <w:bCs/>
          <w:sz w:val="24"/>
          <w:szCs w:val="24"/>
        </w:rPr>
        <w:t xml:space="preserve"> электронной площадки.</w:t>
      </w:r>
    </w:p>
    <w:p w:rsidR="007124EB" w:rsidRPr="00A42BDC" w:rsidRDefault="00A42BDC" w:rsidP="00655D6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2BDC">
        <w:rPr>
          <w:rFonts w:ascii="Times New Roman" w:hAnsi="Times New Roman" w:cs="Times New Roman"/>
          <w:bCs/>
          <w:sz w:val="24"/>
          <w:szCs w:val="24"/>
        </w:rPr>
        <w:t xml:space="preserve">В составе заявки Заявителем путем заполнения экранных форм </w:t>
      </w:r>
      <w:proofErr w:type="spellStart"/>
      <w:r w:rsidRPr="00A42BDC">
        <w:rPr>
          <w:rFonts w:ascii="Times New Roman" w:hAnsi="Times New Roman" w:cs="Times New Roman"/>
          <w:bCs/>
          <w:sz w:val="24"/>
          <w:szCs w:val="24"/>
        </w:rPr>
        <w:t>веб-интерфейса</w:t>
      </w:r>
      <w:proofErr w:type="spellEnd"/>
      <w:r w:rsidRPr="00A42BDC">
        <w:rPr>
          <w:rFonts w:ascii="Times New Roman" w:hAnsi="Times New Roman" w:cs="Times New Roman"/>
          <w:bCs/>
          <w:sz w:val="24"/>
          <w:szCs w:val="24"/>
        </w:rPr>
        <w:t xml:space="preserve"> электронной площадки в разделе «Товарный знак» указано «</w:t>
      </w:r>
      <w:proofErr w:type="spellStart"/>
      <w:r w:rsidR="007124EB">
        <w:rPr>
          <w:rFonts w:ascii="Times New Roman" w:hAnsi="Times New Roman" w:cs="Times New Roman"/>
          <w:bCs/>
          <w:sz w:val="24"/>
          <w:szCs w:val="24"/>
        </w:rPr>
        <w:t>Элтекс</w:t>
      </w:r>
      <w:proofErr w:type="spellEnd"/>
      <w:r w:rsidRPr="00A42BDC">
        <w:rPr>
          <w:rFonts w:ascii="Times New Roman" w:hAnsi="Times New Roman" w:cs="Times New Roman"/>
          <w:bCs/>
          <w:sz w:val="24"/>
          <w:szCs w:val="24"/>
        </w:rPr>
        <w:t>».</w:t>
      </w:r>
    </w:p>
    <w:p w:rsidR="00BE4B5E" w:rsidRDefault="00A42BDC" w:rsidP="00BE4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2BDC">
        <w:rPr>
          <w:rFonts w:ascii="Times New Roman" w:hAnsi="Times New Roman" w:cs="Times New Roman"/>
          <w:bCs/>
          <w:sz w:val="24"/>
          <w:szCs w:val="24"/>
        </w:rPr>
        <w:t xml:space="preserve">Согласно информации из Государственного реестра товарных знаков, </w:t>
      </w:r>
      <w:r w:rsidR="0001514A">
        <w:rPr>
          <w:rFonts w:ascii="Times New Roman" w:hAnsi="Times New Roman" w:cs="Times New Roman"/>
          <w:bCs/>
          <w:sz w:val="24"/>
          <w:szCs w:val="24"/>
        </w:rPr>
        <w:t xml:space="preserve">в настоящее </w:t>
      </w:r>
      <w:r w:rsidR="0001514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время </w:t>
      </w:r>
      <w:r w:rsidR="00E633E3">
        <w:rPr>
          <w:rFonts w:ascii="Times New Roman" w:hAnsi="Times New Roman" w:cs="Times New Roman"/>
          <w:bCs/>
          <w:sz w:val="24"/>
          <w:szCs w:val="24"/>
        </w:rPr>
        <w:t>в реестре имеются о</w:t>
      </w:r>
      <w:r w:rsidR="00655D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1514A" w:rsidRPr="0001514A">
        <w:rPr>
          <w:rFonts w:ascii="Times New Roman" w:hAnsi="Times New Roman" w:cs="Times New Roman"/>
          <w:bCs/>
          <w:sz w:val="24"/>
          <w:szCs w:val="24"/>
        </w:rPr>
        <w:t>т</w:t>
      </w:r>
      <w:r w:rsidR="0001514A">
        <w:rPr>
          <w:rFonts w:ascii="Times New Roman" w:hAnsi="Times New Roman" w:cs="Times New Roman"/>
          <w:bCs/>
          <w:sz w:val="24"/>
          <w:szCs w:val="24"/>
        </w:rPr>
        <w:t>оварн</w:t>
      </w:r>
      <w:r w:rsidR="00655D6B">
        <w:rPr>
          <w:rFonts w:ascii="Times New Roman" w:hAnsi="Times New Roman" w:cs="Times New Roman"/>
          <w:bCs/>
          <w:sz w:val="24"/>
          <w:szCs w:val="24"/>
        </w:rPr>
        <w:t>ом</w:t>
      </w:r>
      <w:r w:rsidR="0001514A">
        <w:rPr>
          <w:rFonts w:ascii="Times New Roman" w:hAnsi="Times New Roman" w:cs="Times New Roman"/>
          <w:bCs/>
          <w:sz w:val="24"/>
          <w:szCs w:val="24"/>
        </w:rPr>
        <w:t xml:space="preserve"> знак</w:t>
      </w:r>
      <w:r w:rsidR="00655D6B">
        <w:rPr>
          <w:rFonts w:ascii="Times New Roman" w:hAnsi="Times New Roman" w:cs="Times New Roman"/>
          <w:bCs/>
          <w:sz w:val="24"/>
          <w:szCs w:val="24"/>
        </w:rPr>
        <w:t>е</w:t>
      </w:r>
      <w:r w:rsidR="0001514A">
        <w:rPr>
          <w:rFonts w:ascii="Times New Roman" w:hAnsi="Times New Roman" w:cs="Times New Roman"/>
          <w:bCs/>
          <w:sz w:val="24"/>
          <w:szCs w:val="24"/>
        </w:rPr>
        <w:t xml:space="preserve"> с наименованием «</w:t>
      </w:r>
      <w:proofErr w:type="spellStart"/>
      <w:r w:rsidR="00655D6B" w:rsidRPr="00655D6B">
        <w:rPr>
          <w:rFonts w:ascii="Times New Roman" w:hAnsi="Times New Roman" w:cs="Times New Roman"/>
          <w:bCs/>
          <w:sz w:val="24"/>
          <w:szCs w:val="24"/>
        </w:rPr>
        <w:t>Элтекс</w:t>
      </w:r>
      <w:proofErr w:type="spellEnd"/>
      <w:r w:rsidR="0001514A">
        <w:rPr>
          <w:rFonts w:ascii="Times New Roman" w:hAnsi="Times New Roman" w:cs="Times New Roman"/>
          <w:bCs/>
          <w:sz w:val="24"/>
          <w:szCs w:val="24"/>
        </w:rPr>
        <w:t>»</w:t>
      </w:r>
      <w:r w:rsidR="00655D6B">
        <w:rPr>
          <w:rFonts w:ascii="Times New Roman" w:hAnsi="Times New Roman" w:cs="Times New Roman"/>
          <w:bCs/>
          <w:sz w:val="24"/>
          <w:szCs w:val="24"/>
        </w:rPr>
        <w:t xml:space="preserve"> (номер регистрации товарного знака 226239)</w:t>
      </w:r>
      <w:r w:rsidR="0001514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55D6B">
        <w:rPr>
          <w:rFonts w:ascii="Times New Roman" w:hAnsi="Times New Roman" w:cs="Times New Roman"/>
          <w:bCs/>
          <w:sz w:val="24"/>
          <w:szCs w:val="24"/>
        </w:rPr>
        <w:t>со статусом реестровой записи «</w:t>
      </w:r>
      <w:r w:rsidR="00655D6B" w:rsidRPr="00655D6B">
        <w:rPr>
          <w:rFonts w:ascii="Times New Roman" w:hAnsi="Times New Roman" w:cs="Times New Roman"/>
          <w:bCs/>
          <w:sz w:val="24"/>
          <w:szCs w:val="24"/>
        </w:rPr>
        <w:t>прекратил действие</w:t>
      </w:r>
      <w:r w:rsidR="00655D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5D6B" w:rsidRPr="00655D6B">
        <w:rPr>
          <w:rFonts w:ascii="Times New Roman" w:hAnsi="Times New Roman" w:cs="Times New Roman"/>
          <w:bCs/>
          <w:sz w:val="24"/>
          <w:szCs w:val="24"/>
        </w:rPr>
        <w:t>(последнее изменение статуса: 28.11.2018)</w:t>
      </w:r>
      <w:r w:rsidR="00655D6B">
        <w:rPr>
          <w:rFonts w:ascii="Times New Roman" w:hAnsi="Times New Roman" w:cs="Times New Roman"/>
          <w:bCs/>
          <w:sz w:val="24"/>
          <w:szCs w:val="24"/>
        </w:rPr>
        <w:t>».</w:t>
      </w:r>
    </w:p>
    <w:p w:rsidR="00BE4B5E" w:rsidRPr="00BE4B5E" w:rsidRDefault="00BE4B5E" w:rsidP="00BE4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4B5E">
        <w:rPr>
          <w:rFonts w:ascii="Times New Roman" w:hAnsi="Times New Roman" w:cs="Times New Roman"/>
          <w:bCs/>
          <w:sz w:val="24"/>
          <w:szCs w:val="24"/>
        </w:rPr>
        <w:t xml:space="preserve">Комиссия также отмечает, что Заявитель в своей жалобе ссылается на номер регистрации товарного знака – </w:t>
      </w:r>
      <w:r>
        <w:rPr>
          <w:rFonts w:ascii="Times New Roman" w:hAnsi="Times New Roman" w:cs="Times New Roman"/>
          <w:bCs/>
          <w:sz w:val="24"/>
          <w:szCs w:val="24"/>
        </w:rPr>
        <w:t>691157</w:t>
      </w:r>
      <w:r w:rsidRPr="00BE4B5E">
        <w:rPr>
          <w:rFonts w:ascii="Times New Roman" w:hAnsi="Times New Roman" w:cs="Times New Roman"/>
          <w:bCs/>
          <w:sz w:val="24"/>
          <w:szCs w:val="24"/>
        </w:rPr>
        <w:t>, – как на номер регистрации товарного знака «</w:t>
      </w:r>
      <w:proofErr w:type="spellStart"/>
      <w:r w:rsidRPr="00BE4B5E">
        <w:rPr>
          <w:rFonts w:ascii="Times New Roman" w:hAnsi="Times New Roman" w:cs="Times New Roman"/>
          <w:bCs/>
          <w:sz w:val="24"/>
          <w:szCs w:val="24"/>
        </w:rPr>
        <w:t>Элтекс</w:t>
      </w:r>
      <w:proofErr w:type="spellEnd"/>
      <w:r w:rsidRPr="00BE4B5E">
        <w:rPr>
          <w:rFonts w:ascii="Times New Roman" w:hAnsi="Times New Roman" w:cs="Times New Roman"/>
          <w:bCs/>
          <w:sz w:val="24"/>
          <w:szCs w:val="24"/>
        </w:rPr>
        <w:t>», что не соответствует данным Государственного реестра товарных знаков в связи со следующим.</w:t>
      </w:r>
    </w:p>
    <w:p w:rsidR="00BE4B5E" w:rsidRPr="00BE4B5E" w:rsidRDefault="00BE4B5E" w:rsidP="00BE4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4B5E">
        <w:rPr>
          <w:rFonts w:ascii="Times New Roman" w:hAnsi="Times New Roman" w:cs="Times New Roman"/>
          <w:bCs/>
          <w:sz w:val="24"/>
          <w:szCs w:val="24"/>
        </w:rPr>
        <w:t>Регистрационный номер 691157, соответствует товарному знаку «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ELTEX</w:t>
      </w:r>
      <w:r w:rsidRPr="00BE4B5E">
        <w:rPr>
          <w:rFonts w:ascii="Times New Roman" w:hAnsi="Times New Roman" w:cs="Times New Roman"/>
          <w:bCs/>
          <w:sz w:val="24"/>
          <w:szCs w:val="24"/>
        </w:rPr>
        <w:t>» (срок действия исключительного права – 25.08.2027).</w:t>
      </w:r>
    </w:p>
    <w:p w:rsidR="00BE4B5E" w:rsidRPr="00BE4B5E" w:rsidRDefault="00BE4B5E" w:rsidP="00BE4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4B5E">
        <w:rPr>
          <w:rFonts w:ascii="Times New Roman" w:hAnsi="Times New Roman" w:cs="Times New Roman"/>
          <w:bCs/>
          <w:sz w:val="24"/>
          <w:szCs w:val="24"/>
        </w:rPr>
        <w:t>Вместе с тем, указанный товарный знак («</w:t>
      </w:r>
      <w:r w:rsidRPr="00BE4B5E">
        <w:rPr>
          <w:rFonts w:ascii="Times New Roman" w:hAnsi="Times New Roman" w:cs="Times New Roman"/>
          <w:bCs/>
          <w:sz w:val="24"/>
          <w:szCs w:val="24"/>
          <w:lang w:val="en-US"/>
        </w:rPr>
        <w:t>ELTEX</w:t>
      </w:r>
      <w:r w:rsidRPr="00BE4B5E">
        <w:rPr>
          <w:rFonts w:ascii="Times New Roman" w:hAnsi="Times New Roman" w:cs="Times New Roman"/>
          <w:bCs/>
          <w:sz w:val="24"/>
          <w:szCs w:val="24"/>
        </w:rPr>
        <w:t xml:space="preserve">») не соответствует указанному ИП </w:t>
      </w:r>
      <w:r w:rsidR="006469D0" w:rsidRPr="006469D0">
        <w:rPr>
          <w:rFonts w:ascii="Times New Roman" w:hAnsi="Times New Roman" w:cs="Times New Roman"/>
          <w:bCs/>
          <w:sz w:val="24"/>
          <w:szCs w:val="24"/>
        </w:rPr>
        <w:t>&lt;…&gt;</w:t>
      </w:r>
      <w:r w:rsidRPr="00BE4B5E">
        <w:rPr>
          <w:rFonts w:ascii="Times New Roman" w:hAnsi="Times New Roman" w:cs="Times New Roman"/>
          <w:bCs/>
          <w:sz w:val="24"/>
          <w:szCs w:val="24"/>
        </w:rPr>
        <w:t xml:space="preserve"> в своей заявке на участие в Аукционе («</w:t>
      </w:r>
      <w:proofErr w:type="spellStart"/>
      <w:r w:rsidRPr="00BE4B5E">
        <w:rPr>
          <w:rFonts w:ascii="Times New Roman" w:hAnsi="Times New Roman" w:cs="Times New Roman"/>
          <w:bCs/>
          <w:sz w:val="24"/>
          <w:szCs w:val="24"/>
        </w:rPr>
        <w:t>Элтекс</w:t>
      </w:r>
      <w:proofErr w:type="spellEnd"/>
      <w:r w:rsidRPr="00BE4B5E">
        <w:rPr>
          <w:rFonts w:ascii="Times New Roman" w:hAnsi="Times New Roman" w:cs="Times New Roman"/>
          <w:bCs/>
          <w:sz w:val="24"/>
          <w:szCs w:val="24"/>
        </w:rPr>
        <w:t>»).</w:t>
      </w:r>
    </w:p>
    <w:p w:rsidR="00166192" w:rsidRPr="00166192" w:rsidRDefault="00166192" w:rsidP="0016619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Комиссия</w:t>
      </w:r>
      <w:r w:rsidRPr="00166192">
        <w:rPr>
          <w:rFonts w:ascii="Times New Roman" w:hAnsi="Times New Roman" w:cs="Times New Roman"/>
          <w:bCs/>
          <w:sz w:val="24"/>
          <w:szCs w:val="24"/>
        </w:rPr>
        <w:t xml:space="preserve"> Удмуртского УФАС России отмечает, что для принятия решения о наличии недостоверной информации в заявке участника закупки, закупочная комиссия обязана руководствоваться достоверным источником информации.</w:t>
      </w:r>
    </w:p>
    <w:p w:rsidR="00166192" w:rsidRDefault="00166192" w:rsidP="0016619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6192">
        <w:rPr>
          <w:rFonts w:ascii="Times New Roman" w:hAnsi="Times New Roman" w:cs="Times New Roman"/>
          <w:bCs/>
          <w:sz w:val="24"/>
          <w:szCs w:val="24"/>
        </w:rPr>
        <w:t>Вместе с тем, по данным, актуальным на момент рассмотрения заявок, в Государственно</w:t>
      </w:r>
      <w:r>
        <w:rPr>
          <w:rFonts w:ascii="Times New Roman" w:hAnsi="Times New Roman" w:cs="Times New Roman"/>
          <w:bCs/>
          <w:sz w:val="24"/>
          <w:szCs w:val="24"/>
        </w:rPr>
        <w:t>м</w:t>
      </w:r>
      <w:r w:rsidRPr="00166192">
        <w:rPr>
          <w:rFonts w:ascii="Times New Roman" w:hAnsi="Times New Roman" w:cs="Times New Roman"/>
          <w:bCs/>
          <w:sz w:val="24"/>
          <w:szCs w:val="24"/>
        </w:rPr>
        <w:t xml:space="preserve"> реестр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 w:rsidRPr="00166192">
        <w:rPr>
          <w:rFonts w:ascii="Times New Roman" w:hAnsi="Times New Roman" w:cs="Times New Roman"/>
          <w:bCs/>
          <w:sz w:val="24"/>
          <w:szCs w:val="24"/>
        </w:rPr>
        <w:t xml:space="preserve"> товарных знаков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657E">
        <w:rPr>
          <w:rFonts w:ascii="Times New Roman" w:hAnsi="Times New Roman" w:cs="Times New Roman"/>
          <w:bCs/>
          <w:sz w:val="24"/>
          <w:szCs w:val="24"/>
        </w:rPr>
        <w:t xml:space="preserve">содержалась информация о том, что реестровая запись о </w:t>
      </w:r>
      <w:r w:rsidR="00AD657E" w:rsidRPr="00AD657E">
        <w:rPr>
          <w:rFonts w:ascii="Times New Roman" w:hAnsi="Times New Roman" w:cs="Times New Roman"/>
          <w:bCs/>
          <w:sz w:val="24"/>
          <w:szCs w:val="24"/>
        </w:rPr>
        <w:t>товарном знаке с наименованием «</w:t>
      </w:r>
      <w:proofErr w:type="spellStart"/>
      <w:r w:rsidR="00AD657E" w:rsidRPr="00AD657E">
        <w:rPr>
          <w:rFonts w:ascii="Times New Roman" w:hAnsi="Times New Roman" w:cs="Times New Roman"/>
          <w:bCs/>
          <w:sz w:val="24"/>
          <w:szCs w:val="24"/>
        </w:rPr>
        <w:t>Элтекс</w:t>
      </w:r>
      <w:proofErr w:type="spellEnd"/>
      <w:r w:rsidR="00AD657E" w:rsidRPr="00AD657E">
        <w:rPr>
          <w:rFonts w:ascii="Times New Roman" w:hAnsi="Times New Roman" w:cs="Times New Roman"/>
          <w:bCs/>
          <w:sz w:val="24"/>
          <w:szCs w:val="24"/>
        </w:rPr>
        <w:t>»</w:t>
      </w:r>
      <w:r w:rsidR="00AD657E">
        <w:rPr>
          <w:rFonts w:ascii="Times New Roman" w:hAnsi="Times New Roman" w:cs="Times New Roman"/>
          <w:bCs/>
          <w:sz w:val="24"/>
          <w:szCs w:val="24"/>
        </w:rPr>
        <w:t xml:space="preserve"> прекратила свое действие</w:t>
      </w:r>
      <w:r w:rsidRPr="00166192">
        <w:rPr>
          <w:rFonts w:ascii="Times New Roman" w:hAnsi="Times New Roman" w:cs="Times New Roman"/>
          <w:bCs/>
          <w:sz w:val="24"/>
          <w:szCs w:val="24"/>
        </w:rPr>
        <w:t>.</w:t>
      </w:r>
    </w:p>
    <w:p w:rsidR="00BE4B5E" w:rsidRPr="00BE4B5E" w:rsidRDefault="00BE4B5E" w:rsidP="00BE4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4B5E">
        <w:rPr>
          <w:rFonts w:ascii="Times New Roman" w:hAnsi="Times New Roman" w:cs="Times New Roman"/>
          <w:bCs/>
          <w:sz w:val="24"/>
          <w:szCs w:val="24"/>
        </w:rPr>
        <w:t xml:space="preserve">Комиссия </w:t>
      </w:r>
      <w:proofErr w:type="gramStart"/>
      <w:r w:rsidRPr="00BE4B5E">
        <w:rPr>
          <w:rFonts w:ascii="Times New Roman" w:hAnsi="Times New Roman" w:cs="Times New Roman"/>
          <w:bCs/>
          <w:sz w:val="24"/>
          <w:szCs w:val="24"/>
        </w:rPr>
        <w:t>Удмуртского</w:t>
      </w:r>
      <w:proofErr w:type="gramEnd"/>
      <w:r w:rsidRPr="00BE4B5E">
        <w:rPr>
          <w:rFonts w:ascii="Times New Roman" w:hAnsi="Times New Roman" w:cs="Times New Roman"/>
          <w:bCs/>
          <w:sz w:val="24"/>
          <w:szCs w:val="24"/>
        </w:rPr>
        <w:t xml:space="preserve"> УФАС России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также </w:t>
      </w:r>
      <w:r w:rsidRPr="00BE4B5E">
        <w:rPr>
          <w:rFonts w:ascii="Times New Roman" w:hAnsi="Times New Roman" w:cs="Times New Roman"/>
          <w:bCs/>
          <w:sz w:val="24"/>
          <w:szCs w:val="24"/>
        </w:rPr>
        <w:t>отмечает, что закупочная комиссия не правомочна в данной ситуации частично выбирать из реестровой записи какие-либо символы или ограничиваться при ее прочтении какими-либо отдельными элементами, самостоятельно определять, применять кириллическую или латинскую транслитерацию при прочтении указанных участником сведений о товарном знаке. Такое восприятие позволит комиссии произвольно подходить к рассмотрению заявок, что не может быть допущено в рамках проведения конкурентной процедуры.</w:t>
      </w:r>
    </w:p>
    <w:p w:rsidR="00BE4B5E" w:rsidRDefault="00BE4B5E" w:rsidP="00BE4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4B5E">
        <w:rPr>
          <w:rFonts w:ascii="Times New Roman" w:hAnsi="Times New Roman" w:cs="Times New Roman"/>
          <w:bCs/>
          <w:sz w:val="24"/>
          <w:szCs w:val="24"/>
        </w:rPr>
        <w:t>Аналогичные выводы содержатся в Постановлении</w:t>
      </w:r>
      <w:proofErr w:type="gramStart"/>
      <w:r w:rsidRPr="00BE4B5E">
        <w:rPr>
          <w:rFonts w:ascii="Times New Roman" w:hAnsi="Times New Roman" w:cs="Times New Roman"/>
          <w:bCs/>
          <w:sz w:val="24"/>
          <w:szCs w:val="24"/>
        </w:rPr>
        <w:t xml:space="preserve"> Д</w:t>
      </w:r>
      <w:proofErr w:type="gramEnd"/>
      <w:r w:rsidRPr="00BE4B5E">
        <w:rPr>
          <w:rFonts w:ascii="Times New Roman" w:hAnsi="Times New Roman" w:cs="Times New Roman"/>
          <w:bCs/>
          <w:sz w:val="24"/>
          <w:szCs w:val="24"/>
        </w:rPr>
        <w:t>венадцатого арбитражного апелляционного суда от 03.09.2026 № 12АП-4064/2026 по делу № А12-8033/2026.</w:t>
      </w:r>
    </w:p>
    <w:p w:rsidR="00237FD6" w:rsidRDefault="00166192" w:rsidP="00237FD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Кроме того</w:t>
      </w:r>
      <w:r w:rsidR="00237FD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E4B5E">
        <w:rPr>
          <w:rFonts w:ascii="Times New Roman" w:hAnsi="Times New Roman" w:cs="Times New Roman"/>
          <w:bCs/>
          <w:sz w:val="24"/>
          <w:szCs w:val="24"/>
        </w:rPr>
        <w:t xml:space="preserve">сведения </w:t>
      </w:r>
      <w:r w:rsidR="00BE4B5E" w:rsidRPr="00BE4B5E">
        <w:rPr>
          <w:rFonts w:ascii="Times New Roman" w:hAnsi="Times New Roman" w:cs="Times New Roman"/>
          <w:bCs/>
          <w:sz w:val="24"/>
          <w:szCs w:val="24"/>
        </w:rPr>
        <w:t>из Государственного реестра товарных знаков</w:t>
      </w:r>
      <w:r w:rsidR="00BE4B5E">
        <w:rPr>
          <w:rFonts w:ascii="Times New Roman" w:hAnsi="Times New Roman" w:cs="Times New Roman"/>
          <w:bCs/>
          <w:sz w:val="24"/>
          <w:szCs w:val="24"/>
        </w:rPr>
        <w:t xml:space="preserve"> в отношении </w:t>
      </w:r>
      <w:r w:rsidR="00BE4B5E" w:rsidRPr="00BE4B5E">
        <w:rPr>
          <w:rFonts w:ascii="Times New Roman" w:hAnsi="Times New Roman" w:cs="Times New Roman"/>
          <w:bCs/>
          <w:sz w:val="24"/>
          <w:szCs w:val="24"/>
        </w:rPr>
        <w:t>товарно</w:t>
      </w:r>
      <w:r w:rsidR="00BE4B5E">
        <w:rPr>
          <w:rFonts w:ascii="Times New Roman" w:hAnsi="Times New Roman" w:cs="Times New Roman"/>
          <w:bCs/>
          <w:sz w:val="24"/>
          <w:szCs w:val="24"/>
        </w:rPr>
        <w:t>го</w:t>
      </w:r>
      <w:r w:rsidR="00BE4B5E" w:rsidRPr="00BE4B5E">
        <w:rPr>
          <w:rFonts w:ascii="Times New Roman" w:hAnsi="Times New Roman" w:cs="Times New Roman"/>
          <w:bCs/>
          <w:sz w:val="24"/>
          <w:szCs w:val="24"/>
        </w:rPr>
        <w:t xml:space="preserve"> знак</w:t>
      </w:r>
      <w:r w:rsidR="00BE4B5E">
        <w:rPr>
          <w:rFonts w:ascii="Times New Roman" w:hAnsi="Times New Roman" w:cs="Times New Roman"/>
          <w:bCs/>
          <w:sz w:val="24"/>
          <w:szCs w:val="24"/>
        </w:rPr>
        <w:t>а</w:t>
      </w:r>
      <w:r w:rsidR="00BE4B5E" w:rsidRPr="00BE4B5E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BE4B5E" w:rsidRPr="00BE4B5E">
        <w:rPr>
          <w:rFonts w:ascii="Times New Roman" w:hAnsi="Times New Roman" w:cs="Times New Roman"/>
          <w:bCs/>
          <w:sz w:val="24"/>
          <w:szCs w:val="24"/>
          <w:lang w:val="en-US"/>
        </w:rPr>
        <w:t>ELTEX</w:t>
      </w:r>
      <w:r w:rsidR="00BE4B5E" w:rsidRPr="00BE4B5E">
        <w:rPr>
          <w:rFonts w:ascii="Times New Roman" w:hAnsi="Times New Roman" w:cs="Times New Roman"/>
          <w:bCs/>
          <w:sz w:val="24"/>
          <w:szCs w:val="24"/>
        </w:rPr>
        <w:t>»</w:t>
      </w:r>
      <w:r w:rsidR="00BE4B5E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BE4B5E" w:rsidRPr="00BE4B5E">
        <w:rPr>
          <w:rFonts w:ascii="Times New Roman" w:hAnsi="Times New Roman" w:cs="Times New Roman"/>
          <w:bCs/>
          <w:sz w:val="24"/>
          <w:szCs w:val="24"/>
        </w:rPr>
        <w:t>номер регистрации товарного знака 691157</w:t>
      </w:r>
      <w:r w:rsidR="00BE4B5E">
        <w:rPr>
          <w:rFonts w:ascii="Times New Roman" w:hAnsi="Times New Roman" w:cs="Times New Roman"/>
          <w:bCs/>
          <w:sz w:val="24"/>
          <w:szCs w:val="24"/>
        </w:rPr>
        <w:t>)</w:t>
      </w:r>
      <w:r w:rsidR="00237FD6" w:rsidRPr="00237FD6">
        <w:rPr>
          <w:rFonts w:ascii="Times New Roman" w:hAnsi="Times New Roman" w:cs="Times New Roman"/>
          <w:bCs/>
          <w:sz w:val="24"/>
          <w:szCs w:val="24"/>
        </w:rPr>
        <w:t xml:space="preserve">, приобщенные Заявителем к жалобе, в заявке участника закупки отсутствовали, </w:t>
      </w:r>
      <w:r w:rsidR="00237FD6">
        <w:rPr>
          <w:rFonts w:ascii="Times New Roman" w:hAnsi="Times New Roman" w:cs="Times New Roman"/>
          <w:bCs/>
          <w:sz w:val="24"/>
          <w:szCs w:val="24"/>
        </w:rPr>
        <w:t>и, соответственно, не могли быть рассмотрены Аукционной комиссией.</w:t>
      </w:r>
    </w:p>
    <w:p w:rsidR="0016490E" w:rsidRPr="0016490E" w:rsidRDefault="0016490E" w:rsidP="0016490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490E">
        <w:rPr>
          <w:rFonts w:ascii="Times New Roman" w:hAnsi="Times New Roman" w:cs="Times New Roman"/>
          <w:bCs/>
          <w:sz w:val="24"/>
          <w:szCs w:val="24"/>
        </w:rPr>
        <w:t>Согласно п. 8 ч. 12 ст.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16490E" w:rsidRDefault="0016490E" w:rsidP="0016490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Pr="0016490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6490E">
        <w:rPr>
          <w:rFonts w:ascii="Times New Roman" w:hAnsi="Times New Roman" w:cs="Times New Roman"/>
          <w:bCs/>
          <w:sz w:val="24"/>
          <w:szCs w:val="24"/>
        </w:rPr>
        <w:t>пп</w:t>
      </w:r>
      <w:proofErr w:type="spellEnd"/>
      <w:r w:rsidRPr="0016490E">
        <w:rPr>
          <w:rFonts w:ascii="Times New Roman" w:hAnsi="Times New Roman" w:cs="Times New Roman"/>
          <w:bCs/>
          <w:sz w:val="24"/>
          <w:szCs w:val="24"/>
        </w:rPr>
        <w:t>. «а»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</w:t>
      </w:r>
      <w:proofErr w:type="gramEnd"/>
      <w:r w:rsidRPr="0016490E">
        <w:rPr>
          <w:rFonts w:ascii="Times New Roman" w:hAnsi="Times New Roman" w:cs="Times New Roman"/>
          <w:bCs/>
          <w:sz w:val="24"/>
          <w:szCs w:val="24"/>
        </w:rPr>
        <w:t>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Закона.</w:t>
      </w:r>
    </w:p>
    <w:p w:rsidR="00F7038B" w:rsidRDefault="0001514A" w:rsidP="00BE4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514A">
        <w:rPr>
          <w:rFonts w:ascii="Times New Roman" w:hAnsi="Times New Roman" w:cs="Times New Roman"/>
          <w:bCs/>
          <w:sz w:val="24"/>
          <w:szCs w:val="24"/>
        </w:rPr>
        <w:t xml:space="preserve">Таким образом, </w:t>
      </w:r>
      <w:r w:rsidR="0016490E">
        <w:rPr>
          <w:rFonts w:ascii="Times New Roman" w:hAnsi="Times New Roman" w:cs="Times New Roman"/>
          <w:bCs/>
          <w:sz w:val="24"/>
          <w:szCs w:val="24"/>
        </w:rPr>
        <w:t xml:space="preserve">Комиссия Удмуртского УФАС России приходит к выводу о том, что, </w:t>
      </w:r>
      <w:r w:rsidRPr="0001514A">
        <w:rPr>
          <w:rFonts w:ascii="Times New Roman" w:hAnsi="Times New Roman" w:cs="Times New Roman"/>
          <w:bCs/>
          <w:sz w:val="24"/>
          <w:szCs w:val="24"/>
        </w:rPr>
        <w:t xml:space="preserve">исходя из сведений Государственного реестра товарных знаков, </w:t>
      </w:r>
      <w:r w:rsidR="0016490E" w:rsidRPr="0016490E">
        <w:rPr>
          <w:rFonts w:ascii="Times New Roman" w:hAnsi="Times New Roman" w:cs="Times New Roman"/>
          <w:bCs/>
          <w:sz w:val="24"/>
          <w:szCs w:val="24"/>
        </w:rPr>
        <w:t xml:space="preserve">на момент рассмотрения заявок участников </w:t>
      </w:r>
      <w:r w:rsidR="0016490E">
        <w:rPr>
          <w:rFonts w:ascii="Times New Roman" w:hAnsi="Times New Roman" w:cs="Times New Roman"/>
          <w:bCs/>
          <w:sz w:val="24"/>
          <w:szCs w:val="24"/>
        </w:rPr>
        <w:t>Аукциона</w:t>
      </w:r>
      <w:r w:rsidR="0016490E" w:rsidRPr="0016490E">
        <w:rPr>
          <w:rFonts w:ascii="Times New Roman" w:hAnsi="Times New Roman" w:cs="Times New Roman"/>
          <w:bCs/>
          <w:sz w:val="24"/>
          <w:szCs w:val="24"/>
        </w:rPr>
        <w:t xml:space="preserve">, у </w:t>
      </w:r>
      <w:r w:rsidR="0016490E">
        <w:rPr>
          <w:rFonts w:ascii="Times New Roman" w:hAnsi="Times New Roman" w:cs="Times New Roman"/>
          <w:bCs/>
          <w:sz w:val="24"/>
          <w:szCs w:val="24"/>
        </w:rPr>
        <w:t>Аукцион</w:t>
      </w:r>
      <w:r w:rsidR="0016490E" w:rsidRPr="0016490E">
        <w:rPr>
          <w:rFonts w:ascii="Times New Roman" w:hAnsi="Times New Roman" w:cs="Times New Roman"/>
          <w:bCs/>
          <w:sz w:val="24"/>
          <w:szCs w:val="24"/>
        </w:rPr>
        <w:t xml:space="preserve">ной комиссии </w:t>
      </w:r>
      <w:r w:rsidR="0016490E">
        <w:rPr>
          <w:rFonts w:ascii="Times New Roman" w:hAnsi="Times New Roman" w:cs="Times New Roman"/>
          <w:bCs/>
          <w:sz w:val="24"/>
          <w:szCs w:val="24"/>
        </w:rPr>
        <w:t>имелись</w:t>
      </w:r>
      <w:r w:rsidR="0016490E" w:rsidRPr="0016490E">
        <w:rPr>
          <w:rFonts w:ascii="Times New Roman" w:hAnsi="Times New Roman" w:cs="Times New Roman"/>
          <w:bCs/>
          <w:sz w:val="24"/>
          <w:szCs w:val="24"/>
        </w:rPr>
        <w:t xml:space="preserve"> основания для отклонения заявки </w:t>
      </w:r>
      <w:r w:rsidR="00BE4B5E" w:rsidRPr="00BE4B5E">
        <w:rPr>
          <w:rFonts w:ascii="Times New Roman" w:hAnsi="Times New Roman" w:cs="Times New Roman"/>
          <w:bCs/>
          <w:sz w:val="24"/>
          <w:szCs w:val="24"/>
        </w:rPr>
        <w:t xml:space="preserve">ИП </w:t>
      </w:r>
      <w:r w:rsidR="006469D0" w:rsidRPr="006469D0">
        <w:rPr>
          <w:rFonts w:ascii="Times New Roman" w:hAnsi="Times New Roman" w:cs="Times New Roman"/>
          <w:bCs/>
          <w:sz w:val="24"/>
          <w:szCs w:val="24"/>
        </w:rPr>
        <w:t>&lt;…&gt;</w:t>
      </w:r>
      <w:r w:rsidR="0016490E" w:rsidRPr="0016490E">
        <w:rPr>
          <w:rFonts w:ascii="Times New Roman" w:hAnsi="Times New Roman" w:cs="Times New Roman"/>
          <w:bCs/>
          <w:sz w:val="24"/>
          <w:szCs w:val="24"/>
        </w:rPr>
        <w:t xml:space="preserve"> по основаниям, предусмотренным п. 8 ч. 12 ст. 48 Закона о контрактной системе</w:t>
      </w:r>
      <w:r w:rsidR="0016490E">
        <w:rPr>
          <w:rFonts w:ascii="Times New Roman" w:hAnsi="Times New Roman" w:cs="Times New Roman"/>
          <w:bCs/>
          <w:sz w:val="24"/>
          <w:szCs w:val="24"/>
        </w:rPr>
        <w:t>.</w:t>
      </w:r>
    </w:p>
    <w:p w:rsidR="00984E73" w:rsidRPr="00984E73" w:rsidRDefault="00984E73" w:rsidP="00984E7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4E73">
        <w:rPr>
          <w:rFonts w:ascii="Times New Roman" w:hAnsi="Times New Roman" w:cs="Times New Roman"/>
          <w:bCs/>
          <w:sz w:val="24"/>
          <w:szCs w:val="24"/>
        </w:rPr>
        <w:t xml:space="preserve">С учетом </w:t>
      </w:r>
      <w:proofErr w:type="gramStart"/>
      <w:r w:rsidRPr="00984E73">
        <w:rPr>
          <w:rFonts w:ascii="Times New Roman" w:hAnsi="Times New Roman" w:cs="Times New Roman"/>
          <w:bCs/>
          <w:sz w:val="24"/>
          <w:szCs w:val="24"/>
        </w:rPr>
        <w:t>изложенного</w:t>
      </w:r>
      <w:proofErr w:type="gramEnd"/>
      <w:r w:rsidRPr="00984E73">
        <w:rPr>
          <w:rFonts w:ascii="Times New Roman" w:hAnsi="Times New Roman" w:cs="Times New Roman"/>
          <w:bCs/>
          <w:sz w:val="24"/>
          <w:szCs w:val="24"/>
        </w:rPr>
        <w:t>, жалоба является необоснованной.</w:t>
      </w:r>
    </w:p>
    <w:p w:rsidR="000B3BA6" w:rsidRPr="003B7573" w:rsidRDefault="00984E73" w:rsidP="003B757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4E73">
        <w:rPr>
          <w:rFonts w:ascii="Times New Roman" w:hAnsi="Times New Roman" w:cs="Times New Roman"/>
          <w:bCs/>
          <w:sz w:val="24"/>
          <w:szCs w:val="24"/>
        </w:rPr>
        <w:t>В ходе проведения внеплановой проверки в отношении субъектов контроля нарушений не выявлено.</w:t>
      </w:r>
    </w:p>
    <w:p w:rsidR="00C15F66" w:rsidRPr="00C66FAA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A25">
        <w:rPr>
          <w:rFonts w:ascii="Times New Roman" w:hAnsi="Times New Roman" w:cs="Times New Roman"/>
          <w:sz w:val="24"/>
          <w:szCs w:val="24"/>
        </w:rPr>
        <w:t xml:space="preserve">На основании изложенного, руководствуясь статьей 99, частями 1, 3, 4 статьи 105 </w:t>
      </w:r>
      <w:r w:rsidRPr="00691A25">
        <w:rPr>
          <w:rFonts w:ascii="Times New Roman" w:hAnsi="Times New Roman" w:cs="Times New Roman"/>
          <w:sz w:val="24"/>
          <w:szCs w:val="24"/>
        </w:rPr>
        <w:lastRenderedPageBreak/>
        <w:t>Закона о контрактной системе, Комиссия Удмуртского УФАС России по контролю в сфере закупок</w:t>
      </w:r>
      <w:r w:rsidR="00C15F66" w:rsidRPr="00C66FAA">
        <w:rPr>
          <w:rFonts w:ascii="Times New Roman" w:hAnsi="Times New Roman" w:cs="Times New Roman"/>
          <w:sz w:val="24"/>
          <w:szCs w:val="24"/>
        </w:rPr>
        <w:t>,</w:t>
      </w:r>
    </w:p>
    <w:p w:rsidR="00C15F66" w:rsidRPr="00C66FAA" w:rsidRDefault="00C15F66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5F66" w:rsidRPr="00C66FAA" w:rsidRDefault="00C15F66" w:rsidP="009E34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>РЕШИЛА:</w:t>
      </w:r>
    </w:p>
    <w:p w:rsidR="00C15F66" w:rsidRPr="00C66FAA" w:rsidRDefault="00C15F66" w:rsidP="009E34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1A25" w:rsidRPr="00691A25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A25">
        <w:rPr>
          <w:rFonts w:ascii="Times New Roman" w:hAnsi="Times New Roman" w:cs="Times New Roman"/>
          <w:sz w:val="24"/>
          <w:szCs w:val="24"/>
        </w:rPr>
        <w:t xml:space="preserve">Признать жалобу </w:t>
      </w:r>
      <w:r w:rsidR="00F7038B" w:rsidRPr="00F7038B">
        <w:rPr>
          <w:rFonts w:ascii="Times New Roman" w:hAnsi="Times New Roman" w:cs="Times New Roman"/>
          <w:bCs/>
          <w:sz w:val="24"/>
          <w:szCs w:val="24"/>
        </w:rPr>
        <w:t xml:space="preserve">ИП </w:t>
      </w:r>
      <w:r w:rsidR="006469D0" w:rsidRPr="006469D0">
        <w:rPr>
          <w:rFonts w:ascii="Times New Roman" w:hAnsi="Times New Roman" w:cs="Times New Roman"/>
          <w:bCs/>
          <w:sz w:val="24"/>
          <w:szCs w:val="24"/>
        </w:rPr>
        <w:t>&lt;…&gt;</w:t>
      </w:r>
      <w:r w:rsidR="00F7038B" w:rsidRPr="00F7038B">
        <w:rPr>
          <w:rFonts w:ascii="Times New Roman" w:hAnsi="Times New Roman" w:cs="Times New Roman"/>
          <w:sz w:val="24"/>
          <w:szCs w:val="24"/>
        </w:rPr>
        <w:t xml:space="preserve"> на действия Аукционной комиссии при проведении электронного аукциона «№ зз-0015-36386-2026 Поставка коммутаторов» (номер извещения в ЕИС – </w:t>
      </w:r>
      <w:r w:rsidR="00BE4B5E" w:rsidRPr="00BE4B5E">
        <w:rPr>
          <w:rFonts w:ascii="Times New Roman" w:hAnsi="Times New Roman" w:cs="Times New Roman"/>
          <w:sz w:val="24"/>
          <w:szCs w:val="24"/>
        </w:rPr>
        <w:t>0813500000126017105</w:t>
      </w:r>
      <w:r w:rsidRPr="00691A25">
        <w:rPr>
          <w:rFonts w:ascii="Times New Roman" w:hAnsi="Times New Roman" w:cs="Times New Roman"/>
          <w:sz w:val="24"/>
          <w:szCs w:val="24"/>
        </w:rPr>
        <w:t xml:space="preserve">) </w:t>
      </w:r>
      <w:r w:rsidR="000B3BA6">
        <w:rPr>
          <w:rFonts w:ascii="Times New Roman" w:hAnsi="Times New Roman" w:cs="Times New Roman"/>
          <w:sz w:val="24"/>
          <w:szCs w:val="24"/>
        </w:rPr>
        <w:t>не</w:t>
      </w:r>
      <w:r w:rsidRPr="00691A25">
        <w:rPr>
          <w:rFonts w:ascii="Times New Roman" w:hAnsi="Times New Roman" w:cs="Times New Roman"/>
          <w:sz w:val="24"/>
          <w:szCs w:val="24"/>
        </w:rPr>
        <w:t>обоснованной.</w:t>
      </w:r>
    </w:p>
    <w:p w:rsidR="00691A25" w:rsidRPr="00691A25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D0DDB" w:rsidRPr="009E34B5" w:rsidRDefault="00691A25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A25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 с момента получения в Арбитражный суд Удмуртской Республики</w:t>
      </w:r>
      <w:r w:rsidR="00F13A3A" w:rsidRPr="00F13A3A">
        <w:rPr>
          <w:rFonts w:ascii="Times New Roman" w:hAnsi="Times New Roman" w:cs="Times New Roman"/>
          <w:sz w:val="24"/>
          <w:szCs w:val="24"/>
        </w:rPr>
        <w:t>.</w:t>
      </w:r>
    </w:p>
    <w:sectPr w:rsidR="003D0DDB" w:rsidRPr="009E34B5" w:rsidSect="00C15F66">
      <w:footerReference w:type="default" r:id="rId15"/>
      <w:pgSz w:w="11906" w:h="16838"/>
      <w:pgMar w:top="992" w:right="737" w:bottom="992" w:left="1559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303" w:rsidRDefault="00BB7303" w:rsidP="004138C8">
      <w:pPr>
        <w:spacing w:after="0" w:line="240" w:lineRule="auto"/>
      </w:pPr>
      <w:r>
        <w:separator/>
      </w:r>
    </w:p>
  </w:endnote>
  <w:endnote w:type="continuationSeparator" w:id="0">
    <w:p w:rsidR="00BB7303" w:rsidRDefault="00BB7303" w:rsidP="00413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298427"/>
      <w:docPartObj>
        <w:docPartGallery w:val="Page Numbers (Bottom of Page)"/>
        <w:docPartUnique/>
      </w:docPartObj>
    </w:sdtPr>
    <w:sdtContent>
      <w:p w:rsidR="007E31BF" w:rsidRDefault="00B36023">
        <w:pPr>
          <w:pStyle w:val="1"/>
          <w:jc w:val="center"/>
        </w:pPr>
        <w:r>
          <w:fldChar w:fldCharType="begin"/>
        </w:r>
        <w:r w:rsidR="004144FE">
          <w:instrText xml:space="preserve"> PAGE </w:instrText>
        </w:r>
        <w:r>
          <w:fldChar w:fldCharType="separate"/>
        </w:r>
        <w:r w:rsidR="006469D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E31BF" w:rsidRDefault="007E31BF">
    <w:pPr>
      <w:pStyle w:val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303" w:rsidRDefault="00BB7303" w:rsidP="004138C8">
      <w:pPr>
        <w:spacing w:after="0" w:line="240" w:lineRule="auto"/>
      </w:pPr>
      <w:r>
        <w:separator/>
      </w:r>
    </w:p>
  </w:footnote>
  <w:footnote w:type="continuationSeparator" w:id="0">
    <w:p w:rsidR="00BB7303" w:rsidRDefault="00BB7303" w:rsidP="004138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5F66"/>
    <w:rsid w:val="00010F09"/>
    <w:rsid w:val="0001514A"/>
    <w:rsid w:val="000208DE"/>
    <w:rsid w:val="00030904"/>
    <w:rsid w:val="00066D60"/>
    <w:rsid w:val="00070760"/>
    <w:rsid w:val="000B3BA6"/>
    <w:rsid w:val="000C0CF9"/>
    <w:rsid w:val="000C619D"/>
    <w:rsid w:val="000D160E"/>
    <w:rsid w:val="000E0B3F"/>
    <w:rsid w:val="000F6B1B"/>
    <w:rsid w:val="001015BD"/>
    <w:rsid w:val="00101A57"/>
    <w:rsid w:val="0011228E"/>
    <w:rsid w:val="00115A24"/>
    <w:rsid w:val="001314BE"/>
    <w:rsid w:val="0014494B"/>
    <w:rsid w:val="0016490E"/>
    <w:rsid w:val="00166192"/>
    <w:rsid w:val="0018472B"/>
    <w:rsid w:val="001865DF"/>
    <w:rsid w:val="0019411A"/>
    <w:rsid w:val="001A18C6"/>
    <w:rsid w:val="001B1B9A"/>
    <w:rsid w:val="001B6252"/>
    <w:rsid w:val="001D3C4B"/>
    <w:rsid w:val="001E2FE3"/>
    <w:rsid w:val="001E6CD5"/>
    <w:rsid w:val="001F0CF9"/>
    <w:rsid w:val="001F25F5"/>
    <w:rsid w:val="002042C9"/>
    <w:rsid w:val="0020439A"/>
    <w:rsid w:val="00206510"/>
    <w:rsid w:val="0022446D"/>
    <w:rsid w:val="00237FD6"/>
    <w:rsid w:val="00242532"/>
    <w:rsid w:val="002472FF"/>
    <w:rsid w:val="0025482A"/>
    <w:rsid w:val="0026189C"/>
    <w:rsid w:val="002739EC"/>
    <w:rsid w:val="00277913"/>
    <w:rsid w:val="002C4A66"/>
    <w:rsid w:val="002C5B9E"/>
    <w:rsid w:val="002D6317"/>
    <w:rsid w:val="002E191F"/>
    <w:rsid w:val="002E5ED8"/>
    <w:rsid w:val="002F45B5"/>
    <w:rsid w:val="00345AD4"/>
    <w:rsid w:val="00357014"/>
    <w:rsid w:val="00362B37"/>
    <w:rsid w:val="00380E0F"/>
    <w:rsid w:val="003844E3"/>
    <w:rsid w:val="003A20F8"/>
    <w:rsid w:val="003B7573"/>
    <w:rsid w:val="003D0DDB"/>
    <w:rsid w:val="004138C8"/>
    <w:rsid w:val="004144FE"/>
    <w:rsid w:val="0042106A"/>
    <w:rsid w:val="00432AD9"/>
    <w:rsid w:val="00447381"/>
    <w:rsid w:val="00451821"/>
    <w:rsid w:val="004540C4"/>
    <w:rsid w:val="004558D3"/>
    <w:rsid w:val="00465384"/>
    <w:rsid w:val="00471EBB"/>
    <w:rsid w:val="00495D53"/>
    <w:rsid w:val="004A56B3"/>
    <w:rsid w:val="004A6A16"/>
    <w:rsid w:val="004C1ADD"/>
    <w:rsid w:val="004D282E"/>
    <w:rsid w:val="005008EB"/>
    <w:rsid w:val="00506840"/>
    <w:rsid w:val="00556EFF"/>
    <w:rsid w:val="00583B56"/>
    <w:rsid w:val="00595AFF"/>
    <w:rsid w:val="005C044D"/>
    <w:rsid w:val="005C0F46"/>
    <w:rsid w:val="005C20AB"/>
    <w:rsid w:val="005D03A5"/>
    <w:rsid w:val="005D2562"/>
    <w:rsid w:val="005E0DF0"/>
    <w:rsid w:val="005F5544"/>
    <w:rsid w:val="005F5BB3"/>
    <w:rsid w:val="0060218F"/>
    <w:rsid w:val="0060773C"/>
    <w:rsid w:val="006117BE"/>
    <w:rsid w:val="00612956"/>
    <w:rsid w:val="00613ACB"/>
    <w:rsid w:val="006422E5"/>
    <w:rsid w:val="006469D0"/>
    <w:rsid w:val="006504AA"/>
    <w:rsid w:val="00651E0B"/>
    <w:rsid w:val="00654DE9"/>
    <w:rsid w:val="00655D6B"/>
    <w:rsid w:val="0066060F"/>
    <w:rsid w:val="00673042"/>
    <w:rsid w:val="00691A25"/>
    <w:rsid w:val="006A1993"/>
    <w:rsid w:val="006B18C7"/>
    <w:rsid w:val="006B5C4C"/>
    <w:rsid w:val="006E0724"/>
    <w:rsid w:val="007124EB"/>
    <w:rsid w:val="00725346"/>
    <w:rsid w:val="00730F8F"/>
    <w:rsid w:val="007408B3"/>
    <w:rsid w:val="00740A94"/>
    <w:rsid w:val="0075605A"/>
    <w:rsid w:val="0075625E"/>
    <w:rsid w:val="00783E8C"/>
    <w:rsid w:val="00793684"/>
    <w:rsid w:val="0079627F"/>
    <w:rsid w:val="007A0582"/>
    <w:rsid w:val="007A4F8E"/>
    <w:rsid w:val="007B0087"/>
    <w:rsid w:val="007B745E"/>
    <w:rsid w:val="007C58E3"/>
    <w:rsid w:val="007D351F"/>
    <w:rsid w:val="007D4537"/>
    <w:rsid w:val="007E1B09"/>
    <w:rsid w:val="007E31BF"/>
    <w:rsid w:val="007E3C1C"/>
    <w:rsid w:val="007E6C9D"/>
    <w:rsid w:val="007F1CE9"/>
    <w:rsid w:val="008037EC"/>
    <w:rsid w:val="00816FAB"/>
    <w:rsid w:val="008320FD"/>
    <w:rsid w:val="00845B32"/>
    <w:rsid w:val="00850DBA"/>
    <w:rsid w:val="00882F7C"/>
    <w:rsid w:val="0089532D"/>
    <w:rsid w:val="008C7668"/>
    <w:rsid w:val="008D0053"/>
    <w:rsid w:val="008D6578"/>
    <w:rsid w:val="008F2125"/>
    <w:rsid w:val="008F7AC5"/>
    <w:rsid w:val="00900090"/>
    <w:rsid w:val="009052B1"/>
    <w:rsid w:val="0090776D"/>
    <w:rsid w:val="0091028F"/>
    <w:rsid w:val="00920872"/>
    <w:rsid w:val="00984E73"/>
    <w:rsid w:val="00986B02"/>
    <w:rsid w:val="00986FBF"/>
    <w:rsid w:val="009A7B97"/>
    <w:rsid w:val="009D7150"/>
    <w:rsid w:val="009E34B5"/>
    <w:rsid w:val="009E6408"/>
    <w:rsid w:val="00A340B2"/>
    <w:rsid w:val="00A42BDC"/>
    <w:rsid w:val="00A45803"/>
    <w:rsid w:val="00A75EFC"/>
    <w:rsid w:val="00A972EA"/>
    <w:rsid w:val="00AD657E"/>
    <w:rsid w:val="00AD753C"/>
    <w:rsid w:val="00B142F2"/>
    <w:rsid w:val="00B30C8E"/>
    <w:rsid w:val="00B36023"/>
    <w:rsid w:val="00B4235B"/>
    <w:rsid w:val="00B516DF"/>
    <w:rsid w:val="00B70E5A"/>
    <w:rsid w:val="00B73B8B"/>
    <w:rsid w:val="00B92AB3"/>
    <w:rsid w:val="00B95FDC"/>
    <w:rsid w:val="00B97648"/>
    <w:rsid w:val="00BB7303"/>
    <w:rsid w:val="00BD47B6"/>
    <w:rsid w:val="00BE4B5E"/>
    <w:rsid w:val="00C02F0C"/>
    <w:rsid w:val="00C03B67"/>
    <w:rsid w:val="00C15BA5"/>
    <w:rsid w:val="00C15F66"/>
    <w:rsid w:val="00C23A6F"/>
    <w:rsid w:val="00C43CD4"/>
    <w:rsid w:val="00C513B4"/>
    <w:rsid w:val="00C54AA6"/>
    <w:rsid w:val="00C559E4"/>
    <w:rsid w:val="00C66F05"/>
    <w:rsid w:val="00C66FAA"/>
    <w:rsid w:val="00C74FD4"/>
    <w:rsid w:val="00C93346"/>
    <w:rsid w:val="00CA71D5"/>
    <w:rsid w:val="00CB5B2C"/>
    <w:rsid w:val="00D01CB0"/>
    <w:rsid w:val="00D11191"/>
    <w:rsid w:val="00D119FC"/>
    <w:rsid w:val="00D13DE1"/>
    <w:rsid w:val="00D31764"/>
    <w:rsid w:val="00D320EA"/>
    <w:rsid w:val="00D323F9"/>
    <w:rsid w:val="00D407ED"/>
    <w:rsid w:val="00D55E9B"/>
    <w:rsid w:val="00D75495"/>
    <w:rsid w:val="00D7631C"/>
    <w:rsid w:val="00DB3F7C"/>
    <w:rsid w:val="00DC11EA"/>
    <w:rsid w:val="00DD144F"/>
    <w:rsid w:val="00DE7809"/>
    <w:rsid w:val="00DF6165"/>
    <w:rsid w:val="00E02CD8"/>
    <w:rsid w:val="00E10166"/>
    <w:rsid w:val="00E230ED"/>
    <w:rsid w:val="00E57B37"/>
    <w:rsid w:val="00E633E3"/>
    <w:rsid w:val="00E95278"/>
    <w:rsid w:val="00EA37EF"/>
    <w:rsid w:val="00EB41A6"/>
    <w:rsid w:val="00EB4B69"/>
    <w:rsid w:val="00EC49A6"/>
    <w:rsid w:val="00ED5A2C"/>
    <w:rsid w:val="00EE0099"/>
    <w:rsid w:val="00EE2238"/>
    <w:rsid w:val="00EE29C9"/>
    <w:rsid w:val="00EE44F3"/>
    <w:rsid w:val="00F13A3A"/>
    <w:rsid w:val="00F13ADD"/>
    <w:rsid w:val="00F22878"/>
    <w:rsid w:val="00F465AF"/>
    <w:rsid w:val="00F50073"/>
    <w:rsid w:val="00F63582"/>
    <w:rsid w:val="00F658DD"/>
    <w:rsid w:val="00F66634"/>
    <w:rsid w:val="00F7038B"/>
    <w:rsid w:val="00F85B5E"/>
    <w:rsid w:val="00F93996"/>
    <w:rsid w:val="00FA247C"/>
    <w:rsid w:val="00FC061B"/>
    <w:rsid w:val="00FC6CDE"/>
    <w:rsid w:val="00FD3ECA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66"/>
    <w:pPr>
      <w:widowControl w:val="0"/>
      <w:suppressAutoHyphens/>
      <w:textAlignment w:val="baseline"/>
    </w:pPr>
    <w:rPr>
      <w:rFonts w:eastAsia="SimSun" w:cs="Tahoma"/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1"/>
    <w:uiPriority w:val="99"/>
    <w:qFormat/>
    <w:rsid w:val="00C15F66"/>
    <w:rPr>
      <w:rFonts w:ascii="Calibri" w:eastAsia="SimSun" w:hAnsi="Calibri" w:cs="Tahoma"/>
      <w:kern w:val="2"/>
    </w:rPr>
  </w:style>
  <w:style w:type="paragraph" w:customStyle="1" w:styleId="21">
    <w:name w:val="Заголовок 21"/>
    <w:basedOn w:val="a"/>
    <w:next w:val="a"/>
    <w:qFormat/>
    <w:rsid w:val="00C15F66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C15F66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customStyle="1" w:styleId="1">
    <w:name w:val="Нижний колонтитул1"/>
    <w:basedOn w:val="a"/>
    <w:link w:val="a3"/>
    <w:uiPriority w:val="99"/>
    <w:unhideWhenUsed/>
    <w:rsid w:val="00C15F66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character" w:styleId="a4">
    <w:name w:val="Hyperlink"/>
    <w:basedOn w:val="a0"/>
    <w:uiPriority w:val="99"/>
    <w:unhideWhenUsed/>
    <w:rsid w:val="00900090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900090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57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8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868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to18@fas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18@fas.gov.ru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404E1-7816-4EA0-9BE4-F74000C9F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1551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Дельмухаметов</dc:creator>
  <cp:lastModifiedBy>Уракаев</cp:lastModifiedBy>
  <cp:revision>140</cp:revision>
  <dcterms:created xsi:type="dcterms:W3CDTF">2025-08-19T08:03:00Z</dcterms:created>
  <dcterms:modified xsi:type="dcterms:W3CDTF">2026-09-25T10:59:00Z</dcterms:modified>
</cp:coreProperties>
</file>