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3F5F0" w14:textId="77777777" w:rsidR="00367E0E" w:rsidRDefault="00367E0E" w:rsidP="0014329F">
      <w:pPr>
        <w:spacing w:before="120" w:line="340" w:lineRule="exact"/>
        <w:contextualSpacing/>
        <w:rPr>
          <w:sz w:val="28"/>
          <w:szCs w:val="28"/>
        </w:rPr>
      </w:pPr>
    </w:p>
    <w:p w14:paraId="722F6469" w14:textId="22D8A40C" w:rsidR="00AC5640" w:rsidRPr="006B5F4B" w:rsidRDefault="00BE0A5E" w:rsidP="0014329F">
      <w:pPr>
        <w:spacing w:before="120"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РЕШЕНИЕ</w:t>
      </w:r>
    </w:p>
    <w:p w14:paraId="1F2C081B" w14:textId="0095964D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по делу № </w:t>
      </w:r>
      <w:r w:rsidR="008E2BAD" w:rsidRPr="006B5F4B">
        <w:rPr>
          <w:spacing w:val="20"/>
          <w:sz w:val="28"/>
          <w:szCs w:val="28"/>
        </w:rPr>
        <w:t>28/06/105-</w:t>
      </w:r>
      <w:r w:rsidR="001C7E01">
        <w:rPr>
          <w:spacing w:val="20"/>
          <w:sz w:val="28"/>
          <w:szCs w:val="28"/>
        </w:rPr>
        <w:t>1649</w:t>
      </w:r>
      <w:r w:rsidR="008E2BAD" w:rsidRPr="006B5F4B">
        <w:rPr>
          <w:spacing w:val="20"/>
          <w:sz w:val="28"/>
          <w:szCs w:val="28"/>
        </w:rPr>
        <w:t xml:space="preserve">/2026 </w:t>
      </w:r>
      <w:r w:rsidRPr="006B5F4B">
        <w:rPr>
          <w:sz w:val="28"/>
          <w:szCs w:val="28"/>
        </w:rPr>
        <w:t xml:space="preserve">о нарушении </w:t>
      </w:r>
    </w:p>
    <w:p w14:paraId="773FC64D" w14:textId="77777777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6B5F4B" w:rsidRPr="006B5F4B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4663C2EF" w:rsidR="00AC5640" w:rsidRPr="006B5F4B" w:rsidRDefault="00436839" w:rsidP="0014329F">
            <w:pPr>
              <w:spacing w:line="340" w:lineRule="exact"/>
              <w:contextualSpacing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12</w:t>
            </w:r>
            <w:r w:rsidR="000B621F" w:rsidRPr="006B5F4B">
              <w:rPr>
                <w:sz w:val="28"/>
                <w:szCs w:val="28"/>
              </w:rPr>
              <w:t>.</w:t>
            </w:r>
            <w:r w:rsidR="008E2BAD" w:rsidRPr="006B5F4B">
              <w:rPr>
                <w:sz w:val="28"/>
                <w:szCs w:val="28"/>
              </w:rPr>
              <w:t>0</w:t>
            </w:r>
            <w:r w:rsidR="006C4020">
              <w:rPr>
                <w:sz w:val="28"/>
                <w:szCs w:val="28"/>
              </w:rPr>
              <w:t>5</w:t>
            </w:r>
            <w:r w:rsidR="008E2BAD" w:rsidRPr="006B5F4B">
              <w:rPr>
                <w:sz w:val="28"/>
                <w:szCs w:val="28"/>
              </w:rPr>
              <w:t>.2026</w:t>
            </w:r>
            <w:r w:rsidR="00A0598A" w:rsidRPr="006B5F4B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6B5F4B" w:rsidRDefault="00AC5640" w:rsidP="0014329F">
            <w:pPr>
              <w:spacing w:line="340" w:lineRule="exact"/>
              <w:ind w:left="34" w:firstLine="709"/>
              <w:contextualSpacing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6B5F4B" w:rsidRDefault="00BE0A5E" w:rsidP="0014329F">
            <w:pPr>
              <w:spacing w:line="340" w:lineRule="exact"/>
              <w:ind w:right="743" w:firstLine="709"/>
              <w:contextualSpacing/>
              <w:jc w:val="right"/>
              <w:rPr>
                <w:sz w:val="28"/>
                <w:szCs w:val="28"/>
              </w:rPr>
            </w:pPr>
            <w:r w:rsidRPr="006B5F4B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122E2400" w:rsidR="00A55FBD" w:rsidRPr="00631B37" w:rsidRDefault="00BE0A5E" w:rsidP="00EC17BB">
      <w:pPr>
        <w:spacing w:line="340" w:lineRule="exact"/>
        <w:ind w:firstLine="709"/>
        <w:contextualSpacing/>
        <w:jc w:val="both"/>
        <w:rPr>
          <w:iCs/>
          <w:sz w:val="28"/>
          <w:szCs w:val="28"/>
        </w:rPr>
      </w:pPr>
      <w:bookmarkStart w:id="0" w:name="_Hlk147483203"/>
      <w:r w:rsidRPr="006B5F4B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14:paraId="05C33B00" w14:textId="6E8BC80A" w:rsidR="00EA6520" w:rsidRPr="006B5F4B" w:rsidRDefault="0096657F" w:rsidP="0014329F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6B5F4B">
        <w:rPr>
          <w:sz w:val="28"/>
          <w:szCs w:val="28"/>
        </w:rPr>
        <w:t xml:space="preserve">рассмотрев </w:t>
      </w:r>
      <w:r w:rsidR="004841EC" w:rsidRPr="006B5F4B">
        <w:rPr>
          <w:sz w:val="28"/>
          <w:szCs w:val="28"/>
        </w:rPr>
        <w:t xml:space="preserve">посредством системы видео-конференц-связи </w:t>
      </w:r>
      <w:r w:rsidR="00774AC8" w:rsidRPr="006B5F4B">
        <w:rPr>
          <w:sz w:val="28"/>
          <w:szCs w:val="28"/>
        </w:rPr>
        <w:t xml:space="preserve">жалобу </w:t>
      </w:r>
      <w:bookmarkEnd w:id="1"/>
      <w:r w:rsidR="007D78AE">
        <w:rPr>
          <w:sz w:val="28"/>
          <w:szCs w:val="28"/>
        </w:rPr>
        <w:br/>
      </w:r>
      <w:r w:rsidR="00573B5C" w:rsidRPr="00573B5C">
        <w:rPr>
          <w:bCs/>
          <w:iCs/>
          <w:sz w:val="28"/>
          <w:szCs w:val="28"/>
        </w:rPr>
        <w:t xml:space="preserve">ИП </w:t>
      </w:r>
      <w:proofErr w:type="spellStart"/>
      <w:r w:rsidR="00D7480F">
        <w:rPr>
          <w:bCs/>
          <w:iCs/>
          <w:sz w:val="28"/>
          <w:szCs w:val="28"/>
        </w:rPr>
        <w:t>Офицеровой</w:t>
      </w:r>
      <w:proofErr w:type="spellEnd"/>
      <w:r w:rsidR="00D7480F">
        <w:rPr>
          <w:bCs/>
          <w:iCs/>
          <w:sz w:val="28"/>
          <w:szCs w:val="28"/>
        </w:rPr>
        <w:t xml:space="preserve"> Л.В. </w:t>
      </w:r>
      <w:r w:rsidR="00EA6520" w:rsidRPr="006B5F4B">
        <w:rPr>
          <w:sz w:val="28"/>
          <w:szCs w:val="28"/>
        </w:rPr>
        <w:t xml:space="preserve">(далее – Заявитель) на действия </w:t>
      </w:r>
      <w:r w:rsidR="00D06F38" w:rsidRPr="00D06F38">
        <w:rPr>
          <w:sz w:val="28"/>
          <w:szCs w:val="28"/>
        </w:rPr>
        <w:t>ФГБУ МП МЦ «</w:t>
      </w:r>
      <w:proofErr w:type="spellStart"/>
      <w:r w:rsidR="00D06F38" w:rsidRPr="00D06F38">
        <w:rPr>
          <w:sz w:val="28"/>
          <w:szCs w:val="28"/>
        </w:rPr>
        <w:t>Роспатриотцентр</w:t>
      </w:r>
      <w:proofErr w:type="spellEnd"/>
      <w:r w:rsidR="00D06F38" w:rsidRPr="00D06F38">
        <w:rPr>
          <w:sz w:val="28"/>
          <w:szCs w:val="28"/>
        </w:rPr>
        <w:t>»</w:t>
      </w:r>
      <w:r w:rsidR="0067032E" w:rsidRPr="0067032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>(далее –</w:t>
      </w:r>
      <w:r w:rsidR="004032FF">
        <w:rPr>
          <w:sz w:val="28"/>
          <w:szCs w:val="28"/>
        </w:rPr>
        <w:t xml:space="preserve"> </w:t>
      </w:r>
      <w:r w:rsidR="00573B5C">
        <w:rPr>
          <w:sz w:val="28"/>
          <w:szCs w:val="28"/>
        </w:rPr>
        <w:t>Заказчик</w:t>
      </w:r>
      <w:r w:rsidR="002F600E">
        <w:rPr>
          <w:sz w:val="28"/>
          <w:szCs w:val="28"/>
        </w:rPr>
        <w:t>)</w:t>
      </w:r>
      <w:r w:rsidR="00631B37">
        <w:rPr>
          <w:sz w:val="28"/>
          <w:szCs w:val="28"/>
        </w:rPr>
        <w:t xml:space="preserve"> </w:t>
      </w:r>
      <w:r w:rsidR="004032FF">
        <w:rPr>
          <w:sz w:val="28"/>
          <w:szCs w:val="28"/>
        </w:rPr>
        <w:t>при проведении</w:t>
      </w:r>
      <w:r w:rsidR="007D3806" w:rsidRPr="007D3806">
        <w:t xml:space="preserve"> </w:t>
      </w:r>
      <w:r w:rsidR="00D615DD">
        <w:rPr>
          <w:sz w:val="28"/>
          <w:szCs w:val="28"/>
        </w:rPr>
        <w:t>Заказчик</w:t>
      </w:r>
      <w:r w:rsidR="00573B5C">
        <w:rPr>
          <w:sz w:val="28"/>
          <w:szCs w:val="28"/>
        </w:rPr>
        <w:t>ом</w:t>
      </w:r>
      <w:r w:rsidR="00EA6520" w:rsidRPr="006B5F4B">
        <w:rPr>
          <w:sz w:val="28"/>
          <w:szCs w:val="28"/>
        </w:rPr>
        <w:t>,</w:t>
      </w:r>
      <w:r w:rsidR="00573B5C">
        <w:rPr>
          <w:sz w:val="28"/>
          <w:szCs w:val="28"/>
        </w:rPr>
        <w:t xml:space="preserve"> </w:t>
      </w:r>
      <w:proofErr w:type="spellStart"/>
      <w:r w:rsidR="00D06F38">
        <w:rPr>
          <w:sz w:val="28"/>
          <w:szCs w:val="28"/>
        </w:rPr>
        <w:t>Росмолодежью</w:t>
      </w:r>
      <w:proofErr w:type="spellEnd"/>
      <w:r w:rsidR="00D06F38">
        <w:rPr>
          <w:sz w:val="28"/>
          <w:szCs w:val="28"/>
        </w:rPr>
        <w:t xml:space="preserve"> (далее – Уполномоченный орган), </w:t>
      </w:r>
      <w:r w:rsidR="00573B5C" w:rsidRPr="00573B5C">
        <w:rPr>
          <w:sz w:val="28"/>
          <w:szCs w:val="28"/>
        </w:rPr>
        <w:t xml:space="preserve">АО «ЭТС» </w:t>
      </w:r>
      <w:r w:rsidR="00400337" w:rsidRPr="006B5F4B">
        <w:rPr>
          <w:sz w:val="28"/>
          <w:szCs w:val="28"/>
        </w:rPr>
        <w:t>(далее – Оператор электронной площадки)</w:t>
      </w:r>
      <w:r w:rsidR="00EA6520" w:rsidRPr="006B5F4B">
        <w:rPr>
          <w:sz w:val="28"/>
          <w:szCs w:val="28"/>
        </w:rPr>
        <w:t xml:space="preserve">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>ткрыт</w:t>
      </w:r>
      <w:r w:rsidR="00631B37">
        <w:rPr>
          <w:sz w:val="28"/>
          <w:szCs w:val="28"/>
        </w:rPr>
        <w:t>ого</w:t>
      </w:r>
      <w:r w:rsidR="00631B37" w:rsidRPr="00631B37">
        <w:rPr>
          <w:sz w:val="28"/>
          <w:szCs w:val="28"/>
        </w:rPr>
        <w:t xml:space="preserve"> конкурс</w:t>
      </w:r>
      <w:r w:rsidR="00631B37">
        <w:rPr>
          <w:sz w:val="28"/>
          <w:szCs w:val="28"/>
        </w:rPr>
        <w:t>а</w:t>
      </w:r>
      <w:r w:rsidR="00631B37" w:rsidRPr="00631B37">
        <w:rPr>
          <w:sz w:val="28"/>
          <w:szCs w:val="28"/>
        </w:rPr>
        <w:t xml:space="preserve"> в электронной форме</w:t>
      </w:r>
      <w:r w:rsidR="00EA6520" w:rsidRPr="006B5F4B">
        <w:rPr>
          <w:sz w:val="28"/>
          <w:szCs w:val="28"/>
        </w:rPr>
        <w:t xml:space="preserve"> на право заключения контракта </w:t>
      </w:r>
      <w:r w:rsidR="00217206" w:rsidRPr="006B5F4B">
        <w:rPr>
          <w:sz w:val="28"/>
          <w:szCs w:val="28"/>
        </w:rPr>
        <w:t xml:space="preserve">на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 xml:space="preserve">казание услуг </w:t>
      </w:r>
      <w:r w:rsidR="00D06F38" w:rsidRPr="00D06F38">
        <w:rPr>
          <w:sz w:val="28"/>
          <w:szCs w:val="28"/>
        </w:rPr>
        <w:t xml:space="preserve">по организации и проведению полуфинала Всероссийского конкурса наставников «Быть, а не казаться» </w:t>
      </w:r>
      <w:r w:rsidR="00D06F38">
        <w:rPr>
          <w:sz w:val="28"/>
          <w:szCs w:val="28"/>
        </w:rPr>
        <w:br/>
      </w:r>
      <w:r w:rsidR="00D06F38" w:rsidRPr="00D06F38">
        <w:rPr>
          <w:sz w:val="28"/>
          <w:szCs w:val="28"/>
        </w:rPr>
        <w:t>для Сибирского федерального округа</w:t>
      </w:r>
      <w:r w:rsidR="00631B37" w:rsidRPr="00631B37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>(номер извещения в единой информационн</w:t>
      </w:r>
      <w:r w:rsidR="0067032E">
        <w:rPr>
          <w:sz w:val="28"/>
          <w:szCs w:val="28"/>
        </w:rPr>
        <w:t xml:space="preserve">ой системе </w:t>
      </w:r>
      <w:r w:rsidR="00DD0DDE">
        <w:rPr>
          <w:sz w:val="28"/>
          <w:szCs w:val="28"/>
        </w:rPr>
        <w:t>в сфере закупок</w:t>
      </w:r>
      <w:r w:rsidR="002F600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ЕИС) – </w:t>
      </w:r>
      <w:r w:rsidR="008C42A8">
        <w:rPr>
          <w:sz w:val="28"/>
          <w:szCs w:val="28"/>
        </w:rPr>
        <w:t>0173100003526000025</w:t>
      </w:r>
      <w:hyperlink r:id="rId8" w:tgtFrame="_blank" w:history="1"/>
      <w:r w:rsidR="00EA6520" w:rsidRPr="006B5F4B">
        <w:rPr>
          <w:sz w:val="28"/>
          <w:szCs w:val="28"/>
        </w:rPr>
        <w:t xml:space="preserve">) (далее – </w:t>
      </w:r>
      <w:r w:rsidR="00631B37">
        <w:rPr>
          <w:sz w:val="28"/>
          <w:szCs w:val="28"/>
        </w:rPr>
        <w:t>Конкурс</w:t>
      </w:r>
      <w:r w:rsidR="00EA6520" w:rsidRPr="006B5F4B">
        <w:rPr>
          <w:sz w:val="28"/>
          <w:szCs w:val="28"/>
        </w:rPr>
        <w:t>, Извещение</w:t>
      </w:r>
      <w:r w:rsidR="00950BE0">
        <w:rPr>
          <w:sz w:val="28"/>
          <w:szCs w:val="28"/>
        </w:rPr>
        <w:t>, Услуга</w:t>
      </w:r>
      <w:r w:rsidR="00EA6520" w:rsidRPr="006B5F4B">
        <w:rPr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06F38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>и муниципальных нужд» (далее – Закон о контрактной системе),</w:t>
      </w:r>
    </w:p>
    <w:p w14:paraId="6C8A7920" w14:textId="2DD955F4" w:rsidR="00AE0024" w:rsidRPr="006B5F4B" w:rsidRDefault="00AE0024" w:rsidP="0014329F">
      <w:pPr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02D578DD" w14:textId="5B71E092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УСТАНОВИЛА:</w:t>
      </w:r>
    </w:p>
    <w:p w14:paraId="02AA0A9D" w14:textId="77777777" w:rsidR="00AE0024" w:rsidRPr="006B5F4B" w:rsidRDefault="00AE0024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395DE88E" w14:textId="4141BB2B" w:rsidR="007D3806" w:rsidRPr="007D3806" w:rsidRDefault="007D3806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bookmarkStart w:id="2" w:name="_Hlk214471564"/>
      <w:r w:rsidRPr="007D3806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7D3806">
        <w:rPr>
          <w:sz w:val="28"/>
          <w:szCs w:val="28"/>
        </w:rPr>
        <w:t xml:space="preserve">на действия </w:t>
      </w:r>
      <w:r w:rsidR="00573B5C">
        <w:rPr>
          <w:sz w:val="28"/>
          <w:szCs w:val="28"/>
        </w:rPr>
        <w:t>Заказчика</w:t>
      </w:r>
      <w:r w:rsidR="00631B37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при проведении Заказчик</w:t>
      </w:r>
      <w:r>
        <w:rPr>
          <w:sz w:val="28"/>
          <w:szCs w:val="28"/>
        </w:rPr>
        <w:t>ом</w:t>
      </w:r>
      <w:r w:rsidRPr="007D3806">
        <w:rPr>
          <w:sz w:val="28"/>
          <w:szCs w:val="28"/>
        </w:rPr>
        <w:t xml:space="preserve">, </w:t>
      </w:r>
      <w:r w:rsidR="00D06F38">
        <w:rPr>
          <w:sz w:val="28"/>
          <w:szCs w:val="28"/>
        </w:rPr>
        <w:t>Уполномоченным органом,</w:t>
      </w:r>
      <w:r w:rsidR="00D06F38" w:rsidRPr="007D3806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 xml:space="preserve">Оператором электронной площадки </w:t>
      </w:r>
      <w:r w:rsidR="00631B3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>.</w:t>
      </w:r>
    </w:p>
    <w:p w14:paraId="72F12AEE" w14:textId="2F820B59" w:rsid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t xml:space="preserve">По мнению Заявителя, его права и законные интересы нарушены действиями Заказчика, ненадлежащим образом сформировавшего описание объекта закупки Извещения (далее </w:t>
      </w:r>
      <w:r w:rsidRPr="006B5F4B">
        <w:rPr>
          <w:sz w:val="28"/>
          <w:szCs w:val="28"/>
        </w:rPr>
        <w:t>–</w:t>
      </w:r>
      <w:r w:rsidRPr="00AE5715">
        <w:rPr>
          <w:sz w:val="28"/>
          <w:szCs w:val="28"/>
        </w:rPr>
        <w:t xml:space="preserve"> Описание объекта закупки).</w:t>
      </w:r>
    </w:p>
    <w:p w14:paraId="7F2FC379" w14:textId="31EA58E8" w:rsidR="007D3806" w:rsidRPr="007D3806" w:rsidRDefault="007D3806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Представител</w:t>
      </w:r>
      <w:r w:rsidR="00D06F38">
        <w:rPr>
          <w:sz w:val="28"/>
          <w:szCs w:val="28"/>
        </w:rPr>
        <w:t>и</w:t>
      </w:r>
      <w:r w:rsidRPr="007D3806">
        <w:rPr>
          <w:sz w:val="28"/>
          <w:szCs w:val="28"/>
        </w:rPr>
        <w:t xml:space="preserve"> </w:t>
      </w:r>
      <w:r w:rsidR="00BB318C">
        <w:rPr>
          <w:sz w:val="28"/>
          <w:szCs w:val="28"/>
        </w:rPr>
        <w:t xml:space="preserve">Заказчика </w:t>
      </w:r>
      <w:r w:rsidRPr="007D3806">
        <w:rPr>
          <w:sz w:val="28"/>
          <w:szCs w:val="28"/>
        </w:rPr>
        <w:t>на заседании Комиссии не согласил</w:t>
      </w:r>
      <w:r w:rsidR="00A829C7">
        <w:rPr>
          <w:sz w:val="28"/>
          <w:szCs w:val="28"/>
        </w:rPr>
        <w:t>ся с доводом Заявителя и сообщил</w:t>
      </w:r>
      <w:r w:rsidRPr="007D3806">
        <w:rPr>
          <w:sz w:val="28"/>
          <w:szCs w:val="28"/>
        </w:rPr>
        <w:t xml:space="preserve">, что при проведении </w:t>
      </w:r>
      <w:r w:rsidR="00A829C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 xml:space="preserve"> </w:t>
      </w:r>
      <w:r w:rsidR="00573B5C">
        <w:rPr>
          <w:sz w:val="28"/>
          <w:szCs w:val="28"/>
        </w:rPr>
        <w:t>Заказчик действовал</w:t>
      </w:r>
      <w:r w:rsidRPr="007D3806">
        <w:rPr>
          <w:sz w:val="28"/>
          <w:szCs w:val="28"/>
        </w:rPr>
        <w:t xml:space="preserve"> </w:t>
      </w:r>
      <w:r w:rsidR="00BB318C">
        <w:rPr>
          <w:sz w:val="28"/>
          <w:szCs w:val="28"/>
        </w:rPr>
        <w:br/>
      </w:r>
      <w:r w:rsidRPr="007D3806">
        <w:rPr>
          <w:sz w:val="28"/>
          <w:szCs w:val="28"/>
        </w:rPr>
        <w:t>в соответствии с законодательством Российской Федерации о контрактной системе в сфере закупок.</w:t>
      </w:r>
    </w:p>
    <w:bookmarkEnd w:id="2"/>
    <w:p w14:paraId="02DA650C" w14:textId="17F5C62C" w:rsidR="00545008" w:rsidRPr="00545008" w:rsidRDefault="00545008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В соответствии с Извещением, протоколами, составленными в ходе проведения </w:t>
      </w:r>
      <w:r w:rsidR="00A829C7">
        <w:rPr>
          <w:sz w:val="28"/>
          <w:szCs w:val="28"/>
        </w:rPr>
        <w:t>Конкурса</w:t>
      </w:r>
      <w:r w:rsidRPr="00545008">
        <w:rPr>
          <w:sz w:val="28"/>
          <w:szCs w:val="28"/>
        </w:rPr>
        <w:t>:</w:t>
      </w:r>
    </w:p>
    <w:p w14:paraId="57350CDB" w14:textId="166A877E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1) Извещение размещено в ЕИС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A55780">
        <w:rPr>
          <w:sz w:val="28"/>
          <w:szCs w:val="28"/>
        </w:rPr>
        <w:t>24</w:t>
      </w:r>
      <w:r w:rsidR="007D78AE" w:rsidRPr="007D78AE">
        <w:rPr>
          <w:sz w:val="28"/>
          <w:szCs w:val="28"/>
        </w:rPr>
        <w:t>.04.2026</w:t>
      </w:r>
      <w:r w:rsidRPr="007D3806">
        <w:rPr>
          <w:sz w:val="28"/>
          <w:szCs w:val="28"/>
        </w:rPr>
        <w:t>;</w:t>
      </w:r>
    </w:p>
    <w:p w14:paraId="293B11E4" w14:textId="44B774DA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D3806">
        <w:rPr>
          <w:sz w:val="28"/>
          <w:szCs w:val="28"/>
        </w:rPr>
        <w:t xml:space="preserve">способ определения поставщика (подрядчика, исполнителя)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>о</w:t>
      </w:r>
      <w:r w:rsidR="00367E0E" w:rsidRPr="00367E0E">
        <w:rPr>
          <w:sz w:val="28"/>
          <w:szCs w:val="28"/>
        </w:rPr>
        <w:t>ткрытый конкурс в электронной форме</w:t>
      </w:r>
      <w:r w:rsidRPr="007D3806">
        <w:rPr>
          <w:sz w:val="28"/>
          <w:szCs w:val="28"/>
        </w:rPr>
        <w:t>;</w:t>
      </w:r>
    </w:p>
    <w:p w14:paraId="5A2A139F" w14:textId="138848E3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3) начальная (максимальная) цена контракта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A55780" w:rsidRPr="00A55780">
        <w:rPr>
          <w:sz w:val="28"/>
          <w:szCs w:val="28"/>
        </w:rPr>
        <w:t>11 950</w:t>
      </w:r>
      <w:r w:rsidR="00A55780">
        <w:rPr>
          <w:sz w:val="28"/>
          <w:szCs w:val="28"/>
        </w:rPr>
        <w:t> </w:t>
      </w:r>
      <w:r w:rsidR="00A55780" w:rsidRPr="00A55780">
        <w:rPr>
          <w:sz w:val="28"/>
          <w:szCs w:val="28"/>
        </w:rPr>
        <w:t>000</w:t>
      </w:r>
      <w:r w:rsidR="00A55780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руб.;</w:t>
      </w:r>
    </w:p>
    <w:p w14:paraId="70E9ECFA" w14:textId="1E69C403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lastRenderedPageBreak/>
        <w:t xml:space="preserve">5) дата окончания срока подачи заявок на участие в </w:t>
      </w:r>
      <w:r w:rsidR="00367E0E">
        <w:rPr>
          <w:sz w:val="28"/>
          <w:szCs w:val="28"/>
        </w:rPr>
        <w:t>Конкурсе</w:t>
      </w:r>
      <w:r w:rsidRPr="007D3806"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A55780">
        <w:rPr>
          <w:sz w:val="28"/>
          <w:szCs w:val="28"/>
        </w:rPr>
        <w:t>12</w:t>
      </w:r>
      <w:r w:rsidR="007D78AE" w:rsidRPr="007D78AE">
        <w:rPr>
          <w:sz w:val="28"/>
          <w:szCs w:val="28"/>
        </w:rPr>
        <w:t>.05.2026</w:t>
      </w:r>
      <w:r w:rsidRPr="007D3806">
        <w:rPr>
          <w:sz w:val="28"/>
          <w:szCs w:val="28"/>
        </w:rPr>
        <w:t>;</w:t>
      </w:r>
    </w:p>
    <w:p w14:paraId="59352AA1" w14:textId="5516E9F3" w:rsid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6) на участие в </w:t>
      </w:r>
      <w:r w:rsidR="00D06F38">
        <w:rPr>
          <w:sz w:val="28"/>
          <w:szCs w:val="28"/>
        </w:rPr>
        <w:t>Конкурсе подано 5</w:t>
      </w:r>
      <w:r w:rsidR="00367E0E">
        <w:rPr>
          <w:sz w:val="28"/>
          <w:szCs w:val="28"/>
        </w:rPr>
        <w:t xml:space="preserve"> </w:t>
      </w:r>
      <w:r w:rsidR="00D06F38">
        <w:rPr>
          <w:sz w:val="28"/>
          <w:szCs w:val="28"/>
        </w:rPr>
        <w:t>заявок</w:t>
      </w:r>
      <w:r w:rsidRPr="007D3806">
        <w:rPr>
          <w:sz w:val="28"/>
          <w:szCs w:val="28"/>
        </w:rPr>
        <w:t xml:space="preserve"> от участников закупки;</w:t>
      </w:r>
    </w:p>
    <w:p w14:paraId="3308DA44" w14:textId="1CD505FB" w:rsidR="00367E0E" w:rsidRPr="007D3806" w:rsidRDefault="00367E0E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дата подведения итогов Конкурса </w:t>
      </w: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06F38">
        <w:rPr>
          <w:sz w:val="28"/>
          <w:szCs w:val="28"/>
        </w:rPr>
        <w:t>15</w:t>
      </w:r>
      <w:r w:rsidR="007D78AE">
        <w:rPr>
          <w:sz w:val="28"/>
          <w:szCs w:val="28"/>
        </w:rPr>
        <w:t>.05.2026</w:t>
      </w:r>
      <w:r w:rsidR="00D06F38">
        <w:rPr>
          <w:sz w:val="28"/>
          <w:szCs w:val="28"/>
        </w:rPr>
        <w:t>.</w:t>
      </w:r>
    </w:p>
    <w:p w14:paraId="4B6A8F27" w14:textId="1735A438" w:rsidR="00AE5715" w:rsidRDefault="007D78AE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Согласно доводу жалобы Заявителя его права</w:t>
      </w:r>
      <w:r w:rsidR="00AE5715">
        <w:rPr>
          <w:rFonts w:eastAsiaTheme="minorHAnsi"/>
          <w:sz w:val="28"/>
          <w:szCs w:val="28"/>
          <w:lang w:eastAsia="en-US"/>
        </w:rPr>
        <w:t xml:space="preserve"> и законные интересы нарушены действиями Заказчика</w:t>
      </w:r>
      <w:r w:rsidR="00AE5715" w:rsidRPr="00AE5715">
        <w:rPr>
          <w:sz w:val="28"/>
          <w:szCs w:val="28"/>
        </w:rPr>
        <w:t xml:space="preserve"> ненадлежащим образом сформировавшего Описание</w:t>
      </w:r>
      <w:r w:rsidR="00AE5715">
        <w:rPr>
          <w:sz w:val="28"/>
          <w:szCs w:val="28"/>
        </w:rPr>
        <w:t xml:space="preserve"> объекта закупки.</w:t>
      </w:r>
    </w:p>
    <w:p w14:paraId="6CBCAB54" w14:textId="77777777" w:rsidR="00AE5715" w:rsidRP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t>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системе.</w:t>
      </w:r>
    </w:p>
    <w:p w14:paraId="7FE9AD8A" w14:textId="33533631" w:rsid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t xml:space="preserve">Пунктом 1 части 1 статьи 33 Закона о контрактной системе установлено, что в описании объекта закупки указываются функциональные, технические </w:t>
      </w:r>
      <w:r w:rsidR="00D06F38">
        <w:rPr>
          <w:sz w:val="28"/>
          <w:szCs w:val="28"/>
        </w:rPr>
        <w:br/>
      </w:r>
      <w:r w:rsidRPr="00AE5715">
        <w:rPr>
          <w:sz w:val="28"/>
          <w:szCs w:val="28"/>
        </w:rPr>
        <w:t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271906CB" w14:textId="22ED14B9" w:rsidR="00AE5715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5E7AA9">
        <w:rPr>
          <w:sz w:val="28"/>
          <w:szCs w:val="28"/>
        </w:rPr>
        <w:t xml:space="preserve">В соответствии с пунктом 3 части 1 статьи 33 Закона о контрактной системе не допускается включение в описание объекта закупки (в том числе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для производства товара, поставка которого является предметом контракта,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для выполнения работы или оказания услуги, являющихся предметом контракта, за исключением случаев, если возможность установления таких требований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>к участнику закупки предусмотрена Законом о контрактной системе.</w:t>
      </w:r>
    </w:p>
    <w:p w14:paraId="236CFF72" w14:textId="6F605E74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Комиссией установлено, что согласно доводу жалобы Заявителя его права и законные интересы нарушены действиями Заказчика</w:t>
      </w:r>
      <w:r w:rsidRPr="00AE5715">
        <w:rPr>
          <w:sz w:val="28"/>
          <w:szCs w:val="28"/>
        </w:rPr>
        <w:t xml:space="preserve"> ненадлежащим образом сформировавшего Описание</w:t>
      </w:r>
      <w:r>
        <w:rPr>
          <w:sz w:val="28"/>
          <w:szCs w:val="28"/>
        </w:rPr>
        <w:t xml:space="preserve"> объекта закупки,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>:</w:t>
      </w:r>
    </w:p>
    <w:p w14:paraId="1733FE55" w14:textId="0F788B86" w:rsidR="005E7AA9" w:rsidRDefault="00BB318C" w:rsidP="00BB688C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BB688C">
        <w:rPr>
          <w:sz w:val="28"/>
          <w:szCs w:val="28"/>
        </w:rPr>
        <w:t>предусмотрены избыточные требования к привлекаемым лидерам</w:t>
      </w:r>
      <w:r w:rsidR="005E7AA9" w:rsidRPr="005E7AA9">
        <w:rPr>
          <w:sz w:val="28"/>
          <w:szCs w:val="28"/>
        </w:rPr>
        <w:t xml:space="preserve"> общественного мнения</w:t>
      </w:r>
      <w:r w:rsidR="006D4B67">
        <w:rPr>
          <w:sz w:val="28"/>
          <w:szCs w:val="28"/>
        </w:rPr>
        <w:t xml:space="preserve"> (далее – ЛОМ)</w:t>
      </w:r>
      <w:r w:rsidR="00BB688C">
        <w:rPr>
          <w:sz w:val="28"/>
          <w:szCs w:val="28"/>
        </w:rPr>
        <w:t>, включая требования к т</w:t>
      </w:r>
      <w:r w:rsidR="00EC17BB">
        <w:rPr>
          <w:sz w:val="28"/>
          <w:szCs w:val="28"/>
        </w:rPr>
        <w:t>ематике контента, репутации ЛОМ</w:t>
      </w:r>
      <w:r w:rsidR="00BB688C">
        <w:rPr>
          <w:sz w:val="28"/>
          <w:szCs w:val="28"/>
        </w:rPr>
        <w:t xml:space="preserve"> и количеству подписчиков</w:t>
      </w:r>
      <w:r w:rsidR="005E7AA9">
        <w:rPr>
          <w:sz w:val="28"/>
          <w:szCs w:val="28"/>
        </w:rPr>
        <w:t>;</w:t>
      </w:r>
    </w:p>
    <w:p w14:paraId="5E8E61BE" w14:textId="2680B41F" w:rsidR="005E7AA9" w:rsidRPr="00D05E94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 xml:space="preserve"> Заказчик </w:t>
      </w:r>
      <w:r w:rsidRPr="005E7AA9">
        <w:rPr>
          <w:sz w:val="28"/>
          <w:szCs w:val="28"/>
        </w:rPr>
        <w:t xml:space="preserve">оставляет за собой право требовать замену </w:t>
      </w:r>
      <w:r w:rsidR="00950BE0">
        <w:rPr>
          <w:sz w:val="28"/>
          <w:szCs w:val="28"/>
        </w:rPr>
        <w:t>персонала, задействованного при оказании Усл</w:t>
      </w:r>
      <w:r w:rsidR="00D05E94">
        <w:rPr>
          <w:sz w:val="28"/>
          <w:szCs w:val="28"/>
        </w:rPr>
        <w:t>уги, материалов и оборудования;</w:t>
      </w:r>
    </w:p>
    <w:p w14:paraId="6B3636A6" w14:textId="2A68C2E5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lastRenderedPageBreak/>
        <w:t>–</w:t>
      </w:r>
      <w:r>
        <w:rPr>
          <w:sz w:val="28"/>
          <w:szCs w:val="28"/>
        </w:rPr>
        <w:t> Описание объекта закупки</w:t>
      </w:r>
      <w:r w:rsidRPr="005E7AA9">
        <w:rPr>
          <w:sz w:val="28"/>
          <w:szCs w:val="28"/>
        </w:rPr>
        <w:t xml:space="preserve"> детализирует </w:t>
      </w:r>
      <w:r w:rsidR="006A44C3">
        <w:rPr>
          <w:sz w:val="28"/>
          <w:szCs w:val="28"/>
        </w:rPr>
        <w:t xml:space="preserve">требования к составу </w:t>
      </w:r>
      <w:bookmarkStart w:id="3" w:name="_GoBack"/>
      <w:bookmarkEnd w:id="3"/>
      <w:r w:rsidRPr="005E7AA9">
        <w:rPr>
          <w:sz w:val="28"/>
          <w:szCs w:val="28"/>
        </w:rPr>
        <w:t>съемочного оборудования</w:t>
      </w:r>
      <w:r>
        <w:rPr>
          <w:sz w:val="28"/>
          <w:szCs w:val="28"/>
        </w:rPr>
        <w:t>.</w:t>
      </w:r>
    </w:p>
    <w:p w14:paraId="4536E618" w14:textId="5956DC08" w:rsidR="005E7AA9" w:rsidRDefault="006D4B67" w:rsidP="00AC7489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</w:t>
      </w:r>
      <w:r w:rsidR="00AC7489">
        <w:rPr>
          <w:sz w:val="28"/>
          <w:szCs w:val="28"/>
        </w:rPr>
        <w:t xml:space="preserve">Заказчика </w:t>
      </w:r>
      <w:r>
        <w:rPr>
          <w:sz w:val="28"/>
          <w:szCs w:val="28"/>
        </w:rPr>
        <w:t xml:space="preserve">пояснили, </w:t>
      </w:r>
      <w:r w:rsidR="00AC7489">
        <w:rPr>
          <w:sz w:val="28"/>
          <w:szCs w:val="28"/>
        </w:rPr>
        <w:br/>
      </w:r>
      <w:r>
        <w:rPr>
          <w:sz w:val="28"/>
          <w:szCs w:val="28"/>
        </w:rPr>
        <w:t xml:space="preserve">что </w:t>
      </w:r>
      <w:r w:rsidR="00950BE0">
        <w:rPr>
          <w:sz w:val="28"/>
          <w:szCs w:val="28"/>
        </w:rPr>
        <w:t xml:space="preserve">требования к подтверждению </w:t>
      </w:r>
      <w:r>
        <w:rPr>
          <w:sz w:val="28"/>
          <w:szCs w:val="28"/>
        </w:rPr>
        <w:t>в</w:t>
      </w:r>
      <w:r w:rsidRPr="006D4B67">
        <w:rPr>
          <w:sz w:val="28"/>
          <w:szCs w:val="28"/>
        </w:rPr>
        <w:t xml:space="preserve"> </w:t>
      </w:r>
      <w:r>
        <w:rPr>
          <w:sz w:val="28"/>
          <w:szCs w:val="28"/>
        </w:rPr>
        <w:t>Описании объекта закупки</w:t>
      </w:r>
      <w:r w:rsidRPr="006D4B67">
        <w:rPr>
          <w:sz w:val="28"/>
          <w:szCs w:val="28"/>
        </w:rPr>
        <w:t xml:space="preserve"> </w:t>
      </w:r>
      <w:r w:rsidR="00AC7489">
        <w:rPr>
          <w:sz w:val="28"/>
          <w:szCs w:val="28"/>
        </w:rPr>
        <w:t xml:space="preserve">установлены требования к ЛОМ, способствующие надлежащему информационному сопровождению мероприятия в соответствии с потребностями Заказчика. Кроме того, Описанием объекта закупки предусмотрены прозрачные способы проверки соответствия ЛОМ установленным требованиям, основанные на анализе информации из открытых источников. </w:t>
      </w:r>
    </w:p>
    <w:p w14:paraId="7068B772" w14:textId="56C1E940" w:rsidR="003C3693" w:rsidRDefault="003C3693" w:rsidP="003C3693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 Заказчика на заседании Комиссии также пояснили, </w:t>
      </w:r>
      <w:r>
        <w:rPr>
          <w:sz w:val="28"/>
          <w:szCs w:val="28"/>
        </w:rPr>
        <w:br/>
        <w:t xml:space="preserve">что </w:t>
      </w:r>
      <w:r w:rsidRPr="006D4B67">
        <w:rPr>
          <w:sz w:val="28"/>
          <w:szCs w:val="28"/>
        </w:rPr>
        <w:t>Описание объекта закупки содержит по каждому из пунктов</w:t>
      </w:r>
      <w:r>
        <w:rPr>
          <w:sz w:val="28"/>
          <w:szCs w:val="28"/>
        </w:rPr>
        <w:t xml:space="preserve"> технического задания </w:t>
      </w:r>
      <w:r w:rsidRPr="006D4B67">
        <w:rPr>
          <w:sz w:val="28"/>
          <w:szCs w:val="28"/>
        </w:rPr>
        <w:t>срок и порядок согл</w:t>
      </w:r>
      <w:r>
        <w:rPr>
          <w:sz w:val="28"/>
          <w:szCs w:val="28"/>
        </w:rPr>
        <w:t xml:space="preserve">асования персонала, материалов и оборудования, </w:t>
      </w:r>
      <w:r w:rsidRPr="006D4B67">
        <w:rPr>
          <w:sz w:val="28"/>
          <w:szCs w:val="28"/>
        </w:rPr>
        <w:t xml:space="preserve">исчерпывающий перечень оснований, когда </w:t>
      </w:r>
      <w:r>
        <w:rPr>
          <w:sz w:val="28"/>
          <w:szCs w:val="28"/>
        </w:rPr>
        <w:t>З</w:t>
      </w:r>
      <w:r w:rsidRPr="006D4B67">
        <w:rPr>
          <w:sz w:val="28"/>
          <w:szCs w:val="28"/>
        </w:rPr>
        <w:t xml:space="preserve">аказчик может потребовать замену </w:t>
      </w:r>
      <w:r>
        <w:rPr>
          <w:sz w:val="28"/>
          <w:szCs w:val="28"/>
        </w:rPr>
        <w:t>персонала, материалов и оборудования</w:t>
      </w:r>
      <w:r w:rsidRPr="006D4B67">
        <w:rPr>
          <w:sz w:val="28"/>
          <w:szCs w:val="28"/>
        </w:rPr>
        <w:t>.</w:t>
      </w:r>
    </w:p>
    <w:p w14:paraId="200F0F00" w14:textId="665355BD" w:rsidR="006D4B67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Комиссия, изучив О</w:t>
      </w:r>
      <w:r w:rsidRPr="006D4B67">
        <w:rPr>
          <w:sz w:val="28"/>
          <w:szCs w:val="28"/>
        </w:rPr>
        <w:t>писании объекта закупки</w:t>
      </w:r>
      <w:r w:rsidR="00BD1E5F">
        <w:rPr>
          <w:sz w:val="28"/>
          <w:szCs w:val="28"/>
        </w:rPr>
        <w:t>,</w:t>
      </w:r>
      <w:r w:rsidRPr="006D4B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установила, </w:t>
      </w:r>
      <w:r>
        <w:rPr>
          <w:sz w:val="28"/>
          <w:szCs w:val="28"/>
        </w:rPr>
        <w:br/>
        <w:t xml:space="preserve">что в </w:t>
      </w:r>
      <w:r w:rsidRPr="006D4B67">
        <w:rPr>
          <w:sz w:val="28"/>
          <w:szCs w:val="28"/>
        </w:rPr>
        <w:t>с</w:t>
      </w:r>
      <w:r w:rsidR="00BD1E5F">
        <w:rPr>
          <w:sz w:val="28"/>
          <w:szCs w:val="28"/>
        </w:rPr>
        <w:t>лучаях указания товарного знака</w:t>
      </w:r>
      <w:r w:rsidRPr="006D4B67">
        <w:rPr>
          <w:sz w:val="28"/>
          <w:szCs w:val="28"/>
        </w:rPr>
        <w:t xml:space="preserve"> </w:t>
      </w:r>
      <w:r w:rsidR="003C3693">
        <w:rPr>
          <w:sz w:val="28"/>
          <w:szCs w:val="28"/>
        </w:rPr>
        <w:t xml:space="preserve">на требуемое оборудование </w:t>
      </w:r>
      <w:r w:rsidRPr="006D4B67">
        <w:rPr>
          <w:sz w:val="28"/>
          <w:szCs w:val="28"/>
        </w:rPr>
        <w:t>такое указание сопровождается словами «или эквивалент» с указа</w:t>
      </w:r>
      <w:r>
        <w:rPr>
          <w:sz w:val="28"/>
          <w:szCs w:val="28"/>
        </w:rPr>
        <w:t>нием параметров эквивалентности, например:</w:t>
      </w:r>
    </w:p>
    <w:p w14:paraId="6ABD93F3" w14:textId="7C99295B" w:rsidR="006D4B67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 w:rsidRPr="006D4B67">
        <w:rPr>
          <w:sz w:val="28"/>
          <w:szCs w:val="28"/>
        </w:rPr>
        <w:t xml:space="preserve"> кинокамера </w:t>
      </w:r>
      <w:proofErr w:type="spellStart"/>
      <w:r w:rsidRPr="006D4B67">
        <w:rPr>
          <w:sz w:val="28"/>
          <w:szCs w:val="28"/>
        </w:rPr>
        <w:t>Blackmagic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Pocket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Cinema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Camera</w:t>
      </w:r>
      <w:proofErr w:type="spellEnd"/>
      <w:r w:rsidRPr="006D4B67">
        <w:rPr>
          <w:sz w:val="28"/>
          <w:szCs w:val="28"/>
        </w:rPr>
        <w:t xml:space="preserve"> 4K (MFT) или эквивалент (характеристики: Эффективный размер матрицы: 18,96 мм x 10 мм (соотношение сторон 4:3); Динамический диапазон: 13 ступеней; Базовые значения ISO: 400 </w:t>
      </w:r>
      <w:r>
        <w:rPr>
          <w:sz w:val="28"/>
          <w:szCs w:val="28"/>
        </w:rPr>
        <w:br/>
      </w:r>
      <w:r w:rsidRPr="006D4B67">
        <w:rPr>
          <w:sz w:val="28"/>
          <w:szCs w:val="28"/>
        </w:rPr>
        <w:t xml:space="preserve">и 3200; Байонет: Активный </w:t>
      </w:r>
      <w:proofErr w:type="spellStart"/>
      <w:r w:rsidRPr="006D4B67">
        <w:rPr>
          <w:sz w:val="28"/>
          <w:szCs w:val="28"/>
        </w:rPr>
        <w:t>Micro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Four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Thirds</w:t>
      </w:r>
      <w:proofErr w:type="spellEnd"/>
      <w:r w:rsidRPr="006D4B67">
        <w:rPr>
          <w:sz w:val="28"/>
          <w:szCs w:val="28"/>
        </w:rPr>
        <w:t xml:space="preserve"> (MFT).</w:t>
      </w:r>
    </w:p>
    <w:p w14:paraId="0A94A504" w14:textId="62E0F9C4" w:rsidR="006D4B67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на заседании Комиссии представители </w:t>
      </w:r>
      <w:r w:rsidR="00BB318C">
        <w:rPr>
          <w:sz w:val="28"/>
          <w:szCs w:val="28"/>
        </w:rPr>
        <w:t xml:space="preserve">Заказчика </w:t>
      </w:r>
      <w:r>
        <w:rPr>
          <w:sz w:val="28"/>
          <w:szCs w:val="28"/>
        </w:rPr>
        <w:t xml:space="preserve">пояснили, </w:t>
      </w:r>
      <w:r w:rsidR="00950BE0">
        <w:rPr>
          <w:sz w:val="28"/>
          <w:szCs w:val="28"/>
        </w:rPr>
        <w:br/>
      </w:r>
      <w:r>
        <w:rPr>
          <w:sz w:val="28"/>
          <w:szCs w:val="28"/>
        </w:rPr>
        <w:t xml:space="preserve">что Описание объекта закупки </w:t>
      </w:r>
      <w:r w:rsidRPr="0014329F">
        <w:rPr>
          <w:sz w:val="28"/>
          <w:szCs w:val="28"/>
        </w:rPr>
        <w:t xml:space="preserve">детализирует параметры </w:t>
      </w:r>
      <w:r w:rsidR="00950BE0">
        <w:rPr>
          <w:sz w:val="28"/>
          <w:szCs w:val="28"/>
        </w:rPr>
        <w:t xml:space="preserve">и требования </w:t>
      </w:r>
      <w:r w:rsidR="00950BE0">
        <w:rPr>
          <w:sz w:val="28"/>
          <w:szCs w:val="28"/>
        </w:rPr>
        <w:br/>
        <w:t>к съемочной группы и съемочному оборудованию</w:t>
      </w:r>
      <w:r w:rsidRPr="0014329F">
        <w:rPr>
          <w:sz w:val="28"/>
          <w:szCs w:val="28"/>
        </w:rPr>
        <w:t xml:space="preserve"> в целях качественного оказания исполнителе</w:t>
      </w:r>
      <w:r>
        <w:rPr>
          <w:sz w:val="28"/>
          <w:szCs w:val="28"/>
        </w:rPr>
        <w:t>м услуг по видео</w:t>
      </w:r>
      <w:r w:rsidR="00950BE0">
        <w:rPr>
          <w:sz w:val="28"/>
          <w:szCs w:val="28"/>
        </w:rPr>
        <w:t>- и фото</w:t>
      </w:r>
      <w:r>
        <w:rPr>
          <w:sz w:val="28"/>
          <w:szCs w:val="28"/>
        </w:rPr>
        <w:t xml:space="preserve">съемке. </w:t>
      </w:r>
      <w:r w:rsidR="00EC17BB">
        <w:rPr>
          <w:sz w:val="28"/>
          <w:szCs w:val="28"/>
        </w:rPr>
        <w:t>Кроме того,</w:t>
      </w:r>
      <w:r>
        <w:rPr>
          <w:sz w:val="28"/>
          <w:szCs w:val="28"/>
        </w:rPr>
        <w:t xml:space="preserve"> о</w:t>
      </w:r>
      <w:r w:rsidRPr="0014329F">
        <w:rPr>
          <w:sz w:val="28"/>
          <w:szCs w:val="28"/>
        </w:rPr>
        <w:t>борудование не является уникальным, требования к оборудованию не ограничивают количество участников закупки</w:t>
      </w:r>
      <w:r>
        <w:rPr>
          <w:sz w:val="28"/>
          <w:szCs w:val="28"/>
        </w:rPr>
        <w:t>, а также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4329F">
        <w:rPr>
          <w:sz w:val="28"/>
          <w:szCs w:val="28"/>
        </w:rPr>
        <w:t xml:space="preserve">борудование </w:t>
      </w:r>
      <w:r>
        <w:rPr>
          <w:sz w:val="28"/>
          <w:szCs w:val="28"/>
        </w:rPr>
        <w:br/>
      </w:r>
      <w:r w:rsidRPr="0014329F">
        <w:rPr>
          <w:sz w:val="28"/>
          <w:szCs w:val="28"/>
        </w:rPr>
        <w:t xml:space="preserve">с указанными в </w:t>
      </w:r>
      <w:r>
        <w:rPr>
          <w:sz w:val="28"/>
          <w:szCs w:val="28"/>
        </w:rPr>
        <w:t>Описании объекта закупки характеристиками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4329F">
        <w:rPr>
          <w:sz w:val="28"/>
          <w:szCs w:val="28"/>
        </w:rPr>
        <w:t>(или эквивалентное оборудование) может находиться у исполнителя на любом законном основании.</w:t>
      </w:r>
    </w:p>
    <w:p w14:paraId="6E5308BD" w14:textId="4D1C7A7A" w:rsidR="0014329F" w:rsidRP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sz w:val="28"/>
          <w:szCs w:val="28"/>
        </w:rPr>
        <w:t>Комисси</w:t>
      </w:r>
      <w:r>
        <w:rPr>
          <w:sz w:val="28"/>
          <w:szCs w:val="28"/>
        </w:rPr>
        <w:t>я</w:t>
      </w:r>
      <w:r w:rsidR="00BD1E5F">
        <w:rPr>
          <w:sz w:val="28"/>
          <w:szCs w:val="28"/>
        </w:rPr>
        <w:t>,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t>изучив Извещение</w:t>
      </w:r>
      <w:r w:rsidR="00BD1E5F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установила</w:t>
      </w:r>
      <w:r w:rsidRPr="0014329F">
        <w:rPr>
          <w:sz w:val="28"/>
          <w:szCs w:val="28"/>
        </w:rPr>
        <w:t xml:space="preserve">, что </w:t>
      </w:r>
      <w:r>
        <w:rPr>
          <w:sz w:val="28"/>
          <w:szCs w:val="28"/>
        </w:rPr>
        <w:t>О</w:t>
      </w:r>
      <w:r w:rsidRPr="0014329F">
        <w:rPr>
          <w:sz w:val="28"/>
          <w:szCs w:val="28"/>
        </w:rPr>
        <w:t xml:space="preserve">писание объекта закупки </w:t>
      </w:r>
      <w:r>
        <w:rPr>
          <w:sz w:val="28"/>
          <w:szCs w:val="28"/>
        </w:rPr>
        <w:t xml:space="preserve">сформировано Заказчиком </w:t>
      </w:r>
      <w:r w:rsidRPr="0014329F">
        <w:rPr>
          <w:sz w:val="28"/>
          <w:szCs w:val="28"/>
        </w:rPr>
        <w:t>с учетом правил, предусмотренных пунктами 1 - 8 части 1 статьи 33 Закона о контрактной системе.</w:t>
      </w:r>
    </w:p>
    <w:p w14:paraId="68A0DB51" w14:textId="77777777" w:rsid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sz w:val="28"/>
          <w:szCs w:val="28"/>
        </w:rPr>
        <w:t>Таким образом, Комиссия приходит к выводу об отсутствии нарушения Закона о контрактной</w:t>
      </w:r>
      <w:r>
        <w:rPr>
          <w:sz w:val="28"/>
          <w:szCs w:val="28"/>
        </w:rPr>
        <w:t xml:space="preserve"> системе в действиях Заказчика </w:t>
      </w:r>
      <w:r w:rsidRPr="0014329F">
        <w:rPr>
          <w:sz w:val="28"/>
          <w:szCs w:val="28"/>
        </w:rPr>
        <w:t>при формировании Извещения.</w:t>
      </w:r>
    </w:p>
    <w:p w14:paraId="286CEC5A" w14:textId="722BEDCF" w:rsidR="007D78AE" w:rsidRP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rFonts w:eastAsiaTheme="minorHAnsi"/>
          <w:sz w:val="28"/>
          <w:szCs w:val="28"/>
          <w:lang w:eastAsia="en-US"/>
        </w:rPr>
        <w:t xml:space="preserve">Кроме того, представителем Заявителя не представлены документы </w:t>
      </w:r>
      <w:r>
        <w:rPr>
          <w:rFonts w:eastAsiaTheme="minorHAnsi"/>
          <w:sz w:val="28"/>
          <w:szCs w:val="28"/>
          <w:lang w:eastAsia="en-US"/>
        </w:rPr>
        <w:br/>
      </w:r>
      <w:r w:rsidRPr="0014329F">
        <w:rPr>
          <w:rFonts w:eastAsiaTheme="minorHAnsi"/>
          <w:sz w:val="28"/>
          <w:szCs w:val="28"/>
          <w:lang w:eastAsia="en-US"/>
        </w:rPr>
        <w:t>и сведения, подтверждающие обоснованность довода, в связи с чем довод Заявителя не нашел своего подтверждения.</w:t>
      </w:r>
    </w:p>
    <w:p w14:paraId="58A28D19" w14:textId="6C9B3A6E" w:rsidR="0014329F" w:rsidRDefault="0066192F" w:rsidP="00D06F38">
      <w:pPr>
        <w:pStyle w:val="af0"/>
        <w:tabs>
          <w:tab w:val="left" w:pos="9781"/>
        </w:tabs>
        <w:spacing w:line="34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B5F4B">
        <w:rPr>
          <w:rFonts w:eastAsiaTheme="minorHAnsi"/>
          <w:sz w:val="28"/>
          <w:szCs w:val="28"/>
          <w:lang w:eastAsia="en-US"/>
        </w:rPr>
        <w:lastRenderedPageBreak/>
        <w:t>На основании изложенного и</w:t>
      </w:r>
      <w:r w:rsidR="00217206" w:rsidRPr="006B5F4B">
        <w:rPr>
          <w:rFonts w:eastAsiaTheme="minorHAnsi"/>
          <w:sz w:val="28"/>
          <w:szCs w:val="28"/>
          <w:lang w:eastAsia="en-US"/>
        </w:rPr>
        <w:t>,</w:t>
      </w:r>
      <w:r w:rsidRPr="006B5F4B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9" w:history="1">
        <w:r w:rsidRPr="006B5F4B">
          <w:rPr>
            <w:rFonts w:eastAsiaTheme="minorHAnsi"/>
            <w:sz w:val="28"/>
            <w:szCs w:val="28"/>
            <w:lang w:eastAsia="en-US"/>
          </w:rPr>
          <w:t>частью 1 статьи 2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r w:rsidR="000377A7">
        <w:rPr>
          <w:rFonts w:eastAsiaTheme="minorHAnsi"/>
          <w:sz w:val="28"/>
          <w:szCs w:val="28"/>
          <w:lang w:eastAsia="en-US"/>
        </w:rPr>
        <w:br/>
      </w:r>
      <w:hyperlink r:id="rId10" w:history="1">
        <w:r w:rsidR="000377A7">
          <w:rPr>
            <w:rFonts w:eastAsiaTheme="minorHAnsi"/>
            <w:sz w:val="28"/>
            <w:szCs w:val="28"/>
            <w:lang w:eastAsia="en-US"/>
          </w:rPr>
          <w:t>пунктом 1</w:t>
        </w:r>
        <w:r w:rsidR="00FB1106">
          <w:rPr>
            <w:rFonts w:eastAsiaTheme="minorHAnsi"/>
            <w:sz w:val="28"/>
            <w:szCs w:val="28"/>
            <w:lang w:eastAsia="en-US"/>
          </w:rPr>
          <w:t xml:space="preserve"> </w:t>
        </w:r>
        <w:r w:rsidRPr="006B5F4B">
          <w:rPr>
            <w:rFonts w:eastAsiaTheme="minorHAnsi"/>
            <w:sz w:val="28"/>
            <w:szCs w:val="28"/>
            <w:lang w:eastAsia="en-US"/>
          </w:rPr>
          <w:t>части 15</w:t>
        </w:r>
      </w:hyperlink>
      <w:r w:rsidR="00B64FC5">
        <w:rPr>
          <w:rFonts w:eastAsiaTheme="minorHAnsi"/>
          <w:sz w:val="28"/>
          <w:szCs w:val="28"/>
          <w:lang w:eastAsia="en-US"/>
        </w:rPr>
        <w:t xml:space="preserve"> </w:t>
      </w:r>
      <w:hyperlink r:id="rId11" w:history="1">
        <w:r w:rsidRPr="006B5F4B">
          <w:rPr>
            <w:rFonts w:eastAsiaTheme="minorHAnsi"/>
            <w:sz w:val="28"/>
            <w:szCs w:val="28"/>
            <w:lang w:eastAsia="en-US"/>
          </w:rPr>
          <w:t>статьи 99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 w:rsidRPr="006B5F4B">
          <w:rPr>
            <w:rFonts w:eastAsiaTheme="minorHAnsi"/>
            <w:sz w:val="28"/>
            <w:szCs w:val="28"/>
            <w:lang w:eastAsia="en-US"/>
          </w:rPr>
          <w:t>частью 8 статьи 106</w:t>
        </w:r>
      </w:hyperlink>
      <w:r w:rsidR="000377A7">
        <w:rPr>
          <w:rFonts w:eastAsiaTheme="minorHAnsi"/>
          <w:sz w:val="28"/>
          <w:szCs w:val="28"/>
          <w:lang w:eastAsia="en-US"/>
        </w:rPr>
        <w:t xml:space="preserve"> Закона о контрактной системе, </w:t>
      </w:r>
      <w:r w:rsidR="00423478" w:rsidRPr="006B5F4B">
        <w:rPr>
          <w:rFonts w:eastAsiaTheme="minorHAnsi"/>
          <w:sz w:val="28"/>
          <w:szCs w:val="28"/>
          <w:lang w:eastAsia="en-US"/>
        </w:rPr>
        <w:t>Комиссия</w:t>
      </w:r>
    </w:p>
    <w:p w14:paraId="73844BEC" w14:textId="77777777" w:rsidR="00D06F38" w:rsidRPr="00EC17BB" w:rsidRDefault="00D06F38" w:rsidP="00EC17BB">
      <w:pPr>
        <w:tabs>
          <w:tab w:val="left" w:pos="9781"/>
        </w:tabs>
        <w:spacing w:line="340" w:lineRule="exact"/>
        <w:jc w:val="both"/>
        <w:rPr>
          <w:rFonts w:eastAsiaTheme="minorHAnsi"/>
          <w:sz w:val="28"/>
          <w:szCs w:val="28"/>
          <w:lang w:eastAsia="en-US"/>
        </w:rPr>
      </w:pPr>
    </w:p>
    <w:p w14:paraId="356196A5" w14:textId="77777777" w:rsidR="00D06F38" w:rsidRPr="00D06F38" w:rsidRDefault="00D06F38" w:rsidP="00D06F38">
      <w:pPr>
        <w:pStyle w:val="af0"/>
        <w:tabs>
          <w:tab w:val="left" w:pos="9781"/>
        </w:tabs>
        <w:spacing w:line="34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72411CE" w14:textId="7F60A019" w:rsidR="0066192F" w:rsidRPr="006B5F4B" w:rsidRDefault="0066192F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РЕШИЛА:</w:t>
      </w:r>
    </w:p>
    <w:p w14:paraId="2DCBE3F4" w14:textId="77777777" w:rsidR="0066192F" w:rsidRPr="006B5F4B" w:rsidRDefault="0066192F" w:rsidP="00E95D76">
      <w:pPr>
        <w:pStyle w:val="ConsPlusNormal"/>
        <w:spacing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DC761E6" w14:textId="79D4249D" w:rsidR="0013629B" w:rsidRDefault="0066192F" w:rsidP="00956C69">
      <w:pPr>
        <w:pStyle w:val="ConsPlusNormal"/>
        <w:tabs>
          <w:tab w:val="left" w:pos="993"/>
        </w:tabs>
        <w:spacing w:line="340" w:lineRule="exact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Признать жалобу</w:t>
      </w:r>
      <w:r w:rsidR="00D7480F">
        <w:rPr>
          <w:rFonts w:ascii="Times New Roman" w:hAnsi="Times New Roman" w:cs="Times New Roman"/>
          <w:sz w:val="28"/>
          <w:szCs w:val="28"/>
        </w:rPr>
        <w:t xml:space="preserve"> ИП </w:t>
      </w:r>
      <w:proofErr w:type="spellStart"/>
      <w:r w:rsidR="00D7480F">
        <w:rPr>
          <w:rFonts w:ascii="Times New Roman" w:hAnsi="Times New Roman" w:cs="Times New Roman"/>
          <w:sz w:val="28"/>
          <w:szCs w:val="28"/>
        </w:rPr>
        <w:t>Офицеровой</w:t>
      </w:r>
      <w:proofErr w:type="spellEnd"/>
      <w:r w:rsidR="00D7480F">
        <w:rPr>
          <w:rFonts w:ascii="Times New Roman" w:hAnsi="Times New Roman" w:cs="Times New Roman"/>
          <w:sz w:val="28"/>
          <w:szCs w:val="28"/>
        </w:rPr>
        <w:t xml:space="preserve"> Л.В.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3629B" w:rsidRPr="0013629B">
        <w:rPr>
          <w:rFonts w:ascii="Times New Roman" w:hAnsi="Times New Roman" w:cs="Times New Roman"/>
          <w:bCs/>
          <w:iCs/>
          <w:sz w:val="28"/>
          <w:szCs w:val="28"/>
        </w:rPr>
        <w:t>необоснованной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14329F" w:rsidRPr="0014329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7526EEA0" w14:textId="77777777" w:rsidR="00A84797" w:rsidRDefault="00A84797" w:rsidP="00E95D76">
      <w:pPr>
        <w:pStyle w:val="ConsPlusNormal"/>
        <w:spacing w:before="22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CDBF06" w14:textId="77777777" w:rsidR="0066192F" w:rsidRPr="006B5F4B" w:rsidRDefault="0066192F" w:rsidP="00A84797">
      <w:pPr>
        <w:pStyle w:val="ConsPlusNormal"/>
        <w:spacing w:before="22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14:paraId="49260C9D" w14:textId="77777777" w:rsidR="0066192F" w:rsidRPr="006B5F4B" w:rsidRDefault="0066192F" w:rsidP="00E95D76">
      <w:pPr>
        <w:spacing w:line="340" w:lineRule="exact"/>
        <w:contextualSpacing/>
        <w:rPr>
          <w:sz w:val="28"/>
          <w:szCs w:val="28"/>
        </w:rPr>
      </w:pPr>
    </w:p>
    <w:p w14:paraId="0BF34458" w14:textId="0F27C6E1" w:rsidR="008F613C" w:rsidRPr="006B5F4B" w:rsidRDefault="008F613C" w:rsidP="00E95D76">
      <w:pPr>
        <w:tabs>
          <w:tab w:val="left" w:pos="9639"/>
        </w:tabs>
        <w:suppressAutoHyphens w:val="0"/>
        <w:autoSpaceDE w:val="0"/>
        <w:autoSpaceDN w:val="0"/>
        <w:adjustRightInd w:val="0"/>
        <w:spacing w:line="220" w:lineRule="exact"/>
        <w:ind w:left="-1134" w:firstLine="1134"/>
        <w:contextualSpacing/>
        <w:jc w:val="both"/>
        <w:rPr>
          <w:sz w:val="16"/>
          <w:szCs w:val="16"/>
        </w:rPr>
      </w:pPr>
    </w:p>
    <w:sectPr w:rsidR="008F613C" w:rsidRPr="006B5F4B" w:rsidSect="00777145">
      <w:headerReference w:type="default" r:id="rId13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1E0DE5" w14:textId="77777777" w:rsidR="000E1188" w:rsidRDefault="000E1188">
      <w:r>
        <w:separator/>
      </w:r>
    </w:p>
  </w:endnote>
  <w:endnote w:type="continuationSeparator" w:id="0">
    <w:p w14:paraId="556785C5" w14:textId="77777777" w:rsidR="000E1188" w:rsidRDefault="000E1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2F4A3" w14:textId="77777777" w:rsidR="000E1188" w:rsidRDefault="000E1188">
      <w:r>
        <w:separator/>
      </w:r>
    </w:p>
  </w:footnote>
  <w:footnote w:type="continuationSeparator" w:id="0">
    <w:p w14:paraId="683DEB61" w14:textId="77777777" w:rsidR="000E1188" w:rsidRDefault="000E1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17D9E" w:rsidRDefault="00B17D9E">
        <w:pPr>
          <w:pStyle w:val="a7"/>
          <w:jc w:val="center"/>
        </w:pPr>
      </w:p>
      <w:p w14:paraId="0491262D" w14:textId="77777777" w:rsidR="00B17D9E" w:rsidRDefault="00B17D9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A44C3">
          <w:rPr>
            <w:noProof/>
          </w:rPr>
          <w:t>4</w:t>
        </w:r>
        <w:r>
          <w:fldChar w:fldCharType="end"/>
        </w:r>
      </w:p>
    </w:sdtContent>
  </w:sdt>
  <w:p w14:paraId="4F7244EB" w14:textId="77777777" w:rsidR="00B17D9E" w:rsidRDefault="00B17D9E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59CB"/>
    <w:multiLevelType w:val="hybridMultilevel"/>
    <w:tmpl w:val="560C72A2"/>
    <w:lvl w:ilvl="0" w:tplc="53D8D87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FF4A58"/>
    <w:multiLevelType w:val="hybridMultilevel"/>
    <w:tmpl w:val="7798A21E"/>
    <w:lvl w:ilvl="0" w:tplc="062C2A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C374F8"/>
    <w:multiLevelType w:val="hybridMultilevel"/>
    <w:tmpl w:val="A7944402"/>
    <w:lvl w:ilvl="0" w:tplc="B0064EAC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568C8"/>
    <w:multiLevelType w:val="hybridMultilevel"/>
    <w:tmpl w:val="1E3E9F12"/>
    <w:lvl w:ilvl="0" w:tplc="B12C8E78">
      <w:start w:val="1"/>
      <w:numFmt w:val="decimal"/>
      <w:suff w:val="space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1">
      <w:start w:val="1"/>
      <w:numFmt w:val="decimal"/>
      <w:lvlText w:val="%2)"/>
      <w:lvlJc w:val="left"/>
      <w:pPr>
        <w:ind w:left="235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4575" w:hanging="180"/>
      </w:pPr>
    </w:lvl>
    <w:lvl w:ilvl="3" w:tplc="0419000F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4" w15:restartNumberingAfterBreak="0">
    <w:nsid w:val="339D4983"/>
    <w:multiLevelType w:val="hybridMultilevel"/>
    <w:tmpl w:val="170ED024"/>
    <w:lvl w:ilvl="0" w:tplc="E4A651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87062C3"/>
    <w:multiLevelType w:val="hybridMultilevel"/>
    <w:tmpl w:val="D6922978"/>
    <w:lvl w:ilvl="0" w:tplc="C2ACD64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B6230C0"/>
    <w:multiLevelType w:val="hybridMultilevel"/>
    <w:tmpl w:val="E52ED076"/>
    <w:lvl w:ilvl="0" w:tplc="ABE042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1659B4"/>
    <w:multiLevelType w:val="hybridMultilevel"/>
    <w:tmpl w:val="F3909C90"/>
    <w:lvl w:ilvl="0" w:tplc="D27C8C1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69012F5"/>
    <w:multiLevelType w:val="hybridMultilevel"/>
    <w:tmpl w:val="30F22C1A"/>
    <w:lvl w:ilvl="0" w:tplc="7D083B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EF21C3"/>
    <w:multiLevelType w:val="hybridMultilevel"/>
    <w:tmpl w:val="F056A432"/>
    <w:lvl w:ilvl="0" w:tplc="981869B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2BA1832"/>
    <w:multiLevelType w:val="hybridMultilevel"/>
    <w:tmpl w:val="3AF67336"/>
    <w:lvl w:ilvl="0" w:tplc="53CACB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A4B5543"/>
    <w:multiLevelType w:val="multilevel"/>
    <w:tmpl w:val="45F418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abstractNum w:abstractNumId="15" w15:restartNumberingAfterBreak="0">
    <w:nsid w:val="7F540ED8"/>
    <w:multiLevelType w:val="multilevel"/>
    <w:tmpl w:val="444EDA08"/>
    <w:lvl w:ilvl="0">
      <w:start w:val="6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3"/>
  </w:num>
  <w:num w:numId="10">
    <w:abstractNumId w:val="1"/>
  </w:num>
  <w:num w:numId="11">
    <w:abstractNumId w:val="15"/>
  </w:num>
  <w:num w:numId="12">
    <w:abstractNumId w:val="9"/>
  </w:num>
  <w:num w:numId="13">
    <w:abstractNumId w:val="2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2683"/>
    <w:rsid w:val="00005320"/>
    <w:rsid w:val="00010A75"/>
    <w:rsid w:val="00016CB2"/>
    <w:rsid w:val="00022DC5"/>
    <w:rsid w:val="00025CB1"/>
    <w:rsid w:val="00027D9F"/>
    <w:rsid w:val="00034886"/>
    <w:rsid w:val="000377A7"/>
    <w:rsid w:val="000519E2"/>
    <w:rsid w:val="00057981"/>
    <w:rsid w:val="00063285"/>
    <w:rsid w:val="00065ABE"/>
    <w:rsid w:val="000665F1"/>
    <w:rsid w:val="00070022"/>
    <w:rsid w:val="00070718"/>
    <w:rsid w:val="00072511"/>
    <w:rsid w:val="000817B1"/>
    <w:rsid w:val="000832D1"/>
    <w:rsid w:val="00086FC8"/>
    <w:rsid w:val="00091F5B"/>
    <w:rsid w:val="00093728"/>
    <w:rsid w:val="00096F39"/>
    <w:rsid w:val="000A415E"/>
    <w:rsid w:val="000A7814"/>
    <w:rsid w:val="000B1934"/>
    <w:rsid w:val="000B3ECA"/>
    <w:rsid w:val="000B4782"/>
    <w:rsid w:val="000B56BB"/>
    <w:rsid w:val="000B621F"/>
    <w:rsid w:val="000C4762"/>
    <w:rsid w:val="000D2B15"/>
    <w:rsid w:val="000D62B7"/>
    <w:rsid w:val="000D757A"/>
    <w:rsid w:val="000E1188"/>
    <w:rsid w:val="000E3A83"/>
    <w:rsid w:val="000E4B66"/>
    <w:rsid w:val="000E7AAD"/>
    <w:rsid w:val="000F0430"/>
    <w:rsid w:val="000F075C"/>
    <w:rsid w:val="000F38A2"/>
    <w:rsid w:val="000F7BE2"/>
    <w:rsid w:val="00101BB6"/>
    <w:rsid w:val="00102B9D"/>
    <w:rsid w:val="00102D00"/>
    <w:rsid w:val="00103DF0"/>
    <w:rsid w:val="0010479B"/>
    <w:rsid w:val="00105BA9"/>
    <w:rsid w:val="001330C3"/>
    <w:rsid w:val="0013629B"/>
    <w:rsid w:val="0014329F"/>
    <w:rsid w:val="00150B70"/>
    <w:rsid w:val="00153173"/>
    <w:rsid w:val="00160842"/>
    <w:rsid w:val="0017147B"/>
    <w:rsid w:val="00182362"/>
    <w:rsid w:val="00183DF9"/>
    <w:rsid w:val="00196EDD"/>
    <w:rsid w:val="001A1AA9"/>
    <w:rsid w:val="001A1E06"/>
    <w:rsid w:val="001A2F77"/>
    <w:rsid w:val="001A6893"/>
    <w:rsid w:val="001B06AC"/>
    <w:rsid w:val="001B24E2"/>
    <w:rsid w:val="001C7E01"/>
    <w:rsid w:val="001D18AF"/>
    <w:rsid w:val="001D5C2E"/>
    <w:rsid w:val="001E0344"/>
    <w:rsid w:val="001E0CB5"/>
    <w:rsid w:val="001E2FAB"/>
    <w:rsid w:val="001E3B81"/>
    <w:rsid w:val="001E49D1"/>
    <w:rsid w:val="001F0DD2"/>
    <w:rsid w:val="001F6BBE"/>
    <w:rsid w:val="001F7554"/>
    <w:rsid w:val="00210C71"/>
    <w:rsid w:val="00211610"/>
    <w:rsid w:val="002126E0"/>
    <w:rsid w:val="00214F8B"/>
    <w:rsid w:val="00217206"/>
    <w:rsid w:val="00220B4F"/>
    <w:rsid w:val="00223A73"/>
    <w:rsid w:val="00227086"/>
    <w:rsid w:val="002403CA"/>
    <w:rsid w:val="00241D58"/>
    <w:rsid w:val="00245402"/>
    <w:rsid w:val="00251EE6"/>
    <w:rsid w:val="00253231"/>
    <w:rsid w:val="0025573B"/>
    <w:rsid w:val="00257FCF"/>
    <w:rsid w:val="00261A43"/>
    <w:rsid w:val="00265472"/>
    <w:rsid w:val="00267BC3"/>
    <w:rsid w:val="00274D33"/>
    <w:rsid w:val="00286DD1"/>
    <w:rsid w:val="00290A81"/>
    <w:rsid w:val="002A07E9"/>
    <w:rsid w:val="002A1D7A"/>
    <w:rsid w:val="002A4791"/>
    <w:rsid w:val="002A5B3D"/>
    <w:rsid w:val="002A5F03"/>
    <w:rsid w:val="002A6712"/>
    <w:rsid w:val="002C69EB"/>
    <w:rsid w:val="002E6D58"/>
    <w:rsid w:val="002E6FE2"/>
    <w:rsid w:val="002F4B4E"/>
    <w:rsid w:val="002F600E"/>
    <w:rsid w:val="002F63AD"/>
    <w:rsid w:val="00306951"/>
    <w:rsid w:val="003102F1"/>
    <w:rsid w:val="00324DE3"/>
    <w:rsid w:val="00325D35"/>
    <w:rsid w:val="003341B7"/>
    <w:rsid w:val="003421E3"/>
    <w:rsid w:val="0035327A"/>
    <w:rsid w:val="0036435A"/>
    <w:rsid w:val="00367E0E"/>
    <w:rsid w:val="003718D6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30EF"/>
    <w:rsid w:val="003B468C"/>
    <w:rsid w:val="003B495C"/>
    <w:rsid w:val="003B4B6D"/>
    <w:rsid w:val="003B6E7C"/>
    <w:rsid w:val="003C1ECA"/>
    <w:rsid w:val="003C2012"/>
    <w:rsid w:val="003C3693"/>
    <w:rsid w:val="003D0C2C"/>
    <w:rsid w:val="003D20C1"/>
    <w:rsid w:val="003D4B23"/>
    <w:rsid w:val="003F1F70"/>
    <w:rsid w:val="003F3D5E"/>
    <w:rsid w:val="00400337"/>
    <w:rsid w:val="004032FF"/>
    <w:rsid w:val="004068FC"/>
    <w:rsid w:val="00412A6A"/>
    <w:rsid w:val="00414303"/>
    <w:rsid w:val="00416EBF"/>
    <w:rsid w:val="004213DB"/>
    <w:rsid w:val="00423478"/>
    <w:rsid w:val="00426B1A"/>
    <w:rsid w:val="00435528"/>
    <w:rsid w:val="004363DE"/>
    <w:rsid w:val="00436839"/>
    <w:rsid w:val="00442518"/>
    <w:rsid w:val="00445F5A"/>
    <w:rsid w:val="004476FD"/>
    <w:rsid w:val="00447C76"/>
    <w:rsid w:val="0045226A"/>
    <w:rsid w:val="00453396"/>
    <w:rsid w:val="004536E2"/>
    <w:rsid w:val="0046144B"/>
    <w:rsid w:val="00465730"/>
    <w:rsid w:val="00467972"/>
    <w:rsid w:val="0047115D"/>
    <w:rsid w:val="00483FD7"/>
    <w:rsid w:val="004841EC"/>
    <w:rsid w:val="00484960"/>
    <w:rsid w:val="00484B6E"/>
    <w:rsid w:val="00487A3B"/>
    <w:rsid w:val="00492183"/>
    <w:rsid w:val="004961DA"/>
    <w:rsid w:val="004965AA"/>
    <w:rsid w:val="004966CA"/>
    <w:rsid w:val="004A0C40"/>
    <w:rsid w:val="004A29AF"/>
    <w:rsid w:val="004B1B45"/>
    <w:rsid w:val="004B3DDD"/>
    <w:rsid w:val="004C3CA4"/>
    <w:rsid w:val="004C4D38"/>
    <w:rsid w:val="004C70CB"/>
    <w:rsid w:val="004D0314"/>
    <w:rsid w:val="004D2250"/>
    <w:rsid w:val="004D3A16"/>
    <w:rsid w:val="004D4474"/>
    <w:rsid w:val="004D562F"/>
    <w:rsid w:val="004D66AF"/>
    <w:rsid w:val="004D6738"/>
    <w:rsid w:val="004D6927"/>
    <w:rsid w:val="004E139F"/>
    <w:rsid w:val="004E2574"/>
    <w:rsid w:val="004E4115"/>
    <w:rsid w:val="004E43CD"/>
    <w:rsid w:val="004F5267"/>
    <w:rsid w:val="004F6E98"/>
    <w:rsid w:val="004F70CE"/>
    <w:rsid w:val="005053D6"/>
    <w:rsid w:val="00505610"/>
    <w:rsid w:val="00507AEC"/>
    <w:rsid w:val="00512C2F"/>
    <w:rsid w:val="00513283"/>
    <w:rsid w:val="00514426"/>
    <w:rsid w:val="00526DBA"/>
    <w:rsid w:val="00530684"/>
    <w:rsid w:val="00531CF4"/>
    <w:rsid w:val="00534E9D"/>
    <w:rsid w:val="00540117"/>
    <w:rsid w:val="0054245B"/>
    <w:rsid w:val="005437ED"/>
    <w:rsid w:val="00545008"/>
    <w:rsid w:val="00547EE5"/>
    <w:rsid w:val="00552E85"/>
    <w:rsid w:val="00557EB1"/>
    <w:rsid w:val="00570933"/>
    <w:rsid w:val="00573B5C"/>
    <w:rsid w:val="00573F97"/>
    <w:rsid w:val="00582062"/>
    <w:rsid w:val="00584950"/>
    <w:rsid w:val="005863DB"/>
    <w:rsid w:val="00586A4F"/>
    <w:rsid w:val="00592046"/>
    <w:rsid w:val="00593E04"/>
    <w:rsid w:val="00597574"/>
    <w:rsid w:val="005A39FF"/>
    <w:rsid w:val="005A4298"/>
    <w:rsid w:val="005A47BE"/>
    <w:rsid w:val="005A7CFF"/>
    <w:rsid w:val="005B26E8"/>
    <w:rsid w:val="005B4289"/>
    <w:rsid w:val="005B6FDA"/>
    <w:rsid w:val="005B7E7E"/>
    <w:rsid w:val="005C0760"/>
    <w:rsid w:val="005D4771"/>
    <w:rsid w:val="005D64BA"/>
    <w:rsid w:val="005E387A"/>
    <w:rsid w:val="005E7AA9"/>
    <w:rsid w:val="005F34BD"/>
    <w:rsid w:val="005F4EFE"/>
    <w:rsid w:val="005F6D13"/>
    <w:rsid w:val="005F7C42"/>
    <w:rsid w:val="0060226B"/>
    <w:rsid w:val="00604784"/>
    <w:rsid w:val="00606C35"/>
    <w:rsid w:val="006105D2"/>
    <w:rsid w:val="006114BF"/>
    <w:rsid w:val="0061583C"/>
    <w:rsid w:val="006164FE"/>
    <w:rsid w:val="0061701A"/>
    <w:rsid w:val="0062009B"/>
    <w:rsid w:val="006233BC"/>
    <w:rsid w:val="006307BF"/>
    <w:rsid w:val="00631B37"/>
    <w:rsid w:val="00633055"/>
    <w:rsid w:val="0063414B"/>
    <w:rsid w:val="00637DF9"/>
    <w:rsid w:val="006439A8"/>
    <w:rsid w:val="006469BC"/>
    <w:rsid w:val="006473F8"/>
    <w:rsid w:val="0065400F"/>
    <w:rsid w:val="00656775"/>
    <w:rsid w:val="0066192F"/>
    <w:rsid w:val="00662D65"/>
    <w:rsid w:val="0066304D"/>
    <w:rsid w:val="00667C34"/>
    <w:rsid w:val="0067032E"/>
    <w:rsid w:val="00672A5E"/>
    <w:rsid w:val="00680EA2"/>
    <w:rsid w:val="00683C10"/>
    <w:rsid w:val="00684F6F"/>
    <w:rsid w:val="006945D5"/>
    <w:rsid w:val="006A1293"/>
    <w:rsid w:val="006A44C3"/>
    <w:rsid w:val="006A6DD1"/>
    <w:rsid w:val="006B1BCE"/>
    <w:rsid w:val="006B3019"/>
    <w:rsid w:val="006B383E"/>
    <w:rsid w:val="006B5F4B"/>
    <w:rsid w:val="006C04F1"/>
    <w:rsid w:val="006C05C3"/>
    <w:rsid w:val="006C383D"/>
    <w:rsid w:val="006C4020"/>
    <w:rsid w:val="006D350B"/>
    <w:rsid w:val="006D3BEA"/>
    <w:rsid w:val="006D4B67"/>
    <w:rsid w:val="006D6D6A"/>
    <w:rsid w:val="006E1C2E"/>
    <w:rsid w:val="006E2C26"/>
    <w:rsid w:val="006E51C1"/>
    <w:rsid w:val="006F315E"/>
    <w:rsid w:val="007022CB"/>
    <w:rsid w:val="0070299B"/>
    <w:rsid w:val="00704660"/>
    <w:rsid w:val="007071AA"/>
    <w:rsid w:val="00711A84"/>
    <w:rsid w:val="007141BF"/>
    <w:rsid w:val="007173AD"/>
    <w:rsid w:val="00721235"/>
    <w:rsid w:val="007228D6"/>
    <w:rsid w:val="00731F6A"/>
    <w:rsid w:val="00731F9D"/>
    <w:rsid w:val="00735DD0"/>
    <w:rsid w:val="007536BF"/>
    <w:rsid w:val="00755A86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36E9"/>
    <w:rsid w:val="007B4139"/>
    <w:rsid w:val="007C0AC0"/>
    <w:rsid w:val="007C0C9D"/>
    <w:rsid w:val="007C6159"/>
    <w:rsid w:val="007D3806"/>
    <w:rsid w:val="007D605D"/>
    <w:rsid w:val="007D78AE"/>
    <w:rsid w:val="007D79DE"/>
    <w:rsid w:val="007E0576"/>
    <w:rsid w:val="007E4863"/>
    <w:rsid w:val="007E6FA8"/>
    <w:rsid w:val="007F1E17"/>
    <w:rsid w:val="007F3AAE"/>
    <w:rsid w:val="007F57A2"/>
    <w:rsid w:val="0080372F"/>
    <w:rsid w:val="00804342"/>
    <w:rsid w:val="00812667"/>
    <w:rsid w:val="00817C44"/>
    <w:rsid w:val="00822575"/>
    <w:rsid w:val="00825D9D"/>
    <w:rsid w:val="00825E17"/>
    <w:rsid w:val="00830664"/>
    <w:rsid w:val="0083116A"/>
    <w:rsid w:val="00831A1B"/>
    <w:rsid w:val="008323D1"/>
    <w:rsid w:val="00834C2B"/>
    <w:rsid w:val="00836BAB"/>
    <w:rsid w:val="008430F6"/>
    <w:rsid w:val="008500B5"/>
    <w:rsid w:val="00852C6A"/>
    <w:rsid w:val="00853C84"/>
    <w:rsid w:val="00857670"/>
    <w:rsid w:val="00866138"/>
    <w:rsid w:val="008724D2"/>
    <w:rsid w:val="008726FB"/>
    <w:rsid w:val="00875559"/>
    <w:rsid w:val="008759A8"/>
    <w:rsid w:val="00877227"/>
    <w:rsid w:val="008773C9"/>
    <w:rsid w:val="008819C7"/>
    <w:rsid w:val="0088391A"/>
    <w:rsid w:val="00896BD4"/>
    <w:rsid w:val="008A2ADD"/>
    <w:rsid w:val="008A3337"/>
    <w:rsid w:val="008B22DF"/>
    <w:rsid w:val="008C42A8"/>
    <w:rsid w:val="008C4BA7"/>
    <w:rsid w:val="008D0B03"/>
    <w:rsid w:val="008D3474"/>
    <w:rsid w:val="008D4176"/>
    <w:rsid w:val="008D4727"/>
    <w:rsid w:val="008D480A"/>
    <w:rsid w:val="008D5397"/>
    <w:rsid w:val="008D7C6E"/>
    <w:rsid w:val="008E0CE9"/>
    <w:rsid w:val="008E2BAD"/>
    <w:rsid w:val="008E76DA"/>
    <w:rsid w:val="008F01F3"/>
    <w:rsid w:val="008F326E"/>
    <w:rsid w:val="008F46ED"/>
    <w:rsid w:val="008F4A44"/>
    <w:rsid w:val="008F613C"/>
    <w:rsid w:val="008F702D"/>
    <w:rsid w:val="00903ACC"/>
    <w:rsid w:val="00912B42"/>
    <w:rsid w:val="00912F44"/>
    <w:rsid w:val="00914833"/>
    <w:rsid w:val="00914E84"/>
    <w:rsid w:val="009168E1"/>
    <w:rsid w:val="00920110"/>
    <w:rsid w:val="0092012F"/>
    <w:rsid w:val="00926301"/>
    <w:rsid w:val="00931240"/>
    <w:rsid w:val="00940388"/>
    <w:rsid w:val="00942254"/>
    <w:rsid w:val="00943F94"/>
    <w:rsid w:val="00947B1F"/>
    <w:rsid w:val="00950BE0"/>
    <w:rsid w:val="00951AE2"/>
    <w:rsid w:val="009554E9"/>
    <w:rsid w:val="00956C69"/>
    <w:rsid w:val="00956E23"/>
    <w:rsid w:val="00957897"/>
    <w:rsid w:val="00960637"/>
    <w:rsid w:val="009614EA"/>
    <w:rsid w:val="00966339"/>
    <w:rsid w:val="0096657F"/>
    <w:rsid w:val="00976BC9"/>
    <w:rsid w:val="00982860"/>
    <w:rsid w:val="009923F8"/>
    <w:rsid w:val="00995A82"/>
    <w:rsid w:val="009A3355"/>
    <w:rsid w:val="009A66C0"/>
    <w:rsid w:val="009C3A35"/>
    <w:rsid w:val="009C4A2D"/>
    <w:rsid w:val="009C5A5E"/>
    <w:rsid w:val="009C7A22"/>
    <w:rsid w:val="009D0C1B"/>
    <w:rsid w:val="009D1650"/>
    <w:rsid w:val="009D22AF"/>
    <w:rsid w:val="009D5C3C"/>
    <w:rsid w:val="009E04F8"/>
    <w:rsid w:val="009E13D4"/>
    <w:rsid w:val="009E2BB6"/>
    <w:rsid w:val="009E663F"/>
    <w:rsid w:val="009F4157"/>
    <w:rsid w:val="00A01986"/>
    <w:rsid w:val="00A0598A"/>
    <w:rsid w:val="00A07E7D"/>
    <w:rsid w:val="00A17C1D"/>
    <w:rsid w:val="00A2052A"/>
    <w:rsid w:val="00A2716A"/>
    <w:rsid w:val="00A35081"/>
    <w:rsid w:val="00A421B5"/>
    <w:rsid w:val="00A55780"/>
    <w:rsid w:val="00A55FBD"/>
    <w:rsid w:val="00A57244"/>
    <w:rsid w:val="00A5791A"/>
    <w:rsid w:val="00A602CE"/>
    <w:rsid w:val="00A60D04"/>
    <w:rsid w:val="00A610D1"/>
    <w:rsid w:val="00A7657F"/>
    <w:rsid w:val="00A77B9E"/>
    <w:rsid w:val="00A829C7"/>
    <w:rsid w:val="00A84797"/>
    <w:rsid w:val="00A86722"/>
    <w:rsid w:val="00A91BF6"/>
    <w:rsid w:val="00A95FF1"/>
    <w:rsid w:val="00AA2658"/>
    <w:rsid w:val="00AA35E3"/>
    <w:rsid w:val="00AA4166"/>
    <w:rsid w:val="00AA5586"/>
    <w:rsid w:val="00AC17BB"/>
    <w:rsid w:val="00AC1B12"/>
    <w:rsid w:val="00AC2BAB"/>
    <w:rsid w:val="00AC5640"/>
    <w:rsid w:val="00AC7489"/>
    <w:rsid w:val="00AD4CEF"/>
    <w:rsid w:val="00AE0024"/>
    <w:rsid w:val="00AE5715"/>
    <w:rsid w:val="00AE725B"/>
    <w:rsid w:val="00AF056D"/>
    <w:rsid w:val="00AF2BB4"/>
    <w:rsid w:val="00AF347B"/>
    <w:rsid w:val="00AF6B00"/>
    <w:rsid w:val="00AF6C2B"/>
    <w:rsid w:val="00B0382C"/>
    <w:rsid w:val="00B12277"/>
    <w:rsid w:val="00B126C6"/>
    <w:rsid w:val="00B1322E"/>
    <w:rsid w:val="00B163FA"/>
    <w:rsid w:val="00B17CAF"/>
    <w:rsid w:val="00B17D9E"/>
    <w:rsid w:val="00B267C1"/>
    <w:rsid w:val="00B308AE"/>
    <w:rsid w:val="00B32A9F"/>
    <w:rsid w:val="00B34ABF"/>
    <w:rsid w:val="00B37527"/>
    <w:rsid w:val="00B40CDB"/>
    <w:rsid w:val="00B42437"/>
    <w:rsid w:val="00B4687E"/>
    <w:rsid w:val="00B47D7B"/>
    <w:rsid w:val="00B50A24"/>
    <w:rsid w:val="00B5330C"/>
    <w:rsid w:val="00B54791"/>
    <w:rsid w:val="00B54980"/>
    <w:rsid w:val="00B55190"/>
    <w:rsid w:val="00B56120"/>
    <w:rsid w:val="00B56D0E"/>
    <w:rsid w:val="00B6010E"/>
    <w:rsid w:val="00B64FC5"/>
    <w:rsid w:val="00B65D9D"/>
    <w:rsid w:val="00B74E7B"/>
    <w:rsid w:val="00B77B4F"/>
    <w:rsid w:val="00B802B5"/>
    <w:rsid w:val="00B845B5"/>
    <w:rsid w:val="00B84718"/>
    <w:rsid w:val="00B90E95"/>
    <w:rsid w:val="00BA12C7"/>
    <w:rsid w:val="00BB0970"/>
    <w:rsid w:val="00BB0B02"/>
    <w:rsid w:val="00BB318C"/>
    <w:rsid w:val="00BB4268"/>
    <w:rsid w:val="00BB688C"/>
    <w:rsid w:val="00BC27A5"/>
    <w:rsid w:val="00BC3662"/>
    <w:rsid w:val="00BD1E5F"/>
    <w:rsid w:val="00BD1FA1"/>
    <w:rsid w:val="00BD3F5D"/>
    <w:rsid w:val="00BD5161"/>
    <w:rsid w:val="00BD7959"/>
    <w:rsid w:val="00BE0A5E"/>
    <w:rsid w:val="00BF7B60"/>
    <w:rsid w:val="00C005C0"/>
    <w:rsid w:val="00C00BCA"/>
    <w:rsid w:val="00C01FD0"/>
    <w:rsid w:val="00C048A5"/>
    <w:rsid w:val="00C1175D"/>
    <w:rsid w:val="00C15B3C"/>
    <w:rsid w:val="00C17452"/>
    <w:rsid w:val="00C179AA"/>
    <w:rsid w:val="00C21B43"/>
    <w:rsid w:val="00C21E1A"/>
    <w:rsid w:val="00C2320B"/>
    <w:rsid w:val="00C27263"/>
    <w:rsid w:val="00C311C4"/>
    <w:rsid w:val="00C352B3"/>
    <w:rsid w:val="00C35C7E"/>
    <w:rsid w:val="00C35DA7"/>
    <w:rsid w:val="00C3622D"/>
    <w:rsid w:val="00C517A3"/>
    <w:rsid w:val="00C54FF6"/>
    <w:rsid w:val="00C55951"/>
    <w:rsid w:val="00C57E9F"/>
    <w:rsid w:val="00C7115A"/>
    <w:rsid w:val="00C77270"/>
    <w:rsid w:val="00C77B64"/>
    <w:rsid w:val="00C85573"/>
    <w:rsid w:val="00C93D7B"/>
    <w:rsid w:val="00CA0102"/>
    <w:rsid w:val="00CA4198"/>
    <w:rsid w:val="00CB7A6D"/>
    <w:rsid w:val="00CC3430"/>
    <w:rsid w:val="00CC4546"/>
    <w:rsid w:val="00CD074B"/>
    <w:rsid w:val="00CD3820"/>
    <w:rsid w:val="00CD54EC"/>
    <w:rsid w:val="00CD7535"/>
    <w:rsid w:val="00CD77A6"/>
    <w:rsid w:val="00CF07D0"/>
    <w:rsid w:val="00CF0E1F"/>
    <w:rsid w:val="00CF63F7"/>
    <w:rsid w:val="00D0047C"/>
    <w:rsid w:val="00D05E94"/>
    <w:rsid w:val="00D06F38"/>
    <w:rsid w:val="00D07A83"/>
    <w:rsid w:val="00D119C9"/>
    <w:rsid w:val="00D144EA"/>
    <w:rsid w:val="00D241CB"/>
    <w:rsid w:val="00D25F2A"/>
    <w:rsid w:val="00D37292"/>
    <w:rsid w:val="00D41481"/>
    <w:rsid w:val="00D473EF"/>
    <w:rsid w:val="00D55339"/>
    <w:rsid w:val="00D55F47"/>
    <w:rsid w:val="00D615DD"/>
    <w:rsid w:val="00D659B2"/>
    <w:rsid w:val="00D71450"/>
    <w:rsid w:val="00D726E8"/>
    <w:rsid w:val="00D7480F"/>
    <w:rsid w:val="00D7523B"/>
    <w:rsid w:val="00D86759"/>
    <w:rsid w:val="00D91DDB"/>
    <w:rsid w:val="00D922AF"/>
    <w:rsid w:val="00D948DD"/>
    <w:rsid w:val="00DC0174"/>
    <w:rsid w:val="00DC5856"/>
    <w:rsid w:val="00DC5B17"/>
    <w:rsid w:val="00DC7FF3"/>
    <w:rsid w:val="00DD0DDE"/>
    <w:rsid w:val="00DD40F7"/>
    <w:rsid w:val="00DD5B8D"/>
    <w:rsid w:val="00DD6174"/>
    <w:rsid w:val="00DE1D11"/>
    <w:rsid w:val="00DE2483"/>
    <w:rsid w:val="00DE5AA4"/>
    <w:rsid w:val="00DF03A7"/>
    <w:rsid w:val="00DF1191"/>
    <w:rsid w:val="00E05D06"/>
    <w:rsid w:val="00E13E1A"/>
    <w:rsid w:val="00E16430"/>
    <w:rsid w:val="00E16D44"/>
    <w:rsid w:val="00E21A8B"/>
    <w:rsid w:val="00E23144"/>
    <w:rsid w:val="00E23B82"/>
    <w:rsid w:val="00E246A2"/>
    <w:rsid w:val="00E27F5B"/>
    <w:rsid w:val="00E32E36"/>
    <w:rsid w:val="00E33988"/>
    <w:rsid w:val="00E35DF3"/>
    <w:rsid w:val="00E417C9"/>
    <w:rsid w:val="00E4280A"/>
    <w:rsid w:val="00E5089F"/>
    <w:rsid w:val="00E546E5"/>
    <w:rsid w:val="00E56BAF"/>
    <w:rsid w:val="00E66383"/>
    <w:rsid w:val="00E71F27"/>
    <w:rsid w:val="00E75601"/>
    <w:rsid w:val="00E764F7"/>
    <w:rsid w:val="00E83436"/>
    <w:rsid w:val="00E91746"/>
    <w:rsid w:val="00E94598"/>
    <w:rsid w:val="00E9526F"/>
    <w:rsid w:val="00E95D76"/>
    <w:rsid w:val="00E96101"/>
    <w:rsid w:val="00E96DE8"/>
    <w:rsid w:val="00EA6520"/>
    <w:rsid w:val="00EA7175"/>
    <w:rsid w:val="00EC17BB"/>
    <w:rsid w:val="00EC508C"/>
    <w:rsid w:val="00EF43C7"/>
    <w:rsid w:val="00EF6D52"/>
    <w:rsid w:val="00EF72CD"/>
    <w:rsid w:val="00EF79C0"/>
    <w:rsid w:val="00EF7CCB"/>
    <w:rsid w:val="00F009F2"/>
    <w:rsid w:val="00F0167E"/>
    <w:rsid w:val="00F04E43"/>
    <w:rsid w:val="00F06EC7"/>
    <w:rsid w:val="00F116C7"/>
    <w:rsid w:val="00F1539F"/>
    <w:rsid w:val="00F2147F"/>
    <w:rsid w:val="00F22AAE"/>
    <w:rsid w:val="00F23036"/>
    <w:rsid w:val="00F25D45"/>
    <w:rsid w:val="00F34369"/>
    <w:rsid w:val="00F35AC2"/>
    <w:rsid w:val="00F37915"/>
    <w:rsid w:val="00F42193"/>
    <w:rsid w:val="00F43E52"/>
    <w:rsid w:val="00F45B17"/>
    <w:rsid w:val="00F4776B"/>
    <w:rsid w:val="00F527AD"/>
    <w:rsid w:val="00F531E9"/>
    <w:rsid w:val="00F54971"/>
    <w:rsid w:val="00F56C55"/>
    <w:rsid w:val="00F57A54"/>
    <w:rsid w:val="00F61970"/>
    <w:rsid w:val="00F62980"/>
    <w:rsid w:val="00F64D0B"/>
    <w:rsid w:val="00F65197"/>
    <w:rsid w:val="00F739E7"/>
    <w:rsid w:val="00F75D38"/>
    <w:rsid w:val="00F80237"/>
    <w:rsid w:val="00F84DD7"/>
    <w:rsid w:val="00F909FE"/>
    <w:rsid w:val="00F91CD7"/>
    <w:rsid w:val="00F951A5"/>
    <w:rsid w:val="00FA31B8"/>
    <w:rsid w:val="00FA3842"/>
    <w:rsid w:val="00FA7068"/>
    <w:rsid w:val="00FB1106"/>
    <w:rsid w:val="00FB36B3"/>
    <w:rsid w:val="00FC57E5"/>
    <w:rsid w:val="00FD3CDC"/>
    <w:rsid w:val="00FD4498"/>
    <w:rsid w:val="00FE0735"/>
    <w:rsid w:val="00FE6455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paragraph" w:customStyle="1" w:styleId="ConsPlusNormal">
    <w:name w:val="ConsPlusNormal"/>
    <w:rsid w:val="0066192F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font-weight-bold">
    <w:name w:val="font-weight-bold"/>
    <w:basedOn w:val="a1"/>
    <w:rsid w:val="00DD0DDE"/>
  </w:style>
  <w:style w:type="character" w:customStyle="1" w:styleId="v9tjod">
    <w:name w:val="v9tjod"/>
    <w:basedOn w:val="a1"/>
    <w:rsid w:val="0066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5391&amp;dst=31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5391&amp;dst=10144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5391&amp;dst=30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5391&amp;dst=100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8A115-1B9D-49FE-B4DE-FF2B0ACA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4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Мартынова Валерия Сергеевна</cp:lastModifiedBy>
  <cp:revision>79</cp:revision>
  <cp:lastPrinted>2026-05-14T13:05:00Z</cp:lastPrinted>
  <dcterms:created xsi:type="dcterms:W3CDTF">2026-03-22T19:56:00Z</dcterms:created>
  <dcterms:modified xsi:type="dcterms:W3CDTF">2026-05-15T19:52:00Z</dcterms:modified>
  <dc:language>ru-RU</dc:language>
</cp:coreProperties>
</file>