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A4B" w:rsidRPr="003D4A4B" w:rsidRDefault="003D4A4B" w:rsidP="003D4A4B">
      <w:pPr>
        <w:autoSpaceDN w:val="0"/>
        <w:ind w:left="5812" w:right="-284"/>
        <w:rPr>
          <w:bCs/>
        </w:rPr>
      </w:pPr>
      <w:r w:rsidRPr="003D4A4B">
        <w:rPr>
          <w:bCs/>
        </w:rPr>
        <w:t xml:space="preserve">Главному врачу ГБУЗ НСО «ГНОКБ» </w:t>
      </w:r>
    </w:p>
    <w:p w:rsidR="003D4A4B" w:rsidRPr="003D4A4B" w:rsidRDefault="003D4A4B" w:rsidP="003D4A4B">
      <w:pPr>
        <w:autoSpaceDN w:val="0"/>
        <w:ind w:left="5812" w:right="-284"/>
        <w:rPr>
          <w:bCs/>
        </w:rPr>
      </w:pPr>
      <w:r w:rsidRPr="003D4A4B">
        <w:rPr>
          <w:bCs/>
        </w:rPr>
        <w:t xml:space="preserve">Юданову А.В. </w:t>
      </w:r>
    </w:p>
    <w:p w:rsidR="003D4A4B" w:rsidRPr="003D4A4B" w:rsidRDefault="003D4A4B" w:rsidP="003D4A4B">
      <w:pPr>
        <w:autoSpaceDN w:val="0"/>
        <w:ind w:left="5812" w:right="-284"/>
        <w:rPr>
          <w:bCs/>
        </w:rPr>
      </w:pPr>
      <w:r w:rsidRPr="003D4A4B">
        <w:rPr>
          <w:bCs/>
        </w:rPr>
        <w:t xml:space="preserve">630087, г. Новосибирск, </w:t>
      </w:r>
    </w:p>
    <w:p w:rsidR="003D4A4B" w:rsidRPr="003D4A4B" w:rsidRDefault="003D4A4B" w:rsidP="003D4A4B">
      <w:pPr>
        <w:autoSpaceDN w:val="0"/>
        <w:ind w:left="5812" w:right="-284"/>
        <w:rPr>
          <w:bCs/>
        </w:rPr>
      </w:pPr>
      <w:r w:rsidRPr="003D4A4B">
        <w:rPr>
          <w:bCs/>
        </w:rPr>
        <w:t xml:space="preserve">ул. Немировича-Данченко, д. 130 </w:t>
      </w:r>
    </w:p>
    <w:p w:rsidR="003D4A4B" w:rsidRPr="003D4A4B" w:rsidRDefault="003D4A4B" w:rsidP="003D4A4B">
      <w:pPr>
        <w:autoSpaceDN w:val="0"/>
        <w:ind w:left="5812" w:right="-284"/>
        <w:rPr>
          <w:bCs/>
        </w:rPr>
      </w:pPr>
      <w:r w:rsidRPr="003D4A4B">
        <w:rPr>
          <w:bCs/>
          <w:lang w:val="en-US"/>
        </w:rPr>
        <w:t>E</w:t>
      </w:r>
      <w:r w:rsidRPr="003D4A4B">
        <w:rPr>
          <w:bCs/>
        </w:rPr>
        <w:t>-</w:t>
      </w:r>
      <w:r w:rsidRPr="003D4A4B">
        <w:rPr>
          <w:bCs/>
          <w:lang w:val="en-US"/>
        </w:rPr>
        <w:t>mail</w:t>
      </w:r>
      <w:r w:rsidRPr="003D4A4B">
        <w:rPr>
          <w:bCs/>
        </w:rPr>
        <w:t xml:space="preserve">: </w:t>
      </w:r>
      <w:proofErr w:type="spellStart"/>
      <w:r w:rsidRPr="003D4A4B">
        <w:rPr>
          <w:bCs/>
          <w:lang w:val="en-US"/>
        </w:rPr>
        <w:t>gnokb</w:t>
      </w:r>
      <w:proofErr w:type="spellEnd"/>
      <w:r w:rsidRPr="003D4A4B">
        <w:rPr>
          <w:bCs/>
        </w:rPr>
        <w:t>-</w:t>
      </w:r>
      <w:proofErr w:type="spellStart"/>
      <w:r w:rsidRPr="003D4A4B">
        <w:rPr>
          <w:bCs/>
          <w:lang w:val="en-US"/>
        </w:rPr>
        <w:t>sp</w:t>
      </w:r>
      <w:proofErr w:type="spellEnd"/>
      <w:r w:rsidRPr="003D4A4B">
        <w:rPr>
          <w:bCs/>
        </w:rPr>
        <w:t>@</w:t>
      </w:r>
      <w:proofErr w:type="spellStart"/>
      <w:r w:rsidRPr="003D4A4B">
        <w:rPr>
          <w:bCs/>
          <w:lang w:val="en-US"/>
        </w:rPr>
        <w:t>oblmed</w:t>
      </w:r>
      <w:proofErr w:type="spellEnd"/>
      <w:r w:rsidRPr="003D4A4B">
        <w:rPr>
          <w:bCs/>
        </w:rPr>
        <w:t>.</w:t>
      </w:r>
      <w:proofErr w:type="spellStart"/>
      <w:r w:rsidRPr="003D4A4B">
        <w:rPr>
          <w:bCs/>
          <w:lang w:val="en-US"/>
        </w:rPr>
        <w:t>nsk</w:t>
      </w:r>
      <w:proofErr w:type="spellEnd"/>
      <w:r w:rsidRPr="003D4A4B">
        <w:rPr>
          <w:bCs/>
        </w:rPr>
        <w:t>.</w:t>
      </w:r>
      <w:proofErr w:type="spellStart"/>
      <w:r w:rsidRPr="003D4A4B">
        <w:rPr>
          <w:bCs/>
          <w:lang w:val="en-US"/>
        </w:rPr>
        <w:t>ru</w:t>
      </w:r>
      <w:proofErr w:type="spellEnd"/>
      <w:r w:rsidRPr="003D4A4B">
        <w:rPr>
          <w:bCs/>
        </w:rPr>
        <w:t xml:space="preserve">, </w:t>
      </w:r>
      <w:proofErr w:type="spellStart"/>
      <w:r w:rsidRPr="003D4A4B">
        <w:rPr>
          <w:bCs/>
          <w:lang w:val="en-US"/>
        </w:rPr>
        <w:t>gnokb</w:t>
      </w:r>
      <w:proofErr w:type="spellEnd"/>
      <w:r w:rsidRPr="003D4A4B">
        <w:rPr>
          <w:bCs/>
        </w:rPr>
        <w:t>@</w:t>
      </w:r>
      <w:proofErr w:type="spellStart"/>
      <w:r w:rsidRPr="003D4A4B">
        <w:rPr>
          <w:bCs/>
          <w:lang w:val="en-US"/>
        </w:rPr>
        <w:t>oblmed</w:t>
      </w:r>
      <w:proofErr w:type="spellEnd"/>
      <w:r w:rsidRPr="003D4A4B">
        <w:rPr>
          <w:bCs/>
        </w:rPr>
        <w:t>.</w:t>
      </w:r>
      <w:proofErr w:type="spellStart"/>
      <w:r w:rsidRPr="003D4A4B">
        <w:rPr>
          <w:bCs/>
          <w:lang w:val="en-US"/>
        </w:rPr>
        <w:t>nsk</w:t>
      </w:r>
      <w:proofErr w:type="spellEnd"/>
      <w:r w:rsidRPr="003D4A4B">
        <w:rPr>
          <w:bCs/>
        </w:rPr>
        <w:t>.</w:t>
      </w:r>
      <w:proofErr w:type="spellStart"/>
      <w:r w:rsidRPr="003D4A4B">
        <w:rPr>
          <w:bCs/>
          <w:lang w:val="en-US"/>
        </w:rPr>
        <w:t>ru</w:t>
      </w:r>
      <w:proofErr w:type="spellEnd"/>
    </w:p>
    <w:p w:rsidR="003D4A4B" w:rsidRPr="003D4A4B" w:rsidRDefault="003D4A4B" w:rsidP="003D4A4B">
      <w:pPr>
        <w:ind w:right="-284"/>
        <w:rPr>
          <w:bCs/>
        </w:rPr>
      </w:pPr>
    </w:p>
    <w:p w:rsidR="003D4A4B" w:rsidRPr="003D4A4B" w:rsidRDefault="003D4A4B" w:rsidP="003D4A4B">
      <w:pPr>
        <w:ind w:left="5812" w:right="-284"/>
        <w:rPr>
          <w:bCs/>
        </w:rPr>
      </w:pPr>
      <w:r w:rsidRPr="003D4A4B">
        <w:rPr>
          <w:bCs/>
        </w:rPr>
        <w:t xml:space="preserve">ИП </w:t>
      </w:r>
      <w:proofErr w:type="spellStart"/>
      <w:r w:rsidRPr="003D4A4B">
        <w:rPr>
          <w:bCs/>
        </w:rPr>
        <w:t>Баранзаеву</w:t>
      </w:r>
      <w:proofErr w:type="spellEnd"/>
      <w:r w:rsidRPr="003D4A4B">
        <w:rPr>
          <w:bCs/>
        </w:rPr>
        <w:t xml:space="preserve"> Б.Б. </w:t>
      </w:r>
    </w:p>
    <w:p w:rsidR="003D4A4B" w:rsidRPr="003D4A4B" w:rsidRDefault="003D4A4B" w:rsidP="003D4A4B">
      <w:pPr>
        <w:ind w:left="5812" w:right="-284"/>
        <w:rPr>
          <w:bCs/>
        </w:rPr>
      </w:pPr>
      <w:r w:rsidRPr="003D4A4B">
        <w:rPr>
          <w:bCs/>
        </w:rPr>
        <w:t xml:space="preserve">670031, Республика Бурятия, г. Улан-Удэ, ул. Терешковой, д. 34а, кв. 34 </w:t>
      </w:r>
    </w:p>
    <w:p w:rsidR="003D4A4B" w:rsidRPr="003D4A4B" w:rsidRDefault="003D4A4B" w:rsidP="003D4A4B">
      <w:pPr>
        <w:ind w:left="5812" w:right="-284"/>
        <w:rPr>
          <w:bCs/>
        </w:rPr>
      </w:pPr>
      <w:r w:rsidRPr="003D4A4B">
        <w:rPr>
          <w:bCs/>
        </w:rPr>
        <w:t>E-</w:t>
      </w:r>
      <w:proofErr w:type="spellStart"/>
      <w:r w:rsidRPr="003D4A4B">
        <w:rPr>
          <w:bCs/>
        </w:rPr>
        <w:t>mail</w:t>
      </w:r>
      <w:proofErr w:type="spellEnd"/>
      <w:r w:rsidRPr="003D4A4B">
        <w:rPr>
          <w:bCs/>
        </w:rPr>
        <w:t>: baranzaevbayar@gmail.com</w:t>
      </w:r>
    </w:p>
    <w:p w:rsidR="003D4A4B" w:rsidRPr="003D4A4B" w:rsidRDefault="003D4A4B" w:rsidP="003D4A4B">
      <w:pPr>
        <w:ind w:left="5812" w:right="-284"/>
        <w:rPr>
          <w:bCs/>
        </w:rPr>
      </w:pPr>
    </w:p>
    <w:p w:rsidR="003D4A4B" w:rsidRPr="003D4A4B" w:rsidRDefault="003D4A4B" w:rsidP="003D4A4B">
      <w:pPr>
        <w:ind w:left="5812" w:right="-284"/>
        <w:rPr>
          <w:bCs/>
        </w:rPr>
      </w:pPr>
      <w:r w:rsidRPr="003D4A4B">
        <w:rPr>
          <w:bCs/>
        </w:rPr>
        <w:t>ООО «РТС-тендер»</w:t>
      </w:r>
    </w:p>
    <w:p w:rsidR="003D4A4B" w:rsidRPr="003D1DAE" w:rsidRDefault="003D4A4B" w:rsidP="003D4A4B">
      <w:pPr>
        <w:ind w:left="5812" w:right="-284"/>
        <w:rPr>
          <w:bCs/>
        </w:rPr>
      </w:pPr>
      <w:r w:rsidRPr="003D4A4B">
        <w:rPr>
          <w:bCs/>
        </w:rPr>
        <w:t>факс</w:t>
      </w:r>
      <w:r w:rsidRPr="003D1DAE">
        <w:rPr>
          <w:bCs/>
        </w:rPr>
        <w:t>: (495) 733-95-19</w:t>
      </w:r>
    </w:p>
    <w:p w:rsidR="003D4A4B" w:rsidRPr="003D1DAE" w:rsidRDefault="003D4A4B" w:rsidP="003D4A4B">
      <w:pPr>
        <w:ind w:left="5812" w:right="-284"/>
        <w:rPr>
          <w:bCs/>
        </w:rPr>
      </w:pPr>
      <w:r w:rsidRPr="003D4A4B">
        <w:rPr>
          <w:bCs/>
          <w:lang w:val="en-US"/>
        </w:rPr>
        <w:t>E</w:t>
      </w:r>
      <w:r w:rsidRPr="003D1DAE">
        <w:rPr>
          <w:bCs/>
        </w:rPr>
        <w:t>-</w:t>
      </w:r>
      <w:r w:rsidRPr="003D4A4B">
        <w:rPr>
          <w:bCs/>
          <w:lang w:val="en-US"/>
        </w:rPr>
        <w:t>mail</w:t>
      </w:r>
      <w:r w:rsidRPr="003D1DAE">
        <w:rPr>
          <w:bCs/>
        </w:rPr>
        <w:t xml:space="preserve">: </w:t>
      </w:r>
      <w:proofErr w:type="spellStart"/>
      <w:r w:rsidRPr="003D4A4B">
        <w:rPr>
          <w:bCs/>
          <w:lang w:val="en-US"/>
        </w:rPr>
        <w:t>ko</w:t>
      </w:r>
      <w:proofErr w:type="spellEnd"/>
      <w:r w:rsidRPr="003D1DAE">
        <w:rPr>
          <w:bCs/>
        </w:rPr>
        <w:t>@</w:t>
      </w:r>
      <w:proofErr w:type="spellStart"/>
      <w:r w:rsidRPr="003D4A4B">
        <w:rPr>
          <w:bCs/>
          <w:lang w:val="en-US"/>
        </w:rPr>
        <w:t>rts</w:t>
      </w:r>
      <w:proofErr w:type="spellEnd"/>
      <w:r w:rsidRPr="003D1DAE">
        <w:rPr>
          <w:bCs/>
        </w:rPr>
        <w:t>-</w:t>
      </w:r>
      <w:r w:rsidRPr="003D4A4B">
        <w:rPr>
          <w:bCs/>
          <w:lang w:val="en-US"/>
        </w:rPr>
        <w:t>tender</w:t>
      </w:r>
      <w:r w:rsidRPr="003D1DAE">
        <w:rPr>
          <w:bCs/>
        </w:rPr>
        <w:t>.</w:t>
      </w:r>
      <w:proofErr w:type="spellStart"/>
      <w:r w:rsidRPr="003D4A4B">
        <w:rPr>
          <w:bCs/>
          <w:lang w:val="en-US"/>
        </w:rPr>
        <w:t>ru</w:t>
      </w:r>
      <w:proofErr w:type="spellEnd"/>
    </w:p>
    <w:p w:rsidR="00C6638C" w:rsidRPr="003D1DAE" w:rsidRDefault="00C6638C" w:rsidP="00A400B0">
      <w:pPr>
        <w:widowControl w:val="0"/>
        <w:ind w:right="-142" w:firstLine="374"/>
        <w:jc w:val="center"/>
        <w:rPr>
          <w:b/>
        </w:rPr>
      </w:pPr>
    </w:p>
    <w:p w:rsidR="00C6638C" w:rsidRPr="003D1DAE" w:rsidRDefault="00C6638C" w:rsidP="00A400B0">
      <w:pPr>
        <w:widowControl w:val="0"/>
        <w:ind w:right="-142" w:firstLine="374"/>
        <w:jc w:val="center"/>
        <w:rPr>
          <w:b/>
        </w:rPr>
      </w:pPr>
    </w:p>
    <w:p w:rsidR="00C6638C" w:rsidRPr="003D1DAE" w:rsidRDefault="00C6638C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416A07" w:rsidRPr="003D1DAE" w:rsidRDefault="00416A07" w:rsidP="00A400B0">
      <w:pPr>
        <w:widowControl w:val="0"/>
        <w:ind w:right="-142" w:firstLine="374"/>
        <w:jc w:val="center"/>
        <w:rPr>
          <w:b/>
        </w:rPr>
      </w:pPr>
    </w:p>
    <w:p w:rsidR="00416A07" w:rsidRPr="003D1DAE" w:rsidRDefault="00416A07" w:rsidP="00A400B0">
      <w:pPr>
        <w:widowControl w:val="0"/>
        <w:ind w:right="-142" w:firstLine="374"/>
        <w:jc w:val="center"/>
        <w:rPr>
          <w:b/>
        </w:rPr>
      </w:pPr>
    </w:p>
    <w:p w:rsidR="00D47FC7" w:rsidRPr="003D1DAE" w:rsidRDefault="00D47FC7" w:rsidP="00A400B0">
      <w:pPr>
        <w:widowControl w:val="0"/>
        <w:ind w:right="-142" w:firstLine="374"/>
        <w:jc w:val="center"/>
        <w:rPr>
          <w:b/>
        </w:rPr>
      </w:pPr>
    </w:p>
    <w:p w:rsidR="00C6638C" w:rsidRPr="003D1DAE" w:rsidRDefault="00C6638C" w:rsidP="00A400B0">
      <w:pPr>
        <w:widowControl w:val="0"/>
        <w:ind w:right="-142" w:firstLine="374"/>
        <w:jc w:val="center"/>
        <w:rPr>
          <w:b/>
        </w:rPr>
      </w:pPr>
    </w:p>
    <w:p w:rsidR="001F76F6" w:rsidRPr="008618EB" w:rsidRDefault="008618EB" w:rsidP="00A400B0">
      <w:pPr>
        <w:widowControl w:val="0"/>
        <w:ind w:right="-142" w:firstLine="374"/>
        <w:jc w:val="center"/>
        <w:rPr>
          <w:b/>
        </w:rPr>
      </w:pPr>
      <w:r>
        <w:rPr>
          <w:b/>
        </w:rPr>
        <w:t xml:space="preserve">РЕШЕНИЕ № </w:t>
      </w:r>
      <w:r w:rsidR="003B2E86" w:rsidRPr="003B2E86">
        <w:rPr>
          <w:b/>
        </w:rPr>
        <w:t>054/06/</w:t>
      </w:r>
      <w:r w:rsidR="006575C0">
        <w:rPr>
          <w:b/>
        </w:rPr>
        <w:t>105</w:t>
      </w:r>
      <w:r w:rsidR="003B2E86" w:rsidRPr="003B2E86">
        <w:rPr>
          <w:b/>
        </w:rPr>
        <w:t>-</w:t>
      </w:r>
      <w:r w:rsidR="003D4A4B">
        <w:rPr>
          <w:b/>
        </w:rPr>
        <w:t>1213</w:t>
      </w:r>
      <w:r w:rsidR="006575C0">
        <w:rPr>
          <w:b/>
        </w:rPr>
        <w:t>/2026</w:t>
      </w:r>
    </w:p>
    <w:p w:rsidR="001F76F6" w:rsidRPr="007D6FF4" w:rsidRDefault="006079F4" w:rsidP="00A400B0">
      <w:pPr>
        <w:ind w:right="-142"/>
        <w:jc w:val="both"/>
      </w:pPr>
      <w:r>
        <w:t>«</w:t>
      </w:r>
      <w:r w:rsidR="003D4A4B">
        <w:t>19</w:t>
      </w:r>
      <w:r>
        <w:t>»</w:t>
      </w:r>
      <w:r w:rsidR="002927B0" w:rsidRPr="007D6FF4">
        <w:t xml:space="preserve"> </w:t>
      </w:r>
      <w:r w:rsidR="003D4A4B">
        <w:t>мая</w:t>
      </w:r>
      <w:r w:rsidR="00943278">
        <w:t xml:space="preserve"> </w:t>
      </w:r>
      <w:r w:rsidR="00140C75" w:rsidRPr="007D6FF4">
        <w:t>202</w:t>
      </w:r>
      <w:r w:rsidR="006575C0">
        <w:t>6</w:t>
      </w:r>
      <w:r w:rsidR="00B12D85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D4A4B">
        <w:t xml:space="preserve">                    </w:t>
      </w:r>
      <w:r w:rsidR="00082CC1" w:rsidRPr="007D6FF4">
        <w:tab/>
      </w:r>
      <w:r w:rsidR="003553F7" w:rsidRPr="007D6FF4">
        <w:tab/>
      </w:r>
      <w:r w:rsidR="003B2E86">
        <w:tab/>
        <w:t xml:space="preserve"> г.</w:t>
      </w:r>
      <w:r w:rsidR="001F76F6" w:rsidRPr="007D6FF4">
        <w:t xml:space="preserve"> Новосибирск</w:t>
      </w:r>
    </w:p>
    <w:p w:rsidR="001F76F6" w:rsidRPr="007D6FF4" w:rsidRDefault="001F76F6" w:rsidP="00A400B0">
      <w:pPr>
        <w:tabs>
          <w:tab w:val="left" w:pos="1290"/>
        </w:tabs>
        <w:ind w:right="-142"/>
        <w:jc w:val="both"/>
      </w:pPr>
    </w:p>
    <w:p w:rsidR="00513B27" w:rsidRDefault="00513B27" w:rsidP="00513B27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513B27" w:rsidRPr="007D6FF4" w:rsidTr="00477666">
        <w:trPr>
          <w:trHeight w:val="195"/>
        </w:trPr>
        <w:tc>
          <w:tcPr>
            <w:tcW w:w="2302" w:type="dxa"/>
            <w:shd w:val="clear" w:color="auto" w:fill="auto"/>
          </w:tcPr>
          <w:p w:rsidR="00513B27" w:rsidRDefault="00513B27" w:rsidP="00477666">
            <w:pPr>
              <w:ind w:left="-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513B27" w:rsidRDefault="00513B27" w:rsidP="00477666">
            <w:r>
              <w:t>- заместитель руководителя управления, председатель Комиссии;</w:t>
            </w:r>
          </w:p>
        </w:tc>
      </w:tr>
      <w:tr w:rsidR="00513B27" w:rsidRPr="007D6FF4" w:rsidTr="00477666">
        <w:trPr>
          <w:trHeight w:val="195"/>
        </w:trPr>
        <w:tc>
          <w:tcPr>
            <w:tcW w:w="2302" w:type="dxa"/>
            <w:shd w:val="clear" w:color="auto" w:fill="auto"/>
          </w:tcPr>
          <w:p w:rsidR="00513B27" w:rsidRPr="00084389" w:rsidRDefault="00513B27" w:rsidP="00477666">
            <w:pPr>
              <w:ind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513B27" w:rsidRPr="00084389" w:rsidRDefault="00513B27" w:rsidP="00477666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513B27" w:rsidRPr="007D6FF4" w:rsidTr="00477666">
        <w:trPr>
          <w:trHeight w:val="198"/>
        </w:trPr>
        <w:tc>
          <w:tcPr>
            <w:tcW w:w="2302" w:type="dxa"/>
            <w:shd w:val="clear" w:color="auto" w:fill="auto"/>
          </w:tcPr>
          <w:p w:rsidR="00513B27" w:rsidRPr="00084389" w:rsidRDefault="00513B27" w:rsidP="00477666">
            <w:pPr>
              <w:ind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513B27" w:rsidRPr="00084389" w:rsidRDefault="00513B27" w:rsidP="00477666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513B27" w:rsidRDefault="00513B27" w:rsidP="00513B27">
      <w:pPr>
        <w:ind w:firstLine="567"/>
        <w:jc w:val="both"/>
      </w:pPr>
      <w:r>
        <w:t xml:space="preserve">в отсутствие представителей заказчика – </w:t>
      </w:r>
      <w:r w:rsidR="003D4A4B" w:rsidRPr="003D4A4B">
        <w:t>ГБУЗ НСО «ГНОКБ»</w:t>
      </w:r>
      <w:r>
        <w:t xml:space="preserve">, подателя жалобы – </w:t>
      </w:r>
      <w:r w:rsidR="003D4A4B">
        <w:t xml:space="preserve">ИП </w:t>
      </w:r>
      <w:proofErr w:type="spellStart"/>
      <w:r w:rsidR="003D4A4B">
        <w:t>Баранзаева</w:t>
      </w:r>
      <w:proofErr w:type="spellEnd"/>
      <w:r w:rsidR="003D4A4B" w:rsidRPr="003D4A4B">
        <w:t xml:space="preserve"> Б.Б.</w:t>
      </w:r>
      <w:r>
        <w:t>, уведомлены надлежащим образом,</w:t>
      </w:r>
    </w:p>
    <w:p w:rsidR="00513B27" w:rsidRPr="003D097F" w:rsidRDefault="00513B27" w:rsidP="00513B27">
      <w:pPr>
        <w:ind w:firstLine="567"/>
        <w:jc w:val="both"/>
      </w:pPr>
      <w:r>
        <w:t xml:space="preserve">рассмотрев жалобу </w:t>
      </w:r>
      <w:r w:rsidR="003D4A4B" w:rsidRPr="003D4A4B">
        <w:t xml:space="preserve">ИП </w:t>
      </w:r>
      <w:proofErr w:type="spellStart"/>
      <w:r w:rsidR="003D4A4B" w:rsidRPr="003D4A4B">
        <w:t>Баранзаева</w:t>
      </w:r>
      <w:proofErr w:type="spellEnd"/>
      <w:r w:rsidR="003D4A4B" w:rsidRPr="003D4A4B">
        <w:t xml:space="preserve"> Б.Б.  на действия заказчика – ГБУЗ НСО «ГНОКБ» при осуществлении закупки № 0351200000726000663 на поставку медицинских изделий</w:t>
      </w:r>
      <w:r>
        <w:t xml:space="preserve">, начальная (максимальная) цена контракта </w:t>
      </w:r>
      <w:r w:rsidR="003D4A4B" w:rsidRPr="003D4A4B">
        <w:t>445 120,00</w:t>
      </w:r>
      <w:r w:rsidR="003D4A4B">
        <w:t xml:space="preserve"> </w:t>
      </w:r>
      <w:r>
        <w:t>руб.,</w:t>
      </w:r>
    </w:p>
    <w:p w:rsidR="00513B27" w:rsidRPr="007D6FF4" w:rsidRDefault="00513B27" w:rsidP="00513B27">
      <w:pPr>
        <w:tabs>
          <w:tab w:val="left" w:pos="2964"/>
        </w:tabs>
        <w:jc w:val="both"/>
      </w:pPr>
      <w:r w:rsidRPr="007D6FF4">
        <w:tab/>
      </w:r>
    </w:p>
    <w:p w:rsidR="00513B27" w:rsidRPr="007D6FF4" w:rsidRDefault="00513B27" w:rsidP="00513B27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513B27" w:rsidRPr="007D6FF4" w:rsidRDefault="00513B27" w:rsidP="00513B27">
      <w:pPr>
        <w:ind w:firstLine="426"/>
        <w:jc w:val="center"/>
        <w:rPr>
          <w:b/>
        </w:rPr>
      </w:pPr>
    </w:p>
    <w:p w:rsidR="00513B27" w:rsidRPr="007D6FF4" w:rsidRDefault="00513B27" w:rsidP="00513B27">
      <w:pPr>
        <w:ind w:firstLine="567"/>
        <w:jc w:val="both"/>
      </w:pPr>
      <w:r w:rsidRPr="007D6FF4">
        <w:t>В Новосибирское</w:t>
      </w:r>
      <w:r w:rsidR="003D4A4B">
        <w:t xml:space="preserve"> УФАС России обратился ИП </w:t>
      </w:r>
      <w:proofErr w:type="spellStart"/>
      <w:r w:rsidR="003D4A4B">
        <w:t>Баранзаев</w:t>
      </w:r>
      <w:proofErr w:type="spellEnd"/>
      <w:r w:rsidR="003D4A4B">
        <w:t xml:space="preserve"> </w:t>
      </w:r>
      <w:r w:rsidR="002865DF">
        <w:t>Б.Б.</w:t>
      </w:r>
      <w:r w:rsidR="003D4A4B" w:rsidRPr="003D4A4B">
        <w:t xml:space="preserve"> </w:t>
      </w:r>
      <w:r w:rsidR="003D4A4B">
        <w:t xml:space="preserve">с жалобой </w:t>
      </w:r>
      <w:r w:rsidR="003D4A4B" w:rsidRPr="003D4A4B">
        <w:t>на действия заказчика – ГБУЗ НСО «ГНОКБ» при осуществлении закупки № 0351200000726000663 на поставку медицинских изделий</w:t>
      </w:r>
      <w:r>
        <w:t>.</w:t>
      </w:r>
    </w:p>
    <w:p w:rsidR="00C6638C" w:rsidRPr="00494C79" w:rsidRDefault="00C6638C" w:rsidP="006D4304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 w:rsidR="003C169E">
        <w:t>закупки</w:t>
      </w:r>
      <w:r w:rsidRPr="00494C79">
        <w:t>, протоколами, составленными при проведении закупки:</w:t>
      </w:r>
    </w:p>
    <w:p w:rsidR="00C6638C" w:rsidRPr="00494C79" w:rsidRDefault="00C6638C" w:rsidP="006D4304">
      <w:pPr>
        <w:ind w:right="-142" w:firstLine="567"/>
        <w:jc w:val="both"/>
      </w:pPr>
      <w:r w:rsidRPr="00494C79">
        <w:t xml:space="preserve">1) извещение о проведении </w:t>
      </w:r>
      <w:r w:rsidR="007A6368">
        <w:t>закупки</w:t>
      </w:r>
      <w:r w:rsidRPr="00494C79">
        <w:t xml:space="preserve"> размещено в ЕИС </w:t>
      </w:r>
      <w:r w:rsidR="002865DF" w:rsidRPr="002865DF">
        <w:t>06.05.2026</w:t>
      </w:r>
      <w:r w:rsidRPr="00494C79">
        <w:t>;</w:t>
      </w:r>
    </w:p>
    <w:p w:rsidR="00C6638C" w:rsidRDefault="00C6638C" w:rsidP="006D4304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 w:rsidR="007A6368">
        <w:t>закупке</w:t>
      </w:r>
      <w:r w:rsidRPr="00494C79">
        <w:t xml:space="preserve"> </w:t>
      </w:r>
      <w:r w:rsidR="003C169E">
        <w:t>–</w:t>
      </w:r>
      <w:r w:rsidRPr="00494C79">
        <w:t xml:space="preserve"> </w:t>
      </w:r>
      <w:r w:rsidR="002865DF" w:rsidRPr="002865DF">
        <w:t>14.05.2026</w:t>
      </w:r>
      <w:r w:rsidRPr="00494C79">
        <w:t>;</w:t>
      </w:r>
    </w:p>
    <w:p w:rsidR="003C169E" w:rsidRDefault="002865DF" w:rsidP="006D4304">
      <w:pPr>
        <w:ind w:right="-142" w:firstLine="567"/>
        <w:jc w:val="both"/>
      </w:pPr>
      <w:r>
        <w:t>3) на участие в закупке подана 1 заявка</w:t>
      </w:r>
      <w:r w:rsidR="00416A07">
        <w:t xml:space="preserve"> – признана </w:t>
      </w:r>
      <w:r>
        <w:t>не соответствующей</w:t>
      </w:r>
      <w:r w:rsidR="003C169E">
        <w:t xml:space="preserve"> требованиям извещения о проведении закупки;</w:t>
      </w:r>
    </w:p>
    <w:p w:rsidR="003C169E" w:rsidRPr="00494C79" w:rsidRDefault="00416A07" w:rsidP="006D4304">
      <w:pPr>
        <w:ind w:right="-142" w:firstLine="567"/>
        <w:jc w:val="both"/>
      </w:pPr>
      <w:r>
        <w:t>4) дата рассмотрения заявки</w:t>
      </w:r>
      <w:r w:rsidR="003C169E">
        <w:t xml:space="preserve"> на участие в закупке – </w:t>
      </w:r>
      <w:r w:rsidR="002865DF" w:rsidRPr="002865DF">
        <w:t>18.05.2026</w:t>
      </w:r>
      <w:r w:rsidR="003C169E">
        <w:t>.</w:t>
      </w:r>
    </w:p>
    <w:p w:rsidR="00C6638C" w:rsidRPr="000329B9" w:rsidRDefault="00C6638C" w:rsidP="006D4304">
      <w:pPr>
        <w:ind w:right="-142" w:firstLine="567"/>
        <w:jc w:val="both"/>
        <w:rPr>
          <w:b/>
          <w:i/>
        </w:rPr>
      </w:pPr>
      <w:r w:rsidRPr="000329B9">
        <w:rPr>
          <w:b/>
          <w:i/>
        </w:rPr>
        <w:lastRenderedPageBreak/>
        <w:t xml:space="preserve">Суть жалобы </w:t>
      </w:r>
      <w:r w:rsidR="00536786" w:rsidRPr="00536786">
        <w:rPr>
          <w:b/>
          <w:i/>
        </w:rPr>
        <w:t xml:space="preserve">ИП </w:t>
      </w:r>
      <w:proofErr w:type="spellStart"/>
      <w:r w:rsidR="00536786" w:rsidRPr="00536786">
        <w:rPr>
          <w:b/>
          <w:i/>
        </w:rPr>
        <w:t>Баранзаев</w:t>
      </w:r>
      <w:r w:rsidR="00536786">
        <w:rPr>
          <w:b/>
          <w:i/>
        </w:rPr>
        <w:t>а</w:t>
      </w:r>
      <w:proofErr w:type="spellEnd"/>
      <w:r w:rsidR="00536786" w:rsidRPr="00536786">
        <w:rPr>
          <w:b/>
          <w:i/>
        </w:rPr>
        <w:t xml:space="preserve"> Б.Б.</w:t>
      </w:r>
      <w:r w:rsidRPr="000329B9">
        <w:rPr>
          <w:b/>
          <w:i/>
        </w:rPr>
        <w:t xml:space="preserve"> заключается в следующем.</w:t>
      </w:r>
    </w:p>
    <w:p w:rsidR="001C57FC" w:rsidRDefault="009D6721" w:rsidP="00345836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По мнению подател</w:t>
      </w:r>
      <w:r w:rsidR="001C57FC">
        <w:rPr>
          <w:color w:val="000000" w:themeColor="text1"/>
        </w:rPr>
        <w:t>я жалобы, заказчиком в извещении</w:t>
      </w:r>
      <w:r>
        <w:rPr>
          <w:color w:val="000000" w:themeColor="text1"/>
        </w:rPr>
        <w:t xml:space="preserve"> о проведении закупки установлены значения характеристик, совокупности которых не соответствует ни один товар, а именно, «</w:t>
      </w:r>
      <w:r w:rsidR="00592D0A" w:rsidRPr="00592D0A">
        <w:rPr>
          <w:color w:val="000000" w:themeColor="text1"/>
        </w:rPr>
        <w:t>Тип троакара</w:t>
      </w:r>
      <w:r>
        <w:rPr>
          <w:color w:val="000000" w:themeColor="text1"/>
        </w:rPr>
        <w:t xml:space="preserve">» – </w:t>
      </w:r>
      <w:r w:rsidR="00592D0A">
        <w:rPr>
          <w:color w:val="000000" w:themeColor="text1"/>
        </w:rPr>
        <w:t>о</w:t>
      </w:r>
      <w:r w:rsidR="00592D0A" w:rsidRPr="00592D0A">
        <w:rPr>
          <w:color w:val="000000" w:themeColor="text1"/>
        </w:rPr>
        <w:t xml:space="preserve">птический, </w:t>
      </w:r>
      <w:proofErr w:type="spellStart"/>
      <w:r w:rsidR="00592D0A" w:rsidRPr="00592D0A">
        <w:rPr>
          <w:color w:val="000000" w:themeColor="text1"/>
        </w:rPr>
        <w:t>безлезвийный</w:t>
      </w:r>
      <w:proofErr w:type="spellEnd"/>
      <w:r w:rsidR="00592D0A" w:rsidRPr="00592D0A">
        <w:rPr>
          <w:color w:val="000000" w:themeColor="text1"/>
        </w:rPr>
        <w:t>, с дымовым фильтром</w:t>
      </w:r>
      <w:r>
        <w:rPr>
          <w:color w:val="000000" w:themeColor="text1"/>
        </w:rPr>
        <w:t>, «</w:t>
      </w:r>
      <w:r w:rsidR="00592D0A" w:rsidRPr="00592D0A">
        <w:rPr>
          <w:color w:val="000000" w:themeColor="text1"/>
        </w:rPr>
        <w:t>Запорный кран</w:t>
      </w:r>
      <w:r>
        <w:rPr>
          <w:color w:val="000000" w:themeColor="text1"/>
        </w:rPr>
        <w:t xml:space="preserve">» – </w:t>
      </w:r>
      <w:r w:rsidR="00592D0A">
        <w:t>совместим со стандартными разъе</w:t>
      </w:r>
      <w:r w:rsidR="00592D0A" w:rsidRPr="00592D0A">
        <w:t xml:space="preserve">мами </w:t>
      </w:r>
      <w:proofErr w:type="spellStart"/>
      <w:r w:rsidR="00592D0A" w:rsidRPr="00592D0A">
        <w:t>Люэр</w:t>
      </w:r>
      <w:proofErr w:type="spellEnd"/>
      <w:r w:rsidR="00592D0A" w:rsidRPr="00592D0A">
        <w:t xml:space="preserve"> </w:t>
      </w:r>
      <w:proofErr w:type="spellStart"/>
      <w:r w:rsidR="00592D0A" w:rsidRPr="00592D0A">
        <w:t>Лок</w:t>
      </w:r>
      <w:proofErr w:type="spellEnd"/>
      <w:r w:rsidR="00592D0A" w:rsidRPr="00592D0A">
        <w:t xml:space="preserve"> и находится в закрытом положении, если он параллелен канюле</w:t>
      </w:r>
      <w:r w:rsidR="00592D0A">
        <w:t xml:space="preserve"> </w:t>
      </w:r>
      <w:r w:rsidR="00592D0A" w:rsidRPr="00592D0A">
        <w:t>(гильзе)</w:t>
      </w:r>
      <w:r w:rsidR="001C57FC">
        <w:rPr>
          <w:color w:val="000000" w:themeColor="text1"/>
        </w:rPr>
        <w:t>, «</w:t>
      </w:r>
      <w:r w:rsidR="00592D0A" w:rsidRPr="00592D0A">
        <w:rPr>
          <w:color w:val="000000" w:themeColor="text1"/>
        </w:rPr>
        <w:t>Совместим с эндоскопическими инструментами диаметром от 5 до 12 мм</w:t>
      </w:r>
      <w:r w:rsidR="001C57FC">
        <w:rPr>
          <w:color w:val="000000" w:themeColor="text1"/>
        </w:rPr>
        <w:t>»</w:t>
      </w:r>
      <w:r w:rsidR="001C57FC" w:rsidRPr="001C57FC">
        <w:t xml:space="preserve"> </w:t>
      </w:r>
      <w:r w:rsidR="001C57FC" w:rsidRPr="001C57FC">
        <w:rPr>
          <w:color w:val="000000" w:themeColor="text1"/>
        </w:rPr>
        <w:t xml:space="preserve">– </w:t>
      </w:r>
      <w:r w:rsidR="00592D0A">
        <w:rPr>
          <w:color w:val="000000" w:themeColor="text1"/>
        </w:rPr>
        <w:t>да</w:t>
      </w:r>
      <w:r w:rsidR="001C57FC">
        <w:rPr>
          <w:color w:val="000000" w:themeColor="text1"/>
        </w:rPr>
        <w:t>,</w:t>
      </w:r>
      <w:r w:rsidR="001C57FC" w:rsidRPr="001C57FC">
        <w:rPr>
          <w:color w:val="000000" w:themeColor="text1"/>
        </w:rPr>
        <w:t xml:space="preserve"> </w:t>
      </w:r>
      <w:r w:rsidR="001C57FC">
        <w:rPr>
          <w:color w:val="000000" w:themeColor="text1"/>
        </w:rPr>
        <w:t>«</w:t>
      </w:r>
      <w:r w:rsidR="00592D0A" w:rsidRPr="00592D0A">
        <w:rPr>
          <w:color w:val="000000" w:themeColor="text1"/>
        </w:rPr>
        <w:t>Длина рабочей части канюли</w:t>
      </w:r>
      <w:r w:rsidR="001C57FC" w:rsidRPr="001C57FC">
        <w:rPr>
          <w:color w:val="000000" w:themeColor="text1"/>
        </w:rPr>
        <w:t xml:space="preserve">» – </w:t>
      </w:r>
      <w:r w:rsidR="00592D0A" w:rsidRPr="00592D0A">
        <w:rPr>
          <w:color w:val="000000" w:themeColor="text1"/>
        </w:rPr>
        <w:t>≥ 100 и ≤ 110</w:t>
      </w:r>
      <w:r w:rsidR="00345836">
        <w:rPr>
          <w:color w:val="000000" w:themeColor="text1"/>
        </w:rPr>
        <w:t xml:space="preserve">, </w:t>
      </w:r>
      <w:r w:rsidR="00345836" w:rsidRPr="00345836">
        <w:rPr>
          <w:color w:val="000000" w:themeColor="text1"/>
        </w:rPr>
        <w:t>«</w:t>
      </w:r>
      <w:r w:rsidR="00592D0A" w:rsidRPr="00592D0A">
        <w:rPr>
          <w:color w:val="000000" w:themeColor="text1"/>
        </w:rPr>
        <w:t>Диаметр троакара</w:t>
      </w:r>
      <w:r w:rsidR="00345836" w:rsidRPr="00345836">
        <w:rPr>
          <w:color w:val="000000" w:themeColor="text1"/>
        </w:rPr>
        <w:t>» –</w:t>
      </w:r>
      <w:r w:rsidR="00345836">
        <w:rPr>
          <w:color w:val="000000" w:themeColor="text1"/>
        </w:rPr>
        <w:t xml:space="preserve"> </w:t>
      </w:r>
      <w:r w:rsidR="00592D0A">
        <w:rPr>
          <w:color w:val="000000" w:themeColor="text1"/>
        </w:rPr>
        <w:t>12</w:t>
      </w:r>
      <w:r w:rsidR="00345836">
        <w:rPr>
          <w:color w:val="000000" w:themeColor="text1"/>
        </w:rPr>
        <w:t xml:space="preserve">. </w:t>
      </w:r>
    </w:p>
    <w:p w:rsidR="00592D0A" w:rsidRDefault="00592D0A" w:rsidP="00364D89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Податель жалобы представил сравнительную таблицу различных медицинских изделий, из которой следует, что требованиям описания объекта закупки не соответствует ни один товар.   </w:t>
      </w:r>
    </w:p>
    <w:p w:rsidR="008D525B" w:rsidRDefault="00364D89" w:rsidP="00E43EFD">
      <w:pPr>
        <w:ind w:right="-142" w:firstLine="567"/>
        <w:jc w:val="both"/>
        <w:rPr>
          <w:b/>
          <w:i/>
        </w:rPr>
      </w:pPr>
      <w:r w:rsidRPr="00364D89">
        <w:rPr>
          <w:b/>
          <w:i/>
        </w:rPr>
        <w:t xml:space="preserve">ГБУЗ НСО «ГНОКБ» </w:t>
      </w:r>
      <w:r w:rsidR="007D768F" w:rsidRPr="007D768F">
        <w:rPr>
          <w:b/>
          <w:i/>
        </w:rPr>
        <w:t xml:space="preserve">в </w:t>
      </w:r>
      <w:r w:rsidR="0001633A">
        <w:rPr>
          <w:b/>
          <w:i/>
        </w:rPr>
        <w:t>пояснениях</w:t>
      </w:r>
      <w:r w:rsidR="007D768F" w:rsidRPr="007D768F">
        <w:rPr>
          <w:b/>
          <w:i/>
        </w:rPr>
        <w:t xml:space="preserve"> на жалобу </w:t>
      </w:r>
      <w:r w:rsidR="00451101" w:rsidRPr="00451101">
        <w:rPr>
          <w:b/>
          <w:i/>
        </w:rPr>
        <w:t xml:space="preserve">ИП </w:t>
      </w:r>
      <w:proofErr w:type="spellStart"/>
      <w:r w:rsidR="00451101" w:rsidRPr="00451101">
        <w:rPr>
          <w:b/>
          <w:i/>
        </w:rPr>
        <w:t>Баранзаева</w:t>
      </w:r>
      <w:proofErr w:type="spellEnd"/>
      <w:r w:rsidR="00451101" w:rsidRPr="00451101">
        <w:rPr>
          <w:b/>
          <w:i/>
        </w:rPr>
        <w:t xml:space="preserve"> Б.Б.</w:t>
      </w:r>
      <w:r w:rsidR="007D768F" w:rsidRPr="007D768F">
        <w:rPr>
          <w:b/>
          <w:i/>
        </w:rPr>
        <w:t xml:space="preserve"> </w:t>
      </w:r>
      <w:r w:rsidR="005710C3">
        <w:rPr>
          <w:b/>
          <w:i/>
        </w:rPr>
        <w:t>согласил</w:t>
      </w:r>
      <w:r w:rsidR="00451101">
        <w:rPr>
          <w:b/>
          <w:i/>
        </w:rPr>
        <w:t>о</w:t>
      </w:r>
      <w:r w:rsidR="005710C3">
        <w:rPr>
          <w:b/>
          <w:i/>
        </w:rPr>
        <w:t>сь с доводами подателя жалобы.</w:t>
      </w:r>
    </w:p>
    <w:p w:rsidR="001B6319" w:rsidRPr="00F2442D" w:rsidRDefault="001B6319" w:rsidP="006D4304">
      <w:pPr>
        <w:ind w:right="-142" w:firstLine="567"/>
        <w:jc w:val="both"/>
        <w:rPr>
          <w:b/>
          <w:i/>
        </w:rPr>
      </w:pPr>
      <w:r w:rsidRPr="00F2442D">
        <w:rPr>
          <w:b/>
          <w:i/>
        </w:rPr>
        <w:t>Изучив представленные материалы и доводы, Комиссия Новосибирского УФАС России пришла к следующим выводам.</w:t>
      </w:r>
    </w:p>
    <w:p w:rsidR="001B6319" w:rsidRPr="00F2442D" w:rsidRDefault="001B6319" w:rsidP="006D4304">
      <w:pPr>
        <w:ind w:right="-142" w:firstLine="567"/>
        <w:jc w:val="both"/>
      </w:pPr>
      <w:r w:rsidRPr="00F2442D">
        <w:t>Согласно ч.1 ст.42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1B6319" w:rsidRDefault="001B6319" w:rsidP="006D4304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1B6319" w:rsidRDefault="001B6319" w:rsidP="006D4304">
      <w:pPr>
        <w:ind w:right="-142" w:firstLine="567"/>
        <w:jc w:val="both"/>
      </w:pPr>
      <w:r>
        <w:t>В соответствии с п.1 ч.1 ст.33 Закона о контрактной систем</w:t>
      </w:r>
      <w:r w:rsidR="00880A7D">
        <w:t>е</w:t>
      </w:r>
      <w:r>
        <w:t xml:space="preserve">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B6319" w:rsidRDefault="001B6319" w:rsidP="006D4304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4C517D" w:rsidRDefault="004C517D" w:rsidP="004C517D">
      <w:pPr>
        <w:ind w:right="-142" w:firstLine="567"/>
        <w:jc w:val="both"/>
      </w:pPr>
      <w: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C517D" w:rsidRDefault="004C517D" w:rsidP="004C517D">
      <w:pPr>
        <w:ind w:right="-142" w:firstLine="567"/>
        <w:jc w:val="both"/>
      </w:pPr>
      <w:r>
        <w:t>Подпунктом «б» п.2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(далее – Правила), установлено, что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закупке).</w:t>
      </w:r>
    </w:p>
    <w:p w:rsidR="004C517D" w:rsidRDefault="004C517D" w:rsidP="004C517D">
      <w:pPr>
        <w:ind w:right="-142" w:firstLine="567"/>
        <w:jc w:val="both"/>
      </w:pPr>
      <w:r>
        <w:t>Пунктом 4 Правил установлено, что заказчики обязаны применять информацию, включенную в позицию КТРУ в соответствии с подпунктами «а» - «г» и «е» - «з» п.10 Правил формирования КТРУ с указанной в ней даты начала обязательного применения. При этом, заказчик обязан при осуществлении закупки использовать информацию, включенную в соответствующую позицию.</w:t>
      </w:r>
    </w:p>
    <w:p w:rsidR="004C517D" w:rsidRDefault="004C517D" w:rsidP="004C517D">
      <w:pPr>
        <w:ind w:right="-142" w:firstLine="567"/>
        <w:jc w:val="both"/>
      </w:pPr>
      <w:r>
        <w:t xml:space="preserve">В соответствии с п.5 Правил использования КТРУ заказчик вправе указать в извещении об осуществлении закупки, приглашении и документации о закупке (в случае, если Законом о контрактной системе предусмотрена документация о закупке) дополнительную информацию, а </w:t>
      </w:r>
      <w:r>
        <w:lastRenderedPageBreak/>
        <w:t>также дополнительные потребительские свойства, в том числе,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случая,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№ 1 к Постановлению Правительства РФ № 1875, позициях 191 - 361 приложения № 2 к указанному постановлению, применяются предусмотренные пунктом 1 данного постановления запрет, ограничение соответственно.</w:t>
      </w:r>
    </w:p>
    <w:p w:rsidR="004C517D" w:rsidRDefault="004C517D" w:rsidP="004C517D">
      <w:pPr>
        <w:ind w:right="-142" w:firstLine="567"/>
        <w:jc w:val="both"/>
      </w:pPr>
      <w:r>
        <w:t>Согласно п.6 Правил использования КТРУ в случае предоставления дополнительной информации, предусмотренной пунктом 5 данных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9D2CED" w:rsidRDefault="009D2CED" w:rsidP="006D4304">
      <w:pPr>
        <w:ind w:right="-142" w:firstLine="567"/>
        <w:jc w:val="both"/>
      </w:pPr>
      <w:r w:rsidRPr="009D2CED">
        <w:t xml:space="preserve">Согласно позиции ФАС России, изложенной в письме от 19.04.2023 № ПИ/30510/23, объект закупки должен быть сформирован таким образом, чтобы совокупности характеристик закупаемого товара соответствовали товары </w:t>
      </w:r>
      <w:r w:rsidRPr="00723142">
        <w:rPr>
          <w:u w:val="single"/>
        </w:rPr>
        <w:t>как минимум двух производителей</w:t>
      </w:r>
      <w:r w:rsidRPr="009D2CED">
        <w:t>.</w:t>
      </w:r>
    </w:p>
    <w:p w:rsidR="001B6319" w:rsidRDefault="00880A7D" w:rsidP="006D4304">
      <w:pPr>
        <w:autoSpaceDE w:val="0"/>
        <w:autoSpaceDN w:val="0"/>
        <w:adjustRightInd w:val="0"/>
        <w:ind w:right="-142" w:firstLine="567"/>
        <w:jc w:val="both"/>
      </w:pPr>
      <w:r>
        <w:t>Согласно ч.</w:t>
      </w:r>
      <w:r w:rsidR="001B6319">
        <w:t>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</w:t>
      </w:r>
      <w:r>
        <w:t xml:space="preserve">ственных и муниципальных нужд», утвержденного </w:t>
      </w:r>
      <w:r w:rsidR="001B6319">
        <w:t>Президиумом</w:t>
      </w:r>
      <w:r>
        <w:t xml:space="preserve"> Верховного Суда РФ 28.06.2017, </w:t>
      </w:r>
      <w:r w:rsidR="001B6319">
        <w:t>включение заказчиком в аукционную документацию требований к закупаемому товару, которые свидетельствуют о его конкретном производителе</w:t>
      </w:r>
      <w:r w:rsidR="001B6319" w:rsidRPr="00F1353C">
        <w:t>, в отсутствие специфики использования такого товара является нарушением положений статьи 33 Закона о контрактной системе.</w:t>
      </w:r>
    </w:p>
    <w:p w:rsidR="00723142" w:rsidRDefault="00723142" w:rsidP="006D4304">
      <w:pPr>
        <w:autoSpaceDE w:val="0"/>
        <w:autoSpaceDN w:val="0"/>
        <w:adjustRightInd w:val="0"/>
        <w:ind w:right="-142" w:firstLine="567"/>
        <w:jc w:val="both"/>
      </w:pPr>
      <w:r>
        <w:t>Заказчику к поставке необходим</w:t>
      </w:r>
      <w:r w:rsidRPr="00723142">
        <w:t xml:space="preserve"> </w:t>
      </w:r>
      <w:r>
        <w:t>т</w:t>
      </w:r>
      <w:r w:rsidRPr="00723142">
        <w:t>роакар эндоскопический, одноразового использования</w:t>
      </w:r>
      <w:r>
        <w:t xml:space="preserve">. Заказчиком применена позиция КТРУ – </w:t>
      </w:r>
      <w:r w:rsidRPr="00723142">
        <w:t>32.50.13.190-00007604</w:t>
      </w:r>
      <w:r>
        <w:t xml:space="preserve">, которая не содержит характеристик закупаемого товара, следовательно, заказчик формирует описание объекта закупки в соответствии с требованиями ст.33 Закона о контрактной системе. Заказчиком в извещении о проведении закупки установлены характеристики закупаемого товара, в том числе: </w:t>
      </w:r>
    </w:p>
    <w:p w:rsidR="00723142" w:rsidRDefault="00723142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1. </w:t>
      </w:r>
      <w:r w:rsidRPr="00723142">
        <w:t xml:space="preserve">«Тип троакара» – оптический, </w:t>
      </w:r>
      <w:proofErr w:type="spellStart"/>
      <w:r w:rsidRPr="00723142">
        <w:t>безлезвий</w:t>
      </w:r>
      <w:r>
        <w:t>ный</w:t>
      </w:r>
      <w:proofErr w:type="spellEnd"/>
      <w:r>
        <w:t>, с дымовым фильтром.</w:t>
      </w:r>
    </w:p>
    <w:p w:rsidR="00723142" w:rsidRDefault="00723142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2. </w:t>
      </w:r>
      <w:r w:rsidRPr="00723142">
        <w:t xml:space="preserve">«Запорный кран» – совместим со стандартными разъемами </w:t>
      </w:r>
      <w:proofErr w:type="spellStart"/>
      <w:r w:rsidRPr="00723142">
        <w:t>Люэр</w:t>
      </w:r>
      <w:proofErr w:type="spellEnd"/>
      <w:r w:rsidRPr="00723142">
        <w:t xml:space="preserve"> </w:t>
      </w:r>
      <w:proofErr w:type="spellStart"/>
      <w:r w:rsidRPr="00723142">
        <w:t>Лок</w:t>
      </w:r>
      <w:proofErr w:type="spellEnd"/>
      <w:r w:rsidRPr="00723142">
        <w:t xml:space="preserve"> и находится в закрытом положении, если</w:t>
      </w:r>
      <w:r>
        <w:t xml:space="preserve"> он параллелен канюле (гильзе).</w:t>
      </w:r>
    </w:p>
    <w:p w:rsidR="00723142" w:rsidRDefault="00723142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3. </w:t>
      </w:r>
      <w:r w:rsidRPr="00723142">
        <w:t>«Совместим с эндоскопическими инструментами</w:t>
      </w:r>
      <w:r>
        <w:t xml:space="preserve"> диаметром от 5 до 12 мм» – да.</w:t>
      </w:r>
    </w:p>
    <w:p w:rsidR="00723142" w:rsidRDefault="00723142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4. </w:t>
      </w:r>
      <w:r w:rsidRPr="00723142">
        <w:t>«Длина рабочей части ка</w:t>
      </w:r>
      <w:r>
        <w:t>нюли» – ≥ 100 и ≤ 110.</w:t>
      </w:r>
    </w:p>
    <w:p w:rsidR="00723142" w:rsidRDefault="00723142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5. </w:t>
      </w:r>
      <w:r w:rsidRPr="00723142">
        <w:t>«Диаметр троакара» – 12</w:t>
      </w:r>
    </w:p>
    <w:p w:rsidR="00723142" w:rsidRDefault="00723142" w:rsidP="00723142">
      <w:pPr>
        <w:autoSpaceDE w:val="0"/>
        <w:autoSpaceDN w:val="0"/>
        <w:adjustRightInd w:val="0"/>
        <w:ind w:right="-142" w:firstLine="567"/>
        <w:jc w:val="both"/>
      </w:pPr>
      <w:r>
        <w:t>По мнению подателя жалобы, совокупности требований описания объекта закупки не соответствует ни одно медицинское изделие.</w:t>
      </w:r>
    </w:p>
    <w:p w:rsidR="0026320B" w:rsidRDefault="0026320B" w:rsidP="006D4304">
      <w:pPr>
        <w:autoSpaceDE w:val="0"/>
        <w:autoSpaceDN w:val="0"/>
        <w:adjustRightInd w:val="0"/>
        <w:ind w:right="-142" w:firstLine="567"/>
        <w:jc w:val="both"/>
      </w:pPr>
      <w:r>
        <w:t>Заказчик не направил в адрес Новосибирского УФАС России сведения о товарах, соответствующих требованиям описания объекта закупки</w:t>
      </w:r>
      <w:r w:rsidR="003D1DAE">
        <w:t>,</w:t>
      </w:r>
      <w:bookmarkStart w:id="0" w:name="_GoBack"/>
      <w:bookmarkEnd w:id="0"/>
      <w:r w:rsidR="004C517D">
        <w:t xml:space="preserve"> не пояснил установление характеристик закупаемого товара. Кроме того, заказчик в своих пояснениях с доводами жалобы согласился.</w:t>
      </w:r>
    </w:p>
    <w:p w:rsidR="0018478B" w:rsidRDefault="00BB1A4F" w:rsidP="00723142">
      <w:pPr>
        <w:autoSpaceDE w:val="0"/>
        <w:autoSpaceDN w:val="0"/>
        <w:adjustRightInd w:val="0"/>
        <w:ind w:right="-142" w:firstLine="567"/>
        <w:jc w:val="both"/>
      </w:pPr>
      <w:r>
        <w:t>Таким образом, Комиссия Новосибирского УФАС России пришла к выводу о том, что заказчиком допущено нарушение п.1 ч.1 ст.33 Закона о контрактной системе.</w:t>
      </w:r>
      <w:r w:rsidR="00037068">
        <w:t xml:space="preserve"> </w:t>
      </w:r>
    </w:p>
    <w:p w:rsidR="001D4641" w:rsidRDefault="001D4641" w:rsidP="006D4304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</w:t>
      </w:r>
      <w:r w:rsidR="00D47FC7">
        <w:rPr>
          <w:b/>
          <w:i/>
        </w:rPr>
        <w:t>змещенной в ЕИС в рамках данной закупки</w:t>
      </w:r>
      <w:r w:rsidRPr="00176A5C">
        <w:rPr>
          <w:b/>
          <w:i/>
        </w:rPr>
        <w:t>,</w:t>
      </w:r>
      <w:r>
        <w:rPr>
          <w:b/>
          <w:i/>
        </w:rPr>
        <w:t xml:space="preserve"> </w:t>
      </w:r>
      <w:r w:rsidR="00723142">
        <w:rPr>
          <w:b/>
          <w:i/>
        </w:rPr>
        <w:t xml:space="preserve">иных </w:t>
      </w:r>
      <w:r w:rsidR="009F4528">
        <w:rPr>
          <w:b/>
          <w:i/>
        </w:rPr>
        <w:t>нарушений</w:t>
      </w:r>
      <w:r w:rsidRPr="00176A5C">
        <w:rPr>
          <w:b/>
          <w:i/>
        </w:rPr>
        <w:t xml:space="preserve"> законодательства о конт</w:t>
      </w:r>
      <w:r w:rsidR="00D16681">
        <w:rPr>
          <w:b/>
          <w:i/>
        </w:rPr>
        <w:t>рактной системе в сфере закупок</w:t>
      </w:r>
      <w:r w:rsidR="009F4528">
        <w:rPr>
          <w:b/>
          <w:i/>
        </w:rPr>
        <w:t xml:space="preserve"> не выявлено</w:t>
      </w:r>
      <w:r w:rsidR="00D16681">
        <w:rPr>
          <w:b/>
          <w:i/>
        </w:rPr>
        <w:t>.</w:t>
      </w:r>
    </w:p>
    <w:p w:rsidR="00D16681" w:rsidRPr="00C6638C" w:rsidRDefault="00CD78DD" w:rsidP="001E6FD0">
      <w:pPr>
        <w:ind w:right="-142" w:firstLine="567"/>
        <w:jc w:val="both"/>
      </w:pPr>
      <w:r w:rsidRPr="00D16681">
        <w:t>Руководствуясь ч.8 ст.106, п.1 ч.</w:t>
      </w:r>
      <w:r w:rsidR="00272E83" w:rsidRPr="00D16681">
        <w:t>15</w:t>
      </w:r>
      <w:r w:rsidR="00C6638C" w:rsidRPr="00D16681">
        <w:t>, п.2 ч.22</w:t>
      </w:r>
      <w:r w:rsidR="00272E83" w:rsidRPr="00D16681">
        <w:t xml:space="preserve"> </w:t>
      </w:r>
      <w:r w:rsidR="009714D5" w:rsidRPr="00D16681">
        <w:t>с</w:t>
      </w:r>
      <w:r w:rsidRPr="00D16681">
        <w:t>т.</w:t>
      </w:r>
      <w:r w:rsidR="009714D5" w:rsidRPr="00D16681">
        <w:t> </w:t>
      </w:r>
      <w:r w:rsidRPr="00D16681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6D4304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CD78DD" w:rsidRDefault="00F77D03" w:rsidP="006D4304">
      <w:pPr>
        <w:ind w:right="-142" w:firstLine="567"/>
        <w:jc w:val="both"/>
        <w:rPr>
          <w:color w:val="000000" w:themeColor="text1"/>
        </w:rPr>
      </w:pPr>
      <w:r>
        <w:t xml:space="preserve">1. </w:t>
      </w:r>
      <w:r w:rsidR="00CD78DD" w:rsidRPr="00CD78DD">
        <w:t xml:space="preserve">Признать </w:t>
      </w:r>
      <w:r w:rsidR="008C612C" w:rsidRPr="008C612C">
        <w:t xml:space="preserve">жалобу </w:t>
      </w:r>
      <w:r w:rsidR="00042996">
        <w:t xml:space="preserve">ИП </w:t>
      </w:r>
      <w:proofErr w:type="spellStart"/>
      <w:r w:rsidR="00042996">
        <w:t>Баранзаева</w:t>
      </w:r>
      <w:proofErr w:type="spellEnd"/>
      <w:r w:rsidR="00042996">
        <w:t xml:space="preserve"> Б.Б. </w:t>
      </w:r>
      <w:r w:rsidR="00723142" w:rsidRPr="00723142">
        <w:t>на действия заказчика – ГБУЗ НСО «ГНОКБ» при осуществлении закупки № 0351200000726000663 на поставку медицинских изделий</w:t>
      </w:r>
      <w:r w:rsidR="00D42ECA">
        <w:t xml:space="preserve"> </w:t>
      </w:r>
      <w:r w:rsidR="00C6638C">
        <w:t>обоснованной</w:t>
      </w:r>
      <w:r w:rsidR="00CD78DD" w:rsidRPr="00F1220C">
        <w:rPr>
          <w:color w:val="000000" w:themeColor="text1"/>
        </w:rPr>
        <w:t>.</w:t>
      </w:r>
    </w:p>
    <w:p w:rsidR="00F77D03" w:rsidRPr="00BA1444" w:rsidRDefault="00F77D03" w:rsidP="00BA1444">
      <w:pPr>
        <w:tabs>
          <w:tab w:val="left" w:pos="4962"/>
        </w:tabs>
        <w:ind w:right="-142" w:firstLine="567"/>
        <w:jc w:val="both"/>
        <w:rPr>
          <w:bCs/>
        </w:rPr>
      </w:pPr>
      <w:r>
        <w:rPr>
          <w:bCs/>
        </w:rPr>
        <w:t xml:space="preserve">2. Признать заказчика нарушившим требования </w:t>
      </w:r>
      <w:r w:rsidR="00BA1444" w:rsidRPr="00BA1444">
        <w:rPr>
          <w:bCs/>
        </w:rPr>
        <w:t>п.1 ч.1 ст.33 Закона о контрактной системе</w:t>
      </w:r>
      <w:r w:rsidR="00BA1444">
        <w:rPr>
          <w:bCs/>
        </w:rPr>
        <w:t>.</w:t>
      </w:r>
    </w:p>
    <w:p w:rsidR="00FB351E" w:rsidRDefault="00FB351E" w:rsidP="006D4304">
      <w:pPr>
        <w:tabs>
          <w:tab w:val="left" w:pos="4962"/>
        </w:tabs>
        <w:ind w:right="-142" w:firstLine="540"/>
        <w:jc w:val="both"/>
        <w:rPr>
          <w:bCs/>
        </w:rPr>
      </w:pPr>
      <w:r>
        <w:rPr>
          <w:bCs/>
        </w:rPr>
        <w:t xml:space="preserve">3. </w:t>
      </w:r>
      <w:r>
        <w:t xml:space="preserve">Выдать заказчику, </w:t>
      </w:r>
      <w:r w:rsidR="00BA1444">
        <w:t xml:space="preserve">аукционной </w:t>
      </w:r>
      <w:r>
        <w:t>комиссии заказчика предписание об устранении нарушений законодательства о контрактной системе в сфере закупок.</w:t>
      </w:r>
    </w:p>
    <w:p w:rsidR="005756D2" w:rsidRPr="00B07F3B" w:rsidRDefault="00FB351E" w:rsidP="006D4304">
      <w:pPr>
        <w:tabs>
          <w:tab w:val="left" w:pos="4962"/>
        </w:tabs>
        <w:ind w:right="-142" w:firstLine="540"/>
        <w:jc w:val="both"/>
      </w:pPr>
      <w:r>
        <w:rPr>
          <w:bCs/>
        </w:rPr>
        <w:lastRenderedPageBreak/>
        <w:t>4</w:t>
      </w:r>
      <w:r w:rsidR="005756D2">
        <w:rPr>
          <w:bCs/>
        </w:rPr>
        <w:t xml:space="preserve">. </w:t>
      </w:r>
      <w:r w:rsidR="005756D2" w:rsidRPr="00B07F3B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BA1444" w:rsidRDefault="00BA1444" w:rsidP="006D4304">
      <w:pPr>
        <w:tabs>
          <w:tab w:val="left" w:pos="-142"/>
        </w:tabs>
        <w:ind w:right="-142" w:firstLine="567"/>
        <w:jc w:val="both"/>
        <w:rPr>
          <w:bCs/>
        </w:rPr>
      </w:pPr>
    </w:p>
    <w:p w:rsidR="00CD78DD" w:rsidRPr="0003135C" w:rsidRDefault="00CD78DD" w:rsidP="006D4304">
      <w:pPr>
        <w:tabs>
          <w:tab w:val="left" w:pos="-142"/>
        </w:tabs>
        <w:ind w:right="-142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CD78DD" w:rsidRDefault="00CD78DD" w:rsidP="006D430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3DCB" w:rsidRDefault="000E3DCB" w:rsidP="006D430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31183" w:rsidRPr="00094716" w:rsidRDefault="00F31183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Default="00BA1444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78DD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87124B">
        <w:rPr>
          <w:rFonts w:ascii="Times New Roman" w:hAnsi="Times New Roman" w:cs="Times New Roman"/>
          <w:sz w:val="24"/>
          <w:szCs w:val="24"/>
        </w:rPr>
        <w:t xml:space="preserve"> </w:t>
      </w:r>
      <w:r w:rsidR="00CD78DD">
        <w:rPr>
          <w:rFonts w:ascii="Times New Roman" w:hAnsi="Times New Roman" w:cs="Times New Roman"/>
          <w:sz w:val="24"/>
          <w:szCs w:val="24"/>
        </w:rPr>
        <w:t>Комиссии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9714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C92E6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756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E6D" w:rsidRDefault="00C92E6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92E6D" w:rsidRDefault="00C92E6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B45EEA">
        <w:t xml:space="preserve">Е.Е. </w:t>
      </w:r>
      <w:proofErr w:type="spellStart"/>
      <w:r w:rsidR="00B45EEA">
        <w:t>Дадажанова</w:t>
      </w:r>
      <w:proofErr w:type="spellEnd"/>
    </w:p>
    <w:p w:rsidR="00CD78DD" w:rsidRPr="00B07F3B" w:rsidRDefault="00CD78DD" w:rsidP="00A400B0">
      <w:pPr>
        <w:ind w:right="-142"/>
      </w:pPr>
    </w:p>
    <w:p w:rsidR="00CD78DD" w:rsidRDefault="00CD78DD" w:rsidP="00A400B0">
      <w:pPr>
        <w:ind w:right="-142"/>
      </w:pPr>
    </w:p>
    <w:p w:rsidR="00CD78DD" w:rsidRPr="00B07F3B" w:rsidRDefault="00CD78DD" w:rsidP="00A400B0">
      <w:pPr>
        <w:ind w:right="-142"/>
      </w:pPr>
    </w:p>
    <w:p w:rsidR="00EE0BB2" w:rsidRDefault="00CD78DD" w:rsidP="00A400B0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D42ECA">
        <w:t xml:space="preserve">П.О. Паутова </w:t>
      </w:r>
    </w:p>
    <w:p w:rsidR="00EE0BB2" w:rsidRDefault="00EE0BB2">
      <w:r>
        <w:br w:type="page"/>
      </w: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EE0BB2" w:rsidRDefault="00EE0BB2" w:rsidP="00EE0BB2">
      <w:pPr>
        <w:widowControl w:val="0"/>
        <w:ind w:firstLine="374"/>
        <w:jc w:val="center"/>
        <w:rPr>
          <w:b/>
        </w:rPr>
      </w:pPr>
    </w:p>
    <w:p w:rsidR="003341D6" w:rsidRDefault="003341D6" w:rsidP="00EE0BB2">
      <w:pPr>
        <w:widowControl w:val="0"/>
        <w:ind w:firstLine="374"/>
        <w:jc w:val="center"/>
        <w:rPr>
          <w:b/>
        </w:rPr>
      </w:pPr>
    </w:p>
    <w:p w:rsidR="003341D6" w:rsidRDefault="003341D6" w:rsidP="00EE0BB2">
      <w:pPr>
        <w:widowControl w:val="0"/>
        <w:ind w:firstLine="374"/>
        <w:jc w:val="center"/>
        <w:rPr>
          <w:b/>
        </w:rPr>
      </w:pPr>
    </w:p>
    <w:p w:rsidR="003341D6" w:rsidRDefault="003341D6" w:rsidP="00EE0BB2">
      <w:pPr>
        <w:widowControl w:val="0"/>
        <w:ind w:firstLine="374"/>
        <w:jc w:val="center"/>
        <w:rPr>
          <w:b/>
        </w:rPr>
      </w:pPr>
    </w:p>
    <w:p w:rsidR="00761C54" w:rsidRDefault="00761C54" w:rsidP="00761C54">
      <w:pPr>
        <w:widowControl w:val="0"/>
        <w:ind w:firstLine="374"/>
        <w:rPr>
          <w:b/>
        </w:rPr>
      </w:pPr>
    </w:p>
    <w:p w:rsidR="00761C54" w:rsidRDefault="00761C54" w:rsidP="00761C54">
      <w:pPr>
        <w:widowControl w:val="0"/>
        <w:ind w:firstLine="374"/>
        <w:rPr>
          <w:b/>
        </w:rPr>
      </w:pPr>
    </w:p>
    <w:p w:rsidR="001E6FD0" w:rsidRDefault="001E6FD0" w:rsidP="00761C54">
      <w:pPr>
        <w:widowControl w:val="0"/>
        <w:ind w:firstLine="374"/>
        <w:rPr>
          <w:b/>
        </w:rPr>
      </w:pPr>
    </w:p>
    <w:p w:rsidR="001E6FD0" w:rsidRDefault="001E6FD0" w:rsidP="00761C54">
      <w:pPr>
        <w:widowControl w:val="0"/>
        <w:ind w:firstLine="374"/>
        <w:rPr>
          <w:b/>
        </w:rPr>
      </w:pPr>
    </w:p>
    <w:p w:rsidR="00761C54" w:rsidRDefault="00761C54" w:rsidP="00761C54">
      <w:pPr>
        <w:widowControl w:val="0"/>
        <w:ind w:firstLine="374"/>
        <w:rPr>
          <w:b/>
        </w:rPr>
      </w:pPr>
    </w:p>
    <w:p w:rsidR="003341D6" w:rsidRDefault="003341D6" w:rsidP="00EE0BB2">
      <w:pPr>
        <w:widowControl w:val="0"/>
        <w:ind w:firstLine="374"/>
        <w:jc w:val="center"/>
        <w:rPr>
          <w:b/>
        </w:rPr>
      </w:pPr>
    </w:p>
    <w:p w:rsidR="003341D6" w:rsidRDefault="003341D6" w:rsidP="00EE0BB2">
      <w:pPr>
        <w:widowControl w:val="0"/>
        <w:ind w:firstLine="374"/>
        <w:jc w:val="center"/>
        <w:rPr>
          <w:b/>
        </w:rPr>
      </w:pPr>
    </w:p>
    <w:p w:rsidR="00EE0BB2" w:rsidRPr="00FA7795" w:rsidRDefault="00EE0BB2" w:rsidP="00EE0BB2">
      <w:pPr>
        <w:widowControl w:val="0"/>
        <w:ind w:firstLine="374"/>
        <w:jc w:val="center"/>
        <w:rPr>
          <w:b/>
        </w:rPr>
      </w:pPr>
      <w:r w:rsidRPr="00232028">
        <w:rPr>
          <w:b/>
        </w:rPr>
        <w:t xml:space="preserve">ПРЕДПИСАНИЕ </w:t>
      </w:r>
      <w:r w:rsidRPr="00FA7795">
        <w:rPr>
          <w:b/>
        </w:rPr>
        <w:t xml:space="preserve">№ </w:t>
      </w:r>
      <w:r w:rsidR="00042996" w:rsidRPr="00042996">
        <w:rPr>
          <w:b/>
        </w:rPr>
        <w:t>054/06/105-1213/2026</w:t>
      </w:r>
    </w:p>
    <w:p w:rsidR="00EE0BB2" w:rsidRPr="00B07F3B" w:rsidRDefault="00EE0BB2" w:rsidP="00EE0BB2">
      <w:pPr>
        <w:ind w:right="-142"/>
        <w:jc w:val="both"/>
      </w:pPr>
      <w:r w:rsidRPr="00B07F3B">
        <w:t>«</w:t>
      </w:r>
      <w:r w:rsidR="00042996">
        <w:t>19</w:t>
      </w:r>
      <w:r w:rsidRPr="00B07F3B">
        <w:t xml:space="preserve">» </w:t>
      </w:r>
      <w:r w:rsidR="00042996">
        <w:t>мая</w:t>
      </w:r>
      <w:r>
        <w:t xml:space="preserve"> </w:t>
      </w:r>
      <w:r w:rsidRPr="00B07F3B">
        <w:t>202</w:t>
      </w:r>
      <w:r w:rsidR="00654859">
        <w:t>6</w:t>
      </w:r>
      <w:r>
        <w:t xml:space="preserve"> года</w:t>
      </w:r>
      <w:r>
        <w:tab/>
      </w:r>
      <w:r>
        <w:tab/>
      </w:r>
      <w:r>
        <w:tab/>
      </w:r>
      <w:r>
        <w:tab/>
      </w:r>
      <w:r w:rsidR="00042996">
        <w:t xml:space="preserve">                     </w:t>
      </w:r>
      <w:r>
        <w:tab/>
        <w:t xml:space="preserve">                     </w:t>
      </w:r>
      <w:r w:rsidRPr="00B07F3B">
        <w:tab/>
      </w:r>
      <w:r w:rsidRPr="00B07F3B">
        <w:tab/>
        <w:t xml:space="preserve">   </w:t>
      </w:r>
      <w:r>
        <w:t xml:space="preserve">     </w:t>
      </w:r>
      <w:r w:rsidRPr="00B07F3B">
        <w:t xml:space="preserve"> г. Новосибирск</w:t>
      </w:r>
    </w:p>
    <w:p w:rsidR="00EE0BB2" w:rsidRPr="00B07F3B" w:rsidRDefault="00EE0BB2" w:rsidP="00EE0BB2">
      <w:pPr>
        <w:tabs>
          <w:tab w:val="left" w:pos="1290"/>
        </w:tabs>
        <w:ind w:right="-142"/>
        <w:jc w:val="both"/>
      </w:pPr>
    </w:p>
    <w:p w:rsidR="00EE0BB2" w:rsidRDefault="00EE0BB2" w:rsidP="00EE0BB2">
      <w:pPr>
        <w:ind w:right="-142" w:firstLine="567"/>
        <w:jc w:val="both"/>
      </w:pPr>
      <w:r w:rsidRPr="00B07F3B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064" w:type="dxa"/>
        <w:tblLook w:val="01E0" w:firstRow="1" w:lastRow="1" w:firstColumn="1" w:lastColumn="1" w:noHBand="0" w:noVBand="0"/>
      </w:tblPr>
      <w:tblGrid>
        <w:gridCol w:w="2302"/>
        <w:gridCol w:w="7762"/>
      </w:tblGrid>
      <w:tr w:rsidR="00654859" w:rsidRPr="007D6FF4" w:rsidTr="00654859">
        <w:trPr>
          <w:trHeight w:val="195"/>
        </w:trPr>
        <w:tc>
          <w:tcPr>
            <w:tcW w:w="2302" w:type="dxa"/>
            <w:shd w:val="clear" w:color="auto" w:fill="auto"/>
          </w:tcPr>
          <w:p w:rsidR="00654859" w:rsidRDefault="00654859" w:rsidP="00DB2D00">
            <w:pPr>
              <w:ind w:left="-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654859" w:rsidRDefault="00654859" w:rsidP="00DB2D00">
            <w:r>
              <w:t>- заместитель руководителя управления, председатель Комиссии;</w:t>
            </w:r>
          </w:p>
        </w:tc>
      </w:tr>
      <w:tr w:rsidR="00654859" w:rsidRPr="007D6FF4" w:rsidTr="00654859">
        <w:trPr>
          <w:trHeight w:val="195"/>
        </w:trPr>
        <w:tc>
          <w:tcPr>
            <w:tcW w:w="2302" w:type="dxa"/>
            <w:shd w:val="clear" w:color="auto" w:fill="auto"/>
          </w:tcPr>
          <w:p w:rsidR="00654859" w:rsidRPr="00084389" w:rsidRDefault="00654859" w:rsidP="00DB2D00">
            <w:pPr>
              <w:ind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654859" w:rsidRPr="00084389" w:rsidRDefault="00654859" w:rsidP="00DB2D00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654859" w:rsidRPr="007D6FF4" w:rsidTr="00654859">
        <w:trPr>
          <w:trHeight w:val="198"/>
        </w:trPr>
        <w:tc>
          <w:tcPr>
            <w:tcW w:w="2302" w:type="dxa"/>
            <w:shd w:val="clear" w:color="auto" w:fill="auto"/>
          </w:tcPr>
          <w:p w:rsidR="00654859" w:rsidRPr="00084389" w:rsidRDefault="00654859" w:rsidP="00DB2D00">
            <w:pPr>
              <w:ind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654859" w:rsidRPr="00084389" w:rsidRDefault="00654859" w:rsidP="00DB2D00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EE0BB2" w:rsidRPr="00232028" w:rsidRDefault="00EE0BB2" w:rsidP="00EE0BB2">
      <w:pPr>
        <w:widowControl w:val="0"/>
        <w:ind w:firstLine="567"/>
        <w:jc w:val="both"/>
        <w:rPr>
          <w:b/>
        </w:rPr>
      </w:pPr>
      <w:r w:rsidRPr="00232028">
        <w:t xml:space="preserve">на основании решения № </w:t>
      </w:r>
      <w:r w:rsidR="00042996" w:rsidRPr="00042996">
        <w:t>054/06/105-1213/2026</w:t>
      </w:r>
      <w:r w:rsidR="003341D6">
        <w:t xml:space="preserve"> </w:t>
      </w:r>
      <w:r w:rsidRPr="00232028">
        <w:t xml:space="preserve">от </w:t>
      </w:r>
      <w:r w:rsidR="00042996">
        <w:t>19</w:t>
      </w:r>
      <w:r w:rsidRPr="00232028">
        <w:t>.0</w:t>
      </w:r>
      <w:r w:rsidR="00042996">
        <w:t>5</w:t>
      </w:r>
      <w:r w:rsidRPr="00232028">
        <w:t>.202</w:t>
      </w:r>
      <w:r w:rsidR="00654859">
        <w:t>6</w:t>
      </w:r>
      <w:r>
        <w:t xml:space="preserve"> по результатам рассмотрения </w:t>
      </w:r>
      <w:r w:rsidRPr="00232028">
        <w:t xml:space="preserve">жалобы </w:t>
      </w:r>
      <w:r w:rsidR="00042996">
        <w:t xml:space="preserve">ИП </w:t>
      </w:r>
      <w:proofErr w:type="spellStart"/>
      <w:r w:rsidR="00042996">
        <w:t>Баранзаева</w:t>
      </w:r>
      <w:proofErr w:type="spellEnd"/>
      <w:r w:rsidR="00042996">
        <w:t xml:space="preserve"> Б.Б.</w:t>
      </w:r>
      <w:r w:rsidR="00042996" w:rsidRPr="00042996">
        <w:t xml:space="preserve"> на действия заказчика – ГБУЗ НСО «ГНОКБ» при осуществлении закупки № 0351200000726000663 на поставку медицинских изделий</w:t>
      </w:r>
      <w:r>
        <w:t>,</w:t>
      </w:r>
    </w:p>
    <w:p w:rsidR="00EE0BB2" w:rsidRPr="00232028" w:rsidRDefault="00EE0BB2" w:rsidP="00EE0BB2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32028">
        <w:rPr>
          <w:b/>
          <w:i/>
        </w:rPr>
        <w:t>ПРЕДПИСЫВАЕТ:</w:t>
      </w:r>
    </w:p>
    <w:p w:rsidR="00EE0BB2" w:rsidRPr="00232028" w:rsidRDefault="00EE0BB2" w:rsidP="00EE0BB2">
      <w:pPr>
        <w:widowControl w:val="0"/>
        <w:ind w:firstLine="567"/>
        <w:jc w:val="both"/>
        <w:rPr>
          <w:b/>
        </w:rPr>
      </w:pPr>
      <w:r w:rsidRPr="00232028">
        <w:rPr>
          <w:b/>
          <w:bCs/>
        </w:rPr>
        <w:t xml:space="preserve">Для устранения нарушений законодательства о контрактной системе </w:t>
      </w:r>
      <w:r w:rsidRPr="00232028">
        <w:rPr>
          <w:b/>
        </w:rPr>
        <w:t>в сфере закупок:</w:t>
      </w:r>
    </w:p>
    <w:p w:rsidR="00EE0BB2" w:rsidRPr="00232028" w:rsidRDefault="00EE0BB2" w:rsidP="00EE0BB2">
      <w:pPr>
        <w:ind w:right="-1" w:firstLine="567"/>
        <w:jc w:val="both"/>
      </w:pPr>
      <w:r w:rsidRPr="00232028">
        <w:t xml:space="preserve">1. Оператору электронной торговой площадки обеспечить возможность исполнения решения </w:t>
      </w:r>
      <w:r w:rsidR="001E6FD0" w:rsidRPr="001E6FD0">
        <w:t>№ 054/06/105-1213/2026 от 19.05.2026</w:t>
      </w:r>
      <w:r w:rsidRPr="00232028">
        <w:t xml:space="preserve"> и </w:t>
      </w:r>
      <w:r>
        <w:t>настоящего</w:t>
      </w:r>
      <w:r w:rsidRPr="00232028">
        <w:t xml:space="preserve"> предписания. </w:t>
      </w:r>
    </w:p>
    <w:p w:rsidR="00EE0BB2" w:rsidRPr="00232028" w:rsidRDefault="00EE0BB2" w:rsidP="00EE0BB2">
      <w:pPr>
        <w:ind w:right="-1" w:firstLine="567"/>
        <w:jc w:val="both"/>
      </w:pPr>
      <w:r w:rsidRPr="00232028">
        <w:t>2. Заказчику отменить все действия, произведенные в рамках процедуры заключения контракта</w:t>
      </w:r>
      <w:r>
        <w:t xml:space="preserve"> (при наличии)</w:t>
      </w:r>
      <w:r w:rsidRPr="00232028">
        <w:t>.</w:t>
      </w:r>
    </w:p>
    <w:p w:rsidR="004402E4" w:rsidRDefault="00654859" w:rsidP="004402E4">
      <w:pPr>
        <w:ind w:right="-1" w:firstLine="567"/>
        <w:jc w:val="both"/>
      </w:pPr>
      <w:r>
        <w:t>3</w:t>
      </w:r>
      <w:r w:rsidR="00761C54">
        <w:t xml:space="preserve">. </w:t>
      </w:r>
      <w:r w:rsidR="00761C54" w:rsidRPr="00761C54">
        <w:t xml:space="preserve">Заказчику устранить нарушение положений </w:t>
      </w:r>
      <w:r w:rsidR="004402E4">
        <w:t>п.1 ч.1 ст.33</w:t>
      </w:r>
      <w:r w:rsidR="00761C54" w:rsidRPr="00761C54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 именно, сформировать описание объекта </w:t>
      </w:r>
      <w:r w:rsidR="004402E4">
        <w:t xml:space="preserve">закупки </w:t>
      </w:r>
      <w:r w:rsidR="00761C54" w:rsidRPr="00761C54">
        <w:t xml:space="preserve">в соответствии </w:t>
      </w:r>
      <w:r w:rsidR="004402E4">
        <w:t xml:space="preserve">с Законом о контрактной системе таким образом, чтобы требованиям описания объекта закупки соответствовали товары как минимум 2 различных производителей. </w:t>
      </w:r>
    </w:p>
    <w:p w:rsidR="004402E4" w:rsidRDefault="004402E4" w:rsidP="00EE0BB2">
      <w:pPr>
        <w:ind w:right="-1" w:firstLine="567"/>
        <w:jc w:val="both"/>
      </w:pPr>
      <w:r w:rsidRPr="004402E4">
        <w:lastRenderedPageBreak/>
        <w:t>4. Оператору электронной торговой площадки отменить протокол подачи ценовых предложений (при наличии).</w:t>
      </w:r>
    </w:p>
    <w:p w:rsidR="00EE0BB2" w:rsidRDefault="004B5AC8" w:rsidP="00EE0BB2">
      <w:pPr>
        <w:ind w:right="-1" w:firstLine="567"/>
        <w:jc w:val="both"/>
      </w:pPr>
      <w:r>
        <w:t>5</w:t>
      </w:r>
      <w:r w:rsidR="00654859" w:rsidRPr="00654859">
        <w:t xml:space="preserve">. Заказчику продлить срок подачи заявок на участие в </w:t>
      </w:r>
      <w:r w:rsidR="004402E4">
        <w:t>закупке</w:t>
      </w:r>
      <w:r w:rsidR="00654859" w:rsidRPr="00654859">
        <w:t xml:space="preserve"> № </w:t>
      </w:r>
      <w:r w:rsidR="001E6FD0" w:rsidRPr="001E6FD0">
        <w:t xml:space="preserve">0351200000726000663 </w:t>
      </w:r>
      <w:r w:rsidR="00654859" w:rsidRPr="00654859">
        <w:t>в соответствии с Законом о контрактной системе.</w:t>
      </w:r>
    </w:p>
    <w:p w:rsidR="004402E4" w:rsidRPr="00232028" w:rsidRDefault="004402E4" w:rsidP="00EE0BB2">
      <w:pPr>
        <w:ind w:right="-1" w:firstLine="567"/>
        <w:jc w:val="both"/>
      </w:pPr>
    </w:p>
    <w:p w:rsidR="00EE0BB2" w:rsidRPr="00232028" w:rsidRDefault="00EE0BB2" w:rsidP="00EE0BB2">
      <w:pPr>
        <w:tabs>
          <w:tab w:val="left" w:pos="851"/>
        </w:tabs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 xml:space="preserve">О принятых мерах в соответствии с требованиями настоящего предписания заказчику сообщить до </w:t>
      </w:r>
      <w:r w:rsidR="001E6FD0">
        <w:rPr>
          <w:b/>
        </w:rPr>
        <w:t>05.06</w:t>
      </w:r>
      <w:r w:rsidR="004402E4">
        <w:rPr>
          <w:b/>
        </w:rPr>
        <w:t>.2026</w:t>
      </w:r>
      <w:r w:rsidRPr="00232028">
        <w:rPr>
          <w:b/>
        </w:rPr>
        <w:t xml:space="preserve"> с приложением подтверждающих документов.</w:t>
      </w:r>
    </w:p>
    <w:p w:rsidR="00EE0BB2" w:rsidRPr="00232028" w:rsidRDefault="00EE0BB2" w:rsidP="00EE0BB2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3202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EE0BB2" w:rsidRPr="00232028" w:rsidRDefault="00EE0BB2" w:rsidP="00EE0BB2">
      <w:pPr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>Примечание:</w:t>
      </w:r>
    </w:p>
    <w:p w:rsidR="00EE0BB2" w:rsidRPr="00232028" w:rsidRDefault="00EE0BB2" w:rsidP="00EE0BB2">
      <w:pPr>
        <w:ind w:right="-1" w:firstLine="567"/>
        <w:jc w:val="both"/>
        <w:rPr>
          <w:b/>
          <w:i/>
        </w:rPr>
      </w:pPr>
      <w:r w:rsidRPr="00232028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EE0BB2" w:rsidRPr="00232028" w:rsidRDefault="00EE0BB2" w:rsidP="00EE0BB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EE0BB2" w:rsidRPr="00232028" w:rsidRDefault="00EE0BB2" w:rsidP="00EE0BB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EE0BB2" w:rsidRPr="00232028" w:rsidRDefault="00EE0BB2" w:rsidP="00EE0BB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EE0BB2" w:rsidRPr="00232028" w:rsidRDefault="00EE0BB2" w:rsidP="00EE0BB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E0BB2" w:rsidRPr="00232028" w:rsidRDefault="004402E4" w:rsidP="00EE0BB2">
      <w:pPr>
        <w:tabs>
          <w:tab w:val="left" w:pos="0"/>
        </w:tabs>
        <w:autoSpaceDE w:val="0"/>
        <w:autoSpaceDN w:val="0"/>
        <w:adjustRightInd w:val="0"/>
        <w:ind w:right="-142"/>
        <w:jc w:val="both"/>
      </w:pPr>
      <w:r>
        <w:t>П</w:t>
      </w:r>
      <w:r w:rsidR="004B5AC8">
        <w:t>редседатель</w:t>
      </w:r>
      <w:r w:rsidR="00EE0BB2">
        <w:t xml:space="preserve"> Комиссии</w:t>
      </w:r>
      <w:r w:rsidR="00EE0BB2">
        <w:tab/>
        <w:t xml:space="preserve">             </w:t>
      </w:r>
      <w:r w:rsidR="00EE0BB2">
        <w:tab/>
      </w:r>
      <w:r w:rsidR="004B5AC8">
        <w:t xml:space="preserve">                         </w:t>
      </w:r>
      <w:r w:rsidR="00EE0BB2" w:rsidRPr="00232028">
        <w:tab/>
        <w:t xml:space="preserve">                       </w:t>
      </w:r>
      <w:r w:rsidR="004B5AC8">
        <w:t xml:space="preserve">А.М. </w:t>
      </w:r>
      <w:proofErr w:type="spellStart"/>
      <w:r w:rsidR="004B5AC8">
        <w:t>Заргаров</w:t>
      </w:r>
      <w:proofErr w:type="spellEnd"/>
      <w:r w:rsidR="004B5AC8">
        <w:t xml:space="preserve"> </w:t>
      </w:r>
      <w:r w:rsidR="00EE0BB2">
        <w:t xml:space="preserve">  </w:t>
      </w:r>
    </w:p>
    <w:p w:rsidR="00EE0BB2" w:rsidRPr="00232028" w:rsidRDefault="00EE0BB2" w:rsidP="00EE0BB2">
      <w:pPr>
        <w:tabs>
          <w:tab w:val="left" w:pos="0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EE0BB2" w:rsidRPr="00232028" w:rsidRDefault="00EE0BB2" w:rsidP="00EE0BB2">
      <w:pPr>
        <w:tabs>
          <w:tab w:val="left" w:pos="0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EE0BB2" w:rsidRPr="00232028" w:rsidRDefault="00EE0BB2" w:rsidP="00EE0BB2">
      <w:pPr>
        <w:tabs>
          <w:tab w:val="left" w:pos="0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EE0BB2" w:rsidRPr="00232028" w:rsidRDefault="00EE0BB2" w:rsidP="00EE0BB2">
      <w:pPr>
        <w:ind w:right="-142"/>
      </w:pPr>
      <w:r>
        <w:t>Члены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61C54">
        <w:t xml:space="preserve">Е.Е. </w:t>
      </w:r>
      <w:proofErr w:type="spellStart"/>
      <w:r w:rsidR="00761C54">
        <w:t>Дадажанова</w:t>
      </w:r>
      <w:proofErr w:type="spellEnd"/>
      <w:r w:rsidR="00761C54">
        <w:t xml:space="preserve"> </w:t>
      </w:r>
      <w:r>
        <w:t xml:space="preserve">  </w:t>
      </w:r>
    </w:p>
    <w:p w:rsidR="00EE0BB2" w:rsidRPr="00232028" w:rsidRDefault="00EE0BB2" w:rsidP="00EE0BB2">
      <w:pPr>
        <w:ind w:right="-142"/>
      </w:pPr>
    </w:p>
    <w:p w:rsidR="00EE0BB2" w:rsidRPr="00232028" w:rsidRDefault="00EE0BB2" w:rsidP="00EE0BB2">
      <w:pPr>
        <w:ind w:right="-142"/>
      </w:pPr>
    </w:p>
    <w:p w:rsidR="00EE0BB2" w:rsidRPr="00232028" w:rsidRDefault="00EE0BB2" w:rsidP="00EE0BB2">
      <w:pPr>
        <w:ind w:right="-142"/>
      </w:pPr>
    </w:p>
    <w:p w:rsidR="00EE0BB2" w:rsidRPr="00232028" w:rsidRDefault="00EE0BB2" w:rsidP="00EE0BB2">
      <w:pPr>
        <w:ind w:right="-142"/>
      </w:pP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 w:rsidRPr="00232028">
        <w:tab/>
      </w:r>
      <w:r>
        <w:t xml:space="preserve">П.О. Паутова </w:t>
      </w:r>
    </w:p>
    <w:p w:rsidR="00EE0BB2" w:rsidRPr="003F699F" w:rsidRDefault="00EE0BB2" w:rsidP="00EE0BB2">
      <w:pPr>
        <w:ind w:right="-142"/>
      </w:pPr>
    </w:p>
    <w:p w:rsidR="00B53824" w:rsidRDefault="00B53824" w:rsidP="00A400B0">
      <w:pPr>
        <w:ind w:right="-142"/>
      </w:pPr>
    </w:p>
    <w:sectPr w:rsidR="00B53824" w:rsidSect="00441E72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5E2" w:rsidRDefault="009675E2">
      <w:r>
        <w:separator/>
      </w:r>
    </w:p>
  </w:endnote>
  <w:endnote w:type="continuationSeparator" w:id="0">
    <w:p w:rsidR="009675E2" w:rsidRDefault="00967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8144249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1DAE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5E2" w:rsidRDefault="009675E2">
      <w:r>
        <w:separator/>
      </w:r>
    </w:p>
  </w:footnote>
  <w:footnote w:type="continuationSeparator" w:id="0">
    <w:p w:rsidR="009675E2" w:rsidRDefault="009675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32C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33A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923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068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996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296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95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3DCB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D0E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43F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1E2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78B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68A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5E3F"/>
    <w:rsid w:val="001961F9"/>
    <w:rsid w:val="00196C66"/>
    <w:rsid w:val="00196C95"/>
    <w:rsid w:val="00197138"/>
    <w:rsid w:val="0019713F"/>
    <w:rsid w:val="00197464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B4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19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7FC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641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8D2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6FD0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0B8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20B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E83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5DF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BD9"/>
    <w:rsid w:val="002B0D67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770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090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1D6"/>
    <w:rsid w:val="003342B8"/>
    <w:rsid w:val="0033446A"/>
    <w:rsid w:val="0033449C"/>
    <w:rsid w:val="003344C1"/>
    <w:rsid w:val="003345EF"/>
    <w:rsid w:val="0033475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836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4D89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C2B"/>
    <w:rsid w:val="00385E08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86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69E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1DAE"/>
    <w:rsid w:val="003D20C1"/>
    <w:rsid w:val="003D2A2A"/>
    <w:rsid w:val="003D33F1"/>
    <w:rsid w:val="003D3D98"/>
    <w:rsid w:val="003D4186"/>
    <w:rsid w:val="003D4A4B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438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2FCB"/>
    <w:rsid w:val="004133F8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A07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2F7F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2E4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101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AC8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17D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5E4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AB5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1C5"/>
    <w:rsid w:val="004F36DD"/>
    <w:rsid w:val="004F4D33"/>
    <w:rsid w:val="004F4D4A"/>
    <w:rsid w:val="004F4E7F"/>
    <w:rsid w:val="004F522E"/>
    <w:rsid w:val="004F546E"/>
    <w:rsid w:val="004F5936"/>
    <w:rsid w:val="004F598A"/>
    <w:rsid w:val="004F5E51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2D3"/>
    <w:rsid w:val="00513315"/>
    <w:rsid w:val="005133F0"/>
    <w:rsid w:val="00513B27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C49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45"/>
    <w:rsid w:val="00535681"/>
    <w:rsid w:val="00535DA5"/>
    <w:rsid w:val="00535E95"/>
    <w:rsid w:val="00535F34"/>
    <w:rsid w:val="00535F97"/>
    <w:rsid w:val="00536146"/>
    <w:rsid w:val="00536190"/>
    <w:rsid w:val="00536786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64"/>
    <w:rsid w:val="0057091B"/>
    <w:rsid w:val="00570D2C"/>
    <w:rsid w:val="005710C3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6D2"/>
    <w:rsid w:val="005759ED"/>
    <w:rsid w:val="005760D1"/>
    <w:rsid w:val="005764E7"/>
    <w:rsid w:val="0057666C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800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D0A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217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214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C8E"/>
    <w:rsid w:val="00637E20"/>
    <w:rsid w:val="00637F9C"/>
    <w:rsid w:val="00640532"/>
    <w:rsid w:val="006409D0"/>
    <w:rsid w:val="00640BA5"/>
    <w:rsid w:val="00640DE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859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E79"/>
    <w:rsid w:val="00657195"/>
    <w:rsid w:val="006573AE"/>
    <w:rsid w:val="006575C0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1D8"/>
    <w:rsid w:val="006B16B5"/>
    <w:rsid w:val="006B21C6"/>
    <w:rsid w:val="006B228C"/>
    <w:rsid w:val="006B2517"/>
    <w:rsid w:val="006B27AA"/>
    <w:rsid w:val="006B2995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005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304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E65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6BE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42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1C3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1C54"/>
    <w:rsid w:val="007620F1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DB8"/>
    <w:rsid w:val="007A5F1D"/>
    <w:rsid w:val="007A61BA"/>
    <w:rsid w:val="007A636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46D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68F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8A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97A"/>
    <w:rsid w:val="00880A7D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12F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181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25B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49B4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5E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3B3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859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2CED"/>
    <w:rsid w:val="009D31BE"/>
    <w:rsid w:val="009D36ED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6721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B88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528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3DC8"/>
    <w:rsid w:val="00A345BA"/>
    <w:rsid w:val="00A349B7"/>
    <w:rsid w:val="00A35360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1ED4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5D17"/>
    <w:rsid w:val="00AA652E"/>
    <w:rsid w:val="00AA6807"/>
    <w:rsid w:val="00AA6EF2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58B"/>
    <w:rsid w:val="00AD4935"/>
    <w:rsid w:val="00AD4F70"/>
    <w:rsid w:val="00AD5418"/>
    <w:rsid w:val="00AD5740"/>
    <w:rsid w:val="00AD5798"/>
    <w:rsid w:val="00AD57B1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482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8B"/>
    <w:rsid w:val="00B320C7"/>
    <w:rsid w:val="00B322C0"/>
    <w:rsid w:val="00B32C88"/>
    <w:rsid w:val="00B335D7"/>
    <w:rsid w:val="00B3466B"/>
    <w:rsid w:val="00B34BF2"/>
    <w:rsid w:val="00B34E59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B49"/>
    <w:rsid w:val="00B74C2D"/>
    <w:rsid w:val="00B74F25"/>
    <w:rsid w:val="00B7511A"/>
    <w:rsid w:val="00B75622"/>
    <w:rsid w:val="00B76317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2EE3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444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A4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0963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3A6D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9D6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81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38C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2E6D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8E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53F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353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681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845"/>
    <w:rsid w:val="00D25ACF"/>
    <w:rsid w:val="00D25F0C"/>
    <w:rsid w:val="00D268B9"/>
    <w:rsid w:val="00D26D3B"/>
    <w:rsid w:val="00D271CE"/>
    <w:rsid w:val="00D2729E"/>
    <w:rsid w:val="00D2761A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2ECA"/>
    <w:rsid w:val="00D43419"/>
    <w:rsid w:val="00D43A49"/>
    <w:rsid w:val="00D43E74"/>
    <w:rsid w:val="00D43EB3"/>
    <w:rsid w:val="00D43EEA"/>
    <w:rsid w:val="00D44037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47FC7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0F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9F5"/>
    <w:rsid w:val="00D76B33"/>
    <w:rsid w:val="00D77080"/>
    <w:rsid w:val="00D770CE"/>
    <w:rsid w:val="00D7763A"/>
    <w:rsid w:val="00D77C7A"/>
    <w:rsid w:val="00D80289"/>
    <w:rsid w:val="00D80DCE"/>
    <w:rsid w:val="00D80E4E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7B3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EFD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111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65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BB2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98B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BC"/>
    <w:rsid w:val="00F128DD"/>
    <w:rsid w:val="00F12E70"/>
    <w:rsid w:val="00F13287"/>
    <w:rsid w:val="00F13425"/>
    <w:rsid w:val="00F135C7"/>
    <w:rsid w:val="00F13950"/>
    <w:rsid w:val="00F13DEA"/>
    <w:rsid w:val="00F141A8"/>
    <w:rsid w:val="00F1456F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57F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447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D03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6D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CA7"/>
    <w:rsid w:val="00FB0FDA"/>
    <w:rsid w:val="00FB166F"/>
    <w:rsid w:val="00FB173E"/>
    <w:rsid w:val="00FB2255"/>
    <w:rsid w:val="00FB2437"/>
    <w:rsid w:val="00FB2856"/>
    <w:rsid w:val="00FB351E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3DA5-F765-46B8-A551-A9BC4BDF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3B599-6AEA-42C0-B1D4-80CD60317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10</cp:revision>
  <cp:lastPrinted>2026-04-07T08:16:00Z</cp:lastPrinted>
  <dcterms:created xsi:type="dcterms:W3CDTF">2026-05-22T02:47:00Z</dcterms:created>
  <dcterms:modified xsi:type="dcterms:W3CDTF">2026-05-22T08:52:00Z</dcterms:modified>
</cp:coreProperties>
</file>