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4C48B" w14:textId="4A895544" w:rsidR="007D6794" w:rsidRPr="00B75F5A" w:rsidRDefault="007D6794" w:rsidP="00747509">
      <w:pPr>
        <w:spacing w:line="340" w:lineRule="exact"/>
        <w:jc w:val="center"/>
        <w:rPr>
          <w:rFonts w:ascii="Times New Roman" w:hAnsi="Times New Roman"/>
          <w:sz w:val="28"/>
          <w:szCs w:val="28"/>
        </w:rPr>
      </w:pPr>
      <w:r w:rsidRPr="00B75F5A">
        <w:rPr>
          <w:rFonts w:ascii="Times New Roman" w:hAnsi="Times New Roman"/>
          <w:sz w:val="28"/>
          <w:szCs w:val="28"/>
        </w:rPr>
        <w:t>РЕШЕНИЕ</w:t>
      </w:r>
    </w:p>
    <w:p w14:paraId="5744CA0F" w14:textId="58D9383D" w:rsidR="007D6794" w:rsidRPr="00B75F5A" w:rsidRDefault="007D6794" w:rsidP="00747509">
      <w:pPr>
        <w:spacing w:line="340" w:lineRule="exact"/>
        <w:jc w:val="center"/>
        <w:rPr>
          <w:rFonts w:ascii="Times New Roman" w:hAnsi="Times New Roman"/>
          <w:sz w:val="28"/>
          <w:szCs w:val="28"/>
        </w:rPr>
      </w:pPr>
      <w:r w:rsidRPr="00B75F5A">
        <w:rPr>
          <w:rFonts w:ascii="Times New Roman" w:hAnsi="Times New Roman"/>
          <w:sz w:val="28"/>
          <w:szCs w:val="28"/>
        </w:rPr>
        <w:t xml:space="preserve">по делу № </w:t>
      </w:r>
      <w:bookmarkStart w:id="0" w:name="_Hlk147931683"/>
      <w:r w:rsidR="00AF4D8B" w:rsidRPr="00B75F5A">
        <w:rPr>
          <w:rFonts w:ascii="Times New Roman" w:hAnsi="Times New Roman"/>
          <w:sz w:val="28"/>
          <w:szCs w:val="28"/>
        </w:rPr>
        <w:t>28/06/105-</w:t>
      </w:r>
      <w:r w:rsidR="002F3AE2">
        <w:rPr>
          <w:rFonts w:ascii="Times New Roman" w:hAnsi="Times New Roman"/>
          <w:sz w:val="28"/>
          <w:szCs w:val="28"/>
        </w:rPr>
        <w:t>1784</w:t>
      </w:r>
      <w:r w:rsidR="00AF4D8B" w:rsidRPr="00B75F5A">
        <w:rPr>
          <w:rFonts w:ascii="Times New Roman" w:hAnsi="Times New Roman"/>
          <w:sz w:val="28"/>
          <w:szCs w:val="28"/>
        </w:rPr>
        <w:t>/202</w:t>
      </w:r>
      <w:r w:rsidR="0040515A">
        <w:rPr>
          <w:rFonts w:ascii="Times New Roman" w:hAnsi="Times New Roman"/>
          <w:sz w:val="28"/>
          <w:szCs w:val="28"/>
        </w:rPr>
        <w:t>6</w:t>
      </w:r>
      <w:r w:rsidR="00AF4D8B" w:rsidRPr="00B75F5A">
        <w:rPr>
          <w:rFonts w:ascii="Times New Roman" w:hAnsi="Times New Roman"/>
          <w:sz w:val="28"/>
          <w:szCs w:val="28"/>
        </w:rPr>
        <w:t xml:space="preserve"> </w:t>
      </w:r>
      <w:bookmarkEnd w:id="0"/>
      <w:r w:rsidRPr="00B75F5A">
        <w:rPr>
          <w:rFonts w:ascii="Times New Roman" w:hAnsi="Times New Roman"/>
          <w:sz w:val="28"/>
          <w:szCs w:val="28"/>
        </w:rPr>
        <w:t xml:space="preserve">о нарушении </w:t>
      </w:r>
    </w:p>
    <w:p w14:paraId="050878D2" w14:textId="77777777" w:rsidR="007D6794" w:rsidRPr="00B75F5A" w:rsidRDefault="007D6794" w:rsidP="00747509">
      <w:pPr>
        <w:spacing w:line="340" w:lineRule="exact"/>
        <w:jc w:val="center"/>
        <w:rPr>
          <w:rFonts w:ascii="Times New Roman" w:hAnsi="Times New Roman"/>
          <w:sz w:val="28"/>
          <w:szCs w:val="28"/>
        </w:rPr>
      </w:pPr>
      <w:r w:rsidRPr="00B75F5A">
        <w:rPr>
          <w:rFonts w:ascii="Times New Roman" w:hAnsi="Times New Roman"/>
          <w:sz w:val="28"/>
          <w:szCs w:val="28"/>
        </w:rPr>
        <w:t xml:space="preserve">законодательства Российской Федерации </w:t>
      </w:r>
    </w:p>
    <w:p w14:paraId="310FBBD3" w14:textId="77777777" w:rsidR="007D6794" w:rsidRPr="00B75F5A" w:rsidRDefault="007D6794" w:rsidP="00747509">
      <w:pPr>
        <w:spacing w:line="340" w:lineRule="exact"/>
        <w:jc w:val="center"/>
        <w:rPr>
          <w:rFonts w:ascii="Times New Roman" w:hAnsi="Times New Roman"/>
          <w:sz w:val="28"/>
          <w:szCs w:val="28"/>
        </w:rPr>
      </w:pPr>
      <w:r w:rsidRPr="00B75F5A">
        <w:rPr>
          <w:rFonts w:ascii="Times New Roman" w:hAnsi="Times New Roman"/>
          <w:sz w:val="28"/>
          <w:szCs w:val="28"/>
        </w:rPr>
        <w:t>о контрактной системе в сфере закупок</w:t>
      </w:r>
    </w:p>
    <w:p w14:paraId="43A55595" w14:textId="77777777" w:rsidR="00D66FA8" w:rsidRPr="00B75F5A" w:rsidRDefault="00D66FA8" w:rsidP="00747509">
      <w:pPr>
        <w:tabs>
          <w:tab w:val="left" w:pos="567"/>
          <w:tab w:val="left" w:pos="9639"/>
        </w:tabs>
        <w:autoSpaceDE/>
        <w:autoSpaceDN/>
        <w:adjustRightInd/>
        <w:spacing w:line="340" w:lineRule="exact"/>
        <w:jc w:val="both"/>
        <w:rPr>
          <w:rFonts w:ascii="Times New Roman" w:hAnsi="Times New Roman"/>
          <w:noProof/>
          <w:sz w:val="28"/>
          <w:szCs w:val="28"/>
        </w:rPr>
      </w:pPr>
    </w:p>
    <w:p w14:paraId="38D11D5B" w14:textId="53FFD4F2" w:rsidR="00EC4576" w:rsidRPr="00B75F5A" w:rsidRDefault="00280831" w:rsidP="00747509">
      <w:pPr>
        <w:tabs>
          <w:tab w:val="left" w:pos="567"/>
          <w:tab w:val="left" w:pos="9639"/>
        </w:tabs>
        <w:autoSpaceDE/>
        <w:autoSpaceDN/>
        <w:adjustRightInd/>
        <w:spacing w:line="340" w:lineRule="exact"/>
        <w:jc w:val="both"/>
        <w:rPr>
          <w:rFonts w:ascii="Times New Roman" w:hAnsi="Times New Roman"/>
          <w:noProof/>
          <w:sz w:val="28"/>
          <w:szCs w:val="28"/>
        </w:rPr>
      </w:pPr>
      <w:r>
        <w:rPr>
          <w:rFonts w:ascii="Times New Roman" w:hAnsi="Times New Roman"/>
          <w:noProof/>
          <w:sz w:val="28"/>
          <w:szCs w:val="28"/>
        </w:rPr>
        <w:t>21</w:t>
      </w:r>
      <w:r w:rsidR="00D66FA8" w:rsidRPr="00B75F5A">
        <w:rPr>
          <w:rFonts w:ascii="Times New Roman" w:hAnsi="Times New Roman"/>
          <w:noProof/>
          <w:sz w:val="28"/>
          <w:szCs w:val="28"/>
        </w:rPr>
        <w:t>.</w:t>
      </w:r>
      <w:r w:rsidR="0040515A">
        <w:rPr>
          <w:rFonts w:ascii="Times New Roman" w:hAnsi="Times New Roman"/>
          <w:noProof/>
          <w:sz w:val="28"/>
          <w:szCs w:val="28"/>
        </w:rPr>
        <w:t>05</w:t>
      </w:r>
      <w:r w:rsidR="00D66FA8" w:rsidRPr="00B75F5A">
        <w:rPr>
          <w:rFonts w:ascii="Times New Roman" w:hAnsi="Times New Roman"/>
          <w:noProof/>
          <w:sz w:val="28"/>
          <w:szCs w:val="28"/>
        </w:rPr>
        <w:t>.202</w:t>
      </w:r>
      <w:r w:rsidR="0040515A">
        <w:rPr>
          <w:rFonts w:ascii="Times New Roman" w:hAnsi="Times New Roman"/>
          <w:noProof/>
          <w:sz w:val="28"/>
          <w:szCs w:val="28"/>
        </w:rPr>
        <w:t>6</w:t>
      </w:r>
      <w:r w:rsidR="00D66FA8" w:rsidRPr="00B75F5A">
        <w:rPr>
          <w:rFonts w:ascii="Times New Roman" w:hAnsi="Times New Roman"/>
          <w:noProof/>
          <w:sz w:val="28"/>
          <w:szCs w:val="28"/>
        </w:rPr>
        <w:t xml:space="preserve">                                                                                                                                             </w:t>
      </w:r>
      <w:r w:rsidR="00EC4576" w:rsidRPr="00B75F5A">
        <w:rPr>
          <w:rFonts w:ascii="Times New Roman" w:hAnsi="Times New Roman"/>
          <w:noProof/>
          <w:sz w:val="28"/>
          <w:szCs w:val="28"/>
        </w:rPr>
        <w:t>Москва</w:t>
      </w:r>
    </w:p>
    <w:p w14:paraId="495FF8EF" w14:textId="77777777" w:rsidR="00EC4576" w:rsidRPr="00B75F5A" w:rsidRDefault="00EC4576" w:rsidP="00747509">
      <w:pPr>
        <w:tabs>
          <w:tab w:val="left" w:pos="567"/>
          <w:tab w:val="left" w:pos="9639"/>
        </w:tabs>
        <w:autoSpaceDE/>
        <w:autoSpaceDN/>
        <w:adjustRightInd/>
        <w:spacing w:line="340" w:lineRule="exact"/>
        <w:ind w:firstLine="709"/>
        <w:jc w:val="both"/>
        <w:rPr>
          <w:rFonts w:ascii="Times New Roman" w:hAnsi="Times New Roman"/>
          <w:noProof/>
          <w:sz w:val="28"/>
          <w:szCs w:val="28"/>
        </w:rPr>
      </w:pPr>
    </w:p>
    <w:p w14:paraId="1FAEA88A" w14:textId="2AEC705B" w:rsidR="002546E1" w:rsidRPr="00B75F5A" w:rsidRDefault="00834F12" w:rsidP="00B3218D">
      <w:pPr>
        <w:tabs>
          <w:tab w:val="left" w:pos="567"/>
          <w:tab w:val="left" w:pos="9639"/>
        </w:tabs>
        <w:autoSpaceDE/>
        <w:autoSpaceDN/>
        <w:adjustRightInd/>
        <w:spacing w:line="340" w:lineRule="exact"/>
        <w:ind w:firstLine="567"/>
        <w:jc w:val="both"/>
        <w:rPr>
          <w:rFonts w:ascii="Times New Roman" w:eastAsia="Calibri" w:hAnsi="Times New Roman"/>
          <w:sz w:val="28"/>
          <w:szCs w:val="28"/>
        </w:rPr>
      </w:pPr>
      <w:r w:rsidRPr="00B75F5A">
        <w:rPr>
          <w:rFonts w:ascii="Times New Roman" w:hAnsi="Times New Roman"/>
          <w:noProof/>
          <w:sz w:val="28"/>
          <w:szCs w:val="28"/>
        </w:rPr>
        <w:t>Комиссия Федеральной антимонопольной службы по контролю в сфере закупок (далее – Комиссия</w:t>
      </w:r>
    </w:p>
    <w:p w14:paraId="57035822" w14:textId="44717EF9" w:rsidR="00E47960" w:rsidRPr="00B75F5A" w:rsidRDefault="009A26C0" w:rsidP="008E7391">
      <w:pPr>
        <w:tabs>
          <w:tab w:val="left" w:pos="567"/>
          <w:tab w:val="left" w:pos="9639"/>
        </w:tabs>
        <w:spacing w:line="340" w:lineRule="exact"/>
        <w:ind w:firstLine="567"/>
        <w:jc w:val="both"/>
        <w:rPr>
          <w:rFonts w:ascii="Times New Roman" w:eastAsia="Calibri" w:hAnsi="Times New Roman"/>
          <w:sz w:val="28"/>
          <w:szCs w:val="28"/>
        </w:rPr>
      </w:pPr>
      <w:r w:rsidRPr="00B75F5A">
        <w:rPr>
          <w:rFonts w:ascii="Times New Roman" w:eastAsia="Calibri" w:hAnsi="Times New Roman"/>
          <w:sz w:val="28"/>
          <w:szCs w:val="28"/>
        </w:rPr>
        <w:t>рассмотрев посредством системы видео-конференц-связи</w:t>
      </w:r>
      <w:r w:rsidR="002168A0" w:rsidRPr="00B75F5A">
        <w:rPr>
          <w:rFonts w:ascii="Times New Roman" w:eastAsia="Calibri" w:hAnsi="Times New Roman"/>
          <w:sz w:val="28"/>
          <w:szCs w:val="28"/>
        </w:rPr>
        <w:t xml:space="preserve"> </w:t>
      </w:r>
      <w:r w:rsidRPr="00B75F5A">
        <w:rPr>
          <w:rFonts w:ascii="Times New Roman" w:eastAsia="Calibri" w:hAnsi="Times New Roman"/>
          <w:sz w:val="28"/>
          <w:szCs w:val="28"/>
        </w:rPr>
        <w:t xml:space="preserve">жалобу </w:t>
      </w:r>
      <w:r w:rsidRPr="00B75F5A">
        <w:rPr>
          <w:rFonts w:ascii="Times New Roman" w:eastAsia="Calibri" w:hAnsi="Times New Roman"/>
          <w:sz w:val="28"/>
          <w:szCs w:val="28"/>
        </w:rPr>
        <w:br/>
      </w:r>
      <w:r w:rsidR="002F3AE2" w:rsidRPr="002F3AE2">
        <w:rPr>
          <w:rFonts w:ascii="Times New Roman" w:hAnsi="Times New Roman"/>
          <w:sz w:val="28"/>
          <w:szCs w:val="28"/>
        </w:rPr>
        <w:t>ООО «Джи ДИ ПИ»</w:t>
      </w:r>
      <w:r w:rsidR="00EC7530">
        <w:rPr>
          <w:rFonts w:ascii="Times New Roman" w:hAnsi="Times New Roman"/>
          <w:sz w:val="28"/>
          <w:szCs w:val="28"/>
        </w:rPr>
        <w:t xml:space="preserve"> </w:t>
      </w:r>
      <w:r w:rsidRPr="00B75F5A">
        <w:rPr>
          <w:rFonts w:ascii="Times New Roman" w:eastAsia="Calibri" w:hAnsi="Times New Roman"/>
          <w:sz w:val="28"/>
          <w:szCs w:val="28"/>
        </w:rPr>
        <w:t xml:space="preserve">(далее – Заявитель) на </w:t>
      </w:r>
      <w:r w:rsidR="002F3AE2" w:rsidRPr="002F3AE2">
        <w:rPr>
          <w:rFonts w:ascii="Times New Roman" w:eastAsia="Calibri" w:hAnsi="Times New Roman"/>
          <w:sz w:val="28"/>
          <w:szCs w:val="28"/>
        </w:rPr>
        <w:t xml:space="preserve">ГКУ РМ «Региональный центр </w:t>
      </w:r>
      <w:r w:rsidR="002F3AE2" w:rsidRPr="002F3AE2">
        <w:rPr>
          <w:rFonts w:ascii="Times New Roman" w:eastAsia="Calibri" w:hAnsi="Times New Roman"/>
          <w:sz w:val="28"/>
          <w:szCs w:val="28"/>
        </w:rPr>
        <w:lastRenderedPageBreak/>
        <w:t>организации закупок»</w:t>
      </w:r>
      <w:r w:rsidR="000C47EE">
        <w:rPr>
          <w:rFonts w:ascii="Times New Roman" w:eastAsia="Calibri" w:hAnsi="Times New Roman"/>
          <w:sz w:val="28"/>
          <w:szCs w:val="28"/>
        </w:rPr>
        <w:t xml:space="preserve"> </w:t>
      </w:r>
      <w:r w:rsidR="002F3AE2">
        <w:rPr>
          <w:rFonts w:ascii="Times New Roman" w:eastAsia="Calibri" w:hAnsi="Times New Roman"/>
          <w:sz w:val="28"/>
          <w:szCs w:val="28"/>
        </w:rPr>
        <w:t xml:space="preserve">(далее – Уполномоченный орган) </w:t>
      </w:r>
      <w:r w:rsidR="00D57B24" w:rsidRPr="00B75F5A">
        <w:rPr>
          <w:rFonts w:ascii="Times New Roman" w:eastAsia="Calibri" w:hAnsi="Times New Roman"/>
          <w:sz w:val="28"/>
          <w:szCs w:val="28"/>
        </w:rPr>
        <w:t xml:space="preserve">при проведении </w:t>
      </w:r>
      <w:r w:rsidR="000C47EE" w:rsidRPr="002F3AE2">
        <w:rPr>
          <w:rFonts w:ascii="Times New Roman" w:eastAsia="Calibri" w:hAnsi="Times New Roman"/>
          <w:sz w:val="28"/>
          <w:szCs w:val="28"/>
        </w:rPr>
        <w:t>заказчик</w:t>
      </w:r>
      <w:r w:rsidR="000C47EE">
        <w:rPr>
          <w:rFonts w:ascii="Times New Roman" w:eastAsia="Calibri" w:hAnsi="Times New Roman"/>
          <w:sz w:val="28"/>
          <w:szCs w:val="28"/>
        </w:rPr>
        <w:t>ами</w:t>
      </w:r>
      <w:r w:rsidR="000C47EE" w:rsidRPr="002F3AE2">
        <w:rPr>
          <w:rFonts w:ascii="Times New Roman" w:eastAsia="Calibri" w:hAnsi="Times New Roman"/>
          <w:sz w:val="28"/>
          <w:szCs w:val="28"/>
        </w:rPr>
        <w:t xml:space="preserve"> (по списку)</w:t>
      </w:r>
      <w:r w:rsidR="000C47EE">
        <w:rPr>
          <w:rFonts w:ascii="Times New Roman" w:eastAsia="Calibri" w:hAnsi="Times New Roman"/>
          <w:sz w:val="28"/>
          <w:szCs w:val="28"/>
        </w:rPr>
        <w:t xml:space="preserve"> </w:t>
      </w:r>
      <w:r w:rsidR="000C47EE" w:rsidRPr="00B75F5A">
        <w:rPr>
          <w:rFonts w:ascii="Times New Roman" w:eastAsia="Calibri" w:hAnsi="Times New Roman"/>
          <w:sz w:val="28"/>
          <w:szCs w:val="28"/>
        </w:rPr>
        <w:t xml:space="preserve">(далее – </w:t>
      </w:r>
      <w:r w:rsidR="000C47EE">
        <w:rPr>
          <w:rFonts w:ascii="Times New Roman" w:eastAsia="Calibri" w:hAnsi="Times New Roman"/>
          <w:sz w:val="28"/>
          <w:szCs w:val="28"/>
        </w:rPr>
        <w:t>Заказчики</w:t>
      </w:r>
      <w:r w:rsidR="000C47EE" w:rsidRPr="00B75F5A">
        <w:rPr>
          <w:rFonts w:ascii="Times New Roman" w:eastAsia="Calibri" w:hAnsi="Times New Roman"/>
          <w:sz w:val="28"/>
          <w:szCs w:val="28"/>
        </w:rPr>
        <w:t>)</w:t>
      </w:r>
      <w:r w:rsidR="001071DA">
        <w:rPr>
          <w:rFonts w:ascii="Times New Roman" w:eastAsia="Calibri" w:hAnsi="Times New Roman"/>
          <w:sz w:val="28"/>
          <w:szCs w:val="28"/>
        </w:rPr>
        <w:t>,</w:t>
      </w:r>
      <w:r w:rsidR="002F3AE2">
        <w:rPr>
          <w:rFonts w:ascii="Times New Roman" w:eastAsia="Calibri" w:hAnsi="Times New Roman"/>
          <w:sz w:val="28"/>
          <w:szCs w:val="28"/>
        </w:rPr>
        <w:t xml:space="preserve"> Уполномоченным органом,</w:t>
      </w:r>
      <w:r w:rsidR="001071DA">
        <w:rPr>
          <w:rFonts w:ascii="Times New Roman" w:eastAsia="Calibri" w:hAnsi="Times New Roman"/>
          <w:sz w:val="28"/>
          <w:szCs w:val="28"/>
        </w:rPr>
        <w:t xml:space="preserve"> </w:t>
      </w:r>
      <w:r w:rsidR="000C47EE">
        <w:rPr>
          <w:rFonts w:ascii="Times New Roman" w:eastAsia="Calibri" w:hAnsi="Times New Roman"/>
          <w:sz w:val="28"/>
          <w:szCs w:val="28"/>
        </w:rPr>
        <w:br/>
      </w:r>
      <w:r w:rsidR="002F3AE2" w:rsidRPr="002F3AE2">
        <w:rPr>
          <w:rFonts w:ascii="Times New Roman" w:hAnsi="Times New Roman"/>
          <w:bCs/>
          <w:iCs/>
          <w:color w:val="000000" w:themeColor="text1"/>
          <w:sz w:val="28"/>
          <w:szCs w:val="28"/>
        </w:rPr>
        <w:t>ООО «РТС-тендер»</w:t>
      </w:r>
      <w:r w:rsidR="00D91898">
        <w:rPr>
          <w:rFonts w:ascii="Times New Roman" w:eastAsia="Calibri" w:hAnsi="Times New Roman"/>
          <w:sz w:val="28"/>
          <w:szCs w:val="28"/>
        </w:rPr>
        <w:t xml:space="preserve"> </w:t>
      </w:r>
      <w:r w:rsidRPr="00B75F5A">
        <w:rPr>
          <w:rFonts w:ascii="Times New Roman" w:eastAsia="Calibri" w:hAnsi="Times New Roman"/>
          <w:sz w:val="28"/>
          <w:szCs w:val="28"/>
        </w:rPr>
        <w:t xml:space="preserve">(далее – Оператор электронной площадки) </w:t>
      </w:r>
      <w:r w:rsidR="00E47960" w:rsidRPr="00B75F5A">
        <w:rPr>
          <w:rFonts w:ascii="Times New Roman" w:eastAsia="Calibri" w:hAnsi="Times New Roman"/>
          <w:sz w:val="28"/>
          <w:szCs w:val="28"/>
        </w:rPr>
        <w:t>электронного аукциона на право заключения государственного контракта на</w:t>
      </w:r>
      <w:bookmarkStart w:id="1" w:name="_Hlk135820997"/>
      <w:r w:rsidR="00E47960" w:rsidRPr="00B75F5A">
        <w:rPr>
          <w:rFonts w:ascii="Times New Roman" w:eastAsia="Calibri" w:hAnsi="Times New Roman"/>
          <w:sz w:val="28"/>
          <w:szCs w:val="28"/>
        </w:rPr>
        <w:t xml:space="preserve"> </w:t>
      </w:r>
      <w:bookmarkEnd w:id="1"/>
      <w:r w:rsidR="00EC7530">
        <w:rPr>
          <w:rFonts w:ascii="Times New Roman" w:eastAsia="Calibri" w:hAnsi="Times New Roman"/>
          <w:sz w:val="28"/>
          <w:szCs w:val="28"/>
        </w:rPr>
        <w:t>п</w:t>
      </w:r>
      <w:r w:rsidR="00EC7530" w:rsidRPr="00EC7530">
        <w:rPr>
          <w:rFonts w:ascii="Times New Roman" w:eastAsia="Calibri" w:hAnsi="Times New Roman"/>
          <w:sz w:val="28"/>
          <w:szCs w:val="28"/>
        </w:rPr>
        <w:t>оставк</w:t>
      </w:r>
      <w:r w:rsidR="00EC7530">
        <w:rPr>
          <w:rFonts w:ascii="Times New Roman" w:eastAsia="Calibri" w:hAnsi="Times New Roman"/>
          <w:sz w:val="28"/>
          <w:szCs w:val="28"/>
        </w:rPr>
        <w:t>у</w:t>
      </w:r>
      <w:r w:rsidR="00EC7530" w:rsidRPr="00EC7530">
        <w:rPr>
          <w:rFonts w:ascii="Times New Roman" w:eastAsia="Calibri" w:hAnsi="Times New Roman"/>
          <w:sz w:val="28"/>
          <w:szCs w:val="28"/>
        </w:rPr>
        <w:t xml:space="preserve"> </w:t>
      </w:r>
      <w:r w:rsidR="001C0089" w:rsidRPr="001C0089">
        <w:rPr>
          <w:rFonts w:ascii="Times New Roman" w:eastAsia="Calibri" w:hAnsi="Times New Roman"/>
          <w:sz w:val="28"/>
          <w:szCs w:val="28"/>
        </w:rPr>
        <w:t>медицинских изделий (</w:t>
      </w:r>
      <w:r w:rsidR="001C0089">
        <w:rPr>
          <w:rFonts w:ascii="Times New Roman" w:eastAsia="Calibri" w:hAnsi="Times New Roman"/>
          <w:sz w:val="28"/>
          <w:szCs w:val="28"/>
        </w:rPr>
        <w:t>с</w:t>
      </w:r>
      <w:r w:rsidR="001C0089" w:rsidRPr="001C0089">
        <w:rPr>
          <w:rFonts w:ascii="Times New Roman" w:eastAsia="Calibri" w:hAnsi="Times New Roman"/>
          <w:sz w:val="28"/>
          <w:szCs w:val="28"/>
        </w:rPr>
        <w:t xml:space="preserve">истема магнитно-резонансной томографии всего тела, </w:t>
      </w:r>
      <w:r w:rsidR="000C47EE">
        <w:rPr>
          <w:rFonts w:ascii="Times New Roman" w:eastAsia="Calibri" w:hAnsi="Times New Roman"/>
          <w:sz w:val="28"/>
          <w:szCs w:val="28"/>
        </w:rPr>
        <w:br/>
      </w:r>
      <w:r w:rsidR="001C0089" w:rsidRPr="001C0089">
        <w:rPr>
          <w:rFonts w:ascii="Times New Roman" w:eastAsia="Calibri" w:hAnsi="Times New Roman"/>
          <w:sz w:val="28"/>
          <w:szCs w:val="28"/>
        </w:rPr>
        <w:t>со сверхпроводящим магнитом),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40515A" w:rsidRPr="0040515A">
        <w:rPr>
          <w:rFonts w:ascii="Times New Roman" w:eastAsia="Calibri" w:hAnsi="Times New Roman"/>
          <w:sz w:val="28"/>
          <w:szCs w:val="28"/>
        </w:rPr>
        <w:t xml:space="preserve"> </w:t>
      </w:r>
      <w:r w:rsidR="00E47960" w:rsidRPr="00B75F5A">
        <w:rPr>
          <w:rFonts w:ascii="Times New Roman" w:eastAsia="Calibri" w:hAnsi="Times New Roman"/>
          <w:sz w:val="28"/>
          <w:szCs w:val="28"/>
        </w:rPr>
        <w:t xml:space="preserve">(номер извещения в единой информационной системе </w:t>
      </w:r>
      <w:r w:rsidR="000C47EE">
        <w:rPr>
          <w:rFonts w:ascii="Times New Roman" w:eastAsia="Calibri" w:hAnsi="Times New Roman"/>
          <w:sz w:val="28"/>
          <w:szCs w:val="28"/>
        </w:rPr>
        <w:br/>
      </w:r>
      <w:r w:rsidR="00E47960" w:rsidRPr="00B75F5A">
        <w:rPr>
          <w:rFonts w:ascii="Times New Roman" w:eastAsia="Calibri" w:hAnsi="Times New Roman"/>
          <w:sz w:val="28"/>
          <w:szCs w:val="28"/>
        </w:rPr>
        <w:t xml:space="preserve">в сфере закупок www.zakupki.gov.ru (далее – ЕИС) – </w:t>
      </w:r>
      <w:r w:rsidR="001C0089" w:rsidRPr="001C0089">
        <w:rPr>
          <w:rFonts w:ascii="Times New Roman" w:eastAsia="Calibri" w:hAnsi="Times New Roman"/>
          <w:sz w:val="28"/>
          <w:szCs w:val="28"/>
        </w:rPr>
        <w:t>0809500000326001444</w:t>
      </w:r>
      <w:r w:rsidR="00E47960" w:rsidRPr="00B75F5A">
        <w:rPr>
          <w:rFonts w:ascii="Times New Roman" w:eastAsia="Calibri" w:hAnsi="Times New Roman"/>
          <w:sz w:val="28"/>
          <w:szCs w:val="28"/>
        </w:rPr>
        <w:t>) (далее – Аукцион, Извещение</w:t>
      </w:r>
      <w:r w:rsidR="009461DC">
        <w:rPr>
          <w:rFonts w:ascii="Times New Roman" w:eastAsia="Calibri" w:hAnsi="Times New Roman"/>
          <w:sz w:val="28"/>
          <w:szCs w:val="28"/>
        </w:rPr>
        <w:t>, Товар</w:t>
      </w:r>
      <w:r w:rsidR="00E47960" w:rsidRPr="00B75F5A">
        <w:rPr>
          <w:rFonts w:ascii="Times New Roman" w:eastAsia="Calibri" w:hAnsi="Times New Roman"/>
          <w:sz w:val="28"/>
          <w:szCs w:val="28"/>
        </w:rPr>
        <w:t xml:space="preserve">),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w:t>
      </w:r>
      <w:r w:rsidR="001071DA">
        <w:rPr>
          <w:rFonts w:ascii="Times New Roman" w:eastAsia="Calibri" w:hAnsi="Times New Roman"/>
          <w:sz w:val="28"/>
          <w:szCs w:val="28"/>
        </w:rPr>
        <w:br/>
      </w:r>
      <w:r w:rsidR="00E47960" w:rsidRPr="00B75F5A">
        <w:rPr>
          <w:rFonts w:ascii="Times New Roman" w:eastAsia="Calibri" w:hAnsi="Times New Roman"/>
          <w:sz w:val="28"/>
          <w:szCs w:val="28"/>
        </w:rPr>
        <w:t>и муниципальных нужд» (далее – Закон о контрактной системе),</w:t>
      </w:r>
    </w:p>
    <w:p w14:paraId="69210BE9" w14:textId="77777777" w:rsidR="00E12E25" w:rsidRDefault="00E12E25" w:rsidP="008E7391">
      <w:pPr>
        <w:tabs>
          <w:tab w:val="left" w:pos="9639"/>
        </w:tabs>
        <w:spacing w:line="340" w:lineRule="exact"/>
        <w:ind w:firstLine="567"/>
        <w:jc w:val="center"/>
        <w:rPr>
          <w:rFonts w:ascii="Times New Roman" w:hAnsi="Times New Roman"/>
          <w:sz w:val="28"/>
          <w:szCs w:val="28"/>
        </w:rPr>
      </w:pPr>
    </w:p>
    <w:p w14:paraId="0E05D57E" w14:textId="77777777" w:rsidR="00E47960" w:rsidRPr="00B75F5A" w:rsidRDefault="00E47960" w:rsidP="008E7391">
      <w:pPr>
        <w:tabs>
          <w:tab w:val="left" w:pos="9639"/>
        </w:tabs>
        <w:spacing w:line="340" w:lineRule="exact"/>
        <w:ind w:firstLine="567"/>
        <w:jc w:val="center"/>
        <w:rPr>
          <w:rFonts w:ascii="Times New Roman" w:hAnsi="Times New Roman"/>
          <w:sz w:val="28"/>
          <w:szCs w:val="28"/>
        </w:rPr>
      </w:pPr>
      <w:r w:rsidRPr="00B75F5A">
        <w:rPr>
          <w:rFonts w:ascii="Times New Roman" w:hAnsi="Times New Roman"/>
          <w:sz w:val="28"/>
          <w:szCs w:val="28"/>
        </w:rPr>
        <w:t>УСТАНОВИЛА:</w:t>
      </w:r>
    </w:p>
    <w:p w14:paraId="10DBEBC3" w14:textId="77777777" w:rsidR="00E47960" w:rsidRPr="00B75F5A" w:rsidRDefault="00E47960" w:rsidP="008E7391">
      <w:pPr>
        <w:tabs>
          <w:tab w:val="left" w:pos="6375"/>
          <w:tab w:val="left" w:pos="9639"/>
        </w:tabs>
        <w:spacing w:line="340" w:lineRule="exact"/>
        <w:ind w:firstLine="567"/>
        <w:rPr>
          <w:rFonts w:ascii="Times New Roman" w:hAnsi="Times New Roman"/>
          <w:sz w:val="28"/>
          <w:szCs w:val="28"/>
        </w:rPr>
      </w:pPr>
      <w:r w:rsidRPr="00B75F5A">
        <w:rPr>
          <w:rFonts w:ascii="Times New Roman" w:hAnsi="Times New Roman"/>
          <w:sz w:val="28"/>
          <w:szCs w:val="28"/>
        </w:rPr>
        <w:tab/>
      </w:r>
    </w:p>
    <w:p w14:paraId="67B8F450" w14:textId="432A0113" w:rsidR="001071DA" w:rsidRDefault="00E47960" w:rsidP="008E7391">
      <w:pPr>
        <w:tabs>
          <w:tab w:val="left" w:pos="9639"/>
        </w:tabs>
        <w:spacing w:line="340" w:lineRule="exact"/>
        <w:ind w:firstLine="567"/>
        <w:jc w:val="both"/>
        <w:rPr>
          <w:rFonts w:ascii="Times New Roman" w:hAnsi="Times New Roman"/>
          <w:sz w:val="28"/>
          <w:szCs w:val="28"/>
        </w:rPr>
      </w:pPr>
      <w:r w:rsidRPr="00B75F5A">
        <w:rPr>
          <w:rFonts w:ascii="Times New Roman" w:hAnsi="Times New Roman"/>
          <w:sz w:val="28"/>
          <w:szCs w:val="28"/>
        </w:rPr>
        <w:t xml:space="preserve">В Федеральную антимонопольную службу поступила жалоба Заявителя               на действия </w:t>
      </w:r>
      <w:r w:rsidR="001C0089">
        <w:rPr>
          <w:rFonts w:ascii="Times New Roman" w:hAnsi="Times New Roman"/>
          <w:sz w:val="28"/>
          <w:szCs w:val="28"/>
        </w:rPr>
        <w:t>Заказчиков, Уполномоченного органа</w:t>
      </w:r>
      <w:r w:rsidRPr="00B75F5A">
        <w:rPr>
          <w:rFonts w:ascii="Times New Roman" w:hAnsi="Times New Roman"/>
          <w:sz w:val="28"/>
          <w:szCs w:val="28"/>
        </w:rPr>
        <w:t xml:space="preserve"> при проведении Заказчик</w:t>
      </w:r>
      <w:r w:rsidR="001071DA">
        <w:rPr>
          <w:rFonts w:ascii="Times New Roman" w:hAnsi="Times New Roman"/>
          <w:sz w:val="28"/>
          <w:szCs w:val="28"/>
        </w:rPr>
        <w:t>ами</w:t>
      </w:r>
      <w:r w:rsidRPr="00B75F5A">
        <w:rPr>
          <w:rFonts w:ascii="Times New Roman" w:hAnsi="Times New Roman"/>
          <w:sz w:val="28"/>
          <w:szCs w:val="28"/>
        </w:rPr>
        <w:t>,</w:t>
      </w:r>
      <w:r w:rsidR="001071DA">
        <w:rPr>
          <w:rFonts w:ascii="Times New Roman" w:hAnsi="Times New Roman"/>
          <w:sz w:val="28"/>
          <w:szCs w:val="28"/>
        </w:rPr>
        <w:t xml:space="preserve"> </w:t>
      </w:r>
      <w:r w:rsidR="001C0089">
        <w:rPr>
          <w:rFonts w:ascii="Times New Roman" w:hAnsi="Times New Roman"/>
          <w:sz w:val="28"/>
          <w:szCs w:val="28"/>
        </w:rPr>
        <w:t>Уполномоченным органом</w:t>
      </w:r>
      <w:r w:rsidR="001071DA">
        <w:rPr>
          <w:rFonts w:ascii="Times New Roman" w:hAnsi="Times New Roman"/>
          <w:sz w:val="28"/>
          <w:szCs w:val="28"/>
        </w:rPr>
        <w:t>,</w:t>
      </w:r>
      <w:r w:rsidR="00010B8A">
        <w:rPr>
          <w:rFonts w:ascii="Times New Roman" w:hAnsi="Times New Roman"/>
          <w:sz w:val="28"/>
          <w:szCs w:val="28"/>
        </w:rPr>
        <w:t xml:space="preserve"> </w:t>
      </w:r>
      <w:r w:rsidRPr="00B75F5A">
        <w:rPr>
          <w:rFonts w:ascii="Times New Roman" w:hAnsi="Times New Roman"/>
          <w:sz w:val="28"/>
          <w:szCs w:val="28"/>
        </w:rPr>
        <w:t>Оператором электронной площадки Аукциона.</w:t>
      </w:r>
    </w:p>
    <w:p w14:paraId="5565F5CD" w14:textId="6DA6A829" w:rsidR="001071DA" w:rsidRDefault="00E47960" w:rsidP="008E7391">
      <w:pPr>
        <w:tabs>
          <w:tab w:val="left" w:pos="9639"/>
        </w:tabs>
        <w:spacing w:line="340" w:lineRule="exact"/>
        <w:ind w:firstLine="567"/>
        <w:jc w:val="both"/>
        <w:rPr>
          <w:rFonts w:ascii="Times New Roman" w:hAnsi="Times New Roman"/>
          <w:sz w:val="28"/>
          <w:szCs w:val="28"/>
        </w:rPr>
      </w:pPr>
      <w:r w:rsidRPr="001071DA">
        <w:rPr>
          <w:rFonts w:ascii="Times New Roman" w:hAnsi="Times New Roman"/>
          <w:sz w:val="28"/>
          <w:szCs w:val="28"/>
        </w:rPr>
        <w:t xml:space="preserve">По мнению Заявителя, его права и законные интересы нарушены </w:t>
      </w:r>
      <w:r w:rsidR="00D3786B" w:rsidRPr="001071DA">
        <w:rPr>
          <w:rFonts w:ascii="Times New Roman" w:hAnsi="Times New Roman"/>
          <w:sz w:val="28"/>
          <w:szCs w:val="28"/>
        </w:rPr>
        <w:t xml:space="preserve">действиями </w:t>
      </w:r>
      <w:r w:rsidR="001C0089">
        <w:rPr>
          <w:rFonts w:ascii="Times New Roman" w:hAnsi="Times New Roman"/>
          <w:sz w:val="28"/>
          <w:szCs w:val="28"/>
        </w:rPr>
        <w:t>Уполномоченного органа</w:t>
      </w:r>
      <w:r w:rsidR="000C47EE">
        <w:rPr>
          <w:rFonts w:ascii="Times New Roman" w:hAnsi="Times New Roman"/>
          <w:sz w:val="28"/>
          <w:szCs w:val="28"/>
        </w:rPr>
        <w:t>,</w:t>
      </w:r>
      <w:r w:rsidR="00DC235F" w:rsidRPr="00DC235F">
        <w:rPr>
          <w:rFonts w:ascii="Times New Roman" w:hAnsi="Times New Roman"/>
          <w:sz w:val="28"/>
          <w:szCs w:val="28"/>
        </w:rPr>
        <w:t xml:space="preserve"> </w:t>
      </w:r>
      <w:r w:rsidR="00DC235F">
        <w:rPr>
          <w:rFonts w:ascii="Times New Roman" w:hAnsi="Times New Roman"/>
          <w:sz w:val="28"/>
          <w:szCs w:val="28"/>
        </w:rPr>
        <w:t>выразившимися в</w:t>
      </w:r>
      <w:r w:rsidR="001C0089">
        <w:rPr>
          <w:rFonts w:ascii="Times New Roman" w:hAnsi="Times New Roman"/>
          <w:sz w:val="28"/>
          <w:szCs w:val="28"/>
        </w:rPr>
        <w:t>:</w:t>
      </w:r>
    </w:p>
    <w:p w14:paraId="3D2D8409" w14:textId="4E23A57B" w:rsidR="001C0089" w:rsidRDefault="001C0089" w:rsidP="008E7391">
      <w:pPr>
        <w:pStyle w:val="a3"/>
        <w:numPr>
          <w:ilvl w:val="0"/>
          <w:numId w:val="37"/>
        </w:numPr>
        <w:tabs>
          <w:tab w:val="left" w:pos="993"/>
        </w:tabs>
        <w:spacing w:line="340" w:lineRule="exact"/>
        <w:ind w:left="0" w:firstLine="567"/>
        <w:jc w:val="both"/>
        <w:rPr>
          <w:rFonts w:ascii="Times New Roman" w:hAnsi="Times New Roman"/>
          <w:sz w:val="28"/>
          <w:szCs w:val="28"/>
        </w:rPr>
      </w:pPr>
      <w:r w:rsidRPr="001C0089">
        <w:rPr>
          <w:rFonts w:ascii="Times New Roman" w:hAnsi="Times New Roman"/>
          <w:sz w:val="28"/>
          <w:szCs w:val="28"/>
        </w:rPr>
        <w:t>установлен</w:t>
      </w:r>
      <w:r w:rsidR="00DC235F">
        <w:rPr>
          <w:rFonts w:ascii="Times New Roman" w:hAnsi="Times New Roman"/>
          <w:sz w:val="28"/>
          <w:szCs w:val="28"/>
        </w:rPr>
        <w:t>ии</w:t>
      </w:r>
      <w:r w:rsidRPr="001C0089">
        <w:rPr>
          <w:rFonts w:ascii="Times New Roman" w:hAnsi="Times New Roman"/>
          <w:sz w:val="28"/>
          <w:szCs w:val="28"/>
        </w:rPr>
        <w:t xml:space="preserve"> в </w:t>
      </w:r>
      <w:r>
        <w:rPr>
          <w:rFonts w:ascii="Times New Roman" w:hAnsi="Times New Roman"/>
          <w:sz w:val="28"/>
          <w:szCs w:val="28"/>
        </w:rPr>
        <w:t>о</w:t>
      </w:r>
      <w:r w:rsidRPr="001C0089">
        <w:rPr>
          <w:rFonts w:ascii="Times New Roman" w:hAnsi="Times New Roman"/>
          <w:sz w:val="28"/>
          <w:szCs w:val="28"/>
        </w:rPr>
        <w:t>писании объекта закупки</w:t>
      </w:r>
      <w:r>
        <w:rPr>
          <w:rFonts w:ascii="Times New Roman" w:hAnsi="Times New Roman"/>
          <w:sz w:val="28"/>
          <w:szCs w:val="28"/>
        </w:rPr>
        <w:t xml:space="preserve"> Извещения (далее – Описание объекта закупки)</w:t>
      </w:r>
      <w:r w:rsidRPr="001C0089">
        <w:rPr>
          <w:rFonts w:ascii="Times New Roman" w:hAnsi="Times New Roman"/>
          <w:sz w:val="28"/>
          <w:szCs w:val="28"/>
        </w:rPr>
        <w:t xml:space="preserve"> требования к характеристикам Товара, соответствующие продукции одного</w:t>
      </w:r>
      <w:r>
        <w:rPr>
          <w:rFonts w:ascii="Times New Roman" w:hAnsi="Times New Roman"/>
          <w:sz w:val="28"/>
          <w:szCs w:val="28"/>
        </w:rPr>
        <w:t xml:space="preserve"> производителя;</w:t>
      </w:r>
    </w:p>
    <w:p w14:paraId="4A8FC41F" w14:textId="53114B5C" w:rsidR="001C0089" w:rsidRPr="001C0089" w:rsidRDefault="001C0089" w:rsidP="008E7391">
      <w:pPr>
        <w:pStyle w:val="a3"/>
        <w:numPr>
          <w:ilvl w:val="0"/>
          <w:numId w:val="37"/>
        </w:numPr>
        <w:tabs>
          <w:tab w:val="left" w:pos="993"/>
        </w:tabs>
        <w:spacing w:line="340" w:lineRule="exact"/>
        <w:ind w:left="0" w:firstLine="567"/>
        <w:jc w:val="both"/>
        <w:rPr>
          <w:rFonts w:ascii="Times New Roman" w:hAnsi="Times New Roman"/>
          <w:sz w:val="28"/>
          <w:szCs w:val="28"/>
        </w:rPr>
      </w:pPr>
      <w:r w:rsidRPr="001C0089">
        <w:rPr>
          <w:rFonts w:ascii="Times New Roman" w:hAnsi="Times New Roman"/>
          <w:sz w:val="28"/>
          <w:szCs w:val="28"/>
        </w:rPr>
        <w:t>неправомерно</w:t>
      </w:r>
      <w:r w:rsidR="00DC235F">
        <w:rPr>
          <w:rFonts w:ascii="Times New Roman" w:hAnsi="Times New Roman"/>
          <w:sz w:val="28"/>
          <w:szCs w:val="28"/>
        </w:rPr>
        <w:t>м</w:t>
      </w:r>
      <w:r w:rsidRPr="001C0089">
        <w:rPr>
          <w:rFonts w:ascii="Times New Roman" w:hAnsi="Times New Roman"/>
          <w:sz w:val="28"/>
          <w:szCs w:val="28"/>
        </w:rPr>
        <w:t xml:space="preserve"> объедин</w:t>
      </w:r>
      <w:r w:rsidR="00DC235F">
        <w:rPr>
          <w:rFonts w:ascii="Times New Roman" w:hAnsi="Times New Roman"/>
          <w:sz w:val="28"/>
          <w:szCs w:val="28"/>
        </w:rPr>
        <w:t>ении</w:t>
      </w:r>
      <w:r w:rsidRPr="001C0089">
        <w:rPr>
          <w:rFonts w:ascii="Times New Roman" w:hAnsi="Times New Roman"/>
          <w:sz w:val="28"/>
          <w:szCs w:val="28"/>
        </w:rPr>
        <w:t xml:space="preserve"> в один лот контракт</w:t>
      </w:r>
      <w:r w:rsidR="00DC235F">
        <w:rPr>
          <w:rFonts w:ascii="Times New Roman" w:hAnsi="Times New Roman"/>
          <w:sz w:val="28"/>
          <w:szCs w:val="28"/>
        </w:rPr>
        <w:t>ов</w:t>
      </w:r>
      <w:r w:rsidRPr="001C0089">
        <w:rPr>
          <w:rFonts w:ascii="Times New Roman" w:hAnsi="Times New Roman"/>
          <w:sz w:val="28"/>
          <w:szCs w:val="28"/>
        </w:rPr>
        <w:t xml:space="preserve"> с разными местами, сроками поставки и монтаж</w:t>
      </w:r>
      <w:r w:rsidR="00DC235F">
        <w:rPr>
          <w:rFonts w:ascii="Times New Roman" w:hAnsi="Times New Roman"/>
          <w:sz w:val="28"/>
          <w:szCs w:val="28"/>
        </w:rPr>
        <w:t>ом</w:t>
      </w:r>
      <w:r w:rsidRPr="001C0089">
        <w:rPr>
          <w:rFonts w:ascii="Times New Roman" w:hAnsi="Times New Roman"/>
          <w:sz w:val="28"/>
          <w:szCs w:val="28"/>
        </w:rPr>
        <w:t xml:space="preserve"> без обоснования совмещения, что привело </w:t>
      </w:r>
      <w:r>
        <w:rPr>
          <w:rFonts w:ascii="Times New Roman" w:hAnsi="Times New Roman"/>
          <w:sz w:val="28"/>
          <w:szCs w:val="28"/>
        </w:rPr>
        <w:br/>
      </w:r>
      <w:r w:rsidRPr="001C0089">
        <w:rPr>
          <w:rFonts w:ascii="Times New Roman" w:hAnsi="Times New Roman"/>
          <w:sz w:val="28"/>
          <w:szCs w:val="28"/>
        </w:rPr>
        <w:t xml:space="preserve">к увеличению суммы исполненного контракта (договора) в соответствии </w:t>
      </w:r>
      <w:r>
        <w:rPr>
          <w:rFonts w:ascii="Times New Roman" w:hAnsi="Times New Roman"/>
          <w:sz w:val="28"/>
          <w:szCs w:val="28"/>
        </w:rPr>
        <w:br/>
      </w:r>
      <w:r w:rsidRPr="001C0089">
        <w:rPr>
          <w:rFonts w:ascii="Times New Roman" w:hAnsi="Times New Roman"/>
          <w:sz w:val="28"/>
          <w:szCs w:val="28"/>
        </w:rPr>
        <w:t>с установленным дополнительным требованием по пункту 4 постановлени</w:t>
      </w:r>
      <w:r w:rsidR="00DC235F">
        <w:rPr>
          <w:rFonts w:ascii="Times New Roman" w:hAnsi="Times New Roman"/>
          <w:sz w:val="28"/>
          <w:szCs w:val="28"/>
        </w:rPr>
        <w:t>я</w:t>
      </w:r>
      <w:r w:rsidRPr="001C0089">
        <w:rPr>
          <w:rFonts w:ascii="Times New Roman" w:hAnsi="Times New Roman"/>
          <w:sz w:val="28"/>
          <w:szCs w:val="28"/>
        </w:rPr>
        <w:t xml:space="preserve"> Правительства Российской Федерации от 29.12.2021 </w:t>
      </w:r>
      <w:r>
        <w:rPr>
          <w:rFonts w:ascii="Times New Roman" w:hAnsi="Times New Roman"/>
          <w:sz w:val="28"/>
          <w:szCs w:val="28"/>
        </w:rPr>
        <w:t>№</w:t>
      </w:r>
      <w:r w:rsidRPr="001C0089">
        <w:rPr>
          <w:rFonts w:ascii="Times New Roman" w:hAnsi="Times New Roman"/>
          <w:sz w:val="28"/>
          <w:szCs w:val="28"/>
        </w:rPr>
        <w:t xml:space="preserve"> 2571 </w:t>
      </w:r>
      <w:r>
        <w:rPr>
          <w:rFonts w:ascii="Times New Roman" w:hAnsi="Times New Roman"/>
          <w:sz w:val="28"/>
          <w:szCs w:val="28"/>
        </w:rPr>
        <w:t>«</w:t>
      </w:r>
      <w:r w:rsidRPr="001C0089">
        <w:rPr>
          <w:rFonts w:ascii="Times New Roman" w:hAnsi="Times New Roman"/>
          <w:sz w:val="28"/>
          <w:szCs w:val="28"/>
        </w:rPr>
        <w:t xml:space="preserve">О требованиях </w:t>
      </w:r>
      <w:r>
        <w:rPr>
          <w:rFonts w:ascii="Times New Roman" w:hAnsi="Times New Roman"/>
          <w:sz w:val="28"/>
          <w:szCs w:val="28"/>
        </w:rPr>
        <w:br/>
      </w:r>
      <w:r w:rsidRPr="001C0089">
        <w:rPr>
          <w:rFonts w:ascii="Times New Roman" w:hAnsi="Times New Roman"/>
          <w:sz w:val="28"/>
          <w:szCs w:val="28"/>
        </w:rPr>
        <w:t xml:space="preserve">к участникам закупки товаров, работ, услуг для обеспечения государственных </w:t>
      </w:r>
      <w:r>
        <w:rPr>
          <w:rFonts w:ascii="Times New Roman" w:hAnsi="Times New Roman"/>
          <w:sz w:val="28"/>
          <w:szCs w:val="28"/>
        </w:rPr>
        <w:br/>
      </w:r>
      <w:r w:rsidRPr="001C0089">
        <w:rPr>
          <w:rFonts w:ascii="Times New Roman" w:hAnsi="Times New Roman"/>
          <w:sz w:val="28"/>
          <w:szCs w:val="28"/>
        </w:rPr>
        <w:t xml:space="preserve">и муниципальных нужд и признании утратившими силу некоторых актов </w:t>
      </w:r>
      <w:r>
        <w:rPr>
          <w:rFonts w:ascii="Times New Roman" w:hAnsi="Times New Roman"/>
          <w:sz w:val="28"/>
          <w:szCs w:val="28"/>
        </w:rPr>
        <w:br/>
      </w:r>
      <w:r w:rsidRPr="001C0089">
        <w:rPr>
          <w:rFonts w:ascii="Times New Roman" w:hAnsi="Times New Roman"/>
          <w:sz w:val="28"/>
          <w:szCs w:val="28"/>
        </w:rPr>
        <w:t>и отдельных положений актов Правительства Российской Фед</w:t>
      </w:r>
      <w:r>
        <w:rPr>
          <w:rFonts w:ascii="Times New Roman" w:hAnsi="Times New Roman"/>
          <w:sz w:val="28"/>
          <w:szCs w:val="28"/>
        </w:rPr>
        <w:t xml:space="preserve">ерации» </w:t>
      </w:r>
      <w:r>
        <w:rPr>
          <w:rFonts w:ascii="Times New Roman" w:hAnsi="Times New Roman"/>
          <w:sz w:val="28"/>
          <w:szCs w:val="28"/>
        </w:rPr>
        <w:br/>
        <w:t>(далее – Постановление №</w:t>
      </w:r>
      <w:r w:rsidRPr="001C0089">
        <w:rPr>
          <w:rFonts w:ascii="Times New Roman" w:hAnsi="Times New Roman"/>
          <w:sz w:val="28"/>
          <w:szCs w:val="28"/>
        </w:rPr>
        <w:t xml:space="preserve"> 2571), </w:t>
      </w:r>
      <w:r w:rsidR="006D3822">
        <w:rPr>
          <w:rFonts w:ascii="Times New Roman" w:hAnsi="Times New Roman"/>
          <w:sz w:val="28"/>
          <w:szCs w:val="28"/>
        </w:rPr>
        <w:t>размер</w:t>
      </w:r>
      <w:r w:rsidR="00DC235F">
        <w:rPr>
          <w:rFonts w:ascii="Times New Roman" w:hAnsi="Times New Roman"/>
          <w:sz w:val="28"/>
          <w:szCs w:val="28"/>
        </w:rPr>
        <w:t>а</w:t>
      </w:r>
      <w:r w:rsidR="006D3822">
        <w:rPr>
          <w:rFonts w:ascii="Times New Roman" w:hAnsi="Times New Roman"/>
          <w:sz w:val="28"/>
          <w:szCs w:val="28"/>
        </w:rPr>
        <w:t xml:space="preserve"> </w:t>
      </w:r>
      <w:r w:rsidRPr="001C0089">
        <w:rPr>
          <w:rFonts w:ascii="Times New Roman" w:hAnsi="Times New Roman"/>
          <w:sz w:val="28"/>
          <w:szCs w:val="28"/>
        </w:rPr>
        <w:t>обеспечени</w:t>
      </w:r>
      <w:r>
        <w:rPr>
          <w:rFonts w:ascii="Times New Roman" w:hAnsi="Times New Roman"/>
          <w:sz w:val="28"/>
          <w:szCs w:val="28"/>
        </w:rPr>
        <w:t>я заявки и исполнения контракта;</w:t>
      </w:r>
    </w:p>
    <w:p w14:paraId="626561FD" w14:textId="38968126" w:rsidR="001C0089" w:rsidRDefault="001C0089" w:rsidP="00131731">
      <w:pPr>
        <w:pStyle w:val="a3"/>
        <w:numPr>
          <w:ilvl w:val="0"/>
          <w:numId w:val="37"/>
        </w:numPr>
        <w:tabs>
          <w:tab w:val="left" w:pos="709"/>
          <w:tab w:val="left" w:pos="851"/>
        </w:tabs>
        <w:spacing w:line="340" w:lineRule="exact"/>
        <w:ind w:left="0" w:firstLine="567"/>
        <w:jc w:val="both"/>
        <w:rPr>
          <w:rFonts w:ascii="Times New Roman" w:hAnsi="Times New Roman"/>
          <w:sz w:val="28"/>
          <w:szCs w:val="28"/>
        </w:rPr>
      </w:pPr>
      <w:r w:rsidRPr="001C0089">
        <w:rPr>
          <w:rFonts w:ascii="Times New Roman" w:hAnsi="Times New Roman"/>
          <w:sz w:val="28"/>
          <w:szCs w:val="28"/>
        </w:rPr>
        <w:t>неправомерно</w:t>
      </w:r>
      <w:r w:rsidR="00DC235F">
        <w:rPr>
          <w:rFonts w:ascii="Times New Roman" w:hAnsi="Times New Roman"/>
          <w:sz w:val="28"/>
          <w:szCs w:val="28"/>
        </w:rPr>
        <w:t>м</w:t>
      </w:r>
      <w:r w:rsidRPr="001C0089">
        <w:rPr>
          <w:rFonts w:ascii="Times New Roman" w:hAnsi="Times New Roman"/>
          <w:sz w:val="28"/>
          <w:szCs w:val="28"/>
        </w:rPr>
        <w:t xml:space="preserve"> треб</w:t>
      </w:r>
      <w:r w:rsidR="00DC235F">
        <w:rPr>
          <w:rFonts w:ascii="Times New Roman" w:hAnsi="Times New Roman"/>
          <w:sz w:val="28"/>
          <w:szCs w:val="28"/>
        </w:rPr>
        <w:t>овании</w:t>
      </w:r>
      <w:r w:rsidRPr="001C0089">
        <w:rPr>
          <w:rFonts w:ascii="Times New Roman" w:hAnsi="Times New Roman"/>
          <w:sz w:val="28"/>
          <w:szCs w:val="28"/>
        </w:rPr>
        <w:t xml:space="preserve"> конкретны</w:t>
      </w:r>
      <w:r w:rsidR="00DC235F">
        <w:rPr>
          <w:rFonts w:ascii="Times New Roman" w:hAnsi="Times New Roman"/>
          <w:sz w:val="28"/>
          <w:szCs w:val="28"/>
        </w:rPr>
        <w:t>х</w:t>
      </w:r>
      <w:r w:rsidRPr="001C0089">
        <w:rPr>
          <w:rFonts w:ascii="Times New Roman" w:hAnsi="Times New Roman"/>
          <w:sz w:val="28"/>
          <w:szCs w:val="28"/>
        </w:rPr>
        <w:t xml:space="preserve"> программны</w:t>
      </w:r>
      <w:r w:rsidR="00DC235F">
        <w:rPr>
          <w:rFonts w:ascii="Times New Roman" w:hAnsi="Times New Roman"/>
          <w:sz w:val="28"/>
          <w:szCs w:val="28"/>
        </w:rPr>
        <w:t>х</w:t>
      </w:r>
      <w:r w:rsidRPr="001C0089">
        <w:rPr>
          <w:rFonts w:ascii="Times New Roman" w:hAnsi="Times New Roman"/>
          <w:sz w:val="28"/>
          <w:szCs w:val="28"/>
        </w:rPr>
        <w:t xml:space="preserve"> пакет</w:t>
      </w:r>
      <w:r w:rsidR="00DC235F">
        <w:rPr>
          <w:rFonts w:ascii="Times New Roman" w:hAnsi="Times New Roman"/>
          <w:sz w:val="28"/>
          <w:szCs w:val="28"/>
        </w:rPr>
        <w:t>ов</w:t>
      </w:r>
      <w:r w:rsidRPr="001C0089">
        <w:rPr>
          <w:rFonts w:ascii="Times New Roman" w:hAnsi="Times New Roman"/>
          <w:sz w:val="28"/>
          <w:szCs w:val="28"/>
        </w:rPr>
        <w:t xml:space="preserve"> </w:t>
      </w:r>
      <w:r w:rsidR="00DC235F">
        <w:rPr>
          <w:rFonts w:ascii="Times New Roman" w:hAnsi="Times New Roman"/>
          <w:sz w:val="28"/>
          <w:szCs w:val="28"/>
        </w:rPr>
        <w:br/>
      </w:r>
      <w:r w:rsidRPr="001C0089">
        <w:rPr>
          <w:rFonts w:ascii="Times New Roman" w:hAnsi="Times New Roman"/>
          <w:sz w:val="28"/>
          <w:szCs w:val="28"/>
        </w:rPr>
        <w:t>с фирменными названиями функций (</w:t>
      </w:r>
      <w:r w:rsidR="00131731" w:rsidRPr="00131731">
        <w:rPr>
          <w:rFonts w:ascii="Times New Roman" w:hAnsi="Times New Roman"/>
          <w:sz w:val="28"/>
          <w:szCs w:val="28"/>
        </w:rPr>
        <w:t xml:space="preserve">Ускорение сбора данных, основанное </w:t>
      </w:r>
      <w:r w:rsidR="00DC235F">
        <w:rPr>
          <w:rFonts w:ascii="Times New Roman" w:hAnsi="Times New Roman"/>
          <w:sz w:val="28"/>
          <w:szCs w:val="28"/>
        </w:rPr>
        <w:br/>
      </w:r>
      <w:r w:rsidR="00131731" w:rsidRPr="00131731">
        <w:rPr>
          <w:rFonts w:ascii="Times New Roman" w:hAnsi="Times New Roman"/>
          <w:sz w:val="28"/>
          <w:szCs w:val="28"/>
        </w:rPr>
        <w:t xml:space="preserve">на принципе </w:t>
      </w:r>
      <w:proofErr w:type="spellStart"/>
      <w:r w:rsidR="00131731" w:rsidRPr="00131731">
        <w:rPr>
          <w:rFonts w:ascii="Times New Roman" w:hAnsi="Times New Roman"/>
          <w:sz w:val="28"/>
          <w:szCs w:val="28"/>
        </w:rPr>
        <w:t>compressed</w:t>
      </w:r>
      <w:proofErr w:type="spellEnd"/>
      <w:r w:rsidR="00131731" w:rsidRPr="00131731">
        <w:rPr>
          <w:rFonts w:ascii="Times New Roman" w:hAnsi="Times New Roman"/>
          <w:sz w:val="28"/>
          <w:szCs w:val="28"/>
        </w:rPr>
        <w:t xml:space="preserve"> </w:t>
      </w:r>
      <w:proofErr w:type="spellStart"/>
      <w:r w:rsidR="00131731" w:rsidRPr="00131731">
        <w:rPr>
          <w:rFonts w:ascii="Times New Roman" w:hAnsi="Times New Roman"/>
          <w:sz w:val="28"/>
          <w:szCs w:val="28"/>
        </w:rPr>
        <w:t>sensing</w:t>
      </w:r>
      <w:proofErr w:type="spellEnd"/>
      <w:r w:rsidR="00131731">
        <w:rPr>
          <w:rFonts w:ascii="Times New Roman" w:hAnsi="Times New Roman"/>
          <w:sz w:val="28"/>
          <w:szCs w:val="28"/>
        </w:rPr>
        <w:t>,</w:t>
      </w:r>
      <w:r w:rsidR="00131731" w:rsidRPr="00131731">
        <w:rPr>
          <w:rFonts w:ascii="Times New Roman" w:hAnsi="Times New Roman"/>
          <w:sz w:val="28"/>
          <w:szCs w:val="28"/>
        </w:rPr>
        <w:t xml:space="preserve"> </w:t>
      </w:r>
      <w:r w:rsidRPr="001C0089">
        <w:rPr>
          <w:rFonts w:ascii="Times New Roman" w:hAnsi="Times New Roman"/>
          <w:sz w:val="28"/>
          <w:szCs w:val="28"/>
        </w:rPr>
        <w:t xml:space="preserve">MIP, </w:t>
      </w:r>
      <w:proofErr w:type="spellStart"/>
      <w:r w:rsidRPr="001C0089">
        <w:rPr>
          <w:rFonts w:ascii="Times New Roman" w:hAnsi="Times New Roman"/>
          <w:sz w:val="28"/>
          <w:szCs w:val="28"/>
        </w:rPr>
        <w:t>Mean</w:t>
      </w:r>
      <w:proofErr w:type="spellEnd"/>
      <w:r w:rsidRPr="001C0089">
        <w:rPr>
          <w:rFonts w:ascii="Times New Roman" w:hAnsi="Times New Roman"/>
          <w:sz w:val="28"/>
          <w:szCs w:val="28"/>
        </w:rPr>
        <w:t xml:space="preserve">, </w:t>
      </w:r>
      <w:proofErr w:type="spellStart"/>
      <w:r w:rsidRPr="001C0089">
        <w:rPr>
          <w:rFonts w:ascii="Times New Roman" w:hAnsi="Times New Roman"/>
          <w:sz w:val="28"/>
          <w:szCs w:val="28"/>
        </w:rPr>
        <w:t>MinIP</w:t>
      </w:r>
      <w:proofErr w:type="spellEnd"/>
      <w:r w:rsidRPr="001C0089">
        <w:rPr>
          <w:rFonts w:ascii="Times New Roman" w:hAnsi="Times New Roman"/>
          <w:sz w:val="28"/>
          <w:szCs w:val="28"/>
        </w:rPr>
        <w:t xml:space="preserve">, MPR) </w:t>
      </w:r>
      <w:r w:rsidR="008E7391">
        <w:rPr>
          <w:rFonts w:ascii="Times New Roman" w:hAnsi="Times New Roman"/>
          <w:sz w:val="28"/>
          <w:szCs w:val="28"/>
        </w:rPr>
        <w:t>без указания эквивалента;</w:t>
      </w:r>
    </w:p>
    <w:p w14:paraId="0257CEF4" w14:textId="3D41DDA4" w:rsidR="001C0089" w:rsidRDefault="001C0089" w:rsidP="008E7391">
      <w:pPr>
        <w:pStyle w:val="a3"/>
        <w:numPr>
          <w:ilvl w:val="0"/>
          <w:numId w:val="37"/>
        </w:numPr>
        <w:tabs>
          <w:tab w:val="left" w:pos="993"/>
        </w:tabs>
        <w:ind w:left="0" w:firstLine="567"/>
        <w:jc w:val="both"/>
        <w:rPr>
          <w:rFonts w:ascii="Times New Roman" w:hAnsi="Times New Roman"/>
          <w:sz w:val="28"/>
          <w:szCs w:val="28"/>
        </w:rPr>
      </w:pPr>
      <w:r w:rsidRPr="001C0089">
        <w:rPr>
          <w:rFonts w:ascii="Times New Roman" w:hAnsi="Times New Roman"/>
          <w:sz w:val="28"/>
          <w:szCs w:val="28"/>
        </w:rPr>
        <w:t>неправомерно</w:t>
      </w:r>
      <w:r w:rsidR="00DC235F">
        <w:rPr>
          <w:rFonts w:ascii="Times New Roman" w:hAnsi="Times New Roman"/>
          <w:sz w:val="28"/>
          <w:szCs w:val="28"/>
        </w:rPr>
        <w:t>м</w:t>
      </w:r>
      <w:r w:rsidRPr="001C0089">
        <w:rPr>
          <w:rFonts w:ascii="Times New Roman" w:hAnsi="Times New Roman"/>
          <w:sz w:val="28"/>
          <w:szCs w:val="28"/>
        </w:rPr>
        <w:t xml:space="preserve"> разме</w:t>
      </w:r>
      <w:r w:rsidR="00DC235F">
        <w:rPr>
          <w:rFonts w:ascii="Times New Roman" w:hAnsi="Times New Roman"/>
          <w:sz w:val="28"/>
          <w:szCs w:val="28"/>
        </w:rPr>
        <w:t>щении</w:t>
      </w:r>
      <w:r w:rsidRPr="001C0089">
        <w:rPr>
          <w:rFonts w:ascii="Times New Roman" w:hAnsi="Times New Roman"/>
          <w:sz w:val="28"/>
          <w:szCs w:val="28"/>
        </w:rPr>
        <w:t xml:space="preserve"> в составе Извещения уведомлени</w:t>
      </w:r>
      <w:r w:rsidR="00DC235F">
        <w:rPr>
          <w:rFonts w:ascii="Times New Roman" w:hAnsi="Times New Roman"/>
          <w:sz w:val="28"/>
          <w:szCs w:val="28"/>
        </w:rPr>
        <w:t>я</w:t>
      </w:r>
      <w:r w:rsidRPr="001C0089">
        <w:rPr>
          <w:rFonts w:ascii="Times New Roman" w:hAnsi="Times New Roman"/>
          <w:sz w:val="28"/>
          <w:szCs w:val="28"/>
        </w:rPr>
        <w:t xml:space="preserve"> </w:t>
      </w:r>
      <w:r>
        <w:rPr>
          <w:rFonts w:ascii="Times New Roman" w:hAnsi="Times New Roman"/>
          <w:sz w:val="28"/>
          <w:szCs w:val="28"/>
        </w:rPr>
        <w:br/>
      </w:r>
      <w:r w:rsidRPr="001C0089">
        <w:rPr>
          <w:rFonts w:ascii="Times New Roman" w:hAnsi="Times New Roman"/>
          <w:sz w:val="28"/>
          <w:szCs w:val="28"/>
        </w:rPr>
        <w:t xml:space="preserve">об отсутствии закупаемого товара в реестре российской промышленной </w:t>
      </w:r>
      <w:r w:rsidRPr="001C0089">
        <w:rPr>
          <w:rFonts w:ascii="Times New Roman" w:hAnsi="Times New Roman"/>
          <w:sz w:val="28"/>
          <w:szCs w:val="28"/>
        </w:rPr>
        <w:lastRenderedPageBreak/>
        <w:t>продукции и деклараци</w:t>
      </w:r>
      <w:r w:rsidR="00DC235F">
        <w:rPr>
          <w:rFonts w:ascii="Times New Roman" w:hAnsi="Times New Roman"/>
          <w:sz w:val="28"/>
          <w:szCs w:val="28"/>
        </w:rPr>
        <w:t>и</w:t>
      </w:r>
      <w:r w:rsidRPr="001C0089">
        <w:rPr>
          <w:rFonts w:ascii="Times New Roman" w:hAnsi="Times New Roman"/>
          <w:sz w:val="28"/>
          <w:szCs w:val="28"/>
        </w:rPr>
        <w:t xml:space="preserve"> факта отсутствия в реестре ро</w:t>
      </w:r>
      <w:r w:rsidR="008E7391">
        <w:rPr>
          <w:rFonts w:ascii="Times New Roman" w:hAnsi="Times New Roman"/>
          <w:sz w:val="28"/>
          <w:szCs w:val="28"/>
        </w:rPr>
        <w:t>ссийской промышленной продукции;</w:t>
      </w:r>
    </w:p>
    <w:p w14:paraId="52CAAE8F" w14:textId="1DCA454D" w:rsidR="001C0089" w:rsidRPr="001C0089" w:rsidRDefault="001C0089" w:rsidP="008E7391">
      <w:pPr>
        <w:pStyle w:val="a3"/>
        <w:numPr>
          <w:ilvl w:val="0"/>
          <w:numId w:val="37"/>
        </w:numPr>
        <w:tabs>
          <w:tab w:val="left" w:pos="993"/>
        </w:tabs>
        <w:ind w:left="0" w:firstLine="567"/>
        <w:jc w:val="both"/>
        <w:rPr>
          <w:rFonts w:ascii="Times New Roman" w:hAnsi="Times New Roman"/>
          <w:sz w:val="28"/>
          <w:szCs w:val="28"/>
        </w:rPr>
      </w:pPr>
      <w:r w:rsidRPr="001C0089">
        <w:rPr>
          <w:rFonts w:ascii="Times New Roman" w:hAnsi="Times New Roman"/>
          <w:sz w:val="28"/>
          <w:szCs w:val="28"/>
        </w:rPr>
        <w:t>неправомерно</w:t>
      </w:r>
      <w:r w:rsidR="00DC235F">
        <w:rPr>
          <w:rFonts w:ascii="Times New Roman" w:hAnsi="Times New Roman"/>
          <w:sz w:val="28"/>
          <w:szCs w:val="28"/>
        </w:rPr>
        <w:t>м</w:t>
      </w:r>
      <w:r w:rsidRPr="001C0089">
        <w:rPr>
          <w:rFonts w:ascii="Times New Roman" w:hAnsi="Times New Roman"/>
          <w:sz w:val="28"/>
          <w:szCs w:val="28"/>
        </w:rPr>
        <w:t xml:space="preserve"> установ</w:t>
      </w:r>
      <w:r w:rsidR="00DC235F">
        <w:rPr>
          <w:rFonts w:ascii="Times New Roman" w:hAnsi="Times New Roman"/>
          <w:sz w:val="28"/>
          <w:szCs w:val="28"/>
        </w:rPr>
        <w:t>лении</w:t>
      </w:r>
      <w:r w:rsidRPr="001C0089">
        <w:rPr>
          <w:rFonts w:ascii="Times New Roman" w:hAnsi="Times New Roman"/>
          <w:sz w:val="28"/>
          <w:szCs w:val="28"/>
        </w:rPr>
        <w:t xml:space="preserve"> неисполнимы</w:t>
      </w:r>
      <w:r w:rsidR="00DC235F">
        <w:rPr>
          <w:rFonts w:ascii="Times New Roman" w:hAnsi="Times New Roman"/>
          <w:sz w:val="28"/>
          <w:szCs w:val="28"/>
        </w:rPr>
        <w:t>х</w:t>
      </w:r>
      <w:r w:rsidRPr="001C0089">
        <w:rPr>
          <w:rFonts w:ascii="Times New Roman" w:hAnsi="Times New Roman"/>
          <w:sz w:val="28"/>
          <w:szCs w:val="28"/>
        </w:rPr>
        <w:t xml:space="preserve"> срок</w:t>
      </w:r>
      <w:r w:rsidR="00DC235F">
        <w:rPr>
          <w:rFonts w:ascii="Times New Roman" w:hAnsi="Times New Roman"/>
          <w:sz w:val="28"/>
          <w:szCs w:val="28"/>
        </w:rPr>
        <w:t>ов</w:t>
      </w:r>
      <w:r w:rsidRPr="001C0089">
        <w:rPr>
          <w:rFonts w:ascii="Times New Roman" w:hAnsi="Times New Roman"/>
          <w:sz w:val="28"/>
          <w:szCs w:val="28"/>
        </w:rPr>
        <w:t xml:space="preserve"> поставки и ввода </w:t>
      </w:r>
      <w:r>
        <w:rPr>
          <w:rFonts w:ascii="Times New Roman" w:hAnsi="Times New Roman"/>
          <w:sz w:val="28"/>
          <w:szCs w:val="28"/>
        </w:rPr>
        <w:br/>
      </w:r>
      <w:r w:rsidRPr="001C0089">
        <w:rPr>
          <w:rFonts w:ascii="Times New Roman" w:hAnsi="Times New Roman"/>
          <w:sz w:val="28"/>
          <w:szCs w:val="28"/>
        </w:rPr>
        <w:t>в эксплуатацию</w:t>
      </w:r>
      <w:r>
        <w:rPr>
          <w:rFonts w:ascii="Times New Roman" w:hAnsi="Times New Roman"/>
          <w:sz w:val="28"/>
          <w:szCs w:val="28"/>
        </w:rPr>
        <w:t xml:space="preserve"> Товара</w:t>
      </w:r>
      <w:r w:rsidR="008E7391">
        <w:rPr>
          <w:rFonts w:ascii="Times New Roman" w:hAnsi="Times New Roman"/>
          <w:sz w:val="28"/>
          <w:szCs w:val="28"/>
        </w:rPr>
        <w:t>.</w:t>
      </w:r>
    </w:p>
    <w:p w14:paraId="4393A1EC" w14:textId="5758EED3" w:rsidR="001071DA" w:rsidRPr="001071DA" w:rsidRDefault="001071DA" w:rsidP="008E7391">
      <w:pPr>
        <w:tabs>
          <w:tab w:val="left" w:pos="9639"/>
        </w:tabs>
        <w:suppressAutoHyphens/>
        <w:autoSpaceDE/>
        <w:autoSpaceDN/>
        <w:adjustRightInd/>
        <w:spacing w:line="340" w:lineRule="exact"/>
        <w:ind w:firstLine="567"/>
        <w:jc w:val="both"/>
        <w:rPr>
          <w:rFonts w:ascii="Times New Roman" w:hAnsi="Times New Roman"/>
          <w:sz w:val="28"/>
          <w:szCs w:val="28"/>
        </w:rPr>
      </w:pPr>
      <w:r w:rsidRPr="001071DA">
        <w:rPr>
          <w:rFonts w:ascii="Times New Roman" w:hAnsi="Times New Roman"/>
          <w:sz w:val="28"/>
          <w:szCs w:val="28"/>
        </w:rPr>
        <w:t>Представител</w:t>
      </w:r>
      <w:r>
        <w:rPr>
          <w:rFonts w:ascii="Times New Roman" w:hAnsi="Times New Roman"/>
          <w:sz w:val="28"/>
          <w:szCs w:val="28"/>
        </w:rPr>
        <w:t>ь</w:t>
      </w:r>
      <w:r w:rsidRPr="001071DA">
        <w:rPr>
          <w:rFonts w:ascii="Times New Roman" w:hAnsi="Times New Roman"/>
          <w:sz w:val="28"/>
          <w:szCs w:val="28"/>
        </w:rPr>
        <w:t xml:space="preserve"> </w:t>
      </w:r>
      <w:r w:rsidR="001C0089">
        <w:rPr>
          <w:rFonts w:ascii="Times New Roman" w:hAnsi="Times New Roman"/>
          <w:sz w:val="28"/>
          <w:szCs w:val="28"/>
        </w:rPr>
        <w:t>Уполномоченного органа</w:t>
      </w:r>
      <w:r w:rsidRPr="001071DA">
        <w:rPr>
          <w:rFonts w:ascii="Times New Roman" w:hAnsi="Times New Roman"/>
          <w:sz w:val="28"/>
          <w:szCs w:val="28"/>
        </w:rPr>
        <w:t xml:space="preserve"> на заседании Комиссии </w:t>
      </w:r>
      <w:r w:rsidR="001C0089">
        <w:rPr>
          <w:rFonts w:ascii="Times New Roman" w:hAnsi="Times New Roman"/>
          <w:sz w:val="28"/>
          <w:szCs w:val="28"/>
        </w:rPr>
        <w:br/>
      </w:r>
      <w:r w:rsidRPr="001071DA">
        <w:rPr>
          <w:rFonts w:ascii="Times New Roman" w:hAnsi="Times New Roman"/>
          <w:sz w:val="28"/>
          <w:szCs w:val="28"/>
        </w:rPr>
        <w:t>не согласил</w:t>
      </w:r>
      <w:r>
        <w:rPr>
          <w:rFonts w:ascii="Times New Roman" w:hAnsi="Times New Roman"/>
          <w:sz w:val="28"/>
          <w:szCs w:val="28"/>
        </w:rPr>
        <w:t>ся</w:t>
      </w:r>
      <w:r w:rsidRPr="001071DA">
        <w:rPr>
          <w:rFonts w:ascii="Times New Roman" w:hAnsi="Times New Roman"/>
          <w:sz w:val="28"/>
          <w:szCs w:val="28"/>
        </w:rPr>
        <w:t xml:space="preserve"> </w:t>
      </w:r>
      <w:r>
        <w:rPr>
          <w:rFonts w:ascii="Times New Roman" w:hAnsi="Times New Roman"/>
          <w:sz w:val="28"/>
          <w:szCs w:val="28"/>
        </w:rPr>
        <w:t>с доводом Заявителя и сообщил</w:t>
      </w:r>
      <w:r w:rsidRPr="001071DA">
        <w:rPr>
          <w:rFonts w:ascii="Times New Roman" w:hAnsi="Times New Roman"/>
          <w:sz w:val="28"/>
          <w:szCs w:val="28"/>
        </w:rPr>
        <w:t xml:space="preserve">, что при проведении Аукциона </w:t>
      </w:r>
      <w:r w:rsidR="001C0089">
        <w:rPr>
          <w:rFonts w:ascii="Times New Roman" w:hAnsi="Times New Roman"/>
          <w:sz w:val="28"/>
          <w:szCs w:val="28"/>
        </w:rPr>
        <w:t>Заказчики, Уполномоченный орган</w:t>
      </w:r>
      <w:r w:rsidRPr="001071DA">
        <w:rPr>
          <w:rFonts w:ascii="Times New Roman" w:hAnsi="Times New Roman"/>
          <w:sz w:val="28"/>
          <w:szCs w:val="28"/>
        </w:rPr>
        <w:t xml:space="preserve"> действовал</w:t>
      </w:r>
      <w:r w:rsidR="001C0089">
        <w:rPr>
          <w:rFonts w:ascii="Times New Roman" w:hAnsi="Times New Roman"/>
          <w:sz w:val="28"/>
          <w:szCs w:val="28"/>
        </w:rPr>
        <w:t>и</w:t>
      </w:r>
      <w:r w:rsidRPr="001071DA">
        <w:rPr>
          <w:rFonts w:ascii="Times New Roman" w:hAnsi="Times New Roman"/>
          <w:sz w:val="28"/>
          <w:szCs w:val="28"/>
        </w:rPr>
        <w:t xml:space="preserve"> в соответствии </w:t>
      </w:r>
      <w:r w:rsidR="001C0089">
        <w:rPr>
          <w:rFonts w:ascii="Times New Roman" w:hAnsi="Times New Roman"/>
          <w:sz w:val="28"/>
          <w:szCs w:val="28"/>
        </w:rPr>
        <w:br/>
      </w:r>
      <w:r w:rsidRPr="001071DA">
        <w:rPr>
          <w:rFonts w:ascii="Times New Roman" w:hAnsi="Times New Roman"/>
          <w:sz w:val="28"/>
          <w:szCs w:val="28"/>
        </w:rPr>
        <w:t>с законодательством Российской Федерации о контрактной системе в сфере закупок.</w:t>
      </w:r>
    </w:p>
    <w:p w14:paraId="11B7BC85" w14:textId="785915E5" w:rsidR="001071DA" w:rsidRPr="001071DA" w:rsidRDefault="001071DA" w:rsidP="008E7391">
      <w:pPr>
        <w:tabs>
          <w:tab w:val="left" w:pos="9639"/>
        </w:tabs>
        <w:suppressAutoHyphens/>
        <w:autoSpaceDE/>
        <w:autoSpaceDN/>
        <w:adjustRightInd/>
        <w:spacing w:line="340" w:lineRule="exact"/>
        <w:ind w:firstLine="567"/>
        <w:jc w:val="both"/>
        <w:rPr>
          <w:rFonts w:ascii="Times New Roman" w:hAnsi="Times New Roman"/>
          <w:sz w:val="28"/>
          <w:szCs w:val="28"/>
        </w:rPr>
      </w:pPr>
      <w:r w:rsidRPr="001071DA">
        <w:rPr>
          <w:rFonts w:ascii="Times New Roman" w:hAnsi="Times New Roman"/>
          <w:sz w:val="28"/>
          <w:szCs w:val="28"/>
        </w:rPr>
        <w:t xml:space="preserve">В ходе рассмотрения жалобы Заявителя на действия </w:t>
      </w:r>
      <w:r w:rsidR="001C0089">
        <w:rPr>
          <w:rFonts w:ascii="Times New Roman" w:hAnsi="Times New Roman"/>
          <w:sz w:val="28"/>
          <w:szCs w:val="28"/>
        </w:rPr>
        <w:t>Заказчиков, Уполномоченного органа</w:t>
      </w:r>
      <w:r>
        <w:rPr>
          <w:rFonts w:ascii="Times New Roman" w:hAnsi="Times New Roman"/>
          <w:sz w:val="28"/>
          <w:szCs w:val="28"/>
        </w:rPr>
        <w:t xml:space="preserve"> 19</w:t>
      </w:r>
      <w:r w:rsidRPr="001071DA">
        <w:rPr>
          <w:rFonts w:ascii="Times New Roman" w:hAnsi="Times New Roman"/>
          <w:sz w:val="28"/>
          <w:szCs w:val="28"/>
        </w:rPr>
        <w:t xml:space="preserve">.05.2026 Комиссией в целях полного </w:t>
      </w:r>
      <w:r w:rsidRPr="001071DA">
        <w:rPr>
          <w:rFonts w:ascii="Times New Roman" w:hAnsi="Times New Roman"/>
          <w:sz w:val="28"/>
          <w:szCs w:val="28"/>
        </w:rPr>
        <w:br/>
        <w:t>и всестороннего рассмотрения жалобы объявлен пе</w:t>
      </w:r>
      <w:r>
        <w:rPr>
          <w:rFonts w:ascii="Times New Roman" w:hAnsi="Times New Roman"/>
          <w:sz w:val="28"/>
          <w:szCs w:val="28"/>
        </w:rPr>
        <w:t>рерыв, заседание продолжилось 21</w:t>
      </w:r>
      <w:r w:rsidRPr="001071DA">
        <w:rPr>
          <w:rFonts w:ascii="Times New Roman" w:hAnsi="Times New Roman"/>
          <w:sz w:val="28"/>
          <w:szCs w:val="28"/>
        </w:rPr>
        <w:t>.05.2026.</w:t>
      </w:r>
    </w:p>
    <w:p w14:paraId="42D67FCD" w14:textId="5CF49619" w:rsidR="006447D7" w:rsidRPr="00B75F5A" w:rsidRDefault="006447D7" w:rsidP="008E7391">
      <w:pPr>
        <w:tabs>
          <w:tab w:val="left" w:pos="9638"/>
        </w:tabs>
        <w:spacing w:line="340" w:lineRule="exact"/>
        <w:ind w:firstLine="567"/>
        <w:jc w:val="both"/>
        <w:rPr>
          <w:rFonts w:ascii="Times New Roman" w:hAnsi="Times New Roman"/>
          <w:sz w:val="28"/>
          <w:szCs w:val="28"/>
        </w:rPr>
      </w:pPr>
      <w:r w:rsidRPr="00347D1A">
        <w:rPr>
          <w:rFonts w:ascii="Times New Roman" w:hAnsi="Times New Roman"/>
          <w:sz w:val="28"/>
          <w:szCs w:val="28"/>
        </w:rPr>
        <w:t xml:space="preserve"> </w:t>
      </w:r>
      <w:r w:rsidRPr="00B75F5A">
        <w:rPr>
          <w:rFonts w:ascii="Times New Roman" w:hAnsi="Times New Roman"/>
          <w:sz w:val="28"/>
          <w:szCs w:val="28"/>
        </w:rPr>
        <w:t xml:space="preserve">В соответствии с Извещением, </w:t>
      </w:r>
      <w:r w:rsidR="00DD3967" w:rsidRPr="00B75F5A">
        <w:rPr>
          <w:rFonts w:ascii="Times New Roman" w:hAnsi="Times New Roman"/>
          <w:sz w:val="28"/>
          <w:szCs w:val="28"/>
        </w:rPr>
        <w:t>протокол</w:t>
      </w:r>
      <w:r w:rsidR="00CE5234">
        <w:rPr>
          <w:rFonts w:ascii="Times New Roman" w:hAnsi="Times New Roman"/>
          <w:sz w:val="28"/>
          <w:szCs w:val="28"/>
        </w:rPr>
        <w:t>ом</w:t>
      </w:r>
      <w:r w:rsidR="00DD3967" w:rsidRPr="00B75F5A">
        <w:rPr>
          <w:rFonts w:ascii="Times New Roman" w:hAnsi="Times New Roman"/>
          <w:sz w:val="28"/>
          <w:szCs w:val="28"/>
        </w:rPr>
        <w:t>,</w:t>
      </w:r>
      <w:r w:rsidR="00CE5234">
        <w:rPr>
          <w:rFonts w:ascii="Times New Roman" w:hAnsi="Times New Roman"/>
          <w:sz w:val="28"/>
          <w:szCs w:val="28"/>
        </w:rPr>
        <w:t xml:space="preserve"> составленным</w:t>
      </w:r>
      <w:r w:rsidRPr="00B75F5A">
        <w:rPr>
          <w:rFonts w:ascii="Times New Roman" w:hAnsi="Times New Roman"/>
          <w:sz w:val="28"/>
          <w:szCs w:val="28"/>
        </w:rPr>
        <w:t xml:space="preserve"> в ходе проведения Аукциона:</w:t>
      </w:r>
    </w:p>
    <w:p w14:paraId="39F1A162" w14:textId="59ED4C0C" w:rsidR="006447D7" w:rsidRPr="00B75F5A" w:rsidRDefault="006447D7" w:rsidP="00747509">
      <w:pPr>
        <w:numPr>
          <w:ilvl w:val="0"/>
          <w:numId w:val="10"/>
        </w:numPr>
        <w:tabs>
          <w:tab w:val="left" w:pos="902"/>
          <w:tab w:val="left" w:pos="9638"/>
        </w:tabs>
        <w:spacing w:line="340" w:lineRule="exact"/>
        <w:jc w:val="both"/>
        <w:rPr>
          <w:rFonts w:ascii="Times New Roman" w:hAnsi="Times New Roman"/>
          <w:sz w:val="28"/>
          <w:szCs w:val="28"/>
        </w:rPr>
      </w:pPr>
      <w:proofErr w:type="spellStart"/>
      <w:r w:rsidRPr="00B75F5A">
        <w:rPr>
          <w:rFonts w:ascii="Times New Roman" w:hAnsi="Times New Roman"/>
          <w:sz w:val="28"/>
          <w:szCs w:val="28"/>
          <w:lang w:val="de-DE" w:eastAsia="de-DE"/>
        </w:rPr>
        <w:t>Извещение</w:t>
      </w:r>
      <w:proofErr w:type="spellEnd"/>
      <w:r w:rsidRPr="00B75F5A">
        <w:rPr>
          <w:rFonts w:ascii="Times New Roman" w:hAnsi="Times New Roman"/>
          <w:sz w:val="28"/>
          <w:szCs w:val="28"/>
          <w:lang w:val="de-DE" w:eastAsia="de-DE"/>
        </w:rPr>
        <w:t xml:space="preserve"> </w:t>
      </w:r>
      <w:proofErr w:type="spellStart"/>
      <w:r w:rsidRPr="00B75F5A">
        <w:rPr>
          <w:rFonts w:ascii="Times New Roman" w:hAnsi="Times New Roman"/>
          <w:sz w:val="28"/>
          <w:szCs w:val="28"/>
          <w:lang w:val="de-DE" w:eastAsia="de-DE"/>
        </w:rPr>
        <w:t>размещено</w:t>
      </w:r>
      <w:proofErr w:type="spellEnd"/>
      <w:r w:rsidRPr="00B75F5A">
        <w:rPr>
          <w:rFonts w:ascii="Times New Roman" w:hAnsi="Times New Roman"/>
          <w:sz w:val="28"/>
          <w:szCs w:val="28"/>
        </w:rPr>
        <w:t xml:space="preserve"> в ЕИС – </w:t>
      </w:r>
      <w:r w:rsidR="001C0089" w:rsidRPr="001C0089">
        <w:rPr>
          <w:rFonts w:ascii="Times New Roman" w:hAnsi="Times New Roman"/>
          <w:sz w:val="28"/>
          <w:szCs w:val="28"/>
        </w:rPr>
        <w:t>22.04.2026</w:t>
      </w:r>
      <w:r w:rsidRPr="00B75F5A">
        <w:rPr>
          <w:rFonts w:ascii="Times New Roman" w:hAnsi="Times New Roman"/>
          <w:sz w:val="28"/>
          <w:szCs w:val="28"/>
        </w:rPr>
        <w:t>;</w:t>
      </w:r>
    </w:p>
    <w:p w14:paraId="05C8F224" w14:textId="77777777" w:rsidR="006447D7" w:rsidRPr="00B75F5A" w:rsidRDefault="006447D7" w:rsidP="00747509">
      <w:pPr>
        <w:numPr>
          <w:ilvl w:val="0"/>
          <w:numId w:val="10"/>
        </w:numPr>
        <w:tabs>
          <w:tab w:val="left" w:pos="902"/>
          <w:tab w:val="left" w:pos="9638"/>
        </w:tabs>
        <w:spacing w:line="340" w:lineRule="exact"/>
        <w:ind w:left="0" w:firstLine="567"/>
        <w:jc w:val="both"/>
        <w:rPr>
          <w:rFonts w:ascii="Times New Roman" w:hAnsi="Times New Roman"/>
          <w:sz w:val="28"/>
          <w:szCs w:val="28"/>
        </w:rPr>
      </w:pPr>
      <w:r w:rsidRPr="00B75F5A">
        <w:rPr>
          <w:rFonts w:ascii="Times New Roman" w:hAnsi="Times New Roman"/>
          <w:sz w:val="28"/>
          <w:szCs w:val="28"/>
        </w:rPr>
        <w:t>способ определения поставщика (подрядчика, исполнителя) – электронный аукцион;</w:t>
      </w:r>
    </w:p>
    <w:p w14:paraId="08FDF1C6" w14:textId="2510D007" w:rsidR="006447D7" w:rsidRPr="00B75F5A" w:rsidRDefault="006447D7" w:rsidP="00747509">
      <w:pPr>
        <w:numPr>
          <w:ilvl w:val="0"/>
          <w:numId w:val="10"/>
        </w:numPr>
        <w:tabs>
          <w:tab w:val="left" w:pos="902"/>
          <w:tab w:val="left" w:pos="9638"/>
        </w:tabs>
        <w:spacing w:line="340" w:lineRule="exact"/>
        <w:jc w:val="both"/>
        <w:rPr>
          <w:rFonts w:ascii="Times New Roman" w:hAnsi="Times New Roman"/>
          <w:sz w:val="28"/>
          <w:szCs w:val="28"/>
        </w:rPr>
      </w:pPr>
      <w:r w:rsidRPr="00B75F5A">
        <w:rPr>
          <w:rFonts w:ascii="Times New Roman" w:hAnsi="Times New Roman"/>
          <w:sz w:val="28"/>
          <w:szCs w:val="28"/>
        </w:rPr>
        <w:t xml:space="preserve">начальная (максимальная) цена контракта – </w:t>
      </w:r>
      <w:r w:rsidR="001C0089" w:rsidRPr="001C0089">
        <w:rPr>
          <w:rFonts w:ascii="Times New Roman" w:hAnsi="Times New Roman"/>
          <w:sz w:val="28"/>
          <w:szCs w:val="28"/>
        </w:rPr>
        <w:t>2 415 000 000</w:t>
      </w:r>
      <w:r w:rsidR="0040515A" w:rsidRPr="0040515A">
        <w:rPr>
          <w:rFonts w:ascii="Times New Roman" w:hAnsi="Times New Roman"/>
          <w:sz w:val="28"/>
          <w:szCs w:val="28"/>
        </w:rPr>
        <w:t xml:space="preserve"> </w:t>
      </w:r>
      <w:r w:rsidRPr="00B75F5A">
        <w:rPr>
          <w:rFonts w:ascii="Times New Roman" w:hAnsi="Times New Roman"/>
          <w:sz w:val="28"/>
          <w:szCs w:val="28"/>
        </w:rPr>
        <w:t>руб.;</w:t>
      </w:r>
    </w:p>
    <w:p w14:paraId="6C05CF52" w14:textId="0206762A" w:rsidR="0040515A" w:rsidRDefault="006447D7" w:rsidP="00747509">
      <w:pPr>
        <w:numPr>
          <w:ilvl w:val="0"/>
          <w:numId w:val="10"/>
        </w:numPr>
        <w:tabs>
          <w:tab w:val="left" w:pos="9639"/>
        </w:tabs>
        <w:spacing w:line="340" w:lineRule="exact"/>
        <w:jc w:val="both"/>
        <w:rPr>
          <w:rFonts w:ascii="Times New Roman" w:hAnsi="Times New Roman"/>
          <w:sz w:val="28"/>
          <w:szCs w:val="28"/>
        </w:rPr>
      </w:pPr>
      <w:r w:rsidRPr="00B75F5A">
        <w:rPr>
          <w:rFonts w:ascii="Times New Roman" w:hAnsi="Times New Roman"/>
          <w:sz w:val="28"/>
          <w:szCs w:val="28"/>
        </w:rPr>
        <w:t xml:space="preserve">дата окончания срока подачи заявок на участие в Аукционе – </w:t>
      </w:r>
      <w:r w:rsidR="001C0089" w:rsidRPr="001C0089">
        <w:rPr>
          <w:rFonts w:ascii="Times New Roman" w:hAnsi="Times New Roman"/>
          <w:sz w:val="28"/>
          <w:szCs w:val="28"/>
        </w:rPr>
        <w:t>14.05.2026</w:t>
      </w:r>
      <w:r w:rsidR="00B22B45">
        <w:rPr>
          <w:rFonts w:ascii="Times New Roman" w:hAnsi="Times New Roman"/>
          <w:sz w:val="28"/>
          <w:szCs w:val="28"/>
        </w:rPr>
        <w:t>;</w:t>
      </w:r>
    </w:p>
    <w:p w14:paraId="76810A1B" w14:textId="3F7F062A" w:rsidR="001071DA" w:rsidRPr="001071DA" w:rsidRDefault="001071DA" w:rsidP="00747509">
      <w:pPr>
        <w:tabs>
          <w:tab w:val="left" w:pos="9639"/>
        </w:tabs>
        <w:spacing w:line="340" w:lineRule="exact"/>
        <w:ind w:firstLine="567"/>
        <w:jc w:val="both"/>
        <w:rPr>
          <w:rFonts w:ascii="Times New Roman" w:hAnsi="Times New Roman"/>
          <w:sz w:val="28"/>
          <w:szCs w:val="28"/>
        </w:rPr>
      </w:pPr>
      <w:r w:rsidRPr="001071DA">
        <w:rPr>
          <w:rFonts w:ascii="Times New Roman" w:hAnsi="Times New Roman"/>
          <w:sz w:val="28"/>
          <w:szCs w:val="28"/>
        </w:rPr>
        <w:t>5</w:t>
      </w:r>
      <w:r>
        <w:rPr>
          <w:rFonts w:ascii="Times New Roman" w:hAnsi="Times New Roman"/>
          <w:sz w:val="28"/>
          <w:szCs w:val="28"/>
        </w:rPr>
        <w:t xml:space="preserve">) на участие в Аукционе подано </w:t>
      </w:r>
      <w:r w:rsidR="001C0089">
        <w:rPr>
          <w:rFonts w:ascii="Times New Roman" w:hAnsi="Times New Roman"/>
          <w:sz w:val="28"/>
          <w:szCs w:val="28"/>
        </w:rPr>
        <w:t>4</w:t>
      </w:r>
      <w:r>
        <w:rPr>
          <w:rFonts w:ascii="Times New Roman" w:hAnsi="Times New Roman"/>
          <w:sz w:val="28"/>
          <w:szCs w:val="28"/>
        </w:rPr>
        <w:t xml:space="preserve"> заяв</w:t>
      </w:r>
      <w:r w:rsidR="00DC235F">
        <w:rPr>
          <w:rFonts w:ascii="Times New Roman" w:hAnsi="Times New Roman"/>
          <w:sz w:val="28"/>
          <w:szCs w:val="28"/>
        </w:rPr>
        <w:t>ки</w:t>
      </w:r>
      <w:r w:rsidRPr="001071DA">
        <w:rPr>
          <w:rFonts w:ascii="Times New Roman" w:hAnsi="Times New Roman"/>
          <w:sz w:val="28"/>
          <w:szCs w:val="28"/>
        </w:rPr>
        <w:t xml:space="preserve"> от участников закупки;</w:t>
      </w:r>
    </w:p>
    <w:p w14:paraId="4F6D9A74" w14:textId="33B20353" w:rsidR="001071DA" w:rsidRPr="001071DA" w:rsidRDefault="001071DA" w:rsidP="00747509">
      <w:pPr>
        <w:tabs>
          <w:tab w:val="left" w:pos="9639"/>
        </w:tabs>
        <w:spacing w:line="340" w:lineRule="exact"/>
        <w:ind w:firstLine="567"/>
        <w:jc w:val="both"/>
        <w:rPr>
          <w:rFonts w:ascii="Times New Roman" w:hAnsi="Times New Roman"/>
          <w:sz w:val="28"/>
          <w:szCs w:val="28"/>
        </w:rPr>
      </w:pPr>
      <w:r w:rsidRPr="001071DA">
        <w:rPr>
          <w:rFonts w:ascii="Times New Roman" w:hAnsi="Times New Roman"/>
          <w:sz w:val="28"/>
          <w:szCs w:val="28"/>
        </w:rPr>
        <w:t xml:space="preserve">6) дата подачи ценовых предложений </w:t>
      </w:r>
      <w:r w:rsidRPr="00B75F5A">
        <w:rPr>
          <w:rFonts w:ascii="Times New Roman" w:hAnsi="Times New Roman"/>
          <w:sz w:val="28"/>
          <w:szCs w:val="28"/>
        </w:rPr>
        <w:t>–</w:t>
      </w:r>
      <w:r>
        <w:rPr>
          <w:rFonts w:ascii="Times New Roman" w:hAnsi="Times New Roman"/>
          <w:sz w:val="28"/>
          <w:szCs w:val="28"/>
        </w:rPr>
        <w:t xml:space="preserve"> </w:t>
      </w:r>
      <w:r w:rsidR="001C0089" w:rsidRPr="001C0089">
        <w:rPr>
          <w:rFonts w:ascii="Times New Roman" w:hAnsi="Times New Roman"/>
          <w:sz w:val="28"/>
          <w:szCs w:val="28"/>
        </w:rPr>
        <w:t>14.05.2026</w:t>
      </w:r>
      <w:r w:rsidRPr="001071DA">
        <w:rPr>
          <w:rFonts w:ascii="Times New Roman" w:hAnsi="Times New Roman"/>
          <w:sz w:val="28"/>
          <w:szCs w:val="28"/>
        </w:rPr>
        <w:t>;</w:t>
      </w:r>
    </w:p>
    <w:p w14:paraId="3ACB3CAB" w14:textId="5FE7FC3A" w:rsidR="001071DA" w:rsidRPr="001071DA" w:rsidRDefault="001071DA" w:rsidP="00747509">
      <w:pPr>
        <w:tabs>
          <w:tab w:val="left" w:pos="9639"/>
        </w:tabs>
        <w:spacing w:line="340" w:lineRule="exact"/>
        <w:ind w:firstLine="567"/>
        <w:jc w:val="both"/>
        <w:rPr>
          <w:rFonts w:ascii="Times New Roman" w:hAnsi="Times New Roman"/>
          <w:sz w:val="28"/>
          <w:szCs w:val="28"/>
        </w:rPr>
      </w:pPr>
      <w:r>
        <w:rPr>
          <w:rFonts w:ascii="Times New Roman" w:hAnsi="Times New Roman"/>
          <w:sz w:val="28"/>
          <w:szCs w:val="28"/>
        </w:rPr>
        <w:t xml:space="preserve">7) ценовые предложения подавали </w:t>
      </w:r>
      <w:r w:rsidR="001C0089">
        <w:rPr>
          <w:rFonts w:ascii="Times New Roman" w:hAnsi="Times New Roman"/>
          <w:sz w:val="28"/>
          <w:szCs w:val="28"/>
        </w:rPr>
        <w:t>4</w:t>
      </w:r>
      <w:r w:rsidRPr="001071DA">
        <w:rPr>
          <w:rFonts w:ascii="Times New Roman" w:hAnsi="Times New Roman"/>
          <w:sz w:val="28"/>
          <w:szCs w:val="28"/>
        </w:rPr>
        <w:t xml:space="preserve"> участник</w:t>
      </w:r>
      <w:r>
        <w:rPr>
          <w:rFonts w:ascii="Times New Roman" w:hAnsi="Times New Roman"/>
          <w:sz w:val="28"/>
          <w:szCs w:val="28"/>
        </w:rPr>
        <w:t>ов</w:t>
      </w:r>
      <w:r w:rsidRPr="001071DA">
        <w:rPr>
          <w:rFonts w:ascii="Times New Roman" w:hAnsi="Times New Roman"/>
          <w:sz w:val="28"/>
          <w:szCs w:val="28"/>
        </w:rPr>
        <w:t xml:space="preserve"> Аукциона;</w:t>
      </w:r>
    </w:p>
    <w:p w14:paraId="21E32E82" w14:textId="61528E00" w:rsidR="001071DA" w:rsidRPr="001071DA" w:rsidRDefault="001071DA" w:rsidP="00747509">
      <w:pPr>
        <w:tabs>
          <w:tab w:val="left" w:pos="9639"/>
        </w:tabs>
        <w:spacing w:line="340" w:lineRule="exact"/>
        <w:ind w:firstLine="567"/>
        <w:jc w:val="both"/>
        <w:rPr>
          <w:rFonts w:ascii="Times New Roman" w:hAnsi="Times New Roman"/>
          <w:sz w:val="28"/>
          <w:szCs w:val="28"/>
        </w:rPr>
      </w:pPr>
      <w:r w:rsidRPr="001071DA">
        <w:rPr>
          <w:rFonts w:ascii="Times New Roman" w:hAnsi="Times New Roman"/>
          <w:sz w:val="28"/>
          <w:szCs w:val="28"/>
        </w:rPr>
        <w:t>8)</w:t>
      </w:r>
      <w:r w:rsidR="001C0089">
        <w:rPr>
          <w:rFonts w:ascii="Times New Roman" w:hAnsi="Times New Roman"/>
          <w:sz w:val="28"/>
          <w:szCs w:val="28"/>
        </w:rPr>
        <w:t> </w:t>
      </w:r>
      <w:r w:rsidRPr="001071DA">
        <w:rPr>
          <w:rFonts w:ascii="Times New Roman" w:hAnsi="Times New Roman"/>
          <w:sz w:val="28"/>
          <w:szCs w:val="28"/>
        </w:rPr>
        <w:t xml:space="preserve">дата подведения итогов определения поставщика (подрядчика, исполнителя) </w:t>
      </w:r>
      <w:r w:rsidRPr="00B75F5A">
        <w:rPr>
          <w:rFonts w:ascii="Times New Roman" w:hAnsi="Times New Roman"/>
          <w:sz w:val="28"/>
          <w:szCs w:val="28"/>
        </w:rPr>
        <w:t>–</w:t>
      </w:r>
      <w:r>
        <w:rPr>
          <w:rFonts w:ascii="Times New Roman" w:hAnsi="Times New Roman"/>
          <w:sz w:val="28"/>
          <w:szCs w:val="28"/>
        </w:rPr>
        <w:t xml:space="preserve"> </w:t>
      </w:r>
      <w:r w:rsidR="001C0089" w:rsidRPr="001C0089">
        <w:rPr>
          <w:rFonts w:ascii="Times New Roman" w:hAnsi="Times New Roman"/>
          <w:sz w:val="28"/>
          <w:szCs w:val="28"/>
        </w:rPr>
        <w:t>15.05.2026</w:t>
      </w:r>
      <w:r w:rsidRPr="001071DA">
        <w:rPr>
          <w:rFonts w:ascii="Times New Roman" w:hAnsi="Times New Roman"/>
          <w:sz w:val="28"/>
          <w:szCs w:val="28"/>
        </w:rPr>
        <w:t>;</w:t>
      </w:r>
    </w:p>
    <w:p w14:paraId="237C0885" w14:textId="2B2DB82B" w:rsidR="001071DA" w:rsidRPr="001071DA" w:rsidRDefault="001071DA" w:rsidP="00747509">
      <w:pPr>
        <w:tabs>
          <w:tab w:val="left" w:pos="9639"/>
        </w:tabs>
        <w:spacing w:line="340" w:lineRule="exact"/>
        <w:ind w:firstLine="567"/>
        <w:jc w:val="both"/>
        <w:rPr>
          <w:rFonts w:ascii="Times New Roman" w:hAnsi="Times New Roman"/>
          <w:sz w:val="28"/>
          <w:szCs w:val="28"/>
        </w:rPr>
      </w:pPr>
      <w:r w:rsidRPr="001071DA">
        <w:rPr>
          <w:rFonts w:ascii="Times New Roman" w:hAnsi="Times New Roman"/>
          <w:sz w:val="28"/>
          <w:szCs w:val="28"/>
        </w:rPr>
        <w:t>9) по результатам рассмотрения заяв</w:t>
      </w:r>
      <w:r>
        <w:rPr>
          <w:rFonts w:ascii="Times New Roman" w:hAnsi="Times New Roman"/>
          <w:sz w:val="28"/>
          <w:szCs w:val="28"/>
        </w:rPr>
        <w:t xml:space="preserve">ок принято решение о признании </w:t>
      </w:r>
      <w:r w:rsidR="001C0089">
        <w:rPr>
          <w:rFonts w:ascii="Times New Roman" w:hAnsi="Times New Roman"/>
          <w:sz w:val="28"/>
          <w:szCs w:val="28"/>
        </w:rPr>
        <w:t>4</w:t>
      </w:r>
      <w:r w:rsidRPr="001071DA">
        <w:rPr>
          <w:rFonts w:ascii="Times New Roman" w:hAnsi="Times New Roman"/>
          <w:sz w:val="28"/>
          <w:szCs w:val="28"/>
        </w:rPr>
        <w:t xml:space="preserve"> заявок участников Аукциона соответствующими требованиям Извещения </w:t>
      </w:r>
      <w:r>
        <w:rPr>
          <w:rFonts w:ascii="Times New Roman" w:hAnsi="Times New Roman"/>
          <w:sz w:val="28"/>
          <w:szCs w:val="28"/>
        </w:rPr>
        <w:br/>
      </w:r>
      <w:r w:rsidRPr="001071DA">
        <w:rPr>
          <w:rFonts w:ascii="Times New Roman" w:hAnsi="Times New Roman"/>
          <w:sz w:val="28"/>
          <w:szCs w:val="28"/>
        </w:rPr>
        <w:t>и Закона о контрактной системе;</w:t>
      </w:r>
    </w:p>
    <w:p w14:paraId="37B9B9F1" w14:textId="5EAD359A" w:rsidR="001071DA" w:rsidRPr="001C0089" w:rsidRDefault="001071DA" w:rsidP="008E7391">
      <w:pPr>
        <w:autoSpaceDE/>
        <w:autoSpaceDN/>
        <w:adjustRightInd/>
        <w:spacing w:line="240" w:lineRule="auto"/>
        <w:ind w:firstLine="567"/>
        <w:jc w:val="both"/>
        <w:rPr>
          <w:rFonts w:ascii="Times New Roman" w:hAnsi="Times New Roman"/>
          <w:sz w:val="24"/>
          <w:szCs w:val="24"/>
        </w:rPr>
      </w:pPr>
      <w:r w:rsidRPr="001071DA">
        <w:rPr>
          <w:rFonts w:ascii="Times New Roman" w:hAnsi="Times New Roman"/>
          <w:sz w:val="28"/>
          <w:szCs w:val="28"/>
        </w:rPr>
        <w:t>10)</w:t>
      </w:r>
      <w:r w:rsidR="001C0089">
        <w:rPr>
          <w:rFonts w:ascii="Times New Roman" w:hAnsi="Times New Roman"/>
          <w:sz w:val="28"/>
          <w:szCs w:val="28"/>
        </w:rPr>
        <w:t> </w:t>
      </w:r>
      <w:r w:rsidRPr="001071DA">
        <w:rPr>
          <w:rFonts w:ascii="Times New Roman" w:hAnsi="Times New Roman"/>
          <w:sz w:val="28"/>
          <w:szCs w:val="28"/>
        </w:rPr>
        <w:t xml:space="preserve">победителем Аукциона признан </w:t>
      </w:r>
      <w:r w:rsidR="001C0089">
        <w:rPr>
          <w:rFonts w:ascii="Times New Roman" w:hAnsi="Times New Roman"/>
          <w:sz w:val="28"/>
          <w:szCs w:val="28"/>
        </w:rPr>
        <w:t>участник с идентификационным номеро</w:t>
      </w:r>
      <w:r w:rsidR="00DC235F">
        <w:rPr>
          <w:rFonts w:ascii="Times New Roman" w:hAnsi="Times New Roman"/>
          <w:sz w:val="28"/>
          <w:szCs w:val="28"/>
        </w:rPr>
        <w:t xml:space="preserve">м </w:t>
      </w:r>
      <w:r w:rsidR="001C0089">
        <w:rPr>
          <w:rFonts w:ascii="Times New Roman" w:hAnsi="Times New Roman"/>
          <w:sz w:val="28"/>
          <w:szCs w:val="28"/>
        </w:rPr>
        <w:t xml:space="preserve">заявки </w:t>
      </w:r>
      <w:r w:rsidR="001C0089" w:rsidRPr="001C0089">
        <w:rPr>
          <w:rFonts w:ascii="Times New Roman" w:hAnsi="Times New Roman"/>
          <w:sz w:val="32"/>
          <w:szCs w:val="28"/>
        </w:rPr>
        <w:t>«</w:t>
      </w:r>
      <w:r w:rsidR="001C0089" w:rsidRPr="001C0089">
        <w:rPr>
          <w:rFonts w:ascii="Times New Roman" w:hAnsi="Times New Roman"/>
          <w:sz w:val="28"/>
          <w:szCs w:val="24"/>
        </w:rPr>
        <w:t>121120841»</w:t>
      </w:r>
      <w:r w:rsidR="004C68BC" w:rsidRPr="001C0089">
        <w:rPr>
          <w:rFonts w:ascii="Times New Roman" w:hAnsi="Times New Roman"/>
          <w:sz w:val="32"/>
          <w:szCs w:val="28"/>
        </w:rPr>
        <w:t xml:space="preserve"> </w:t>
      </w:r>
      <w:r w:rsidRPr="001071DA">
        <w:rPr>
          <w:rFonts w:ascii="Times New Roman" w:hAnsi="Times New Roman"/>
          <w:sz w:val="28"/>
          <w:szCs w:val="28"/>
        </w:rPr>
        <w:t xml:space="preserve">с минимальным предложением о цене контракта </w:t>
      </w:r>
      <w:r w:rsidR="008E7391">
        <w:rPr>
          <w:rFonts w:ascii="Times New Roman" w:hAnsi="Times New Roman"/>
          <w:sz w:val="28"/>
          <w:szCs w:val="28"/>
        </w:rPr>
        <w:br/>
      </w:r>
      <w:r w:rsidRPr="001071DA">
        <w:rPr>
          <w:rFonts w:ascii="Times New Roman" w:hAnsi="Times New Roman"/>
          <w:sz w:val="28"/>
          <w:szCs w:val="28"/>
        </w:rPr>
        <w:t xml:space="preserve">в размере </w:t>
      </w:r>
      <w:r w:rsidR="001C0089" w:rsidRPr="001C0089">
        <w:rPr>
          <w:rFonts w:ascii="Times New Roman" w:hAnsi="Times New Roman"/>
          <w:sz w:val="28"/>
          <w:szCs w:val="28"/>
        </w:rPr>
        <w:t>1 195 425 000</w:t>
      </w:r>
      <w:r w:rsidRPr="001071DA">
        <w:rPr>
          <w:rFonts w:ascii="Times New Roman" w:hAnsi="Times New Roman"/>
          <w:sz w:val="28"/>
          <w:szCs w:val="28"/>
        </w:rPr>
        <w:t xml:space="preserve"> руб.</w:t>
      </w:r>
    </w:p>
    <w:p w14:paraId="0DF5ED83" w14:textId="3E48D92A" w:rsidR="004126CA" w:rsidRPr="004C68BC" w:rsidRDefault="00131731" w:rsidP="00131731">
      <w:pPr>
        <w:tabs>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1. </w:t>
      </w:r>
      <w:r w:rsidR="004126CA" w:rsidRPr="0040515A">
        <w:rPr>
          <w:rFonts w:ascii="Times New Roman" w:hAnsi="Times New Roman"/>
          <w:bCs/>
          <w:sz w:val="28"/>
          <w:szCs w:val="28"/>
        </w:rPr>
        <w:t xml:space="preserve">Согласно </w:t>
      </w:r>
      <w:proofErr w:type="gramStart"/>
      <w:r w:rsidR="004126CA" w:rsidRPr="0040515A">
        <w:rPr>
          <w:rFonts w:ascii="Times New Roman" w:hAnsi="Times New Roman"/>
          <w:bCs/>
          <w:sz w:val="28"/>
          <w:szCs w:val="28"/>
        </w:rPr>
        <w:t>доводу Заявителя</w:t>
      </w:r>
      <w:proofErr w:type="gramEnd"/>
      <w:r w:rsidR="004126CA" w:rsidRPr="0040515A">
        <w:rPr>
          <w:rFonts w:ascii="Times New Roman" w:hAnsi="Times New Roman"/>
          <w:bCs/>
          <w:sz w:val="28"/>
          <w:szCs w:val="28"/>
        </w:rPr>
        <w:t xml:space="preserve"> </w:t>
      </w:r>
      <w:r w:rsidR="001C0089">
        <w:rPr>
          <w:rFonts w:ascii="Times New Roman" w:hAnsi="Times New Roman"/>
          <w:bCs/>
          <w:sz w:val="28"/>
          <w:szCs w:val="28"/>
        </w:rPr>
        <w:t xml:space="preserve">Уполномоченным органом </w:t>
      </w:r>
      <w:r w:rsidR="001C0089" w:rsidRPr="001C0089">
        <w:rPr>
          <w:rFonts w:ascii="Times New Roman" w:hAnsi="Times New Roman"/>
          <w:bCs/>
          <w:sz w:val="28"/>
          <w:szCs w:val="28"/>
        </w:rPr>
        <w:t xml:space="preserve">установлены </w:t>
      </w:r>
      <w:r w:rsidR="000C47EE">
        <w:rPr>
          <w:rFonts w:ascii="Times New Roman" w:hAnsi="Times New Roman"/>
          <w:bCs/>
          <w:sz w:val="28"/>
          <w:szCs w:val="28"/>
        </w:rPr>
        <w:br/>
      </w:r>
      <w:r w:rsidR="001C0089" w:rsidRPr="001C0089">
        <w:rPr>
          <w:rFonts w:ascii="Times New Roman" w:hAnsi="Times New Roman"/>
          <w:bCs/>
          <w:sz w:val="28"/>
          <w:szCs w:val="28"/>
        </w:rPr>
        <w:t xml:space="preserve">в </w:t>
      </w:r>
      <w:r w:rsidR="008E7391">
        <w:rPr>
          <w:rFonts w:ascii="Times New Roman" w:hAnsi="Times New Roman"/>
          <w:bCs/>
          <w:sz w:val="28"/>
          <w:szCs w:val="28"/>
        </w:rPr>
        <w:t>О</w:t>
      </w:r>
      <w:r w:rsidR="001C0089" w:rsidRPr="001C0089">
        <w:rPr>
          <w:rFonts w:ascii="Times New Roman" w:hAnsi="Times New Roman"/>
          <w:bCs/>
          <w:sz w:val="28"/>
          <w:szCs w:val="28"/>
        </w:rPr>
        <w:t>писании объекта закупки требования к характеристикам Товара, соответствующие продукции одного производителя</w:t>
      </w:r>
      <w:r w:rsidR="0026264E" w:rsidRPr="0026264E">
        <w:rPr>
          <w:rFonts w:ascii="Times New Roman" w:hAnsi="Times New Roman"/>
          <w:bCs/>
          <w:sz w:val="28"/>
          <w:szCs w:val="28"/>
        </w:rPr>
        <w:t>.</w:t>
      </w:r>
    </w:p>
    <w:p w14:paraId="4417CAEE" w14:textId="77777777"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bookmarkStart w:id="2" w:name="_Hlk135408334"/>
      <w:r w:rsidRPr="008E7391">
        <w:rPr>
          <w:rFonts w:ascii="Times New Roman" w:hAnsi="Times New Roman"/>
          <w:bCs/>
          <w:sz w:val="28"/>
          <w:szCs w:val="28"/>
        </w:rPr>
        <w:t>В соответствии с пунктом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14:paraId="5FD0E301" w14:textId="29354D5B"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Пунктом 1 части 1 статьи 33 Закона о контрактной системе установлено, </w:t>
      </w:r>
      <w:r>
        <w:rPr>
          <w:rFonts w:ascii="Times New Roman" w:hAnsi="Times New Roman"/>
          <w:bCs/>
          <w:sz w:val="28"/>
          <w:szCs w:val="28"/>
        </w:rPr>
        <w:br/>
      </w:r>
      <w:r w:rsidRPr="008E7391">
        <w:rPr>
          <w:rFonts w:ascii="Times New Roman" w:hAnsi="Times New Roman"/>
          <w:bCs/>
          <w:sz w:val="28"/>
          <w:szCs w:val="28"/>
        </w:rPr>
        <w:t xml:space="preserve">что в описании объекта закупки указываются функциональные, технические </w:t>
      </w:r>
      <w:r>
        <w:rPr>
          <w:rFonts w:ascii="Times New Roman" w:hAnsi="Times New Roman"/>
          <w:bCs/>
          <w:sz w:val="28"/>
          <w:szCs w:val="28"/>
        </w:rPr>
        <w:br/>
      </w:r>
      <w:r w:rsidRPr="008E7391">
        <w:rPr>
          <w:rFonts w:ascii="Times New Roman" w:hAnsi="Times New Roman"/>
          <w:bCs/>
          <w:sz w:val="28"/>
          <w:szCs w:val="28"/>
        </w:rPr>
        <w:t xml:space="preserve">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w:t>
      </w:r>
      <w:r w:rsidRPr="008E7391">
        <w:rPr>
          <w:rFonts w:ascii="Times New Roman" w:hAnsi="Times New Roman"/>
          <w:bCs/>
          <w:sz w:val="28"/>
          <w:szCs w:val="28"/>
        </w:rPr>
        <w:lastRenderedPageBreak/>
        <w:t>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6BA17ACC" w14:textId="3CB0060E"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В соответствии с пунктом 2 части 1 статьи 33 Закона о контрактной системе если заказчиком при составлении описания объекта закупки не используются установленные в соответствии с законодательством Российской Федерации </w:t>
      </w:r>
      <w:r>
        <w:rPr>
          <w:rFonts w:ascii="Times New Roman" w:hAnsi="Times New Roman"/>
          <w:bCs/>
          <w:sz w:val="28"/>
          <w:szCs w:val="28"/>
        </w:rPr>
        <w:br/>
      </w:r>
      <w:r w:rsidRPr="008E7391">
        <w:rPr>
          <w:rFonts w:ascii="Times New Roman" w:hAnsi="Times New Roman"/>
          <w:bCs/>
          <w:sz w:val="28"/>
          <w:szCs w:val="28"/>
        </w:rPr>
        <w:t xml:space="preserve">о техническом регулировании, законодательством Российской Федерации </w:t>
      </w:r>
      <w:r>
        <w:rPr>
          <w:rFonts w:ascii="Times New Roman" w:hAnsi="Times New Roman"/>
          <w:bCs/>
          <w:sz w:val="28"/>
          <w:szCs w:val="28"/>
        </w:rPr>
        <w:br/>
      </w:r>
      <w:r w:rsidRPr="008E7391">
        <w:rPr>
          <w:rFonts w:ascii="Times New Roman" w:hAnsi="Times New Roman"/>
          <w:bCs/>
          <w:sz w:val="28"/>
          <w:szCs w:val="28"/>
        </w:rPr>
        <w:t xml:space="preserve">о стандартизации показатели, требования, условные обозначения </w:t>
      </w:r>
      <w:r>
        <w:rPr>
          <w:rFonts w:ascii="Times New Roman" w:hAnsi="Times New Roman"/>
          <w:bCs/>
          <w:sz w:val="28"/>
          <w:szCs w:val="28"/>
        </w:rPr>
        <w:br/>
      </w:r>
      <w:r w:rsidRPr="008E7391">
        <w:rPr>
          <w:rFonts w:ascii="Times New Roman" w:hAnsi="Times New Roman"/>
          <w:bCs/>
          <w:sz w:val="28"/>
          <w:szCs w:val="28"/>
        </w:rPr>
        <w:t>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2CF0D15B" w14:textId="417CC2E0"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Согласно пункту 5 части 1 статьи 42 Закона о контрактной системе </w:t>
      </w:r>
      <w:r>
        <w:rPr>
          <w:rFonts w:ascii="Times New Roman" w:hAnsi="Times New Roman"/>
          <w:bCs/>
          <w:sz w:val="28"/>
          <w:szCs w:val="28"/>
        </w:rPr>
        <w:br/>
      </w:r>
      <w:r w:rsidRPr="008E7391">
        <w:rPr>
          <w:rFonts w:ascii="Times New Roman" w:hAnsi="Times New Roman"/>
          <w:bCs/>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w:t>
      </w:r>
      <w:r>
        <w:rPr>
          <w:rFonts w:ascii="Times New Roman" w:hAnsi="Times New Roman"/>
          <w:bCs/>
          <w:sz w:val="28"/>
          <w:szCs w:val="28"/>
        </w:rPr>
        <w:br/>
      </w:r>
      <w:r w:rsidRPr="008E7391">
        <w:rPr>
          <w:rFonts w:ascii="Times New Roman" w:hAnsi="Times New Roman"/>
          <w:bCs/>
          <w:sz w:val="28"/>
          <w:szCs w:val="28"/>
        </w:rPr>
        <w:t xml:space="preserve">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w:t>
      </w:r>
      <w:r>
        <w:rPr>
          <w:rFonts w:ascii="Times New Roman" w:hAnsi="Times New Roman"/>
          <w:bCs/>
          <w:sz w:val="28"/>
          <w:szCs w:val="28"/>
        </w:rPr>
        <w:br/>
      </w:r>
      <w:r w:rsidRPr="008E7391">
        <w:rPr>
          <w:rFonts w:ascii="Times New Roman" w:hAnsi="Times New Roman"/>
          <w:bCs/>
          <w:sz w:val="28"/>
          <w:szCs w:val="28"/>
        </w:rPr>
        <w:t xml:space="preserve">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7391">
        <w:rPr>
          <w:rFonts w:ascii="Times New Roman" w:hAnsi="Times New Roman"/>
          <w:bCs/>
          <w:sz w:val="28"/>
          <w:szCs w:val="28"/>
        </w:rPr>
        <w:t>группировочные</w:t>
      </w:r>
      <w:proofErr w:type="spellEnd"/>
      <w:r w:rsidRPr="008E7391">
        <w:rPr>
          <w:rFonts w:ascii="Times New Roman" w:hAnsi="Times New Roman"/>
          <w:bCs/>
          <w:sz w:val="28"/>
          <w:szCs w:val="28"/>
        </w:rPr>
        <w:t xml:space="preserve"> наименования.</w:t>
      </w:r>
    </w:p>
    <w:p w14:paraId="2D9C639B" w14:textId="6A4CEF1A"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w:t>
      </w:r>
      <w:r>
        <w:rPr>
          <w:rFonts w:ascii="Times New Roman" w:hAnsi="Times New Roman"/>
          <w:bCs/>
          <w:sz w:val="28"/>
          <w:szCs w:val="28"/>
        </w:rPr>
        <w:br/>
      </w:r>
      <w:r w:rsidRPr="008E7391">
        <w:rPr>
          <w:rFonts w:ascii="Times New Roman" w:hAnsi="Times New Roman"/>
          <w:bCs/>
          <w:sz w:val="28"/>
          <w:szCs w:val="28"/>
        </w:rPr>
        <w:t>а также правила использования указанного каталога устанавливаются Правительством Российской Федерации.</w:t>
      </w:r>
    </w:p>
    <w:p w14:paraId="63A5F917" w14:textId="722B8DD8"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Согласно пункту 4 Правил использования каталога товаров, работ, услуг </w:t>
      </w:r>
      <w:r>
        <w:rPr>
          <w:rFonts w:ascii="Times New Roman" w:hAnsi="Times New Roman"/>
          <w:bCs/>
          <w:sz w:val="28"/>
          <w:szCs w:val="28"/>
        </w:rPr>
        <w:br/>
      </w:r>
      <w:r w:rsidRPr="008E7391">
        <w:rPr>
          <w:rFonts w:ascii="Times New Roman" w:hAnsi="Times New Roman"/>
          <w:bCs/>
          <w:sz w:val="28"/>
          <w:szCs w:val="28"/>
        </w:rPr>
        <w:t xml:space="preserve">для обеспечения государственных и муниципальных нужд, утвержденных Постановлением Правительства Российской Федерации от 08.02.2017 </w:t>
      </w:r>
      <w:r>
        <w:rPr>
          <w:rFonts w:ascii="Times New Roman" w:hAnsi="Times New Roman"/>
          <w:bCs/>
          <w:sz w:val="28"/>
          <w:szCs w:val="28"/>
        </w:rPr>
        <w:t>№</w:t>
      </w:r>
      <w:r w:rsidRPr="008E7391">
        <w:rPr>
          <w:rFonts w:ascii="Times New Roman" w:hAnsi="Times New Roman"/>
          <w:bCs/>
          <w:sz w:val="28"/>
          <w:szCs w:val="28"/>
        </w:rPr>
        <w:t xml:space="preserve"> 145 </w:t>
      </w:r>
      <w:r>
        <w:rPr>
          <w:rFonts w:ascii="Times New Roman" w:hAnsi="Times New Roman"/>
          <w:bCs/>
          <w:sz w:val="28"/>
          <w:szCs w:val="28"/>
        </w:rPr>
        <w:br/>
        <w:t>«</w:t>
      </w:r>
      <w:r w:rsidRPr="008E7391">
        <w:rPr>
          <w:rFonts w:ascii="Times New Roman" w:hAnsi="Times New Roman"/>
          <w:bCs/>
          <w:sz w:val="28"/>
          <w:szCs w:val="28"/>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w:t>
      </w:r>
      <w:r>
        <w:rPr>
          <w:rFonts w:ascii="Times New Roman" w:hAnsi="Times New Roman"/>
          <w:bCs/>
          <w:sz w:val="28"/>
          <w:szCs w:val="28"/>
        </w:rPr>
        <w:br/>
      </w:r>
      <w:r w:rsidRPr="008E7391">
        <w:rPr>
          <w:rFonts w:ascii="Times New Roman" w:hAnsi="Times New Roman"/>
          <w:bCs/>
          <w:sz w:val="28"/>
          <w:szCs w:val="28"/>
        </w:rPr>
        <w:t>нужд</w:t>
      </w:r>
      <w:r>
        <w:rPr>
          <w:rFonts w:ascii="Times New Roman" w:hAnsi="Times New Roman"/>
          <w:bCs/>
          <w:sz w:val="28"/>
          <w:szCs w:val="28"/>
        </w:rPr>
        <w:t>»</w:t>
      </w:r>
      <w:r w:rsidRPr="008E7391">
        <w:rPr>
          <w:rFonts w:ascii="Times New Roman" w:hAnsi="Times New Roman"/>
          <w:bCs/>
          <w:sz w:val="28"/>
          <w:szCs w:val="28"/>
        </w:rPr>
        <w:t xml:space="preserve"> (далее </w:t>
      </w:r>
      <w:r w:rsidRPr="00B75F5A">
        <w:rPr>
          <w:rFonts w:ascii="Times New Roman" w:hAnsi="Times New Roman"/>
          <w:sz w:val="28"/>
          <w:szCs w:val="28"/>
        </w:rPr>
        <w:t>–</w:t>
      </w:r>
      <w:r w:rsidRPr="008E7391">
        <w:rPr>
          <w:rFonts w:ascii="Times New Roman" w:hAnsi="Times New Roman"/>
          <w:bCs/>
          <w:sz w:val="28"/>
          <w:szCs w:val="28"/>
        </w:rPr>
        <w:t xml:space="preserve"> Правила использования КТРУ) заказчики обязаны </w:t>
      </w:r>
      <w:r>
        <w:rPr>
          <w:rFonts w:ascii="Times New Roman" w:hAnsi="Times New Roman"/>
          <w:bCs/>
          <w:sz w:val="28"/>
          <w:szCs w:val="28"/>
        </w:rPr>
        <w:br/>
      </w:r>
      <w:r w:rsidRPr="008E7391">
        <w:rPr>
          <w:rFonts w:ascii="Times New Roman" w:hAnsi="Times New Roman"/>
          <w:bCs/>
          <w:sz w:val="28"/>
          <w:szCs w:val="28"/>
        </w:rPr>
        <w:t xml:space="preserve">применять информацию, включенную в позицию КТРУ в соответствии </w:t>
      </w:r>
      <w:r>
        <w:rPr>
          <w:rFonts w:ascii="Times New Roman" w:hAnsi="Times New Roman"/>
          <w:bCs/>
          <w:sz w:val="28"/>
          <w:szCs w:val="28"/>
        </w:rPr>
        <w:br/>
      </w:r>
      <w:r w:rsidRPr="008E7391">
        <w:rPr>
          <w:rFonts w:ascii="Times New Roman" w:hAnsi="Times New Roman"/>
          <w:bCs/>
          <w:sz w:val="28"/>
          <w:szCs w:val="28"/>
        </w:rPr>
        <w:t xml:space="preserve">с подпунктами </w:t>
      </w:r>
      <w:r>
        <w:rPr>
          <w:rFonts w:ascii="Times New Roman" w:hAnsi="Times New Roman"/>
          <w:bCs/>
          <w:sz w:val="28"/>
          <w:szCs w:val="28"/>
        </w:rPr>
        <w:t>«</w:t>
      </w:r>
      <w:r w:rsidRPr="008E7391">
        <w:rPr>
          <w:rFonts w:ascii="Times New Roman" w:hAnsi="Times New Roman"/>
          <w:bCs/>
          <w:sz w:val="28"/>
          <w:szCs w:val="28"/>
        </w:rPr>
        <w:t>б</w:t>
      </w:r>
      <w:r>
        <w:rPr>
          <w:rFonts w:ascii="Times New Roman" w:hAnsi="Times New Roman"/>
          <w:bCs/>
          <w:sz w:val="28"/>
          <w:szCs w:val="28"/>
        </w:rPr>
        <w:t>»</w:t>
      </w:r>
      <w:r w:rsidRPr="008E7391">
        <w:rPr>
          <w:rFonts w:ascii="Times New Roman" w:hAnsi="Times New Roman"/>
          <w:bCs/>
          <w:sz w:val="28"/>
          <w:szCs w:val="28"/>
        </w:rPr>
        <w:t xml:space="preserve"> - </w:t>
      </w:r>
      <w:r>
        <w:rPr>
          <w:rFonts w:ascii="Times New Roman" w:hAnsi="Times New Roman"/>
          <w:bCs/>
          <w:sz w:val="28"/>
          <w:szCs w:val="28"/>
        </w:rPr>
        <w:t>«</w:t>
      </w:r>
      <w:r w:rsidRPr="008E7391">
        <w:rPr>
          <w:rFonts w:ascii="Times New Roman" w:hAnsi="Times New Roman"/>
          <w:bCs/>
          <w:sz w:val="28"/>
          <w:szCs w:val="28"/>
        </w:rPr>
        <w:t>г</w:t>
      </w:r>
      <w:r>
        <w:rPr>
          <w:rFonts w:ascii="Times New Roman" w:hAnsi="Times New Roman"/>
          <w:bCs/>
          <w:sz w:val="28"/>
          <w:szCs w:val="28"/>
        </w:rPr>
        <w:t>» и «</w:t>
      </w:r>
      <w:r w:rsidRPr="008E7391">
        <w:rPr>
          <w:rFonts w:ascii="Times New Roman" w:hAnsi="Times New Roman"/>
          <w:bCs/>
          <w:sz w:val="28"/>
          <w:szCs w:val="28"/>
        </w:rPr>
        <w:t>е</w:t>
      </w:r>
      <w:r>
        <w:rPr>
          <w:rFonts w:ascii="Times New Roman" w:hAnsi="Times New Roman"/>
          <w:bCs/>
          <w:sz w:val="28"/>
          <w:szCs w:val="28"/>
        </w:rPr>
        <w:t>»</w:t>
      </w:r>
      <w:r w:rsidRPr="008E7391">
        <w:rPr>
          <w:rFonts w:ascii="Times New Roman" w:hAnsi="Times New Roman"/>
          <w:bCs/>
          <w:sz w:val="28"/>
          <w:szCs w:val="28"/>
        </w:rPr>
        <w:t xml:space="preserve"> - </w:t>
      </w:r>
      <w:r>
        <w:rPr>
          <w:rFonts w:ascii="Times New Roman" w:hAnsi="Times New Roman"/>
          <w:bCs/>
          <w:sz w:val="28"/>
          <w:szCs w:val="28"/>
        </w:rPr>
        <w:t>«з»</w:t>
      </w:r>
      <w:r w:rsidRPr="008E7391">
        <w:rPr>
          <w:rFonts w:ascii="Times New Roman" w:hAnsi="Times New Roman"/>
          <w:bCs/>
          <w:sz w:val="28"/>
          <w:szCs w:val="28"/>
        </w:rPr>
        <w:t xml:space="preserve"> пункта 10 Правил формирования и ведения КТРУ, с указанной в ней даты начала обязательного применения.</w:t>
      </w:r>
    </w:p>
    <w:p w14:paraId="7151C1A4" w14:textId="0BED93C7"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информацию о наименовании товара, работы, услуги; единицы измерения количества товара, объема выполняемой работы, оказываемой услуги (при наличии); описание товара, работы, услуги </w:t>
      </w:r>
      <w:r>
        <w:rPr>
          <w:rFonts w:ascii="Times New Roman" w:hAnsi="Times New Roman"/>
          <w:bCs/>
          <w:sz w:val="28"/>
          <w:szCs w:val="28"/>
        </w:rPr>
        <w:br/>
      </w:r>
      <w:r w:rsidRPr="008E7391">
        <w:rPr>
          <w:rFonts w:ascii="Times New Roman" w:hAnsi="Times New Roman"/>
          <w:bCs/>
          <w:sz w:val="28"/>
          <w:szCs w:val="28"/>
        </w:rPr>
        <w:t>(при наличии такого описания в позиции).</w:t>
      </w:r>
    </w:p>
    <w:p w14:paraId="687EAC0F" w14:textId="3B63FC7A"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В соответствии с пунктом 7 Правил использования КТРУ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w:t>
      </w:r>
      <w:r>
        <w:rPr>
          <w:rFonts w:ascii="Times New Roman" w:hAnsi="Times New Roman"/>
          <w:bCs/>
          <w:sz w:val="28"/>
          <w:szCs w:val="28"/>
        </w:rPr>
        <w:br/>
      </w:r>
      <w:r w:rsidRPr="008E7391">
        <w:rPr>
          <w:rFonts w:ascii="Times New Roman" w:hAnsi="Times New Roman"/>
          <w:bCs/>
          <w:sz w:val="28"/>
          <w:szCs w:val="28"/>
        </w:rPr>
        <w:t xml:space="preserve">при формировании извещения об осуществлении закупки, приглашения принять участие в определении поставщика (подрядчика, исполнителя) в соответствии </w:t>
      </w:r>
      <w:r>
        <w:rPr>
          <w:rFonts w:ascii="Times New Roman" w:hAnsi="Times New Roman"/>
          <w:bCs/>
          <w:sz w:val="28"/>
          <w:szCs w:val="28"/>
        </w:rPr>
        <w:br/>
      </w:r>
      <w:r w:rsidRPr="008E7391">
        <w:rPr>
          <w:rFonts w:ascii="Times New Roman" w:hAnsi="Times New Roman"/>
          <w:bCs/>
          <w:sz w:val="28"/>
          <w:szCs w:val="28"/>
        </w:rPr>
        <w:t>с частью 1 статьи 42, пунктом 1 части 1 статьи 75 Закона о контрактной системе.</w:t>
      </w:r>
    </w:p>
    <w:p w14:paraId="5E9BA279" w14:textId="169DCFB8"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В соответствии с Извещением объектом закупки является поставка </w:t>
      </w:r>
      <w:r>
        <w:rPr>
          <w:rFonts w:ascii="Times New Roman" w:hAnsi="Times New Roman"/>
          <w:bCs/>
          <w:sz w:val="28"/>
          <w:szCs w:val="28"/>
        </w:rPr>
        <w:t>с</w:t>
      </w:r>
      <w:r w:rsidRPr="008E7391">
        <w:rPr>
          <w:rFonts w:ascii="Times New Roman" w:hAnsi="Times New Roman"/>
          <w:bCs/>
          <w:sz w:val="28"/>
          <w:szCs w:val="28"/>
        </w:rPr>
        <w:t>истем</w:t>
      </w:r>
      <w:r>
        <w:rPr>
          <w:rFonts w:ascii="Times New Roman" w:hAnsi="Times New Roman"/>
          <w:bCs/>
          <w:sz w:val="28"/>
          <w:szCs w:val="28"/>
        </w:rPr>
        <w:t>ы</w:t>
      </w:r>
      <w:r w:rsidRPr="008E7391">
        <w:rPr>
          <w:rFonts w:ascii="Times New Roman" w:hAnsi="Times New Roman"/>
          <w:bCs/>
          <w:sz w:val="28"/>
          <w:szCs w:val="28"/>
        </w:rPr>
        <w:t xml:space="preserve"> магнитно-резонансной томографии всего тела, со сверхпроводящим магнитом.</w:t>
      </w:r>
    </w:p>
    <w:p w14:paraId="13B4F2CC" w14:textId="4696227A"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Комиссией установлено, что при описании Товара Заказчиком применена позиция КТРУ: </w:t>
      </w:r>
      <w:r>
        <w:rPr>
          <w:rFonts w:ascii="Times New Roman" w:hAnsi="Times New Roman"/>
          <w:bCs/>
          <w:sz w:val="28"/>
          <w:szCs w:val="28"/>
        </w:rPr>
        <w:t>№</w:t>
      </w:r>
      <w:r w:rsidRPr="008E7391">
        <w:rPr>
          <w:rFonts w:ascii="Times New Roman" w:hAnsi="Times New Roman"/>
          <w:bCs/>
          <w:sz w:val="28"/>
          <w:szCs w:val="28"/>
        </w:rPr>
        <w:t xml:space="preserve"> 26.60.12.131-00000036 </w:t>
      </w:r>
      <w:r>
        <w:rPr>
          <w:rFonts w:ascii="Times New Roman" w:hAnsi="Times New Roman"/>
          <w:bCs/>
          <w:sz w:val="28"/>
          <w:szCs w:val="28"/>
        </w:rPr>
        <w:t>«</w:t>
      </w:r>
      <w:r w:rsidRPr="008E7391">
        <w:rPr>
          <w:rFonts w:ascii="Times New Roman" w:hAnsi="Times New Roman"/>
          <w:bCs/>
          <w:sz w:val="28"/>
          <w:szCs w:val="28"/>
        </w:rPr>
        <w:t>Система магнитно-резонансной томографии всего тела, со сверхпроводящим магнитом</w:t>
      </w:r>
      <w:r>
        <w:rPr>
          <w:rFonts w:ascii="Times New Roman" w:hAnsi="Times New Roman"/>
          <w:bCs/>
          <w:sz w:val="28"/>
          <w:szCs w:val="28"/>
        </w:rPr>
        <w:t>»</w:t>
      </w:r>
      <w:r w:rsidRPr="008E7391">
        <w:rPr>
          <w:rFonts w:ascii="Times New Roman" w:hAnsi="Times New Roman"/>
          <w:bCs/>
          <w:sz w:val="28"/>
          <w:szCs w:val="28"/>
        </w:rPr>
        <w:t>.</w:t>
      </w:r>
    </w:p>
    <w:p w14:paraId="1FD332BC" w14:textId="52275C07"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Представитель </w:t>
      </w:r>
      <w:r>
        <w:rPr>
          <w:rFonts w:ascii="Times New Roman" w:hAnsi="Times New Roman"/>
          <w:bCs/>
          <w:sz w:val="28"/>
          <w:szCs w:val="28"/>
        </w:rPr>
        <w:t>Уполномоченного органа</w:t>
      </w:r>
      <w:r w:rsidRPr="008E7391">
        <w:rPr>
          <w:rFonts w:ascii="Times New Roman" w:hAnsi="Times New Roman"/>
          <w:bCs/>
          <w:sz w:val="28"/>
          <w:szCs w:val="28"/>
        </w:rPr>
        <w:t xml:space="preserve"> на заседании Комиссии сообщил, </w:t>
      </w:r>
      <w:r>
        <w:rPr>
          <w:rFonts w:ascii="Times New Roman" w:hAnsi="Times New Roman"/>
          <w:bCs/>
          <w:sz w:val="28"/>
          <w:szCs w:val="28"/>
        </w:rPr>
        <w:br/>
      </w:r>
      <w:r w:rsidRPr="008E7391">
        <w:rPr>
          <w:rFonts w:ascii="Times New Roman" w:hAnsi="Times New Roman"/>
          <w:bCs/>
          <w:sz w:val="28"/>
          <w:szCs w:val="28"/>
        </w:rPr>
        <w:t xml:space="preserve">что формирование объекта закупки осуществлялось исходя из потребностей Заказчика. Кроме того, требования к Товарам установлены в соответствии </w:t>
      </w:r>
      <w:r>
        <w:rPr>
          <w:rFonts w:ascii="Times New Roman" w:hAnsi="Times New Roman"/>
          <w:bCs/>
          <w:sz w:val="28"/>
          <w:szCs w:val="28"/>
        </w:rPr>
        <w:br/>
      </w:r>
      <w:r w:rsidRPr="008E7391">
        <w:rPr>
          <w:rFonts w:ascii="Times New Roman" w:hAnsi="Times New Roman"/>
          <w:bCs/>
          <w:sz w:val="28"/>
          <w:szCs w:val="28"/>
        </w:rPr>
        <w:t>с положениями законодательства Российской Федерации о контрактной системе в сфере закупок.</w:t>
      </w:r>
    </w:p>
    <w:p w14:paraId="433E070E" w14:textId="19381F3E"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Комиссия, изучив заявки участников </w:t>
      </w:r>
      <w:r>
        <w:rPr>
          <w:rFonts w:ascii="Times New Roman" w:hAnsi="Times New Roman"/>
          <w:bCs/>
          <w:sz w:val="28"/>
          <w:szCs w:val="28"/>
        </w:rPr>
        <w:t>Аукциона</w:t>
      </w:r>
      <w:r w:rsidRPr="008E7391">
        <w:rPr>
          <w:rFonts w:ascii="Times New Roman" w:hAnsi="Times New Roman"/>
          <w:bCs/>
          <w:sz w:val="28"/>
          <w:szCs w:val="28"/>
        </w:rPr>
        <w:t xml:space="preserve">, установила, </w:t>
      </w:r>
      <w:r>
        <w:rPr>
          <w:rFonts w:ascii="Times New Roman" w:hAnsi="Times New Roman"/>
          <w:bCs/>
          <w:sz w:val="28"/>
          <w:szCs w:val="28"/>
        </w:rPr>
        <w:br/>
      </w:r>
      <w:r w:rsidRPr="008E7391">
        <w:rPr>
          <w:rFonts w:ascii="Times New Roman" w:hAnsi="Times New Roman"/>
          <w:bCs/>
          <w:sz w:val="28"/>
          <w:szCs w:val="28"/>
        </w:rPr>
        <w:t xml:space="preserve">что участниками предложены товары </w:t>
      </w:r>
      <w:r>
        <w:rPr>
          <w:rFonts w:ascii="Times New Roman" w:hAnsi="Times New Roman"/>
          <w:bCs/>
          <w:sz w:val="28"/>
          <w:szCs w:val="28"/>
        </w:rPr>
        <w:t>4</w:t>
      </w:r>
      <w:r w:rsidRPr="008E7391">
        <w:rPr>
          <w:rFonts w:ascii="Times New Roman" w:hAnsi="Times New Roman"/>
          <w:bCs/>
          <w:sz w:val="28"/>
          <w:szCs w:val="28"/>
        </w:rPr>
        <w:t xml:space="preserve"> различных производителей</w:t>
      </w:r>
      <w:r>
        <w:rPr>
          <w:rFonts w:ascii="Times New Roman" w:hAnsi="Times New Roman"/>
          <w:bCs/>
          <w:sz w:val="28"/>
          <w:szCs w:val="28"/>
        </w:rPr>
        <w:t xml:space="preserve">, </w:t>
      </w:r>
      <w:r>
        <w:rPr>
          <w:rFonts w:ascii="Times New Roman" w:hAnsi="Times New Roman"/>
          <w:bCs/>
          <w:sz w:val="28"/>
          <w:szCs w:val="28"/>
        </w:rPr>
        <w:br/>
      </w:r>
      <w:r w:rsidRPr="008E7391">
        <w:rPr>
          <w:rFonts w:ascii="Times New Roman" w:hAnsi="Times New Roman"/>
          <w:bCs/>
          <w:sz w:val="28"/>
          <w:szCs w:val="28"/>
        </w:rPr>
        <w:t>которые соответствуют требованиям описания объекта закупки Извещения</w:t>
      </w:r>
      <w:r w:rsidR="006D3822">
        <w:rPr>
          <w:rFonts w:ascii="Times New Roman" w:hAnsi="Times New Roman"/>
          <w:bCs/>
          <w:sz w:val="28"/>
          <w:szCs w:val="28"/>
        </w:rPr>
        <w:t xml:space="preserve"> </w:t>
      </w:r>
      <w:r w:rsidR="006D3822">
        <w:rPr>
          <w:rFonts w:ascii="Times New Roman" w:hAnsi="Times New Roman"/>
          <w:bCs/>
          <w:sz w:val="28"/>
          <w:szCs w:val="28"/>
        </w:rPr>
        <w:br/>
        <w:t>(</w:t>
      </w:r>
      <w:r w:rsidR="006D3822" w:rsidRPr="00757028">
        <w:rPr>
          <w:rFonts w:ascii="Times New Roman" w:hAnsi="Times New Roman"/>
          <w:bCs/>
          <w:sz w:val="28"/>
          <w:szCs w:val="28"/>
        </w:rPr>
        <w:t xml:space="preserve">GE </w:t>
      </w:r>
      <w:proofErr w:type="spellStart"/>
      <w:r w:rsidR="006D3822" w:rsidRPr="00757028">
        <w:rPr>
          <w:rFonts w:ascii="Times New Roman" w:hAnsi="Times New Roman"/>
          <w:bCs/>
          <w:sz w:val="28"/>
          <w:szCs w:val="28"/>
        </w:rPr>
        <w:t>Healthcare</w:t>
      </w:r>
      <w:proofErr w:type="spellEnd"/>
      <w:r w:rsidR="006D3822" w:rsidRPr="00757028">
        <w:rPr>
          <w:rFonts w:ascii="Times New Roman" w:hAnsi="Times New Roman"/>
          <w:bCs/>
          <w:sz w:val="28"/>
          <w:szCs w:val="28"/>
        </w:rPr>
        <w:t xml:space="preserve">, </w:t>
      </w:r>
      <w:proofErr w:type="spellStart"/>
      <w:r w:rsidR="00757028">
        <w:rPr>
          <w:rFonts w:ascii="Times New Roman" w:hAnsi="Times New Roman"/>
          <w:sz w:val="28"/>
          <w:szCs w:val="28"/>
        </w:rPr>
        <w:t>Shenzhen</w:t>
      </w:r>
      <w:proofErr w:type="spellEnd"/>
      <w:r w:rsidR="00757028">
        <w:rPr>
          <w:rFonts w:ascii="Times New Roman" w:hAnsi="Times New Roman"/>
          <w:sz w:val="28"/>
          <w:szCs w:val="28"/>
        </w:rPr>
        <w:t xml:space="preserve"> </w:t>
      </w:r>
      <w:proofErr w:type="spellStart"/>
      <w:r w:rsidR="00757028">
        <w:rPr>
          <w:rFonts w:ascii="Times New Roman" w:hAnsi="Times New Roman"/>
          <w:sz w:val="28"/>
          <w:szCs w:val="28"/>
        </w:rPr>
        <w:t>Anke</w:t>
      </w:r>
      <w:proofErr w:type="spellEnd"/>
      <w:r w:rsidR="00757028">
        <w:rPr>
          <w:rFonts w:ascii="Times New Roman" w:hAnsi="Times New Roman"/>
          <w:sz w:val="28"/>
          <w:szCs w:val="28"/>
        </w:rPr>
        <w:t xml:space="preserve"> </w:t>
      </w:r>
      <w:proofErr w:type="spellStart"/>
      <w:r w:rsidR="00757028">
        <w:rPr>
          <w:rFonts w:ascii="Times New Roman" w:hAnsi="Times New Roman"/>
          <w:sz w:val="28"/>
          <w:szCs w:val="28"/>
        </w:rPr>
        <w:t>High-tech</w:t>
      </w:r>
      <w:proofErr w:type="spellEnd"/>
      <w:r w:rsidR="00757028">
        <w:rPr>
          <w:rFonts w:ascii="Times New Roman" w:hAnsi="Times New Roman"/>
          <w:sz w:val="28"/>
          <w:szCs w:val="28"/>
        </w:rPr>
        <w:t xml:space="preserve"> </w:t>
      </w:r>
      <w:proofErr w:type="spellStart"/>
      <w:r w:rsidR="00757028">
        <w:rPr>
          <w:rFonts w:ascii="Times New Roman" w:hAnsi="Times New Roman"/>
          <w:sz w:val="28"/>
          <w:szCs w:val="28"/>
        </w:rPr>
        <w:t>Co</w:t>
      </w:r>
      <w:proofErr w:type="spellEnd"/>
      <w:r w:rsidR="00757028">
        <w:rPr>
          <w:rFonts w:ascii="Times New Roman" w:hAnsi="Times New Roman"/>
          <w:sz w:val="28"/>
          <w:szCs w:val="28"/>
        </w:rPr>
        <w:t>.</w:t>
      </w:r>
      <w:r w:rsidR="006D3822" w:rsidRPr="00757028">
        <w:rPr>
          <w:rFonts w:ascii="Times New Roman" w:hAnsi="Times New Roman"/>
          <w:sz w:val="28"/>
          <w:szCs w:val="28"/>
        </w:rPr>
        <w:t xml:space="preserve">, </w:t>
      </w:r>
      <w:proofErr w:type="spellStart"/>
      <w:r w:rsidR="006D3822" w:rsidRPr="00757028">
        <w:rPr>
          <w:rFonts w:ascii="Times New Roman" w:hAnsi="Times New Roman"/>
          <w:sz w:val="28"/>
          <w:szCs w:val="28"/>
        </w:rPr>
        <w:t>Canon</w:t>
      </w:r>
      <w:proofErr w:type="spellEnd"/>
      <w:r w:rsidR="00757028" w:rsidRPr="00757028">
        <w:rPr>
          <w:rFonts w:ascii="Times New Roman" w:hAnsi="Times New Roman"/>
          <w:sz w:val="28"/>
          <w:szCs w:val="28"/>
        </w:rPr>
        <w:t xml:space="preserve">, </w:t>
      </w:r>
      <w:proofErr w:type="spellStart"/>
      <w:r w:rsidR="00757028" w:rsidRPr="00757028">
        <w:rPr>
          <w:rFonts w:ascii="Times New Roman" w:hAnsi="Times New Roman"/>
          <w:sz w:val="28"/>
          <w:szCs w:val="28"/>
        </w:rPr>
        <w:t>Siemens</w:t>
      </w:r>
      <w:proofErr w:type="spellEnd"/>
      <w:r w:rsidR="00757028" w:rsidRPr="00757028">
        <w:rPr>
          <w:rFonts w:ascii="Times New Roman" w:hAnsi="Times New Roman"/>
          <w:sz w:val="28"/>
          <w:szCs w:val="28"/>
        </w:rPr>
        <w:t xml:space="preserve"> </w:t>
      </w:r>
      <w:proofErr w:type="spellStart"/>
      <w:r w:rsidR="00757028" w:rsidRPr="00757028">
        <w:rPr>
          <w:rFonts w:ascii="Times New Roman" w:hAnsi="Times New Roman"/>
          <w:sz w:val="28"/>
          <w:szCs w:val="28"/>
        </w:rPr>
        <w:t>Healthineers</w:t>
      </w:r>
      <w:proofErr w:type="spellEnd"/>
      <w:r w:rsidR="00757028" w:rsidRPr="00757028">
        <w:rPr>
          <w:rFonts w:ascii="Times New Roman" w:hAnsi="Times New Roman"/>
          <w:sz w:val="28"/>
          <w:szCs w:val="28"/>
        </w:rPr>
        <w:t>)</w:t>
      </w:r>
      <w:r w:rsidRPr="00757028">
        <w:rPr>
          <w:rFonts w:ascii="Times New Roman" w:hAnsi="Times New Roman"/>
          <w:bCs/>
          <w:sz w:val="28"/>
          <w:szCs w:val="28"/>
        </w:rPr>
        <w:t>.</w:t>
      </w:r>
    </w:p>
    <w:p w14:paraId="3DA1820C" w14:textId="7AA66728" w:rsidR="008E7391" w:rsidRP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Учитывая изложенное, Комиссия приходит к выводу, что действия Заказчик</w:t>
      </w:r>
      <w:r w:rsidR="00D90C51">
        <w:rPr>
          <w:rFonts w:ascii="Times New Roman" w:hAnsi="Times New Roman"/>
          <w:bCs/>
          <w:sz w:val="28"/>
          <w:szCs w:val="28"/>
        </w:rPr>
        <w:t>ов, Уполномоченного органа</w:t>
      </w:r>
      <w:r w:rsidRPr="008E7391">
        <w:rPr>
          <w:rFonts w:ascii="Times New Roman" w:hAnsi="Times New Roman"/>
          <w:bCs/>
          <w:sz w:val="28"/>
          <w:szCs w:val="28"/>
        </w:rPr>
        <w:t xml:space="preserve"> не противоречат требованиям </w:t>
      </w:r>
      <w:r w:rsidR="00D90C51">
        <w:rPr>
          <w:rFonts w:ascii="Times New Roman" w:hAnsi="Times New Roman"/>
          <w:bCs/>
          <w:sz w:val="28"/>
          <w:szCs w:val="28"/>
        </w:rPr>
        <w:br/>
      </w:r>
      <w:r w:rsidRPr="008E7391">
        <w:rPr>
          <w:rFonts w:ascii="Times New Roman" w:hAnsi="Times New Roman"/>
          <w:bCs/>
          <w:sz w:val="28"/>
          <w:szCs w:val="28"/>
        </w:rPr>
        <w:t>Закона о контрактной системе.</w:t>
      </w:r>
    </w:p>
    <w:p w14:paraId="0EB675B5" w14:textId="13E9B78E" w:rsidR="008E7391" w:rsidRDefault="008E7391" w:rsidP="008E7391">
      <w:pPr>
        <w:tabs>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Кроме того, </w:t>
      </w:r>
      <w:r>
        <w:rPr>
          <w:rFonts w:ascii="Times New Roman" w:hAnsi="Times New Roman"/>
          <w:bCs/>
          <w:sz w:val="28"/>
          <w:szCs w:val="28"/>
        </w:rPr>
        <w:t xml:space="preserve">представитель </w:t>
      </w:r>
      <w:r w:rsidRPr="008E7391">
        <w:rPr>
          <w:rFonts w:ascii="Times New Roman" w:hAnsi="Times New Roman"/>
          <w:bCs/>
          <w:sz w:val="28"/>
          <w:szCs w:val="28"/>
        </w:rPr>
        <w:t>Заявител</w:t>
      </w:r>
      <w:r>
        <w:rPr>
          <w:rFonts w:ascii="Times New Roman" w:hAnsi="Times New Roman"/>
          <w:bCs/>
          <w:sz w:val="28"/>
          <w:szCs w:val="28"/>
        </w:rPr>
        <w:t>я</w:t>
      </w:r>
      <w:r w:rsidRPr="008E7391">
        <w:rPr>
          <w:rFonts w:ascii="Times New Roman" w:hAnsi="Times New Roman"/>
          <w:bCs/>
          <w:sz w:val="28"/>
          <w:szCs w:val="28"/>
        </w:rPr>
        <w:t xml:space="preserve"> на заседание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 </w:t>
      </w:r>
    </w:p>
    <w:p w14:paraId="35BF7060" w14:textId="5BF664C4" w:rsidR="008E7391" w:rsidRDefault="008E7391" w:rsidP="00131731">
      <w:pPr>
        <w:tabs>
          <w:tab w:val="left" w:pos="426"/>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 xml:space="preserve">2. </w:t>
      </w:r>
      <w:r w:rsidRPr="0040515A">
        <w:rPr>
          <w:rFonts w:ascii="Times New Roman" w:hAnsi="Times New Roman"/>
          <w:bCs/>
          <w:sz w:val="28"/>
          <w:szCs w:val="28"/>
        </w:rPr>
        <w:t xml:space="preserve">Согласно </w:t>
      </w:r>
      <w:proofErr w:type="gramStart"/>
      <w:r w:rsidRPr="0040515A">
        <w:rPr>
          <w:rFonts w:ascii="Times New Roman" w:hAnsi="Times New Roman"/>
          <w:bCs/>
          <w:sz w:val="28"/>
          <w:szCs w:val="28"/>
        </w:rPr>
        <w:t>доводу Заявителя</w:t>
      </w:r>
      <w:proofErr w:type="gramEnd"/>
      <w:r w:rsidRPr="0040515A">
        <w:rPr>
          <w:rFonts w:ascii="Times New Roman" w:hAnsi="Times New Roman"/>
          <w:bCs/>
          <w:sz w:val="28"/>
          <w:szCs w:val="28"/>
        </w:rPr>
        <w:t xml:space="preserve"> </w:t>
      </w:r>
      <w:r>
        <w:rPr>
          <w:rFonts w:ascii="Times New Roman" w:hAnsi="Times New Roman"/>
          <w:bCs/>
          <w:sz w:val="28"/>
          <w:szCs w:val="28"/>
        </w:rPr>
        <w:t xml:space="preserve">Уполномоченным органом </w:t>
      </w:r>
      <w:r w:rsidRPr="008E7391">
        <w:rPr>
          <w:rFonts w:ascii="Times New Roman" w:hAnsi="Times New Roman"/>
          <w:bCs/>
          <w:sz w:val="28"/>
          <w:szCs w:val="28"/>
        </w:rPr>
        <w:t>неправомерно объеди</w:t>
      </w:r>
      <w:r>
        <w:rPr>
          <w:rFonts w:ascii="Times New Roman" w:hAnsi="Times New Roman"/>
          <w:bCs/>
          <w:sz w:val="28"/>
          <w:szCs w:val="28"/>
        </w:rPr>
        <w:t>нены</w:t>
      </w:r>
      <w:r w:rsidRPr="008E7391">
        <w:rPr>
          <w:rFonts w:ascii="Times New Roman" w:hAnsi="Times New Roman"/>
          <w:bCs/>
          <w:sz w:val="28"/>
          <w:szCs w:val="28"/>
        </w:rPr>
        <w:t xml:space="preserve"> в один лот контракты с разными местами, сроками поставки </w:t>
      </w:r>
      <w:r w:rsidR="000C47EE">
        <w:rPr>
          <w:rFonts w:ascii="Times New Roman" w:hAnsi="Times New Roman"/>
          <w:bCs/>
          <w:sz w:val="28"/>
          <w:szCs w:val="28"/>
        </w:rPr>
        <w:br/>
      </w:r>
      <w:r w:rsidRPr="008E7391">
        <w:rPr>
          <w:rFonts w:ascii="Times New Roman" w:hAnsi="Times New Roman"/>
          <w:bCs/>
          <w:sz w:val="28"/>
          <w:szCs w:val="28"/>
        </w:rPr>
        <w:t>и монтажа без обосн</w:t>
      </w:r>
      <w:r>
        <w:rPr>
          <w:rFonts w:ascii="Times New Roman" w:hAnsi="Times New Roman"/>
          <w:bCs/>
          <w:sz w:val="28"/>
          <w:szCs w:val="28"/>
        </w:rPr>
        <w:t xml:space="preserve">ования совмещения, что привело </w:t>
      </w:r>
      <w:r w:rsidRPr="008E7391">
        <w:rPr>
          <w:rFonts w:ascii="Times New Roman" w:hAnsi="Times New Roman"/>
          <w:bCs/>
          <w:sz w:val="28"/>
          <w:szCs w:val="28"/>
        </w:rPr>
        <w:t>к увеличению суммы исполненного контр</w:t>
      </w:r>
      <w:r>
        <w:rPr>
          <w:rFonts w:ascii="Times New Roman" w:hAnsi="Times New Roman"/>
          <w:bCs/>
          <w:sz w:val="28"/>
          <w:szCs w:val="28"/>
        </w:rPr>
        <w:t xml:space="preserve">акта (договора) в соответствии </w:t>
      </w:r>
      <w:r w:rsidRPr="008E7391">
        <w:rPr>
          <w:rFonts w:ascii="Times New Roman" w:hAnsi="Times New Roman"/>
          <w:bCs/>
          <w:sz w:val="28"/>
          <w:szCs w:val="28"/>
        </w:rPr>
        <w:t xml:space="preserve">с установленным дополнительным требованием по пункту 4 </w:t>
      </w:r>
      <w:r>
        <w:rPr>
          <w:rFonts w:ascii="Times New Roman" w:hAnsi="Times New Roman"/>
          <w:bCs/>
          <w:sz w:val="28"/>
          <w:szCs w:val="28"/>
        </w:rPr>
        <w:t>П</w:t>
      </w:r>
      <w:r w:rsidRPr="008E7391">
        <w:rPr>
          <w:rFonts w:ascii="Times New Roman" w:hAnsi="Times New Roman"/>
          <w:bCs/>
          <w:sz w:val="28"/>
          <w:szCs w:val="28"/>
        </w:rPr>
        <w:t>остановлени</w:t>
      </w:r>
      <w:r w:rsidR="00DC235F">
        <w:rPr>
          <w:rFonts w:ascii="Times New Roman" w:hAnsi="Times New Roman"/>
          <w:bCs/>
          <w:sz w:val="28"/>
          <w:szCs w:val="28"/>
        </w:rPr>
        <w:t>я</w:t>
      </w:r>
      <w:r w:rsidRPr="008E7391">
        <w:rPr>
          <w:rFonts w:ascii="Times New Roman" w:hAnsi="Times New Roman"/>
          <w:bCs/>
          <w:sz w:val="28"/>
          <w:szCs w:val="28"/>
        </w:rPr>
        <w:t xml:space="preserve"> №</w:t>
      </w:r>
      <w:r>
        <w:rPr>
          <w:rFonts w:ascii="Times New Roman" w:hAnsi="Times New Roman"/>
          <w:bCs/>
          <w:sz w:val="28"/>
          <w:szCs w:val="28"/>
        </w:rPr>
        <w:t xml:space="preserve"> 2571</w:t>
      </w:r>
      <w:r w:rsidRPr="008E7391">
        <w:rPr>
          <w:rFonts w:ascii="Times New Roman" w:hAnsi="Times New Roman"/>
          <w:bCs/>
          <w:sz w:val="28"/>
          <w:szCs w:val="28"/>
        </w:rPr>
        <w:t xml:space="preserve">, </w:t>
      </w:r>
      <w:r w:rsidR="006D3822">
        <w:rPr>
          <w:rFonts w:ascii="Times New Roman" w:hAnsi="Times New Roman"/>
          <w:bCs/>
          <w:sz w:val="28"/>
          <w:szCs w:val="28"/>
        </w:rPr>
        <w:t>размер</w:t>
      </w:r>
      <w:r w:rsidR="00DC235F">
        <w:rPr>
          <w:rFonts w:ascii="Times New Roman" w:hAnsi="Times New Roman"/>
          <w:bCs/>
          <w:sz w:val="28"/>
          <w:szCs w:val="28"/>
        </w:rPr>
        <w:t>у</w:t>
      </w:r>
      <w:r w:rsidR="006D3822">
        <w:rPr>
          <w:rFonts w:ascii="Times New Roman" w:hAnsi="Times New Roman"/>
          <w:bCs/>
          <w:sz w:val="28"/>
          <w:szCs w:val="28"/>
        </w:rPr>
        <w:t xml:space="preserve"> </w:t>
      </w:r>
      <w:r w:rsidRPr="008E7391">
        <w:rPr>
          <w:rFonts w:ascii="Times New Roman" w:hAnsi="Times New Roman"/>
          <w:bCs/>
          <w:sz w:val="28"/>
          <w:szCs w:val="28"/>
        </w:rPr>
        <w:t>обеспечения заявки и исполнения контракта</w:t>
      </w:r>
      <w:r>
        <w:rPr>
          <w:rFonts w:ascii="Times New Roman" w:hAnsi="Times New Roman"/>
          <w:bCs/>
          <w:sz w:val="28"/>
          <w:szCs w:val="28"/>
        </w:rPr>
        <w:t>.</w:t>
      </w:r>
    </w:p>
    <w:p w14:paraId="05B926CE" w14:textId="778872D6" w:rsidR="008E7391" w:rsidRDefault="008C7EBF" w:rsidP="00131731">
      <w:pPr>
        <w:tabs>
          <w:tab w:val="left" w:pos="426"/>
          <w:tab w:val="left" w:pos="9639"/>
        </w:tabs>
        <w:spacing w:line="340" w:lineRule="exact"/>
        <w:ind w:firstLine="567"/>
        <w:jc w:val="both"/>
        <w:rPr>
          <w:rFonts w:ascii="Times New Roman" w:hAnsi="Times New Roman"/>
          <w:bCs/>
          <w:sz w:val="28"/>
          <w:szCs w:val="28"/>
        </w:rPr>
      </w:pPr>
      <w:r w:rsidRPr="008C7EBF">
        <w:rPr>
          <w:rFonts w:ascii="Times New Roman" w:hAnsi="Times New Roman"/>
          <w:bCs/>
          <w:sz w:val="28"/>
          <w:szCs w:val="28"/>
        </w:rPr>
        <w:t xml:space="preserve">В соответствии с пунктом 1 части 1 статьи 25 Закона о контрактной системе при осуществлении закупки одних и тех же товаров, работ, услуг допускается проведение совместного конкурса или аукциона на основании заключенного </w:t>
      </w:r>
      <w:r>
        <w:rPr>
          <w:rFonts w:ascii="Times New Roman" w:hAnsi="Times New Roman"/>
          <w:bCs/>
          <w:sz w:val="28"/>
          <w:szCs w:val="28"/>
        </w:rPr>
        <w:br/>
      </w:r>
      <w:r w:rsidRPr="008C7EBF">
        <w:rPr>
          <w:rFonts w:ascii="Times New Roman" w:hAnsi="Times New Roman"/>
          <w:bCs/>
          <w:sz w:val="28"/>
          <w:szCs w:val="28"/>
        </w:rPr>
        <w:t>в соответствии с</w:t>
      </w:r>
      <w:r w:rsidR="006D3822">
        <w:rPr>
          <w:rFonts w:ascii="Times New Roman" w:hAnsi="Times New Roman"/>
          <w:bCs/>
          <w:sz w:val="28"/>
          <w:szCs w:val="28"/>
        </w:rPr>
        <w:t>о</w:t>
      </w:r>
      <w:r w:rsidRPr="008C7EBF">
        <w:rPr>
          <w:rFonts w:ascii="Times New Roman" w:hAnsi="Times New Roman"/>
          <w:bCs/>
          <w:sz w:val="28"/>
          <w:szCs w:val="28"/>
        </w:rPr>
        <w:t xml:space="preserve"> </w:t>
      </w:r>
      <w:r w:rsidR="006D3822" w:rsidRPr="008C7EBF">
        <w:rPr>
          <w:rFonts w:ascii="Times New Roman" w:hAnsi="Times New Roman"/>
          <w:bCs/>
          <w:sz w:val="28"/>
          <w:szCs w:val="28"/>
        </w:rPr>
        <w:t>стать</w:t>
      </w:r>
      <w:r w:rsidR="006D3822">
        <w:rPr>
          <w:rFonts w:ascii="Times New Roman" w:hAnsi="Times New Roman"/>
          <w:bCs/>
          <w:sz w:val="28"/>
          <w:szCs w:val="28"/>
        </w:rPr>
        <w:t>ей</w:t>
      </w:r>
      <w:r w:rsidR="006D3822" w:rsidRPr="008C7EBF">
        <w:rPr>
          <w:rFonts w:ascii="Times New Roman" w:hAnsi="Times New Roman"/>
          <w:bCs/>
          <w:sz w:val="28"/>
          <w:szCs w:val="28"/>
        </w:rPr>
        <w:t xml:space="preserve"> 25 Закона о контрактной системе</w:t>
      </w:r>
      <w:r w:rsidRPr="008C7EBF">
        <w:rPr>
          <w:rFonts w:ascii="Times New Roman" w:hAnsi="Times New Roman"/>
          <w:bCs/>
          <w:sz w:val="28"/>
          <w:szCs w:val="28"/>
        </w:rPr>
        <w:t xml:space="preserve"> соглашения </w:t>
      </w:r>
      <w:r w:rsidR="006D3822">
        <w:rPr>
          <w:rFonts w:ascii="Times New Roman" w:hAnsi="Times New Roman"/>
          <w:bCs/>
          <w:sz w:val="28"/>
          <w:szCs w:val="28"/>
        </w:rPr>
        <w:br/>
      </w:r>
      <w:r w:rsidRPr="008C7EBF">
        <w:rPr>
          <w:rFonts w:ascii="Times New Roman" w:hAnsi="Times New Roman"/>
          <w:bCs/>
          <w:sz w:val="28"/>
          <w:szCs w:val="28"/>
        </w:rPr>
        <w:t xml:space="preserve">о проведении совместного конкурса или аукциона. При проведении совместного конкурса или аукциона применяются положения </w:t>
      </w:r>
      <w:r w:rsidR="006D3822" w:rsidRPr="008C7EBF">
        <w:rPr>
          <w:rFonts w:ascii="Times New Roman" w:hAnsi="Times New Roman"/>
          <w:bCs/>
          <w:sz w:val="28"/>
          <w:szCs w:val="28"/>
        </w:rPr>
        <w:t>Закона о контрактной системе</w:t>
      </w:r>
      <w:r w:rsidRPr="008C7EBF">
        <w:rPr>
          <w:rFonts w:ascii="Times New Roman" w:hAnsi="Times New Roman"/>
          <w:bCs/>
          <w:sz w:val="28"/>
          <w:szCs w:val="28"/>
        </w:rPr>
        <w:t xml:space="preserve"> о проведении конкурсов, аукционов с учетом следующих особенностей: проведение совместного конкурса или аукциона осуществляется </w:t>
      </w:r>
      <w:r w:rsidR="006D3822">
        <w:rPr>
          <w:rFonts w:ascii="Times New Roman" w:hAnsi="Times New Roman"/>
          <w:bCs/>
          <w:sz w:val="28"/>
          <w:szCs w:val="28"/>
        </w:rPr>
        <w:br/>
      </w:r>
      <w:r w:rsidRPr="008C7EBF">
        <w:rPr>
          <w:rFonts w:ascii="Times New Roman" w:hAnsi="Times New Roman"/>
          <w:bCs/>
          <w:sz w:val="28"/>
          <w:szCs w:val="28"/>
        </w:rPr>
        <w:t xml:space="preserve">его организатором, являющимся одним из заказчиков, одним </w:t>
      </w:r>
      <w:r w:rsidR="006D3822">
        <w:rPr>
          <w:rFonts w:ascii="Times New Roman" w:hAnsi="Times New Roman"/>
          <w:bCs/>
          <w:sz w:val="28"/>
          <w:szCs w:val="28"/>
        </w:rPr>
        <w:br/>
      </w:r>
      <w:r w:rsidRPr="008C7EBF">
        <w:rPr>
          <w:rFonts w:ascii="Times New Roman" w:hAnsi="Times New Roman"/>
          <w:bCs/>
          <w:sz w:val="28"/>
          <w:szCs w:val="28"/>
        </w:rPr>
        <w:t>из уполномоченных органов или уполномоченных учреждений, которому другие заказчики, уполномоченные органы или уполномоченные учреждения передали полномочия по проведению такого конкурса или аукциона на основании соглашения. Информация о таком организаторе подлежит включению такими заказчиками, уполномоченными органами или уполномоченными учреждениями в планы-графики после заключения соглашения и до начала осуществления закупки.</w:t>
      </w:r>
    </w:p>
    <w:p w14:paraId="33E8A6C3" w14:textId="2B3FE9DE" w:rsidR="008C7EBF" w:rsidRDefault="008C7EBF" w:rsidP="00131731">
      <w:pPr>
        <w:tabs>
          <w:tab w:val="left" w:pos="426"/>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Комисси</w:t>
      </w:r>
      <w:r w:rsidR="00D90C51">
        <w:rPr>
          <w:rFonts w:ascii="Times New Roman" w:hAnsi="Times New Roman"/>
          <w:bCs/>
          <w:sz w:val="28"/>
          <w:szCs w:val="28"/>
        </w:rPr>
        <w:t>е</w:t>
      </w:r>
      <w:r>
        <w:rPr>
          <w:rFonts w:ascii="Times New Roman" w:hAnsi="Times New Roman"/>
          <w:bCs/>
          <w:sz w:val="28"/>
          <w:szCs w:val="28"/>
        </w:rPr>
        <w:t xml:space="preserve">й установлено, что </w:t>
      </w:r>
      <w:r w:rsidRPr="008C7EBF">
        <w:rPr>
          <w:rFonts w:ascii="Times New Roman" w:hAnsi="Times New Roman"/>
          <w:bCs/>
          <w:sz w:val="28"/>
          <w:szCs w:val="28"/>
        </w:rPr>
        <w:t>по итогам совещания Департамента проектной</w:t>
      </w:r>
      <w:r w:rsidR="00D90C51">
        <w:rPr>
          <w:rFonts w:ascii="Times New Roman" w:hAnsi="Times New Roman"/>
          <w:bCs/>
          <w:sz w:val="28"/>
          <w:szCs w:val="28"/>
        </w:rPr>
        <w:t xml:space="preserve"> </w:t>
      </w:r>
      <w:r w:rsidRPr="008C7EBF">
        <w:rPr>
          <w:rFonts w:ascii="Times New Roman" w:hAnsi="Times New Roman"/>
          <w:bCs/>
          <w:sz w:val="28"/>
          <w:szCs w:val="28"/>
        </w:rPr>
        <w:t xml:space="preserve">деятельности Министерства здравоохранения Российской </w:t>
      </w:r>
      <w:r w:rsidR="00D90C51" w:rsidRPr="008C7EBF">
        <w:rPr>
          <w:rFonts w:ascii="Times New Roman" w:hAnsi="Times New Roman"/>
          <w:bCs/>
          <w:sz w:val="28"/>
          <w:szCs w:val="28"/>
        </w:rPr>
        <w:t xml:space="preserve">Федерации </w:t>
      </w:r>
      <w:r w:rsidR="00D90C51">
        <w:rPr>
          <w:rFonts w:ascii="Times New Roman" w:hAnsi="Times New Roman"/>
          <w:bCs/>
          <w:sz w:val="28"/>
          <w:szCs w:val="28"/>
        </w:rPr>
        <w:t>протокольным</w:t>
      </w:r>
      <w:r w:rsidRPr="008C7EBF">
        <w:rPr>
          <w:rFonts w:ascii="Times New Roman" w:hAnsi="Times New Roman"/>
          <w:bCs/>
          <w:sz w:val="28"/>
          <w:szCs w:val="28"/>
        </w:rPr>
        <w:t xml:space="preserve"> решением от 13</w:t>
      </w:r>
      <w:r w:rsidR="00D90C51">
        <w:rPr>
          <w:rFonts w:ascii="Times New Roman" w:hAnsi="Times New Roman"/>
          <w:bCs/>
          <w:sz w:val="28"/>
          <w:szCs w:val="28"/>
        </w:rPr>
        <w:t>.03.</w:t>
      </w:r>
      <w:r w:rsidRPr="008C7EBF">
        <w:rPr>
          <w:rFonts w:ascii="Times New Roman" w:hAnsi="Times New Roman"/>
          <w:bCs/>
          <w:sz w:val="28"/>
          <w:szCs w:val="28"/>
        </w:rPr>
        <w:t xml:space="preserve">2026 </w:t>
      </w:r>
      <w:r w:rsidR="00DC235F">
        <w:rPr>
          <w:rFonts w:ascii="Times New Roman" w:hAnsi="Times New Roman"/>
          <w:bCs/>
          <w:sz w:val="28"/>
          <w:szCs w:val="28"/>
        </w:rPr>
        <w:t xml:space="preserve">б/н </w:t>
      </w:r>
      <w:r w:rsidR="00D90C51">
        <w:rPr>
          <w:rFonts w:ascii="Times New Roman" w:hAnsi="Times New Roman"/>
          <w:bCs/>
          <w:sz w:val="28"/>
          <w:szCs w:val="28"/>
        </w:rPr>
        <w:t xml:space="preserve">одобрены </w:t>
      </w:r>
      <w:r w:rsidRPr="008C7EBF">
        <w:rPr>
          <w:rFonts w:ascii="Times New Roman" w:hAnsi="Times New Roman"/>
          <w:bCs/>
          <w:sz w:val="28"/>
          <w:szCs w:val="28"/>
        </w:rPr>
        <w:t xml:space="preserve">предложения регионов </w:t>
      </w:r>
      <w:r w:rsidR="00DC235F">
        <w:rPr>
          <w:rFonts w:ascii="Times New Roman" w:hAnsi="Times New Roman"/>
          <w:bCs/>
          <w:sz w:val="28"/>
          <w:szCs w:val="28"/>
        </w:rPr>
        <w:br/>
      </w:r>
      <w:r w:rsidRPr="008C7EBF">
        <w:rPr>
          <w:rFonts w:ascii="Times New Roman" w:hAnsi="Times New Roman"/>
          <w:bCs/>
          <w:sz w:val="28"/>
          <w:szCs w:val="28"/>
        </w:rPr>
        <w:t>в части организац</w:t>
      </w:r>
      <w:r w:rsidR="00D90C51">
        <w:rPr>
          <w:rFonts w:ascii="Times New Roman" w:hAnsi="Times New Roman"/>
          <w:bCs/>
          <w:sz w:val="28"/>
          <w:szCs w:val="28"/>
        </w:rPr>
        <w:t xml:space="preserve">ии совместных закупок и принято </w:t>
      </w:r>
      <w:r w:rsidRPr="008C7EBF">
        <w:rPr>
          <w:rFonts w:ascii="Times New Roman" w:hAnsi="Times New Roman"/>
          <w:bCs/>
          <w:sz w:val="28"/>
          <w:szCs w:val="28"/>
        </w:rPr>
        <w:t xml:space="preserve">решение о их проведении </w:t>
      </w:r>
      <w:r w:rsidR="00DC235F">
        <w:rPr>
          <w:rFonts w:ascii="Times New Roman" w:hAnsi="Times New Roman"/>
          <w:bCs/>
          <w:sz w:val="28"/>
          <w:szCs w:val="28"/>
        </w:rPr>
        <w:br/>
      </w:r>
      <w:r w:rsidRPr="008C7EBF">
        <w:rPr>
          <w:rFonts w:ascii="Times New Roman" w:hAnsi="Times New Roman"/>
          <w:bCs/>
          <w:sz w:val="28"/>
          <w:szCs w:val="28"/>
        </w:rPr>
        <w:t>в 2026 году в рамках реализации федерального проекта</w:t>
      </w:r>
      <w:r w:rsidR="00D90C51">
        <w:rPr>
          <w:rFonts w:ascii="Times New Roman" w:hAnsi="Times New Roman"/>
          <w:bCs/>
          <w:sz w:val="28"/>
          <w:szCs w:val="28"/>
        </w:rPr>
        <w:t xml:space="preserve"> </w:t>
      </w:r>
      <w:r w:rsidRPr="008C7EBF">
        <w:rPr>
          <w:rFonts w:ascii="Times New Roman" w:hAnsi="Times New Roman"/>
          <w:bCs/>
          <w:sz w:val="28"/>
          <w:szCs w:val="28"/>
        </w:rPr>
        <w:t>«Модернизация первичного звена здравоо</w:t>
      </w:r>
      <w:r w:rsidR="00D90C51">
        <w:rPr>
          <w:rFonts w:ascii="Times New Roman" w:hAnsi="Times New Roman"/>
          <w:bCs/>
          <w:sz w:val="28"/>
          <w:szCs w:val="28"/>
        </w:rPr>
        <w:t xml:space="preserve">хранения» национального проекта </w:t>
      </w:r>
      <w:r w:rsidRPr="008C7EBF">
        <w:rPr>
          <w:rFonts w:ascii="Times New Roman" w:hAnsi="Times New Roman"/>
          <w:bCs/>
          <w:sz w:val="28"/>
          <w:szCs w:val="28"/>
        </w:rPr>
        <w:t>«Продолжительная и активная жизнь».</w:t>
      </w:r>
    </w:p>
    <w:p w14:paraId="6BD995D3" w14:textId="0DEAD353" w:rsidR="000C47EE" w:rsidRDefault="00D90C51" w:rsidP="00131731">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Представитель Уполномоченного органа на заседании Комиссии пояснил, что в</w:t>
      </w:r>
      <w:r w:rsidRPr="00D90C51">
        <w:rPr>
          <w:rFonts w:ascii="Times New Roman" w:hAnsi="Times New Roman"/>
          <w:bCs/>
          <w:sz w:val="28"/>
          <w:szCs w:val="28"/>
        </w:rPr>
        <w:t xml:space="preserve"> соответствии с</w:t>
      </w:r>
      <w:r w:rsidR="008E3E73">
        <w:rPr>
          <w:rFonts w:ascii="Times New Roman" w:hAnsi="Times New Roman"/>
          <w:bCs/>
          <w:sz w:val="28"/>
          <w:szCs w:val="28"/>
        </w:rPr>
        <w:t>о</w:t>
      </w:r>
      <w:r w:rsidRPr="00D90C51">
        <w:rPr>
          <w:rFonts w:ascii="Times New Roman" w:hAnsi="Times New Roman"/>
          <w:bCs/>
          <w:sz w:val="28"/>
          <w:szCs w:val="28"/>
        </w:rPr>
        <w:t xml:space="preserve"> ст</w:t>
      </w:r>
      <w:r>
        <w:rPr>
          <w:rFonts w:ascii="Times New Roman" w:hAnsi="Times New Roman"/>
          <w:bCs/>
          <w:sz w:val="28"/>
          <w:szCs w:val="28"/>
        </w:rPr>
        <w:t xml:space="preserve">атьей </w:t>
      </w:r>
      <w:r w:rsidRPr="00D90C51">
        <w:rPr>
          <w:rFonts w:ascii="Times New Roman" w:hAnsi="Times New Roman"/>
          <w:bCs/>
          <w:sz w:val="28"/>
          <w:szCs w:val="28"/>
        </w:rPr>
        <w:t>25 Закона о контра</w:t>
      </w:r>
      <w:r>
        <w:rPr>
          <w:rFonts w:ascii="Times New Roman" w:hAnsi="Times New Roman"/>
          <w:bCs/>
          <w:sz w:val="28"/>
          <w:szCs w:val="28"/>
        </w:rPr>
        <w:t xml:space="preserve">ктной системе исходя </w:t>
      </w:r>
      <w:r w:rsidR="008E3E73">
        <w:rPr>
          <w:rFonts w:ascii="Times New Roman" w:hAnsi="Times New Roman"/>
          <w:bCs/>
          <w:sz w:val="28"/>
          <w:szCs w:val="28"/>
        </w:rPr>
        <w:br/>
      </w:r>
      <w:r>
        <w:rPr>
          <w:rFonts w:ascii="Times New Roman" w:hAnsi="Times New Roman"/>
          <w:bCs/>
          <w:sz w:val="28"/>
          <w:szCs w:val="28"/>
        </w:rPr>
        <w:t xml:space="preserve">из наличия </w:t>
      </w:r>
      <w:r w:rsidRPr="00D90C51">
        <w:rPr>
          <w:rFonts w:ascii="Times New Roman" w:hAnsi="Times New Roman"/>
          <w:bCs/>
          <w:sz w:val="28"/>
          <w:szCs w:val="28"/>
        </w:rPr>
        <w:t>потребностей в одних и тех же товарах, Заказчиками 17</w:t>
      </w:r>
      <w:r>
        <w:rPr>
          <w:rFonts w:ascii="Times New Roman" w:hAnsi="Times New Roman"/>
          <w:bCs/>
          <w:sz w:val="28"/>
          <w:szCs w:val="28"/>
        </w:rPr>
        <w:t>.04.</w:t>
      </w:r>
      <w:r w:rsidRPr="00D90C51">
        <w:rPr>
          <w:rFonts w:ascii="Times New Roman" w:hAnsi="Times New Roman"/>
          <w:bCs/>
          <w:sz w:val="28"/>
          <w:szCs w:val="28"/>
        </w:rPr>
        <w:t xml:space="preserve">2026 заключено </w:t>
      </w:r>
      <w:r>
        <w:rPr>
          <w:rFonts w:ascii="Times New Roman" w:hAnsi="Times New Roman"/>
          <w:bCs/>
          <w:sz w:val="28"/>
          <w:szCs w:val="28"/>
        </w:rPr>
        <w:t>с</w:t>
      </w:r>
      <w:r w:rsidRPr="00D90C51">
        <w:rPr>
          <w:rFonts w:ascii="Times New Roman" w:hAnsi="Times New Roman"/>
          <w:bCs/>
          <w:sz w:val="28"/>
          <w:szCs w:val="28"/>
        </w:rPr>
        <w:t xml:space="preserve">оглашение о проведении совместного </w:t>
      </w:r>
      <w:r>
        <w:rPr>
          <w:rFonts w:ascii="Times New Roman" w:hAnsi="Times New Roman"/>
          <w:bCs/>
          <w:sz w:val="28"/>
          <w:szCs w:val="28"/>
        </w:rPr>
        <w:t>А</w:t>
      </w:r>
      <w:r w:rsidRPr="00D90C51">
        <w:rPr>
          <w:rFonts w:ascii="Times New Roman" w:hAnsi="Times New Roman"/>
          <w:bCs/>
          <w:sz w:val="28"/>
          <w:szCs w:val="28"/>
        </w:rPr>
        <w:t>укциона.</w:t>
      </w:r>
      <w:r>
        <w:rPr>
          <w:rFonts w:ascii="Times New Roman" w:hAnsi="Times New Roman"/>
          <w:bCs/>
          <w:sz w:val="28"/>
          <w:szCs w:val="28"/>
        </w:rPr>
        <w:t xml:space="preserve"> </w:t>
      </w:r>
      <w:r w:rsidRPr="00D90C51">
        <w:rPr>
          <w:rFonts w:ascii="Times New Roman" w:hAnsi="Times New Roman"/>
          <w:bCs/>
          <w:sz w:val="28"/>
          <w:szCs w:val="28"/>
        </w:rPr>
        <w:t xml:space="preserve">Разные сроки поставки и ввода в эксплуатацию </w:t>
      </w:r>
      <w:r>
        <w:rPr>
          <w:rFonts w:ascii="Times New Roman" w:hAnsi="Times New Roman"/>
          <w:bCs/>
          <w:sz w:val="28"/>
          <w:szCs w:val="28"/>
        </w:rPr>
        <w:t>обусловлен</w:t>
      </w:r>
      <w:r w:rsidR="000C47EE">
        <w:rPr>
          <w:rFonts w:ascii="Times New Roman" w:hAnsi="Times New Roman"/>
          <w:bCs/>
          <w:sz w:val="28"/>
          <w:szCs w:val="28"/>
        </w:rPr>
        <w:t>ы</w:t>
      </w:r>
      <w:r>
        <w:rPr>
          <w:rFonts w:ascii="Times New Roman" w:hAnsi="Times New Roman"/>
          <w:bCs/>
          <w:sz w:val="28"/>
          <w:szCs w:val="28"/>
        </w:rPr>
        <w:t xml:space="preserve"> разной степенью готовности </w:t>
      </w:r>
      <w:r w:rsidRPr="00D90C51">
        <w:rPr>
          <w:rFonts w:ascii="Times New Roman" w:hAnsi="Times New Roman"/>
          <w:bCs/>
          <w:sz w:val="28"/>
          <w:szCs w:val="28"/>
        </w:rPr>
        <w:t xml:space="preserve">помещений </w:t>
      </w:r>
      <w:r>
        <w:rPr>
          <w:rFonts w:ascii="Times New Roman" w:hAnsi="Times New Roman"/>
          <w:bCs/>
          <w:sz w:val="28"/>
          <w:szCs w:val="28"/>
        </w:rPr>
        <w:t>Заказчиков</w:t>
      </w:r>
      <w:r w:rsidR="00DC235F">
        <w:rPr>
          <w:rFonts w:ascii="Times New Roman" w:hAnsi="Times New Roman"/>
          <w:bCs/>
          <w:sz w:val="28"/>
          <w:szCs w:val="28"/>
        </w:rPr>
        <w:t xml:space="preserve"> для расположения Товара</w:t>
      </w:r>
      <w:r w:rsidRPr="00D90C51">
        <w:rPr>
          <w:rFonts w:ascii="Times New Roman" w:hAnsi="Times New Roman"/>
          <w:bCs/>
          <w:sz w:val="28"/>
          <w:szCs w:val="28"/>
        </w:rPr>
        <w:t>.</w:t>
      </w:r>
    </w:p>
    <w:p w14:paraId="083389EC" w14:textId="3E89A0DC" w:rsidR="008E7391" w:rsidRDefault="000C47EE" w:rsidP="000C47EE">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 xml:space="preserve">При этом </w:t>
      </w:r>
      <w:r w:rsidRPr="001E0E5F">
        <w:rPr>
          <w:rFonts w:ascii="Times New Roman" w:hAnsi="Times New Roman"/>
          <w:bCs/>
          <w:sz w:val="28"/>
          <w:szCs w:val="28"/>
        </w:rPr>
        <w:t>Комиссия отмечает, чт</w:t>
      </w:r>
      <w:r>
        <w:rPr>
          <w:rFonts w:ascii="Times New Roman" w:hAnsi="Times New Roman"/>
          <w:bCs/>
          <w:sz w:val="28"/>
          <w:szCs w:val="28"/>
        </w:rPr>
        <w:t>о на участие в Аукционе подано 4</w:t>
      </w:r>
      <w:r w:rsidRPr="001E0E5F">
        <w:rPr>
          <w:rFonts w:ascii="Times New Roman" w:hAnsi="Times New Roman"/>
          <w:bCs/>
          <w:sz w:val="28"/>
          <w:szCs w:val="28"/>
        </w:rPr>
        <w:t xml:space="preserve"> заяв</w:t>
      </w:r>
      <w:r>
        <w:rPr>
          <w:rFonts w:ascii="Times New Roman" w:hAnsi="Times New Roman"/>
          <w:bCs/>
          <w:sz w:val="28"/>
          <w:szCs w:val="28"/>
        </w:rPr>
        <w:t>ки</w:t>
      </w:r>
      <w:r w:rsidRPr="001E0E5F">
        <w:rPr>
          <w:rFonts w:ascii="Times New Roman" w:hAnsi="Times New Roman"/>
          <w:bCs/>
          <w:sz w:val="28"/>
          <w:szCs w:val="28"/>
        </w:rPr>
        <w:t xml:space="preserve"> </w:t>
      </w:r>
      <w:r>
        <w:rPr>
          <w:rFonts w:ascii="Times New Roman" w:hAnsi="Times New Roman"/>
          <w:bCs/>
          <w:sz w:val="28"/>
          <w:szCs w:val="28"/>
        </w:rPr>
        <w:br/>
        <w:t xml:space="preserve">от участников Аукциона, а также снижение составило 50,5 % от </w:t>
      </w:r>
      <w:r w:rsidRPr="00B75F5A">
        <w:rPr>
          <w:rFonts w:ascii="Times New Roman" w:hAnsi="Times New Roman"/>
          <w:sz w:val="28"/>
          <w:szCs w:val="28"/>
        </w:rPr>
        <w:t>начальн</w:t>
      </w:r>
      <w:r>
        <w:rPr>
          <w:rFonts w:ascii="Times New Roman" w:hAnsi="Times New Roman"/>
          <w:sz w:val="28"/>
          <w:szCs w:val="28"/>
        </w:rPr>
        <w:t>ой</w:t>
      </w:r>
      <w:r w:rsidRPr="00B75F5A">
        <w:rPr>
          <w:rFonts w:ascii="Times New Roman" w:hAnsi="Times New Roman"/>
          <w:sz w:val="28"/>
          <w:szCs w:val="28"/>
        </w:rPr>
        <w:t xml:space="preserve"> (максимальн</w:t>
      </w:r>
      <w:r>
        <w:rPr>
          <w:rFonts w:ascii="Times New Roman" w:hAnsi="Times New Roman"/>
          <w:sz w:val="28"/>
          <w:szCs w:val="28"/>
        </w:rPr>
        <w:t>ой</w:t>
      </w:r>
      <w:r w:rsidRPr="00B75F5A">
        <w:rPr>
          <w:rFonts w:ascii="Times New Roman" w:hAnsi="Times New Roman"/>
          <w:sz w:val="28"/>
          <w:szCs w:val="28"/>
        </w:rPr>
        <w:t>) цена контракта</w:t>
      </w:r>
      <w:r>
        <w:rPr>
          <w:rFonts w:ascii="Times New Roman" w:hAnsi="Times New Roman"/>
          <w:bCs/>
          <w:sz w:val="28"/>
          <w:szCs w:val="28"/>
        </w:rPr>
        <w:t>.</w:t>
      </w:r>
    </w:p>
    <w:p w14:paraId="2E920D30" w14:textId="2A0473F7" w:rsidR="00D90C51" w:rsidRPr="00D90C51" w:rsidRDefault="00D90C51" w:rsidP="00131731">
      <w:pPr>
        <w:tabs>
          <w:tab w:val="left" w:pos="426"/>
          <w:tab w:val="left" w:pos="902"/>
          <w:tab w:val="left" w:pos="9639"/>
        </w:tabs>
        <w:spacing w:line="340" w:lineRule="exact"/>
        <w:ind w:firstLine="567"/>
        <w:jc w:val="both"/>
        <w:rPr>
          <w:rFonts w:ascii="Times New Roman" w:hAnsi="Times New Roman"/>
          <w:bCs/>
          <w:sz w:val="28"/>
          <w:szCs w:val="28"/>
        </w:rPr>
      </w:pPr>
      <w:r w:rsidRPr="00D90C51">
        <w:rPr>
          <w:rFonts w:ascii="Times New Roman" w:hAnsi="Times New Roman"/>
          <w:bCs/>
          <w:sz w:val="28"/>
          <w:szCs w:val="28"/>
        </w:rPr>
        <w:t xml:space="preserve">Учитывая изложенное, Комиссия приходит к выводу, что </w:t>
      </w:r>
      <w:r w:rsidRPr="00D90C51">
        <w:rPr>
          <w:rFonts w:ascii="Times New Roman" w:hAnsi="Times New Roman"/>
          <w:sz w:val="28"/>
          <w:szCs w:val="28"/>
        </w:rPr>
        <w:t>поскольку объектом закупки является Т</w:t>
      </w:r>
      <w:r>
        <w:rPr>
          <w:rFonts w:ascii="Times New Roman" w:hAnsi="Times New Roman"/>
          <w:sz w:val="28"/>
          <w:szCs w:val="28"/>
        </w:rPr>
        <w:t>овар</w:t>
      </w:r>
      <w:r w:rsidR="00DC235F">
        <w:rPr>
          <w:rFonts w:ascii="Times New Roman" w:hAnsi="Times New Roman"/>
          <w:sz w:val="28"/>
          <w:szCs w:val="28"/>
        </w:rPr>
        <w:t>,</w:t>
      </w:r>
      <w:r>
        <w:rPr>
          <w:rFonts w:ascii="Times New Roman" w:hAnsi="Times New Roman"/>
          <w:sz w:val="28"/>
          <w:szCs w:val="28"/>
        </w:rPr>
        <w:t xml:space="preserve"> идентичный </w:t>
      </w:r>
      <w:r w:rsidRPr="00D90C51">
        <w:rPr>
          <w:rFonts w:ascii="Times New Roman" w:hAnsi="Times New Roman"/>
          <w:sz w:val="28"/>
          <w:szCs w:val="28"/>
        </w:rPr>
        <w:t xml:space="preserve">по своим функциональным, техническим </w:t>
      </w:r>
      <w:r w:rsidR="00DC235F">
        <w:rPr>
          <w:rFonts w:ascii="Times New Roman" w:hAnsi="Times New Roman"/>
          <w:sz w:val="28"/>
          <w:szCs w:val="28"/>
        </w:rPr>
        <w:t>и качественным характеристикам</w:t>
      </w:r>
      <w:r w:rsidRPr="00D90C51">
        <w:rPr>
          <w:rFonts w:ascii="Times New Roman" w:hAnsi="Times New Roman"/>
          <w:sz w:val="28"/>
          <w:szCs w:val="28"/>
        </w:rPr>
        <w:t xml:space="preserve">, </w:t>
      </w:r>
      <w:r w:rsidRPr="00D90C51">
        <w:rPr>
          <w:rFonts w:ascii="Times New Roman" w:hAnsi="Times New Roman"/>
          <w:bCs/>
          <w:sz w:val="28"/>
          <w:szCs w:val="28"/>
        </w:rPr>
        <w:t>действия Заказчиков, Уполномоченного органа не противоречат требованиям Закона о контрактной системе.</w:t>
      </w:r>
    </w:p>
    <w:p w14:paraId="3410C088" w14:textId="77777777" w:rsidR="00D90C51" w:rsidRDefault="00D90C51" w:rsidP="00131731">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Кроме того, </w:t>
      </w:r>
      <w:r>
        <w:rPr>
          <w:rFonts w:ascii="Times New Roman" w:hAnsi="Times New Roman"/>
          <w:bCs/>
          <w:sz w:val="28"/>
          <w:szCs w:val="28"/>
        </w:rPr>
        <w:t xml:space="preserve">представитель </w:t>
      </w:r>
      <w:r w:rsidRPr="008E7391">
        <w:rPr>
          <w:rFonts w:ascii="Times New Roman" w:hAnsi="Times New Roman"/>
          <w:bCs/>
          <w:sz w:val="28"/>
          <w:szCs w:val="28"/>
        </w:rPr>
        <w:t>Заявител</w:t>
      </w:r>
      <w:r>
        <w:rPr>
          <w:rFonts w:ascii="Times New Roman" w:hAnsi="Times New Roman"/>
          <w:bCs/>
          <w:sz w:val="28"/>
          <w:szCs w:val="28"/>
        </w:rPr>
        <w:t>я</w:t>
      </w:r>
      <w:r w:rsidRPr="008E7391">
        <w:rPr>
          <w:rFonts w:ascii="Times New Roman" w:hAnsi="Times New Roman"/>
          <w:bCs/>
          <w:sz w:val="28"/>
          <w:szCs w:val="28"/>
        </w:rPr>
        <w:t xml:space="preserve"> на заседание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 </w:t>
      </w:r>
    </w:p>
    <w:p w14:paraId="4C41CC7A" w14:textId="16849643" w:rsidR="00D90C51" w:rsidRDefault="00D90C51" w:rsidP="00131731">
      <w:pPr>
        <w:tabs>
          <w:tab w:val="left" w:pos="426"/>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 xml:space="preserve">3. </w:t>
      </w:r>
      <w:r w:rsidRPr="0040515A">
        <w:rPr>
          <w:rFonts w:ascii="Times New Roman" w:hAnsi="Times New Roman"/>
          <w:bCs/>
          <w:sz w:val="28"/>
          <w:szCs w:val="28"/>
        </w:rPr>
        <w:t xml:space="preserve">Согласно </w:t>
      </w:r>
      <w:proofErr w:type="gramStart"/>
      <w:r w:rsidRPr="0040515A">
        <w:rPr>
          <w:rFonts w:ascii="Times New Roman" w:hAnsi="Times New Roman"/>
          <w:bCs/>
          <w:sz w:val="28"/>
          <w:szCs w:val="28"/>
        </w:rPr>
        <w:t>доводу Заявителя</w:t>
      </w:r>
      <w:proofErr w:type="gramEnd"/>
      <w:r w:rsidRPr="0040515A">
        <w:rPr>
          <w:rFonts w:ascii="Times New Roman" w:hAnsi="Times New Roman"/>
          <w:bCs/>
          <w:sz w:val="28"/>
          <w:szCs w:val="28"/>
        </w:rPr>
        <w:t xml:space="preserve"> </w:t>
      </w:r>
      <w:r>
        <w:rPr>
          <w:rFonts w:ascii="Times New Roman" w:hAnsi="Times New Roman"/>
          <w:bCs/>
          <w:sz w:val="28"/>
          <w:szCs w:val="28"/>
        </w:rPr>
        <w:t xml:space="preserve">Уполномоченным органом </w:t>
      </w:r>
      <w:r w:rsidRPr="00D90C51">
        <w:rPr>
          <w:rFonts w:ascii="Times New Roman" w:hAnsi="Times New Roman"/>
          <w:bCs/>
          <w:sz w:val="28"/>
          <w:szCs w:val="28"/>
        </w:rPr>
        <w:t>неправомерно требуют</w:t>
      </w:r>
      <w:r>
        <w:rPr>
          <w:rFonts w:ascii="Times New Roman" w:hAnsi="Times New Roman"/>
          <w:bCs/>
          <w:sz w:val="28"/>
          <w:szCs w:val="28"/>
        </w:rPr>
        <w:t>ся</w:t>
      </w:r>
      <w:r w:rsidRPr="00D90C51">
        <w:rPr>
          <w:rFonts w:ascii="Times New Roman" w:hAnsi="Times New Roman"/>
          <w:bCs/>
          <w:sz w:val="28"/>
          <w:szCs w:val="28"/>
        </w:rPr>
        <w:t xml:space="preserve"> конкретные программные пакеты с фирменными названиями функций (</w:t>
      </w:r>
      <w:r w:rsidR="00131731" w:rsidRPr="00131731">
        <w:rPr>
          <w:rFonts w:ascii="Times New Roman" w:hAnsi="Times New Roman"/>
          <w:bCs/>
          <w:sz w:val="28"/>
          <w:szCs w:val="28"/>
        </w:rPr>
        <w:t xml:space="preserve">Ускорение сбора данных, основанное на принципе </w:t>
      </w:r>
      <w:proofErr w:type="spellStart"/>
      <w:r w:rsidR="00131731" w:rsidRPr="00131731">
        <w:rPr>
          <w:rFonts w:ascii="Times New Roman" w:hAnsi="Times New Roman"/>
          <w:bCs/>
          <w:sz w:val="28"/>
          <w:szCs w:val="28"/>
        </w:rPr>
        <w:t>compressed</w:t>
      </w:r>
      <w:proofErr w:type="spellEnd"/>
      <w:r w:rsidR="00131731" w:rsidRPr="00131731">
        <w:rPr>
          <w:rFonts w:ascii="Times New Roman" w:hAnsi="Times New Roman"/>
          <w:bCs/>
          <w:sz w:val="28"/>
          <w:szCs w:val="28"/>
        </w:rPr>
        <w:t xml:space="preserve"> </w:t>
      </w:r>
      <w:proofErr w:type="spellStart"/>
      <w:r w:rsidR="00131731" w:rsidRPr="00131731">
        <w:rPr>
          <w:rFonts w:ascii="Times New Roman" w:hAnsi="Times New Roman"/>
          <w:bCs/>
          <w:sz w:val="28"/>
          <w:szCs w:val="28"/>
        </w:rPr>
        <w:t>sensing</w:t>
      </w:r>
      <w:proofErr w:type="spellEnd"/>
      <w:r w:rsidR="00131731">
        <w:rPr>
          <w:rFonts w:ascii="Times New Roman" w:hAnsi="Times New Roman"/>
          <w:bCs/>
          <w:sz w:val="28"/>
          <w:szCs w:val="28"/>
        </w:rPr>
        <w:t xml:space="preserve">, </w:t>
      </w:r>
      <w:r w:rsidRPr="00D90C51">
        <w:rPr>
          <w:rFonts w:ascii="Times New Roman" w:hAnsi="Times New Roman"/>
          <w:bCs/>
          <w:sz w:val="28"/>
          <w:szCs w:val="28"/>
        </w:rPr>
        <w:t xml:space="preserve">MIP, </w:t>
      </w:r>
      <w:proofErr w:type="spellStart"/>
      <w:r w:rsidRPr="00D90C51">
        <w:rPr>
          <w:rFonts w:ascii="Times New Roman" w:hAnsi="Times New Roman"/>
          <w:bCs/>
          <w:sz w:val="28"/>
          <w:szCs w:val="28"/>
        </w:rPr>
        <w:t>Mean</w:t>
      </w:r>
      <w:proofErr w:type="spellEnd"/>
      <w:r w:rsidRPr="00D90C51">
        <w:rPr>
          <w:rFonts w:ascii="Times New Roman" w:hAnsi="Times New Roman"/>
          <w:bCs/>
          <w:sz w:val="28"/>
          <w:szCs w:val="28"/>
        </w:rPr>
        <w:t xml:space="preserve">, </w:t>
      </w:r>
      <w:proofErr w:type="spellStart"/>
      <w:r w:rsidRPr="00D90C51">
        <w:rPr>
          <w:rFonts w:ascii="Times New Roman" w:hAnsi="Times New Roman"/>
          <w:bCs/>
          <w:sz w:val="28"/>
          <w:szCs w:val="28"/>
        </w:rPr>
        <w:t>MinIP</w:t>
      </w:r>
      <w:proofErr w:type="spellEnd"/>
      <w:r w:rsidRPr="00D90C51">
        <w:rPr>
          <w:rFonts w:ascii="Times New Roman" w:hAnsi="Times New Roman"/>
          <w:bCs/>
          <w:sz w:val="28"/>
          <w:szCs w:val="28"/>
        </w:rPr>
        <w:t>, MPR)</w:t>
      </w:r>
      <w:r>
        <w:rPr>
          <w:rFonts w:ascii="Times New Roman" w:hAnsi="Times New Roman"/>
          <w:bCs/>
          <w:sz w:val="28"/>
          <w:szCs w:val="28"/>
        </w:rPr>
        <w:t>,</w:t>
      </w:r>
      <w:r w:rsidRPr="00D90C51">
        <w:rPr>
          <w:rFonts w:ascii="Times New Roman" w:hAnsi="Times New Roman"/>
          <w:bCs/>
          <w:sz w:val="28"/>
          <w:szCs w:val="28"/>
        </w:rPr>
        <w:t xml:space="preserve"> без указания эквивалента</w:t>
      </w:r>
      <w:r>
        <w:rPr>
          <w:rFonts w:ascii="Times New Roman" w:hAnsi="Times New Roman"/>
          <w:bCs/>
          <w:sz w:val="28"/>
          <w:szCs w:val="28"/>
        </w:rPr>
        <w:t>.</w:t>
      </w:r>
    </w:p>
    <w:p w14:paraId="47F33E35" w14:textId="77777777" w:rsidR="00D90C51" w:rsidRPr="008E7391" w:rsidRDefault="00D90C51" w:rsidP="00131731">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Комиссией установлено, что при описании Товара Заказчиком применена позиция КТРУ: </w:t>
      </w:r>
      <w:r>
        <w:rPr>
          <w:rFonts w:ascii="Times New Roman" w:hAnsi="Times New Roman"/>
          <w:bCs/>
          <w:sz w:val="28"/>
          <w:szCs w:val="28"/>
        </w:rPr>
        <w:t>№</w:t>
      </w:r>
      <w:r w:rsidRPr="008E7391">
        <w:rPr>
          <w:rFonts w:ascii="Times New Roman" w:hAnsi="Times New Roman"/>
          <w:bCs/>
          <w:sz w:val="28"/>
          <w:szCs w:val="28"/>
        </w:rPr>
        <w:t xml:space="preserve"> 26.60.12.131-00000036 </w:t>
      </w:r>
      <w:r>
        <w:rPr>
          <w:rFonts w:ascii="Times New Roman" w:hAnsi="Times New Roman"/>
          <w:bCs/>
          <w:sz w:val="28"/>
          <w:szCs w:val="28"/>
        </w:rPr>
        <w:t>«</w:t>
      </w:r>
      <w:r w:rsidRPr="008E7391">
        <w:rPr>
          <w:rFonts w:ascii="Times New Roman" w:hAnsi="Times New Roman"/>
          <w:bCs/>
          <w:sz w:val="28"/>
          <w:szCs w:val="28"/>
        </w:rPr>
        <w:t>Система магнитно-резонансной томографии всего тела, со сверхпроводящим магнитом</w:t>
      </w:r>
      <w:r>
        <w:rPr>
          <w:rFonts w:ascii="Times New Roman" w:hAnsi="Times New Roman"/>
          <w:bCs/>
          <w:sz w:val="28"/>
          <w:szCs w:val="28"/>
        </w:rPr>
        <w:t>»</w:t>
      </w:r>
      <w:r w:rsidRPr="008E7391">
        <w:rPr>
          <w:rFonts w:ascii="Times New Roman" w:hAnsi="Times New Roman"/>
          <w:bCs/>
          <w:sz w:val="28"/>
          <w:szCs w:val="28"/>
        </w:rPr>
        <w:t>.</w:t>
      </w:r>
    </w:p>
    <w:p w14:paraId="4BB96386" w14:textId="432FA176" w:rsidR="00D90C51" w:rsidRPr="00841FBC" w:rsidRDefault="00131731" w:rsidP="00131731">
      <w:pPr>
        <w:tabs>
          <w:tab w:val="left" w:pos="426"/>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При этом</w:t>
      </w:r>
      <w:r w:rsidR="00D90C51">
        <w:rPr>
          <w:rFonts w:ascii="Times New Roman" w:hAnsi="Times New Roman"/>
          <w:bCs/>
          <w:sz w:val="28"/>
          <w:szCs w:val="28"/>
        </w:rPr>
        <w:t xml:space="preserve"> </w:t>
      </w:r>
      <w:r w:rsidR="00D90C51" w:rsidRPr="008E7391">
        <w:rPr>
          <w:rFonts w:ascii="Times New Roman" w:hAnsi="Times New Roman"/>
          <w:bCs/>
          <w:sz w:val="28"/>
          <w:szCs w:val="28"/>
        </w:rPr>
        <w:t xml:space="preserve">КТРУ: </w:t>
      </w:r>
      <w:r w:rsidR="00D90C51">
        <w:rPr>
          <w:rFonts w:ascii="Times New Roman" w:hAnsi="Times New Roman"/>
          <w:bCs/>
          <w:sz w:val="28"/>
          <w:szCs w:val="28"/>
        </w:rPr>
        <w:t>№</w:t>
      </w:r>
      <w:r w:rsidR="00D90C51" w:rsidRPr="008E7391">
        <w:rPr>
          <w:rFonts w:ascii="Times New Roman" w:hAnsi="Times New Roman"/>
          <w:bCs/>
          <w:sz w:val="28"/>
          <w:szCs w:val="28"/>
        </w:rPr>
        <w:t xml:space="preserve"> 26.60.12.131-00000036</w:t>
      </w:r>
      <w:r>
        <w:rPr>
          <w:rFonts w:ascii="Times New Roman" w:hAnsi="Times New Roman"/>
          <w:bCs/>
          <w:sz w:val="28"/>
          <w:szCs w:val="28"/>
        </w:rPr>
        <w:t xml:space="preserve"> имеет обязательную </w:t>
      </w:r>
      <w:r>
        <w:rPr>
          <w:rFonts w:ascii="Times New Roman" w:hAnsi="Times New Roman"/>
          <w:bCs/>
          <w:sz w:val="28"/>
          <w:szCs w:val="28"/>
        </w:rPr>
        <w:br/>
        <w:t>для применения характеристику «</w:t>
      </w:r>
      <w:proofErr w:type="spellStart"/>
      <w:r w:rsidRPr="00131731">
        <w:rPr>
          <w:rFonts w:ascii="Times New Roman" w:hAnsi="Times New Roman"/>
          <w:bCs/>
          <w:sz w:val="28"/>
          <w:szCs w:val="28"/>
        </w:rPr>
        <w:t>Постпроцессинговая</w:t>
      </w:r>
      <w:proofErr w:type="spellEnd"/>
      <w:r w:rsidRPr="00131731">
        <w:rPr>
          <w:rFonts w:ascii="Times New Roman" w:hAnsi="Times New Roman"/>
          <w:bCs/>
          <w:sz w:val="28"/>
          <w:szCs w:val="28"/>
        </w:rPr>
        <w:t xml:space="preserve"> обработка изображений на основной консоли</w:t>
      </w:r>
      <w:r>
        <w:rPr>
          <w:rFonts w:ascii="Times New Roman" w:hAnsi="Times New Roman"/>
          <w:bCs/>
          <w:sz w:val="28"/>
          <w:szCs w:val="28"/>
        </w:rPr>
        <w:t>» со значениями «</w:t>
      </w:r>
      <w:r w:rsidRPr="00131731">
        <w:rPr>
          <w:rFonts w:ascii="Times New Roman" w:hAnsi="Times New Roman"/>
          <w:bCs/>
          <w:sz w:val="28"/>
          <w:szCs w:val="28"/>
        </w:rPr>
        <w:t xml:space="preserve">Проекция максимальной, средней </w:t>
      </w:r>
      <w:r>
        <w:rPr>
          <w:rFonts w:ascii="Times New Roman" w:hAnsi="Times New Roman"/>
          <w:bCs/>
          <w:sz w:val="28"/>
          <w:szCs w:val="28"/>
        </w:rPr>
        <w:br/>
      </w:r>
      <w:r w:rsidRPr="00131731">
        <w:rPr>
          <w:rFonts w:ascii="Times New Roman" w:hAnsi="Times New Roman"/>
          <w:bCs/>
          <w:sz w:val="28"/>
          <w:szCs w:val="28"/>
        </w:rPr>
        <w:t xml:space="preserve">и минимальной интенсивности (MIP, </w:t>
      </w:r>
      <w:proofErr w:type="spellStart"/>
      <w:r w:rsidRPr="00131731">
        <w:rPr>
          <w:rFonts w:ascii="Times New Roman" w:hAnsi="Times New Roman"/>
          <w:bCs/>
          <w:sz w:val="28"/>
          <w:szCs w:val="28"/>
        </w:rPr>
        <w:t>Mean</w:t>
      </w:r>
      <w:proofErr w:type="spellEnd"/>
      <w:r w:rsidRPr="00131731">
        <w:rPr>
          <w:rFonts w:ascii="Times New Roman" w:hAnsi="Times New Roman"/>
          <w:bCs/>
          <w:sz w:val="28"/>
          <w:szCs w:val="28"/>
        </w:rPr>
        <w:t xml:space="preserve">, </w:t>
      </w:r>
      <w:proofErr w:type="spellStart"/>
      <w:r w:rsidRPr="00131731">
        <w:rPr>
          <w:rFonts w:ascii="Times New Roman" w:hAnsi="Times New Roman"/>
          <w:bCs/>
          <w:sz w:val="28"/>
          <w:szCs w:val="28"/>
        </w:rPr>
        <w:t>MinIP</w:t>
      </w:r>
      <w:proofErr w:type="spellEnd"/>
      <w:r w:rsidRPr="00131731">
        <w:rPr>
          <w:rFonts w:ascii="Times New Roman" w:hAnsi="Times New Roman"/>
          <w:bCs/>
          <w:sz w:val="28"/>
          <w:szCs w:val="28"/>
        </w:rPr>
        <w:t>)</w:t>
      </w:r>
      <w:r>
        <w:rPr>
          <w:rFonts w:ascii="Times New Roman" w:hAnsi="Times New Roman"/>
          <w:bCs/>
          <w:sz w:val="28"/>
          <w:szCs w:val="28"/>
        </w:rPr>
        <w:t>», «</w:t>
      </w:r>
      <w:r w:rsidRPr="00131731">
        <w:rPr>
          <w:rFonts w:ascii="Times New Roman" w:hAnsi="Times New Roman"/>
          <w:bCs/>
          <w:sz w:val="28"/>
          <w:szCs w:val="28"/>
        </w:rPr>
        <w:t>Мульти-планарная реконструкция (MPR)</w:t>
      </w:r>
      <w:r>
        <w:rPr>
          <w:rFonts w:ascii="Times New Roman" w:hAnsi="Times New Roman"/>
          <w:bCs/>
          <w:sz w:val="28"/>
          <w:szCs w:val="28"/>
        </w:rPr>
        <w:t>», а также характеристику «</w:t>
      </w:r>
      <w:r w:rsidRPr="00131731">
        <w:rPr>
          <w:rFonts w:ascii="Times New Roman" w:hAnsi="Times New Roman"/>
          <w:bCs/>
          <w:sz w:val="28"/>
          <w:szCs w:val="28"/>
        </w:rPr>
        <w:t xml:space="preserve">Пакет специализированных программ для ускорения сбора данных и повышения качества изображений </w:t>
      </w:r>
      <w:r>
        <w:rPr>
          <w:rFonts w:ascii="Times New Roman" w:hAnsi="Times New Roman"/>
          <w:bCs/>
          <w:sz w:val="28"/>
          <w:szCs w:val="28"/>
        </w:rPr>
        <w:br/>
      </w:r>
      <w:r w:rsidRPr="00131731">
        <w:rPr>
          <w:rFonts w:ascii="Times New Roman" w:hAnsi="Times New Roman"/>
          <w:bCs/>
          <w:sz w:val="28"/>
          <w:szCs w:val="28"/>
        </w:rPr>
        <w:t>на основной консоли</w:t>
      </w:r>
      <w:r>
        <w:rPr>
          <w:rFonts w:ascii="Times New Roman" w:hAnsi="Times New Roman"/>
          <w:bCs/>
          <w:sz w:val="28"/>
          <w:szCs w:val="28"/>
        </w:rPr>
        <w:t>» со значением «</w:t>
      </w:r>
      <w:r w:rsidRPr="00131731">
        <w:rPr>
          <w:rFonts w:ascii="Times New Roman" w:hAnsi="Times New Roman"/>
          <w:bCs/>
          <w:sz w:val="28"/>
          <w:szCs w:val="28"/>
        </w:rPr>
        <w:t xml:space="preserve">Ускорение сбора данных, основанное </w:t>
      </w:r>
      <w:r>
        <w:rPr>
          <w:rFonts w:ascii="Times New Roman" w:hAnsi="Times New Roman"/>
          <w:bCs/>
          <w:sz w:val="28"/>
          <w:szCs w:val="28"/>
        </w:rPr>
        <w:br/>
      </w:r>
      <w:r w:rsidRPr="00131731">
        <w:rPr>
          <w:rFonts w:ascii="Times New Roman" w:hAnsi="Times New Roman"/>
          <w:bCs/>
          <w:sz w:val="28"/>
          <w:szCs w:val="28"/>
        </w:rPr>
        <w:t xml:space="preserve">на принципе </w:t>
      </w:r>
      <w:proofErr w:type="spellStart"/>
      <w:r w:rsidRPr="00131731">
        <w:rPr>
          <w:rFonts w:ascii="Times New Roman" w:hAnsi="Times New Roman"/>
          <w:bCs/>
          <w:sz w:val="28"/>
          <w:szCs w:val="28"/>
        </w:rPr>
        <w:t>compressed</w:t>
      </w:r>
      <w:proofErr w:type="spellEnd"/>
      <w:r w:rsidRPr="00131731">
        <w:rPr>
          <w:rFonts w:ascii="Times New Roman" w:hAnsi="Times New Roman"/>
          <w:bCs/>
          <w:sz w:val="28"/>
          <w:szCs w:val="28"/>
        </w:rPr>
        <w:t xml:space="preserve"> </w:t>
      </w:r>
      <w:proofErr w:type="spellStart"/>
      <w:r w:rsidRPr="00131731">
        <w:rPr>
          <w:rFonts w:ascii="Times New Roman" w:hAnsi="Times New Roman"/>
          <w:bCs/>
          <w:sz w:val="28"/>
          <w:szCs w:val="28"/>
        </w:rPr>
        <w:t>sensing</w:t>
      </w:r>
      <w:proofErr w:type="spellEnd"/>
      <w:r>
        <w:rPr>
          <w:rFonts w:ascii="Times New Roman" w:hAnsi="Times New Roman"/>
          <w:bCs/>
          <w:sz w:val="28"/>
          <w:szCs w:val="28"/>
        </w:rPr>
        <w:t>»</w:t>
      </w:r>
      <w:r w:rsidR="00841FBC">
        <w:rPr>
          <w:rFonts w:ascii="Times New Roman" w:hAnsi="Times New Roman"/>
          <w:bCs/>
          <w:sz w:val="28"/>
          <w:szCs w:val="28"/>
        </w:rPr>
        <w:t>.</w:t>
      </w:r>
    </w:p>
    <w:p w14:paraId="6D96823B" w14:textId="118E4F49" w:rsidR="00131731" w:rsidRPr="008E7391" w:rsidRDefault="00131731" w:rsidP="00131731">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Представитель Уполномоченного органа на заседании Комиссии пояснил, что</w:t>
      </w:r>
      <w:r w:rsidRPr="008E7391">
        <w:rPr>
          <w:rFonts w:ascii="Times New Roman" w:hAnsi="Times New Roman"/>
          <w:bCs/>
          <w:sz w:val="28"/>
          <w:szCs w:val="28"/>
        </w:rPr>
        <w:t xml:space="preserve"> требования к Товарам установлены в соответствии с положениями законодательства Российской Федерации о контрактной системе в сфере закупок.</w:t>
      </w:r>
    </w:p>
    <w:p w14:paraId="531C7A50" w14:textId="77777777" w:rsidR="00131731" w:rsidRDefault="00131731" w:rsidP="00131731">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Учитывая изложенное, Комиссия приходит к выводу, что действия Заказчик</w:t>
      </w:r>
      <w:r>
        <w:rPr>
          <w:rFonts w:ascii="Times New Roman" w:hAnsi="Times New Roman"/>
          <w:bCs/>
          <w:sz w:val="28"/>
          <w:szCs w:val="28"/>
        </w:rPr>
        <w:t>ов, Уполномоченного органа</w:t>
      </w:r>
      <w:r w:rsidRPr="008E7391">
        <w:rPr>
          <w:rFonts w:ascii="Times New Roman" w:hAnsi="Times New Roman"/>
          <w:bCs/>
          <w:sz w:val="28"/>
          <w:szCs w:val="28"/>
        </w:rPr>
        <w:t xml:space="preserve"> не противоречат требованиям </w:t>
      </w:r>
      <w:r>
        <w:rPr>
          <w:rFonts w:ascii="Times New Roman" w:hAnsi="Times New Roman"/>
          <w:bCs/>
          <w:sz w:val="28"/>
          <w:szCs w:val="28"/>
        </w:rPr>
        <w:br/>
      </w:r>
      <w:r w:rsidRPr="008E7391">
        <w:rPr>
          <w:rFonts w:ascii="Times New Roman" w:hAnsi="Times New Roman"/>
          <w:bCs/>
          <w:sz w:val="28"/>
          <w:szCs w:val="28"/>
        </w:rPr>
        <w:t>Закона о контрактной системе.</w:t>
      </w:r>
    </w:p>
    <w:p w14:paraId="5E7AD83F" w14:textId="77777777" w:rsid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Кроме того, </w:t>
      </w:r>
      <w:r>
        <w:rPr>
          <w:rFonts w:ascii="Times New Roman" w:hAnsi="Times New Roman"/>
          <w:bCs/>
          <w:sz w:val="28"/>
          <w:szCs w:val="28"/>
        </w:rPr>
        <w:t xml:space="preserve">представитель </w:t>
      </w:r>
      <w:r w:rsidRPr="008E7391">
        <w:rPr>
          <w:rFonts w:ascii="Times New Roman" w:hAnsi="Times New Roman"/>
          <w:bCs/>
          <w:sz w:val="28"/>
          <w:szCs w:val="28"/>
        </w:rPr>
        <w:t>Заявител</w:t>
      </w:r>
      <w:r>
        <w:rPr>
          <w:rFonts w:ascii="Times New Roman" w:hAnsi="Times New Roman"/>
          <w:bCs/>
          <w:sz w:val="28"/>
          <w:szCs w:val="28"/>
        </w:rPr>
        <w:t>я</w:t>
      </w:r>
      <w:r w:rsidRPr="008E7391">
        <w:rPr>
          <w:rFonts w:ascii="Times New Roman" w:hAnsi="Times New Roman"/>
          <w:bCs/>
          <w:sz w:val="28"/>
          <w:szCs w:val="28"/>
        </w:rPr>
        <w:t xml:space="preserve"> на заседание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 </w:t>
      </w:r>
    </w:p>
    <w:p w14:paraId="1512D217" w14:textId="4E124A10" w:rsidR="00131731" w:rsidRDefault="00131731" w:rsidP="00131731">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 xml:space="preserve">4. </w:t>
      </w:r>
      <w:r w:rsidRPr="0040515A">
        <w:rPr>
          <w:rFonts w:ascii="Times New Roman" w:hAnsi="Times New Roman"/>
          <w:bCs/>
          <w:sz w:val="28"/>
          <w:szCs w:val="28"/>
        </w:rPr>
        <w:t xml:space="preserve">Согласно </w:t>
      </w:r>
      <w:proofErr w:type="gramStart"/>
      <w:r w:rsidRPr="0040515A">
        <w:rPr>
          <w:rFonts w:ascii="Times New Roman" w:hAnsi="Times New Roman"/>
          <w:bCs/>
          <w:sz w:val="28"/>
          <w:szCs w:val="28"/>
        </w:rPr>
        <w:t>доводу Заявителя</w:t>
      </w:r>
      <w:proofErr w:type="gramEnd"/>
      <w:r w:rsidRPr="0040515A">
        <w:rPr>
          <w:rFonts w:ascii="Times New Roman" w:hAnsi="Times New Roman"/>
          <w:bCs/>
          <w:sz w:val="28"/>
          <w:szCs w:val="28"/>
        </w:rPr>
        <w:t xml:space="preserve"> </w:t>
      </w:r>
      <w:r>
        <w:rPr>
          <w:rFonts w:ascii="Times New Roman" w:hAnsi="Times New Roman"/>
          <w:bCs/>
          <w:sz w:val="28"/>
          <w:szCs w:val="28"/>
        </w:rPr>
        <w:t xml:space="preserve">Уполномоченным органом </w:t>
      </w:r>
      <w:r w:rsidRPr="00D90C51">
        <w:rPr>
          <w:rFonts w:ascii="Times New Roman" w:hAnsi="Times New Roman"/>
          <w:bCs/>
          <w:sz w:val="28"/>
          <w:szCs w:val="28"/>
        </w:rPr>
        <w:t xml:space="preserve">неправомерно </w:t>
      </w:r>
      <w:r w:rsidRPr="00131731">
        <w:rPr>
          <w:rFonts w:ascii="Times New Roman" w:hAnsi="Times New Roman"/>
          <w:bCs/>
          <w:sz w:val="28"/>
          <w:szCs w:val="28"/>
        </w:rPr>
        <w:t>разме</w:t>
      </w:r>
      <w:r>
        <w:rPr>
          <w:rFonts w:ascii="Times New Roman" w:hAnsi="Times New Roman"/>
          <w:bCs/>
          <w:sz w:val="28"/>
          <w:szCs w:val="28"/>
        </w:rPr>
        <w:t>щены</w:t>
      </w:r>
      <w:r w:rsidRPr="00131731">
        <w:rPr>
          <w:rFonts w:ascii="Times New Roman" w:hAnsi="Times New Roman"/>
          <w:bCs/>
          <w:sz w:val="28"/>
          <w:szCs w:val="28"/>
        </w:rPr>
        <w:t xml:space="preserve"> в составе Извещения уведомление об отсутствии закупаемого товара в реестре российской промышленной продукции и деклараци</w:t>
      </w:r>
      <w:r w:rsidR="00DC235F">
        <w:rPr>
          <w:rFonts w:ascii="Times New Roman" w:hAnsi="Times New Roman"/>
          <w:bCs/>
          <w:sz w:val="28"/>
          <w:szCs w:val="28"/>
        </w:rPr>
        <w:t>я</w:t>
      </w:r>
      <w:r w:rsidRPr="00131731">
        <w:rPr>
          <w:rFonts w:ascii="Times New Roman" w:hAnsi="Times New Roman"/>
          <w:bCs/>
          <w:sz w:val="28"/>
          <w:szCs w:val="28"/>
        </w:rPr>
        <w:t xml:space="preserve"> факта отсутствия в реестре российской промышленной продукции.</w:t>
      </w:r>
    </w:p>
    <w:p w14:paraId="4FA3321A" w14:textId="77777777" w:rsidR="00327BF8" w:rsidRPr="00131731"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131731">
        <w:rPr>
          <w:rFonts w:ascii="Times New Roman" w:hAnsi="Times New Roman"/>
          <w:bCs/>
          <w:sz w:val="28"/>
          <w:szCs w:val="28"/>
        </w:rPr>
        <w:t>Частью 1.1 статьи 33 Закона о ко</w:t>
      </w:r>
      <w:r>
        <w:rPr>
          <w:rFonts w:ascii="Times New Roman" w:hAnsi="Times New Roman"/>
          <w:bCs/>
          <w:sz w:val="28"/>
          <w:szCs w:val="28"/>
        </w:rPr>
        <w:t xml:space="preserve">нтрактной системе установлено, </w:t>
      </w:r>
      <w:r>
        <w:rPr>
          <w:rFonts w:ascii="Times New Roman" w:hAnsi="Times New Roman"/>
          <w:bCs/>
          <w:sz w:val="28"/>
          <w:szCs w:val="28"/>
        </w:rPr>
        <w:br/>
      </w:r>
      <w:r w:rsidRPr="00131731">
        <w:rPr>
          <w:rFonts w:ascii="Times New Roman" w:hAnsi="Times New Roman"/>
          <w:bCs/>
          <w:sz w:val="28"/>
          <w:szCs w:val="28"/>
        </w:rPr>
        <w:t xml:space="preserve">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w:t>
      </w:r>
      <w:r>
        <w:rPr>
          <w:rFonts w:ascii="Times New Roman" w:hAnsi="Times New Roman"/>
          <w:bCs/>
          <w:sz w:val="28"/>
          <w:szCs w:val="28"/>
        </w:rPr>
        <w:br/>
      </w:r>
      <w:r w:rsidRPr="00131731">
        <w:rPr>
          <w:rFonts w:ascii="Times New Roman" w:hAnsi="Times New Roman"/>
          <w:bCs/>
          <w:sz w:val="28"/>
          <w:szCs w:val="28"/>
        </w:rPr>
        <w:t>части 2 статьи 14 Закона о контрактн</w:t>
      </w:r>
      <w:r>
        <w:rPr>
          <w:rFonts w:ascii="Times New Roman" w:hAnsi="Times New Roman"/>
          <w:bCs/>
          <w:sz w:val="28"/>
          <w:szCs w:val="28"/>
        </w:rPr>
        <w:t xml:space="preserve">ой системе запрет, ограничение </w:t>
      </w:r>
      <w:r>
        <w:rPr>
          <w:rFonts w:ascii="Times New Roman" w:hAnsi="Times New Roman"/>
          <w:bCs/>
          <w:sz w:val="28"/>
          <w:szCs w:val="28"/>
        </w:rPr>
        <w:br/>
      </w:r>
      <w:r w:rsidRPr="00131731">
        <w:rPr>
          <w:rFonts w:ascii="Times New Roman" w:hAnsi="Times New Roman"/>
          <w:bCs/>
          <w:sz w:val="28"/>
          <w:szCs w:val="28"/>
        </w:rPr>
        <w:t>или преимущество, указываются характеристики товара российского происхождения.</w:t>
      </w:r>
    </w:p>
    <w:p w14:paraId="18FE41FF" w14:textId="63CCC875" w:rsidR="00327BF8" w:rsidRP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327BF8">
        <w:rPr>
          <w:rFonts w:ascii="Times New Roman" w:hAnsi="Times New Roman"/>
          <w:bCs/>
          <w:sz w:val="28"/>
          <w:szCs w:val="28"/>
        </w:rPr>
        <w:t xml:space="preserve">В соответствии с пунктом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w:t>
      </w:r>
      <w:r>
        <w:rPr>
          <w:rFonts w:ascii="Times New Roman" w:hAnsi="Times New Roman"/>
          <w:bCs/>
          <w:sz w:val="28"/>
          <w:szCs w:val="28"/>
        </w:rPr>
        <w:br/>
      </w:r>
      <w:r w:rsidRPr="00327BF8">
        <w:rPr>
          <w:rFonts w:ascii="Times New Roman" w:hAnsi="Times New Roman"/>
          <w:bCs/>
          <w:sz w:val="28"/>
          <w:szCs w:val="28"/>
        </w:rPr>
        <w:t>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6C95B6EA" w14:textId="59DF88DB" w:rsid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327BF8">
        <w:rPr>
          <w:rFonts w:ascii="Times New Roman" w:hAnsi="Times New Roman"/>
          <w:bCs/>
          <w:sz w:val="28"/>
          <w:szCs w:val="28"/>
        </w:rPr>
        <w:t xml:space="preserve">Подпунктом </w:t>
      </w:r>
      <w:r>
        <w:rPr>
          <w:rFonts w:ascii="Times New Roman" w:hAnsi="Times New Roman"/>
          <w:bCs/>
          <w:sz w:val="28"/>
          <w:szCs w:val="28"/>
        </w:rPr>
        <w:t>«</w:t>
      </w:r>
      <w:r w:rsidRPr="00327BF8">
        <w:rPr>
          <w:rFonts w:ascii="Times New Roman" w:hAnsi="Times New Roman"/>
          <w:bCs/>
          <w:sz w:val="28"/>
          <w:szCs w:val="28"/>
        </w:rPr>
        <w:t>б</w:t>
      </w:r>
      <w:r>
        <w:rPr>
          <w:rFonts w:ascii="Times New Roman" w:hAnsi="Times New Roman"/>
          <w:bCs/>
          <w:sz w:val="28"/>
          <w:szCs w:val="28"/>
        </w:rPr>
        <w:t>»</w:t>
      </w:r>
      <w:r w:rsidRPr="00327BF8">
        <w:rPr>
          <w:rFonts w:ascii="Times New Roman" w:hAnsi="Times New Roman"/>
          <w:bCs/>
          <w:sz w:val="28"/>
          <w:szCs w:val="28"/>
        </w:rPr>
        <w:t xml:space="preserve"> пункта 1 части 2 статьи 14 Закона о контрактной системе установлено, что Правительство Российской Федерации вправе с учетом положений части 3 статьи 14 Закона о контрактной системе принимать меры, устанавливающие ограничение закупок товаров (в том числе поставляемых </w:t>
      </w:r>
      <w:r>
        <w:rPr>
          <w:rFonts w:ascii="Times New Roman" w:hAnsi="Times New Roman"/>
          <w:bCs/>
          <w:sz w:val="28"/>
          <w:szCs w:val="28"/>
        </w:rPr>
        <w:br/>
      </w:r>
      <w:r w:rsidRPr="00327BF8">
        <w:rPr>
          <w:rFonts w:ascii="Times New Roman" w:hAnsi="Times New Roman"/>
          <w:bCs/>
          <w:sz w:val="28"/>
          <w:szCs w:val="28"/>
        </w:rPr>
        <w:t>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6F921964" w14:textId="140DCF91" w:rsid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327BF8">
        <w:rPr>
          <w:rFonts w:ascii="Times New Roman" w:hAnsi="Times New Roman"/>
          <w:bCs/>
          <w:sz w:val="28"/>
          <w:szCs w:val="28"/>
        </w:rPr>
        <w:t xml:space="preserve">Согласно пункту 1 постановления Правительства Российской Федерации </w:t>
      </w:r>
      <w:r>
        <w:rPr>
          <w:rFonts w:ascii="Times New Roman" w:hAnsi="Times New Roman"/>
          <w:bCs/>
          <w:sz w:val="28"/>
          <w:szCs w:val="28"/>
        </w:rPr>
        <w:br/>
      </w:r>
      <w:r w:rsidRPr="00327BF8">
        <w:rPr>
          <w:rFonts w:ascii="Times New Roman" w:hAnsi="Times New Roman"/>
          <w:bCs/>
          <w:sz w:val="28"/>
          <w:szCs w:val="28"/>
        </w:rPr>
        <w:t xml:space="preserve">от 23.12.2024 </w:t>
      </w:r>
      <w:r>
        <w:rPr>
          <w:rFonts w:ascii="Times New Roman" w:hAnsi="Times New Roman"/>
          <w:bCs/>
          <w:sz w:val="28"/>
          <w:szCs w:val="28"/>
        </w:rPr>
        <w:t>№</w:t>
      </w:r>
      <w:r w:rsidRPr="00327BF8">
        <w:rPr>
          <w:rFonts w:ascii="Times New Roman" w:hAnsi="Times New Roman"/>
          <w:bCs/>
          <w:sz w:val="28"/>
          <w:szCs w:val="28"/>
        </w:rPr>
        <w:t xml:space="preserve"> 1875 </w:t>
      </w:r>
      <w:r>
        <w:rPr>
          <w:rFonts w:ascii="Times New Roman" w:hAnsi="Times New Roman"/>
          <w:bCs/>
          <w:sz w:val="28"/>
          <w:szCs w:val="28"/>
        </w:rPr>
        <w:t>«</w:t>
      </w:r>
      <w:r w:rsidRPr="00327BF8">
        <w:rPr>
          <w:rFonts w:ascii="Times New Roman" w:hAnsi="Times New Roman"/>
          <w:bCs/>
          <w:sz w:val="28"/>
          <w:szCs w:val="28"/>
        </w:rPr>
        <w:t xml:space="preserve">О мерах по предоставлению национального режима </w:t>
      </w:r>
      <w:r>
        <w:rPr>
          <w:rFonts w:ascii="Times New Roman" w:hAnsi="Times New Roman"/>
          <w:bCs/>
          <w:sz w:val="28"/>
          <w:szCs w:val="28"/>
        </w:rPr>
        <w:br/>
      </w:r>
      <w:r w:rsidRPr="00327BF8">
        <w:rPr>
          <w:rFonts w:ascii="Times New Roman" w:hAnsi="Times New Roman"/>
          <w:bCs/>
          <w:sz w:val="28"/>
          <w:szCs w:val="28"/>
        </w:rPr>
        <w:t>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rFonts w:ascii="Times New Roman" w:hAnsi="Times New Roman"/>
          <w:bCs/>
          <w:sz w:val="28"/>
          <w:szCs w:val="28"/>
        </w:rPr>
        <w:t>»</w:t>
      </w:r>
      <w:r w:rsidRPr="00327BF8">
        <w:rPr>
          <w:rFonts w:ascii="Times New Roman" w:hAnsi="Times New Roman"/>
          <w:bCs/>
          <w:sz w:val="28"/>
          <w:szCs w:val="28"/>
        </w:rPr>
        <w:t xml:space="preserve"> (далее </w:t>
      </w:r>
      <w:r w:rsidRPr="00B75F5A">
        <w:rPr>
          <w:rFonts w:ascii="Times New Roman" w:hAnsi="Times New Roman"/>
          <w:sz w:val="28"/>
          <w:szCs w:val="28"/>
        </w:rPr>
        <w:t>–</w:t>
      </w:r>
      <w:r w:rsidRPr="00327BF8">
        <w:rPr>
          <w:rFonts w:ascii="Times New Roman" w:hAnsi="Times New Roman"/>
          <w:bCs/>
          <w:sz w:val="28"/>
          <w:szCs w:val="28"/>
        </w:rPr>
        <w:t xml:space="preserve"> Постановление </w:t>
      </w:r>
      <w:r>
        <w:rPr>
          <w:rFonts w:ascii="Times New Roman" w:hAnsi="Times New Roman"/>
          <w:bCs/>
          <w:sz w:val="28"/>
          <w:szCs w:val="28"/>
        </w:rPr>
        <w:t>№</w:t>
      </w:r>
      <w:r w:rsidRPr="00327BF8">
        <w:rPr>
          <w:rFonts w:ascii="Times New Roman" w:hAnsi="Times New Roman"/>
          <w:bCs/>
          <w:sz w:val="28"/>
          <w:szCs w:val="28"/>
        </w:rPr>
        <w:t xml:space="preserve"> 1875) </w:t>
      </w:r>
      <w:r>
        <w:rPr>
          <w:rFonts w:ascii="Times New Roman" w:hAnsi="Times New Roman"/>
          <w:bCs/>
          <w:sz w:val="28"/>
          <w:szCs w:val="28"/>
        </w:rPr>
        <w:br/>
      </w:r>
      <w:r w:rsidRPr="00327BF8">
        <w:rPr>
          <w:rFonts w:ascii="Times New Roman" w:hAnsi="Times New Roman"/>
          <w:bCs/>
          <w:sz w:val="28"/>
          <w:szCs w:val="28"/>
        </w:rPr>
        <w:t xml:space="preserve">при осуществлении закупок в соответствии с Законом о контрактной системе устанавливается в том числе </w:t>
      </w:r>
      <w:r>
        <w:rPr>
          <w:rFonts w:ascii="Times New Roman" w:hAnsi="Times New Roman"/>
          <w:bCs/>
          <w:sz w:val="28"/>
          <w:szCs w:val="28"/>
        </w:rPr>
        <w:t>ограничение</w:t>
      </w:r>
      <w:r w:rsidRPr="00327BF8">
        <w:rPr>
          <w:rFonts w:ascii="Times New Roman" w:hAnsi="Times New Roman"/>
          <w:bCs/>
          <w:sz w:val="28"/>
          <w:szCs w:val="28"/>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w:t>
      </w:r>
      <w:r>
        <w:rPr>
          <w:rFonts w:ascii="Times New Roman" w:hAnsi="Times New Roman"/>
          <w:bCs/>
          <w:sz w:val="28"/>
          <w:szCs w:val="28"/>
        </w:rPr>
        <w:t>№</w:t>
      </w:r>
      <w:r w:rsidRPr="00327BF8">
        <w:rPr>
          <w:rFonts w:ascii="Times New Roman" w:hAnsi="Times New Roman"/>
          <w:bCs/>
          <w:sz w:val="28"/>
          <w:szCs w:val="28"/>
        </w:rPr>
        <w:t xml:space="preserve"> </w:t>
      </w:r>
      <w:r>
        <w:rPr>
          <w:rFonts w:ascii="Times New Roman" w:hAnsi="Times New Roman"/>
          <w:bCs/>
          <w:sz w:val="28"/>
          <w:szCs w:val="28"/>
        </w:rPr>
        <w:t>2</w:t>
      </w:r>
      <w:r w:rsidRPr="00327BF8">
        <w:rPr>
          <w:rFonts w:ascii="Times New Roman" w:hAnsi="Times New Roman"/>
          <w:bCs/>
          <w:sz w:val="28"/>
          <w:szCs w:val="28"/>
        </w:rPr>
        <w:t xml:space="preserve"> </w:t>
      </w:r>
      <w:r>
        <w:rPr>
          <w:rFonts w:ascii="Times New Roman" w:hAnsi="Times New Roman"/>
          <w:bCs/>
          <w:sz w:val="28"/>
          <w:szCs w:val="28"/>
        </w:rPr>
        <w:br/>
        <w:t>к Постановлению № 1875.</w:t>
      </w:r>
    </w:p>
    <w:p w14:paraId="750EAC68" w14:textId="142CE7D4" w:rsidR="00131731" w:rsidRDefault="00131731" w:rsidP="00131731">
      <w:pPr>
        <w:tabs>
          <w:tab w:val="left" w:pos="426"/>
          <w:tab w:val="left" w:pos="902"/>
          <w:tab w:val="left" w:pos="9639"/>
        </w:tabs>
        <w:spacing w:line="340" w:lineRule="exact"/>
        <w:ind w:firstLine="567"/>
        <w:jc w:val="both"/>
        <w:rPr>
          <w:rFonts w:ascii="Times New Roman" w:hAnsi="Times New Roman"/>
          <w:bCs/>
          <w:sz w:val="28"/>
          <w:szCs w:val="28"/>
        </w:rPr>
      </w:pPr>
      <w:r w:rsidRPr="00131731">
        <w:rPr>
          <w:rFonts w:ascii="Times New Roman" w:hAnsi="Times New Roman"/>
          <w:bCs/>
          <w:sz w:val="28"/>
          <w:szCs w:val="28"/>
        </w:rPr>
        <w:t>В соответствии с подпунктом «а» пункта 7 Постановления № 1875 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 при осуществлении закупки товаров, указанных в позициях 1 – 433 приложения № 2 к настоящему постановлению, -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w:t>
      </w:r>
      <w:r w:rsidR="00327BF8">
        <w:rPr>
          <w:rFonts w:ascii="Times New Roman" w:hAnsi="Times New Roman"/>
          <w:bCs/>
          <w:sz w:val="28"/>
          <w:szCs w:val="28"/>
        </w:rPr>
        <w:t xml:space="preserve"> (далее – Реестр)</w:t>
      </w:r>
      <w:r w:rsidRPr="00131731">
        <w:rPr>
          <w:rFonts w:ascii="Times New Roman" w:hAnsi="Times New Roman"/>
          <w:bCs/>
          <w:sz w:val="28"/>
          <w:szCs w:val="28"/>
        </w:rPr>
        <w:t xml:space="preserve">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w:t>
      </w:r>
      <w:r>
        <w:rPr>
          <w:rFonts w:ascii="Times New Roman" w:hAnsi="Times New Roman"/>
          <w:bCs/>
          <w:sz w:val="28"/>
          <w:szCs w:val="28"/>
        </w:rPr>
        <w:t xml:space="preserve"> в котором имеется у заказчика </w:t>
      </w:r>
      <w:r>
        <w:rPr>
          <w:rFonts w:ascii="Times New Roman" w:hAnsi="Times New Roman"/>
          <w:bCs/>
          <w:sz w:val="28"/>
          <w:szCs w:val="28"/>
        </w:rPr>
        <w:br/>
      </w:r>
      <w:r w:rsidRPr="00131731">
        <w:rPr>
          <w:rFonts w:ascii="Times New Roman" w:hAnsi="Times New Roman"/>
          <w:bCs/>
          <w:sz w:val="28"/>
          <w:szCs w:val="28"/>
        </w:rPr>
        <w:t>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14:paraId="16C4B745" w14:textId="6910752E" w:rsidR="00327BF8" w:rsidRP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327BF8">
        <w:rPr>
          <w:rFonts w:ascii="Times New Roman" w:hAnsi="Times New Roman"/>
          <w:bCs/>
          <w:sz w:val="28"/>
          <w:szCs w:val="28"/>
        </w:rPr>
        <w:t xml:space="preserve">Комиссией установлено, что Товар включен в приложение </w:t>
      </w:r>
      <w:r>
        <w:rPr>
          <w:rFonts w:ascii="Times New Roman" w:hAnsi="Times New Roman"/>
          <w:bCs/>
          <w:sz w:val="28"/>
          <w:szCs w:val="28"/>
        </w:rPr>
        <w:t>№</w:t>
      </w:r>
      <w:r w:rsidRPr="00327BF8">
        <w:rPr>
          <w:rFonts w:ascii="Times New Roman" w:hAnsi="Times New Roman"/>
          <w:bCs/>
          <w:sz w:val="28"/>
          <w:szCs w:val="28"/>
        </w:rPr>
        <w:t xml:space="preserve"> 2 </w:t>
      </w:r>
      <w:r>
        <w:rPr>
          <w:rFonts w:ascii="Times New Roman" w:hAnsi="Times New Roman"/>
          <w:bCs/>
          <w:sz w:val="28"/>
          <w:szCs w:val="28"/>
        </w:rPr>
        <w:br/>
      </w:r>
      <w:r w:rsidRPr="00327BF8">
        <w:rPr>
          <w:rFonts w:ascii="Times New Roman" w:hAnsi="Times New Roman"/>
          <w:bCs/>
          <w:sz w:val="28"/>
          <w:szCs w:val="28"/>
        </w:rPr>
        <w:t xml:space="preserve">к Постановлению </w:t>
      </w:r>
      <w:r>
        <w:rPr>
          <w:rFonts w:ascii="Times New Roman" w:hAnsi="Times New Roman"/>
          <w:bCs/>
          <w:sz w:val="28"/>
          <w:szCs w:val="28"/>
        </w:rPr>
        <w:t>№</w:t>
      </w:r>
      <w:r w:rsidRPr="00327BF8">
        <w:rPr>
          <w:rFonts w:ascii="Times New Roman" w:hAnsi="Times New Roman"/>
          <w:bCs/>
          <w:sz w:val="28"/>
          <w:szCs w:val="28"/>
        </w:rPr>
        <w:t xml:space="preserve"> 1875.</w:t>
      </w:r>
    </w:p>
    <w:p w14:paraId="4DE634AB" w14:textId="5C1C18D8" w:rsid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Кроме того,</w:t>
      </w:r>
      <w:r w:rsidRPr="00327BF8">
        <w:rPr>
          <w:rFonts w:ascii="Times New Roman" w:hAnsi="Times New Roman"/>
          <w:bCs/>
          <w:sz w:val="28"/>
          <w:szCs w:val="28"/>
        </w:rPr>
        <w:t xml:space="preserve"> в Реестре отсутствует Товар с характеристиками, соответствующими потребности Заказчик</w:t>
      </w:r>
      <w:r>
        <w:rPr>
          <w:rFonts w:ascii="Times New Roman" w:hAnsi="Times New Roman"/>
          <w:bCs/>
          <w:sz w:val="28"/>
          <w:szCs w:val="28"/>
        </w:rPr>
        <w:t>ов, в связи с</w:t>
      </w:r>
      <w:r w:rsidR="000C47EE">
        <w:rPr>
          <w:rFonts w:ascii="Times New Roman" w:hAnsi="Times New Roman"/>
          <w:bCs/>
          <w:sz w:val="28"/>
          <w:szCs w:val="28"/>
        </w:rPr>
        <w:t xml:space="preserve"> </w:t>
      </w:r>
      <w:proofErr w:type="gramStart"/>
      <w:r w:rsidR="000C47EE">
        <w:rPr>
          <w:rFonts w:ascii="Times New Roman" w:hAnsi="Times New Roman"/>
          <w:bCs/>
          <w:sz w:val="28"/>
          <w:szCs w:val="28"/>
        </w:rPr>
        <w:t xml:space="preserve">чем </w:t>
      </w:r>
      <w:r>
        <w:rPr>
          <w:rFonts w:ascii="Times New Roman" w:hAnsi="Times New Roman"/>
          <w:bCs/>
          <w:sz w:val="28"/>
          <w:szCs w:val="28"/>
        </w:rPr>
        <w:t xml:space="preserve"> Уполномоченным</w:t>
      </w:r>
      <w:proofErr w:type="gramEnd"/>
      <w:r>
        <w:rPr>
          <w:rFonts w:ascii="Times New Roman" w:hAnsi="Times New Roman"/>
          <w:bCs/>
          <w:sz w:val="28"/>
          <w:szCs w:val="28"/>
        </w:rPr>
        <w:t xml:space="preserve"> органом </w:t>
      </w:r>
      <w:r w:rsidRPr="00131731">
        <w:rPr>
          <w:rFonts w:ascii="Times New Roman" w:hAnsi="Times New Roman"/>
          <w:bCs/>
          <w:sz w:val="28"/>
          <w:szCs w:val="28"/>
        </w:rPr>
        <w:t xml:space="preserve">в составе Извещения </w:t>
      </w:r>
      <w:r>
        <w:rPr>
          <w:rFonts w:ascii="Times New Roman" w:hAnsi="Times New Roman"/>
          <w:bCs/>
          <w:sz w:val="28"/>
          <w:szCs w:val="28"/>
        </w:rPr>
        <w:t xml:space="preserve">размещено </w:t>
      </w:r>
      <w:r w:rsidRPr="00131731">
        <w:rPr>
          <w:rFonts w:ascii="Times New Roman" w:hAnsi="Times New Roman"/>
          <w:bCs/>
          <w:sz w:val="28"/>
          <w:szCs w:val="28"/>
        </w:rPr>
        <w:t xml:space="preserve">уведомление об отсутствии закупаемого товара в реестре российской промышленной продукции </w:t>
      </w:r>
      <w:r w:rsidR="000C47EE">
        <w:rPr>
          <w:rFonts w:ascii="Times New Roman" w:hAnsi="Times New Roman"/>
          <w:bCs/>
          <w:sz w:val="28"/>
          <w:szCs w:val="28"/>
        </w:rPr>
        <w:br/>
      </w:r>
      <w:r w:rsidRPr="00131731">
        <w:rPr>
          <w:rFonts w:ascii="Times New Roman" w:hAnsi="Times New Roman"/>
          <w:bCs/>
          <w:sz w:val="28"/>
          <w:szCs w:val="28"/>
        </w:rPr>
        <w:t>и деклараци</w:t>
      </w:r>
      <w:r w:rsidR="00841FBC">
        <w:rPr>
          <w:rFonts w:ascii="Times New Roman" w:hAnsi="Times New Roman"/>
          <w:bCs/>
          <w:sz w:val="28"/>
          <w:szCs w:val="28"/>
        </w:rPr>
        <w:t>я</w:t>
      </w:r>
      <w:r w:rsidRPr="00131731">
        <w:rPr>
          <w:rFonts w:ascii="Times New Roman" w:hAnsi="Times New Roman"/>
          <w:bCs/>
          <w:sz w:val="28"/>
          <w:szCs w:val="28"/>
        </w:rPr>
        <w:t xml:space="preserve"> факта отсутствия в реестре российской промышленной продукции</w:t>
      </w:r>
      <w:r w:rsidRPr="00327BF8">
        <w:rPr>
          <w:rFonts w:ascii="Times New Roman" w:hAnsi="Times New Roman"/>
          <w:bCs/>
          <w:sz w:val="28"/>
          <w:szCs w:val="28"/>
        </w:rPr>
        <w:t>.</w:t>
      </w:r>
    </w:p>
    <w:p w14:paraId="5139AC76" w14:textId="6F103DBA" w:rsidR="008E7391" w:rsidRDefault="00327BF8" w:rsidP="008E7391">
      <w:pPr>
        <w:tabs>
          <w:tab w:val="left" w:pos="902"/>
          <w:tab w:val="left" w:pos="9639"/>
        </w:tabs>
        <w:spacing w:line="340" w:lineRule="exact"/>
        <w:ind w:firstLine="567"/>
        <w:jc w:val="both"/>
        <w:rPr>
          <w:rFonts w:ascii="Times New Roman" w:hAnsi="Times New Roman"/>
          <w:bCs/>
          <w:sz w:val="28"/>
          <w:szCs w:val="28"/>
        </w:rPr>
      </w:pPr>
      <w:r w:rsidRPr="00327BF8">
        <w:rPr>
          <w:rFonts w:ascii="Times New Roman" w:hAnsi="Times New Roman"/>
          <w:bCs/>
          <w:sz w:val="28"/>
          <w:szCs w:val="28"/>
        </w:rPr>
        <w:t>Таким образом, Комиссия приходит к выводу, что сформированное Уполномоченным органом Описание объекта закупки не противоречит требованиям Закона о контрактной системе.</w:t>
      </w:r>
    </w:p>
    <w:p w14:paraId="29C6E259" w14:textId="77777777" w:rsidR="00327BF8" w:rsidRDefault="00327BF8" w:rsidP="00327BF8">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Кроме того, </w:t>
      </w:r>
      <w:r>
        <w:rPr>
          <w:rFonts w:ascii="Times New Roman" w:hAnsi="Times New Roman"/>
          <w:bCs/>
          <w:sz w:val="28"/>
          <w:szCs w:val="28"/>
        </w:rPr>
        <w:t xml:space="preserve">представитель </w:t>
      </w:r>
      <w:r w:rsidRPr="008E7391">
        <w:rPr>
          <w:rFonts w:ascii="Times New Roman" w:hAnsi="Times New Roman"/>
          <w:bCs/>
          <w:sz w:val="28"/>
          <w:szCs w:val="28"/>
        </w:rPr>
        <w:t>Заявител</w:t>
      </w:r>
      <w:r>
        <w:rPr>
          <w:rFonts w:ascii="Times New Roman" w:hAnsi="Times New Roman"/>
          <w:bCs/>
          <w:sz w:val="28"/>
          <w:szCs w:val="28"/>
        </w:rPr>
        <w:t>я</w:t>
      </w:r>
      <w:r w:rsidRPr="008E7391">
        <w:rPr>
          <w:rFonts w:ascii="Times New Roman" w:hAnsi="Times New Roman"/>
          <w:bCs/>
          <w:sz w:val="28"/>
          <w:szCs w:val="28"/>
        </w:rPr>
        <w:t xml:space="preserve"> на заседание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 </w:t>
      </w:r>
    </w:p>
    <w:p w14:paraId="7029453E" w14:textId="5C3138AA" w:rsidR="00327BF8" w:rsidRDefault="00327BF8" w:rsidP="00DC235F">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 xml:space="preserve">5. </w:t>
      </w:r>
      <w:r w:rsidR="001E0E5F" w:rsidRPr="0040515A">
        <w:rPr>
          <w:rFonts w:ascii="Times New Roman" w:hAnsi="Times New Roman"/>
          <w:bCs/>
          <w:sz w:val="28"/>
          <w:szCs w:val="28"/>
        </w:rPr>
        <w:t xml:space="preserve">Согласно </w:t>
      </w:r>
      <w:proofErr w:type="gramStart"/>
      <w:r w:rsidR="001E0E5F" w:rsidRPr="0040515A">
        <w:rPr>
          <w:rFonts w:ascii="Times New Roman" w:hAnsi="Times New Roman"/>
          <w:bCs/>
          <w:sz w:val="28"/>
          <w:szCs w:val="28"/>
        </w:rPr>
        <w:t>доводу Заявителя</w:t>
      </w:r>
      <w:proofErr w:type="gramEnd"/>
      <w:r w:rsidR="001E0E5F" w:rsidRPr="0040515A">
        <w:rPr>
          <w:rFonts w:ascii="Times New Roman" w:hAnsi="Times New Roman"/>
          <w:bCs/>
          <w:sz w:val="28"/>
          <w:szCs w:val="28"/>
        </w:rPr>
        <w:t xml:space="preserve"> </w:t>
      </w:r>
      <w:r w:rsidR="001E0E5F">
        <w:rPr>
          <w:rFonts w:ascii="Times New Roman" w:hAnsi="Times New Roman"/>
          <w:bCs/>
          <w:sz w:val="28"/>
          <w:szCs w:val="28"/>
        </w:rPr>
        <w:t xml:space="preserve">Уполномоченным органом </w:t>
      </w:r>
      <w:r w:rsidR="00DC235F" w:rsidRPr="00DC235F">
        <w:rPr>
          <w:rFonts w:ascii="Times New Roman" w:hAnsi="Times New Roman"/>
          <w:bCs/>
          <w:sz w:val="28"/>
          <w:szCs w:val="28"/>
        </w:rPr>
        <w:t>неправомерно установле</w:t>
      </w:r>
      <w:r w:rsidR="00DC235F">
        <w:rPr>
          <w:rFonts w:ascii="Times New Roman" w:hAnsi="Times New Roman"/>
          <w:bCs/>
          <w:sz w:val="28"/>
          <w:szCs w:val="28"/>
        </w:rPr>
        <w:t>ны</w:t>
      </w:r>
      <w:r w:rsidR="00DC235F" w:rsidRPr="00DC235F">
        <w:rPr>
          <w:rFonts w:ascii="Times New Roman" w:hAnsi="Times New Roman"/>
          <w:bCs/>
          <w:sz w:val="28"/>
          <w:szCs w:val="28"/>
        </w:rPr>
        <w:t xml:space="preserve"> неиспо</w:t>
      </w:r>
      <w:r w:rsidR="000C47EE">
        <w:rPr>
          <w:rFonts w:ascii="Times New Roman" w:hAnsi="Times New Roman"/>
          <w:bCs/>
          <w:sz w:val="28"/>
          <w:szCs w:val="28"/>
        </w:rPr>
        <w:t xml:space="preserve">лнимые сроки поставки и ввода </w:t>
      </w:r>
      <w:r w:rsidR="00DC235F" w:rsidRPr="00DC235F">
        <w:rPr>
          <w:rFonts w:ascii="Times New Roman" w:hAnsi="Times New Roman"/>
          <w:bCs/>
          <w:sz w:val="28"/>
          <w:szCs w:val="28"/>
        </w:rPr>
        <w:t>в эксплуатацию Товара.</w:t>
      </w:r>
    </w:p>
    <w:p w14:paraId="3A036E30" w14:textId="58AC307A" w:rsidR="001E0E5F" w:rsidRDefault="001E0E5F" w:rsidP="00327BF8">
      <w:pPr>
        <w:tabs>
          <w:tab w:val="left" w:pos="426"/>
          <w:tab w:val="left" w:pos="902"/>
          <w:tab w:val="left" w:pos="9639"/>
        </w:tabs>
        <w:spacing w:line="340" w:lineRule="exact"/>
        <w:ind w:firstLine="567"/>
        <w:jc w:val="both"/>
        <w:rPr>
          <w:rFonts w:ascii="Times New Roman" w:hAnsi="Times New Roman"/>
          <w:bCs/>
          <w:sz w:val="28"/>
          <w:szCs w:val="28"/>
        </w:rPr>
      </w:pPr>
      <w:r w:rsidRPr="001E0E5F">
        <w:rPr>
          <w:rFonts w:ascii="Times New Roman" w:hAnsi="Times New Roman"/>
          <w:bCs/>
          <w:sz w:val="28"/>
          <w:szCs w:val="28"/>
        </w:rPr>
        <w:t>В соответствии с пунктом 8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контракта предусмотрены такие этапы).</w:t>
      </w:r>
    </w:p>
    <w:p w14:paraId="60CC9E5F" w14:textId="3B0D70A0" w:rsidR="001E0E5F" w:rsidRDefault="001E0E5F" w:rsidP="00327BF8">
      <w:pPr>
        <w:tabs>
          <w:tab w:val="left" w:pos="426"/>
          <w:tab w:val="left" w:pos="902"/>
          <w:tab w:val="left" w:pos="9639"/>
        </w:tabs>
        <w:spacing w:line="340" w:lineRule="exact"/>
        <w:ind w:firstLine="567"/>
        <w:jc w:val="both"/>
        <w:rPr>
          <w:rFonts w:ascii="Times New Roman" w:hAnsi="Times New Roman"/>
          <w:bCs/>
          <w:sz w:val="28"/>
          <w:szCs w:val="28"/>
        </w:rPr>
      </w:pPr>
      <w:r>
        <w:rPr>
          <w:rFonts w:ascii="Times New Roman" w:hAnsi="Times New Roman"/>
          <w:bCs/>
          <w:sz w:val="28"/>
          <w:szCs w:val="28"/>
        </w:rPr>
        <w:t>Согласно структурированной форме Извещения срок исполнения контрактов – 31.12.2026.</w:t>
      </w:r>
    </w:p>
    <w:p w14:paraId="2E41AA42" w14:textId="2AD1F369" w:rsidR="001E0E5F" w:rsidRPr="001E0E5F" w:rsidRDefault="001E0E5F" w:rsidP="001E0E5F">
      <w:pPr>
        <w:tabs>
          <w:tab w:val="left" w:pos="426"/>
          <w:tab w:val="left" w:pos="902"/>
          <w:tab w:val="left" w:pos="9639"/>
        </w:tabs>
        <w:spacing w:line="340" w:lineRule="exact"/>
        <w:ind w:firstLine="567"/>
        <w:jc w:val="both"/>
        <w:rPr>
          <w:rFonts w:ascii="Times New Roman" w:hAnsi="Times New Roman"/>
          <w:bCs/>
          <w:sz w:val="28"/>
          <w:szCs w:val="28"/>
        </w:rPr>
      </w:pPr>
      <w:r w:rsidRPr="001E0E5F">
        <w:rPr>
          <w:rFonts w:ascii="Times New Roman" w:hAnsi="Times New Roman"/>
          <w:bCs/>
          <w:sz w:val="28"/>
          <w:szCs w:val="28"/>
        </w:rPr>
        <w:t>На заседании Комиссии представител</w:t>
      </w:r>
      <w:r>
        <w:rPr>
          <w:rFonts w:ascii="Times New Roman" w:hAnsi="Times New Roman"/>
          <w:bCs/>
          <w:sz w:val="28"/>
          <w:szCs w:val="28"/>
        </w:rPr>
        <w:t>ь</w:t>
      </w:r>
      <w:r w:rsidRPr="001E0E5F">
        <w:rPr>
          <w:rFonts w:ascii="Times New Roman" w:hAnsi="Times New Roman"/>
          <w:bCs/>
          <w:sz w:val="28"/>
          <w:szCs w:val="28"/>
        </w:rPr>
        <w:t xml:space="preserve"> </w:t>
      </w:r>
      <w:r>
        <w:rPr>
          <w:rFonts w:ascii="Times New Roman" w:hAnsi="Times New Roman"/>
          <w:bCs/>
          <w:sz w:val="28"/>
          <w:szCs w:val="28"/>
        </w:rPr>
        <w:t>Уполномоченного органа пояснил</w:t>
      </w:r>
      <w:r w:rsidRPr="001E0E5F">
        <w:rPr>
          <w:rFonts w:ascii="Times New Roman" w:hAnsi="Times New Roman"/>
          <w:bCs/>
          <w:sz w:val="28"/>
          <w:szCs w:val="28"/>
        </w:rPr>
        <w:t xml:space="preserve">, </w:t>
      </w:r>
      <w:r>
        <w:rPr>
          <w:rFonts w:ascii="Times New Roman" w:hAnsi="Times New Roman"/>
          <w:bCs/>
          <w:sz w:val="28"/>
          <w:szCs w:val="28"/>
        </w:rPr>
        <w:br/>
      </w:r>
      <w:r w:rsidRPr="001E0E5F">
        <w:rPr>
          <w:rFonts w:ascii="Times New Roman" w:hAnsi="Times New Roman"/>
          <w:bCs/>
          <w:sz w:val="28"/>
          <w:szCs w:val="28"/>
        </w:rPr>
        <w:t xml:space="preserve">что установление </w:t>
      </w:r>
      <w:r w:rsidR="00DC235F">
        <w:rPr>
          <w:rFonts w:ascii="Times New Roman" w:hAnsi="Times New Roman"/>
          <w:bCs/>
          <w:sz w:val="28"/>
          <w:szCs w:val="28"/>
        </w:rPr>
        <w:t xml:space="preserve">указанного срока </w:t>
      </w:r>
      <w:r w:rsidRPr="001E0E5F">
        <w:rPr>
          <w:rFonts w:ascii="Times New Roman" w:hAnsi="Times New Roman"/>
          <w:bCs/>
          <w:sz w:val="28"/>
          <w:szCs w:val="28"/>
        </w:rPr>
        <w:t>поставки товара обусловлено потребностью Заказчик</w:t>
      </w:r>
      <w:r>
        <w:rPr>
          <w:rFonts w:ascii="Times New Roman" w:hAnsi="Times New Roman"/>
          <w:bCs/>
          <w:sz w:val="28"/>
          <w:szCs w:val="28"/>
        </w:rPr>
        <w:t xml:space="preserve">ов, </w:t>
      </w:r>
      <w:r w:rsidRPr="001E0E5F">
        <w:rPr>
          <w:rFonts w:ascii="Times New Roman" w:hAnsi="Times New Roman"/>
          <w:bCs/>
          <w:sz w:val="28"/>
          <w:szCs w:val="28"/>
        </w:rPr>
        <w:t>с учетом практического опыта при проведении государственных закупок</w:t>
      </w:r>
      <w:r w:rsidR="00DC235F">
        <w:rPr>
          <w:rFonts w:ascii="Times New Roman" w:hAnsi="Times New Roman"/>
          <w:bCs/>
          <w:sz w:val="28"/>
          <w:szCs w:val="28"/>
        </w:rPr>
        <w:t xml:space="preserve">, что не </w:t>
      </w:r>
      <w:r w:rsidRPr="001E0E5F">
        <w:rPr>
          <w:rFonts w:ascii="Times New Roman" w:hAnsi="Times New Roman"/>
          <w:bCs/>
          <w:sz w:val="28"/>
          <w:szCs w:val="28"/>
        </w:rPr>
        <w:t>противоречит положениям Закона о контрактной системе.</w:t>
      </w:r>
      <w:r>
        <w:rPr>
          <w:rFonts w:ascii="Times New Roman" w:hAnsi="Times New Roman"/>
          <w:bCs/>
          <w:sz w:val="28"/>
          <w:szCs w:val="28"/>
        </w:rPr>
        <w:t xml:space="preserve"> </w:t>
      </w:r>
    </w:p>
    <w:p w14:paraId="282D7FAB" w14:textId="0A118B49" w:rsidR="001E0E5F" w:rsidRPr="001E0E5F" w:rsidRDefault="001E0E5F" w:rsidP="001E0E5F">
      <w:pPr>
        <w:tabs>
          <w:tab w:val="left" w:pos="426"/>
          <w:tab w:val="left" w:pos="902"/>
          <w:tab w:val="left" w:pos="9639"/>
        </w:tabs>
        <w:spacing w:line="340" w:lineRule="exact"/>
        <w:ind w:firstLine="567"/>
        <w:jc w:val="both"/>
        <w:rPr>
          <w:rFonts w:ascii="Times New Roman" w:hAnsi="Times New Roman"/>
          <w:bCs/>
          <w:sz w:val="28"/>
          <w:szCs w:val="28"/>
        </w:rPr>
      </w:pPr>
      <w:r w:rsidRPr="001E0E5F">
        <w:rPr>
          <w:rFonts w:ascii="Times New Roman" w:hAnsi="Times New Roman"/>
          <w:bCs/>
          <w:sz w:val="28"/>
          <w:szCs w:val="28"/>
        </w:rPr>
        <w:t>Комиссия отмечает, чт</w:t>
      </w:r>
      <w:r>
        <w:rPr>
          <w:rFonts w:ascii="Times New Roman" w:hAnsi="Times New Roman"/>
          <w:bCs/>
          <w:sz w:val="28"/>
          <w:szCs w:val="28"/>
        </w:rPr>
        <w:t>о на участие в Аукционе подано 4</w:t>
      </w:r>
      <w:r w:rsidRPr="001E0E5F">
        <w:rPr>
          <w:rFonts w:ascii="Times New Roman" w:hAnsi="Times New Roman"/>
          <w:bCs/>
          <w:sz w:val="28"/>
          <w:szCs w:val="28"/>
        </w:rPr>
        <w:t xml:space="preserve"> заяв</w:t>
      </w:r>
      <w:r>
        <w:rPr>
          <w:rFonts w:ascii="Times New Roman" w:hAnsi="Times New Roman"/>
          <w:bCs/>
          <w:sz w:val="28"/>
          <w:szCs w:val="28"/>
        </w:rPr>
        <w:t>ки</w:t>
      </w:r>
      <w:r w:rsidRPr="001E0E5F">
        <w:rPr>
          <w:rFonts w:ascii="Times New Roman" w:hAnsi="Times New Roman"/>
          <w:bCs/>
          <w:sz w:val="28"/>
          <w:szCs w:val="28"/>
        </w:rPr>
        <w:t xml:space="preserve"> </w:t>
      </w:r>
      <w:r>
        <w:rPr>
          <w:rFonts w:ascii="Times New Roman" w:hAnsi="Times New Roman"/>
          <w:bCs/>
          <w:sz w:val="28"/>
          <w:szCs w:val="28"/>
        </w:rPr>
        <w:br/>
      </w:r>
      <w:r w:rsidRPr="001E0E5F">
        <w:rPr>
          <w:rFonts w:ascii="Times New Roman" w:hAnsi="Times New Roman"/>
          <w:bCs/>
          <w:sz w:val="28"/>
          <w:szCs w:val="28"/>
        </w:rPr>
        <w:t xml:space="preserve">от участников Аукциона, выразивших согласие с условиями поставки </w:t>
      </w:r>
      <w:r>
        <w:rPr>
          <w:rFonts w:ascii="Times New Roman" w:hAnsi="Times New Roman"/>
          <w:bCs/>
          <w:sz w:val="28"/>
          <w:szCs w:val="28"/>
        </w:rPr>
        <w:t>Т</w:t>
      </w:r>
      <w:r w:rsidRPr="001E0E5F">
        <w:rPr>
          <w:rFonts w:ascii="Times New Roman" w:hAnsi="Times New Roman"/>
          <w:bCs/>
          <w:sz w:val="28"/>
          <w:szCs w:val="28"/>
        </w:rPr>
        <w:t>овара</w:t>
      </w:r>
      <w:r>
        <w:rPr>
          <w:rFonts w:ascii="Times New Roman" w:hAnsi="Times New Roman"/>
          <w:bCs/>
          <w:sz w:val="28"/>
          <w:szCs w:val="28"/>
        </w:rPr>
        <w:t>.</w:t>
      </w:r>
    </w:p>
    <w:p w14:paraId="5F9A3C70" w14:textId="748786DA" w:rsidR="001E0E5F" w:rsidRDefault="001E0E5F" w:rsidP="001E0E5F">
      <w:pPr>
        <w:tabs>
          <w:tab w:val="left" w:pos="426"/>
          <w:tab w:val="left" w:pos="902"/>
          <w:tab w:val="left" w:pos="9639"/>
        </w:tabs>
        <w:spacing w:line="340" w:lineRule="exact"/>
        <w:ind w:firstLine="567"/>
        <w:jc w:val="both"/>
        <w:rPr>
          <w:rFonts w:ascii="Times New Roman" w:hAnsi="Times New Roman"/>
          <w:bCs/>
          <w:sz w:val="28"/>
          <w:szCs w:val="28"/>
        </w:rPr>
      </w:pPr>
      <w:r w:rsidRPr="001E0E5F">
        <w:rPr>
          <w:rFonts w:ascii="Times New Roman" w:hAnsi="Times New Roman"/>
          <w:bCs/>
          <w:sz w:val="28"/>
          <w:szCs w:val="28"/>
        </w:rPr>
        <w:t>Учитывая изложенное, Комиссия приходит к выводу, что действия Заказчика не противоречат положениям Закона о контрактной системе.</w:t>
      </w:r>
    </w:p>
    <w:p w14:paraId="5019D36D" w14:textId="77777777" w:rsidR="001E0E5F" w:rsidRDefault="001E0E5F" w:rsidP="001E0E5F">
      <w:pPr>
        <w:tabs>
          <w:tab w:val="left" w:pos="426"/>
          <w:tab w:val="left" w:pos="902"/>
          <w:tab w:val="left" w:pos="9639"/>
        </w:tabs>
        <w:spacing w:line="340" w:lineRule="exact"/>
        <w:ind w:firstLine="567"/>
        <w:jc w:val="both"/>
        <w:rPr>
          <w:rFonts w:ascii="Times New Roman" w:hAnsi="Times New Roman"/>
          <w:bCs/>
          <w:sz w:val="28"/>
          <w:szCs w:val="28"/>
        </w:rPr>
      </w:pPr>
      <w:r w:rsidRPr="008E7391">
        <w:rPr>
          <w:rFonts w:ascii="Times New Roman" w:hAnsi="Times New Roman"/>
          <w:bCs/>
          <w:sz w:val="28"/>
          <w:szCs w:val="28"/>
        </w:rPr>
        <w:t xml:space="preserve">Кроме того, </w:t>
      </w:r>
      <w:r>
        <w:rPr>
          <w:rFonts w:ascii="Times New Roman" w:hAnsi="Times New Roman"/>
          <w:bCs/>
          <w:sz w:val="28"/>
          <w:szCs w:val="28"/>
        </w:rPr>
        <w:t xml:space="preserve">представитель </w:t>
      </w:r>
      <w:r w:rsidRPr="008E7391">
        <w:rPr>
          <w:rFonts w:ascii="Times New Roman" w:hAnsi="Times New Roman"/>
          <w:bCs/>
          <w:sz w:val="28"/>
          <w:szCs w:val="28"/>
        </w:rPr>
        <w:t>Заявител</w:t>
      </w:r>
      <w:r>
        <w:rPr>
          <w:rFonts w:ascii="Times New Roman" w:hAnsi="Times New Roman"/>
          <w:bCs/>
          <w:sz w:val="28"/>
          <w:szCs w:val="28"/>
        </w:rPr>
        <w:t>я</w:t>
      </w:r>
      <w:r w:rsidRPr="008E7391">
        <w:rPr>
          <w:rFonts w:ascii="Times New Roman" w:hAnsi="Times New Roman"/>
          <w:bCs/>
          <w:sz w:val="28"/>
          <w:szCs w:val="28"/>
        </w:rPr>
        <w:t xml:space="preserve"> на заседание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 </w:t>
      </w:r>
    </w:p>
    <w:p w14:paraId="2F4423D8" w14:textId="08CE501D" w:rsidR="00E47960" w:rsidRPr="005613CF" w:rsidRDefault="00E47960" w:rsidP="008E7391">
      <w:pPr>
        <w:tabs>
          <w:tab w:val="left" w:pos="902"/>
          <w:tab w:val="left" w:pos="9639"/>
        </w:tabs>
        <w:spacing w:line="340" w:lineRule="exact"/>
        <w:ind w:firstLine="567"/>
        <w:jc w:val="both"/>
        <w:rPr>
          <w:rFonts w:ascii="Times New Roman" w:hAnsi="Times New Roman"/>
          <w:sz w:val="28"/>
          <w:szCs w:val="28"/>
        </w:rPr>
      </w:pPr>
      <w:r w:rsidRPr="00B75F5A">
        <w:rPr>
          <w:rFonts w:ascii="Times New Roman" w:hAnsi="Times New Roman"/>
          <w:sz w:val="28"/>
          <w:szCs w:val="28"/>
        </w:rPr>
        <w:t>На основании изложенного и руководствуясь частью 1 статьи 2, пунктом 1 части 15</w:t>
      </w:r>
      <w:r w:rsidR="001A3C1A">
        <w:rPr>
          <w:rFonts w:ascii="Times New Roman" w:hAnsi="Times New Roman"/>
          <w:sz w:val="28"/>
          <w:szCs w:val="28"/>
        </w:rPr>
        <w:t xml:space="preserve"> </w:t>
      </w:r>
      <w:r w:rsidRPr="00B75F5A">
        <w:rPr>
          <w:rFonts w:ascii="Times New Roman" w:hAnsi="Times New Roman"/>
          <w:sz w:val="28"/>
          <w:szCs w:val="28"/>
        </w:rPr>
        <w:t>статьи 99, частью 8 статьи 106 Закона о контрактной системе, Комиссия</w:t>
      </w:r>
    </w:p>
    <w:p w14:paraId="2DC08E79" w14:textId="77777777" w:rsidR="000C47EE" w:rsidRDefault="000C47EE" w:rsidP="001D1E82">
      <w:pPr>
        <w:widowControl w:val="0"/>
        <w:tabs>
          <w:tab w:val="left" w:pos="9639"/>
        </w:tabs>
        <w:spacing w:line="316" w:lineRule="exact"/>
        <w:jc w:val="center"/>
        <w:rPr>
          <w:rFonts w:ascii="Times New Roman" w:hAnsi="Times New Roman"/>
          <w:sz w:val="28"/>
          <w:szCs w:val="28"/>
        </w:rPr>
      </w:pPr>
      <w:bookmarkStart w:id="3" w:name="_GoBack"/>
      <w:bookmarkEnd w:id="2"/>
      <w:bookmarkEnd w:id="3"/>
    </w:p>
    <w:p w14:paraId="24D20CE1" w14:textId="2972D4B6" w:rsidR="003154F4" w:rsidRDefault="003154F4" w:rsidP="001D1E82">
      <w:pPr>
        <w:widowControl w:val="0"/>
        <w:tabs>
          <w:tab w:val="left" w:pos="9639"/>
        </w:tabs>
        <w:spacing w:line="316" w:lineRule="exact"/>
        <w:jc w:val="center"/>
        <w:rPr>
          <w:rFonts w:ascii="Times New Roman" w:hAnsi="Times New Roman"/>
          <w:sz w:val="28"/>
          <w:szCs w:val="28"/>
        </w:rPr>
      </w:pPr>
      <w:r w:rsidRPr="008A0E31">
        <w:rPr>
          <w:rFonts w:ascii="Times New Roman" w:hAnsi="Times New Roman"/>
          <w:sz w:val="28"/>
          <w:szCs w:val="28"/>
        </w:rPr>
        <w:t>РЕШИЛА:</w:t>
      </w:r>
    </w:p>
    <w:p w14:paraId="2944C98A" w14:textId="77777777" w:rsidR="00066367" w:rsidRPr="008A0E31" w:rsidRDefault="00066367" w:rsidP="001D1E82">
      <w:pPr>
        <w:widowControl w:val="0"/>
        <w:tabs>
          <w:tab w:val="left" w:pos="9639"/>
        </w:tabs>
        <w:spacing w:line="316" w:lineRule="exact"/>
        <w:jc w:val="center"/>
        <w:rPr>
          <w:rFonts w:ascii="Times New Roman" w:hAnsi="Times New Roman"/>
          <w:sz w:val="28"/>
          <w:szCs w:val="28"/>
        </w:rPr>
      </w:pPr>
    </w:p>
    <w:p w14:paraId="63F96B06" w14:textId="40C54B55" w:rsidR="00967801" w:rsidRPr="00967801" w:rsidRDefault="00967801" w:rsidP="001D1E82">
      <w:pPr>
        <w:widowControl w:val="0"/>
        <w:shd w:val="clear" w:color="auto" w:fill="FFFFFF" w:themeFill="background1"/>
        <w:tabs>
          <w:tab w:val="left" w:pos="9639"/>
        </w:tabs>
        <w:spacing w:line="316" w:lineRule="exact"/>
        <w:ind w:firstLine="567"/>
        <w:contextualSpacing/>
        <w:jc w:val="both"/>
        <w:rPr>
          <w:rFonts w:ascii="Times New Roman" w:hAnsi="Times New Roman"/>
          <w:bCs/>
          <w:color w:val="000000"/>
          <w:sz w:val="28"/>
          <w:szCs w:val="28"/>
        </w:rPr>
      </w:pPr>
      <w:r w:rsidRPr="00967801">
        <w:rPr>
          <w:rFonts w:ascii="Times New Roman" w:hAnsi="Times New Roman"/>
          <w:color w:val="000000"/>
          <w:sz w:val="28"/>
          <w:szCs w:val="28"/>
        </w:rPr>
        <w:t xml:space="preserve">Признать жалобу </w:t>
      </w:r>
      <w:r w:rsidR="001E0E5F" w:rsidRPr="001E0E5F">
        <w:rPr>
          <w:rFonts w:ascii="Times New Roman" w:hAnsi="Times New Roman"/>
          <w:bCs/>
          <w:iCs/>
          <w:color w:val="000000"/>
          <w:sz w:val="28"/>
          <w:szCs w:val="28"/>
        </w:rPr>
        <w:t>ООО «Джи ДИ ПИ»</w:t>
      </w:r>
      <w:r w:rsidR="00E57B98">
        <w:rPr>
          <w:rFonts w:ascii="Times New Roman" w:hAnsi="Times New Roman"/>
          <w:bCs/>
          <w:color w:val="000000"/>
          <w:sz w:val="28"/>
          <w:szCs w:val="28"/>
        </w:rPr>
        <w:t xml:space="preserve"> </w:t>
      </w:r>
      <w:r w:rsidR="001A3C1A">
        <w:rPr>
          <w:rFonts w:ascii="Times New Roman" w:hAnsi="Times New Roman"/>
          <w:bCs/>
          <w:color w:val="000000"/>
          <w:sz w:val="28"/>
          <w:szCs w:val="28"/>
        </w:rPr>
        <w:t>не</w:t>
      </w:r>
      <w:r w:rsidRPr="00967801">
        <w:rPr>
          <w:rFonts w:ascii="Times New Roman" w:hAnsi="Times New Roman"/>
          <w:color w:val="000000"/>
          <w:sz w:val="28"/>
          <w:szCs w:val="28"/>
        </w:rPr>
        <w:t>обоснованной</w:t>
      </w:r>
      <w:r>
        <w:rPr>
          <w:rFonts w:ascii="Times New Roman" w:hAnsi="Times New Roman"/>
          <w:color w:val="000000"/>
          <w:sz w:val="28"/>
          <w:szCs w:val="28"/>
        </w:rPr>
        <w:t>.</w:t>
      </w:r>
    </w:p>
    <w:p w14:paraId="7494A798" w14:textId="77777777" w:rsidR="000630F0" w:rsidRPr="00434656" w:rsidRDefault="000630F0" w:rsidP="001D1E82">
      <w:pPr>
        <w:tabs>
          <w:tab w:val="left" w:pos="9639"/>
        </w:tabs>
        <w:spacing w:line="316" w:lineRule="exact"/>
        <w:ind w:firstLine="567"/>
        <w:jc w:val="both"/>
        <w:rPr>
          <w:rFonts w:ascii="Times New Roman" w:hAnsi="Times New Roman"/>
          <w:sz w:val="28"/>
          <w:szCs w:val="28"/>
        </w:rPr>
      </w:pPr>
    </w:p>
    <w:p w14:paraId="77774E67" w14:textId="1540907A" w:rsidR="006C157C" w:rsidRDefault="00B87E3A" w:rsidP="001D1E82">
      <w:pPr>
        <w:widowControl w:val="0"/>
        <w:tabs>
          <w:tab w:val="left" w:pos="4515"/>
        </w:tabs>
        <w:spacing w:line="316" w:lineRule="exact"/>
        <w:ind w:firstLine="567"/>
        <w:jc w:val="both"/>
        <w:rPr>
          <w:rFonts w:ascii="Times New Roman" w:hAnsi="Times New Roman"/>
          <w:sz w:val="28"/>
          <w:szCs w:val="28"/>
        </w:rPr>
      </w:pPr>
      <w:r w:rsidRPr="00B87E3A">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p>
    <w:sectPr w:rsidR="006C157C" w:rsidSect="00064FC5">
      <w:headerReference w:type="default" r:id="rId8"/>
      <w:pgSz w:w="11906" w:h="16838"/>
      <w:pgMar w:top="1134" w:right="567"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95071" w14:textId="77777777" w:rsidR="0085499B" w:rsidRDefault="0085499B" w:rsidP="00BD21BE">
      <w:pPr>
        <w:spacing w:line="240" w:lineRule="auto"/>
      </w:pPr>
      <w:r>
        <w:separator/>
      </w:r>
    </w:p>
  </w:endnote>
  <w:endnote w:type="continuationSeparator" w:id="0">
    <w:p w14:paraId="3983E774" w14:textId="77777777" w:rsidR="0085499B" w:rsidRDefault="0085499B"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0A791" w14:textId="77777777" w:rsidR="0085499B" w:rsidRDefault="0085499B" w:rsidP="00BD21BE">
      <w:pPr>
        <w:spacing w:line="240" w:lineRule="auto"/>
      </w:pPr>
      <w:r>
        <w:separator/>
      </w:r>
    </w:p>
  </w:footnote>
  <w:footnote w:type="continuationSeparator" w:id="0">
    <w:p w14:paraId="62338E19" w14:textId="77777777" w:rsidR="0085499B" w:rsidRDefault="0085499B"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1864231"/>
      <w:docPartObj>
        <w:docPartGallery w:val="Page Numbers (Top of Page)"/>
        <w:docPartUnique/>
      </w:docPartObj>
    </w:sdtPr>
    <w:sdtEndPr>
      <w:rPr>
        <w:rFonts w:ascii="Times New Roman" w:hAnsi="Times New Roman"/>
      </w:rPr>
    </w:sdtEndPr>
    <w:sdtContent>
      <w:p w14:paraId="6D6BC653" w14:textId="77777777" w:rsidR="00F326F2" w:rsidRPr="008E11AE" w:rsidRDefault="00F326F2">
        <w:pPr>
          <w:pStyle w:val="a7"/>
          <w:jc w:val="center"/>
          <w:rPr>
            <w:rFonts w:ascii="Times New Roman" w:hAnsi="Times New Roman"/>
          </w:rPr>
        </w:pPr>
        <w:r w:rsidRPr="008E11AE">
          <w:rPr>
            <w:rFonts w:ascii="Times New Roman" w:hAnsi="Times New Roman"/>
          </w:rPr>
          <w:fldChar w:fldCharType="begin"/>
        </w:r>
        <w:r w:rsidRPr="008E11AE">
          <w:rPr>
            <w:rFonts w:ascii="Times New Roman" w:hAnsi="Times New Roman"/>
          </w:rPr>
          <w:instrText>PAGE   \* MERGEFORMAT</w:instrText>
        </w:r>
        <w:r w:rsidRPr="008E11AE">
          <w:rPr>
            <w:rFonts w:ascii="Times New Roman" w:hAnsi="Times New Roman"/>
          </w:rPr>
          <w:fldChar w:fldCharType="separate"/>
        </w:r>
        <w:r w:rsidR="00B3218D">
          <w:rPr>
            <w:rFonts w:ascii="Times New Roman" w:hAnsi="Times New Roman"/>
            <w:noProof/>
          </w:rPr>
          <w:t>9</w:t>
        </w:r>
        <w:r w:rsidRPr="008E11AE">
          <w:rPr>
            <w:rFonts w:ascii="Times New Roman" w:hAnsi="Times New Roman"/>
          </w:rPr>
          <w:fldChar w:fldCharType="end"/>
        </w:r>
      </w:p>
    </w:sdtContent>
  </w:sdt>
  <w:p w14:paraId="5AA45BE1" w14:textId="77777777" w:rsidR="00F326F2" w:rsidRDefault="00F326F2">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E7FE3"/>
    <w:multiLevelType w:val="hybridMultilevel"/>
    <w:tmpl w:val="6E1C86A0"/>
    <w:lvl w:ilvl="0" w:tplc="EFAC5132">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0350440C"/>
    <w:multiLevelType w:val="hybridMultilevel"/>
    <w:tmpl w:val="384E9318"/>
    <w:lvl w:ilvl="0" w:tplc="1484595A">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3FD2E41"/>
    <w:multiLevelType w:val="hybridMultilevel"/>
    <w:tmpl w:val="82C06EF6"/>
    <w:lvl w:ilvl="0" w:tplc="C292EB6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D187413"/>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E7B4969"/>
    <w:multiLevelType w:val="hybridMultilevel"/>
    <w:tmpl w:val="9EB06F06"/>
    <w:lvl w:ilvl="0" w:tplc="56601B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3B52ED5"/>
    <w:multiLevelType w:val="hybridMultilevel"/>
    <w:tmpl w:val="19AAE3D6"/>
    <w:lvl w:ilvl="0" w:tplc="7ABC15D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4D42B9C"/>
    <w:multiLevelType w:val="hybridMultilevel"/>
    <w:tmpl w:val="13866090"/>
    <w:lvl w:ilvl="0" w:tplc="20723A9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9A2C80"/>
    <w:multiLevelType w:val="hybridMultilevel"/>
    <w:tmpl w:val="D660E268"/>
    <w:lvl w:ilvl="0" w:tplc="950EDF58">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203FCA"/>
    <w:multiLevelType w:val="hybridMultilevel"/>
    <w:tmpl w:val="0B82FAB8"/>
    <w:lvl w:ilvl="0" w:tplc="A474717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482D5E"/>
    <w:multiLevelType w:val="hybridMultilevel"/>
    <w:tmpl w:val="9E06DEAE"/>
    <w:lvl w:ilvl="0" w:tplc="944CCD06">
      <w:start w:val="1"/>
      <w:numFmt w:val="russianLower"/>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B0A5F9B"/>
    <w:multiLevelType w:val="hybridMultilevel"/>
    <w:tmpl w:val="EAF67938"/>
    <w:lvl w:ilvl="0" w:tplc="BEC4E80E">
      <w:start w:val="1"/>
      <w:numFmt w:val="decimal"/>
      <w:suff w:val="space"/>
      <w:lvlText w:val="%1."/>
      <w:lvlJc w:val="left"/>
      <w:pPr>
        <w:ind w:left="928"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2B5A66FB"/>
    <w:multiLevelType w:val="hybridMultilevel"/>
    <w:tmpl w:val="1B3404DC"/>
    <w:lvl w:ilvl="0" w:tplc="EEA612AE">
      <w:start w:val="1"/>
      <w:numFmt w:val="decimal"/>
      <w:suff w:val="space"/>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8B0E69"/>
    <w:multiLevelType w:val="hybridMultilevel"/>
    <w:tmpl w:val="AF0286BC"/>
    <w:lvl w:ilvl="0" w:tplc="7278CE00">
      <w:start w:val="1"/>
      <w:numFmt w:val="decimal"/>
      <w:suff w:val="space"/>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30F321C8"/>
    <w:multiLevelType w:val="hybridMultilevel"/>
    <w:tmpl w:val="E6BA2350"/>
    <w:lvl w:ilvl="0" w:tplc="C728F3E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3E2214C"/>
    <w:multiLevelType w:val="hybridMultilevel"/>
    <w:tmpl w:val="4064C49C"/>
    <w:lvl w:ilvl="0" w:tplc="96D29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69E0D9E"/>
    <w:multiLevelType w:val="hybridMultilevel"/>
    <w:tmpl w:val="0E72918C"/>
    <w:lvl w:ilvl="0" w:tplc="E5B86F84">
      <w:start w:val="1"/>
      <w:numFmt w:val="russianLower"/>
      <w:suff w:val="space"/>
      <w:lvlText w:val="%1)"/>
      <w:lvlJc w:val="left"/>
      <w:pPr>
        <w:ind w:left="928"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15:restartNumberingAfterBreak="0">
    <w:nsid w:val="37597FCD"/>
    <w:multiLevelType w:val="hybridMultilevel"/>
    <w:tmpl w:val="70888A02"/>
    <w:lvl w:ilvl="0" w:tplc="6C8A82C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98E2C23"/>
    <w:multiLevelType w:val="hybridMultilevel"/>
    <w:tmpl w:val="EBD630EC"/>
    <w:lvl w:ilvl="0" w:tplc="882C9490">
      <w:start w:val="1"/>
      <w:numFmt w:val="decimal"/>
      <w:lvlText w:val="%1)"/>
      <w:lvlJc w:val="left"/>
      <w:pPr>
        <w:ind w:left="1002"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18" w15:restartNumberingAfterBreak="0">
    <w:nsid w:val="40F824E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4F0F80B4"/>
    <w:multiLevelType w:val="hybridMultilevel"/>
    <w:tmpl w:val="8FFE783C"/>
    <w:lvl w:ilvl="0" w:tplc="C5549CA4">
      <w:start w:val="1"/>
      <w:numFmt w:val="decimal"/>
      <w:suff w:val="space"/>
      <w:lvlText w:val="%1)"/>
      <w:lvlJc w:val="left"/>
      <w:pPr>
        <w:ind w:left="928"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0" w15:restartNumberingAfterBreak="0">
    <w:nsid w:val="50547613"/>
    <w:multiLevelType w:val="hybridMultilevel"/>
    <w:tmpl w:val="7C461EE8"/>
    <w:lvl w:ilvl="0" w:tplc="8396B98A">
      <w:start w:val="1"/>
      <w:numFmt w:val="decimal"/>
      <w:suff w:val="space"/>
      <w:lvlText w:val="%1."/>
      <w:lvlJc w:val="left"/>
      <w:pPr>
        <w:ind w:left="927" w:hanging="360"/>
      </w:pPr>
      <w:rPr>
        <w:rFonts w:eastAsia="Times New Roman"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17B335C"/>
    <w:multiLevelType w:val="hybridMultilevel"/>
    <w:tmpl w:val="B868173A"/>
    <w:lvl w:ilvl="0" w:tplc="2CC2685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7907637"/>
    <w:multiLevelType w:val="hybridMultilevel"/>
    <w:tmpl w:val="BFE8B9B4"/>
    <w:lvl w:ilvl="0" w:tplc="736C63F2">
      <w:start w:val="1"/>
      <w:numFmt w:val="bullet"/>
      <w:suff w:val="space"/>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4" w15:restartNumberingAfterBreak="0">
    <w:nsid w:val="594B68F0"/>
    <w:multiLevelType w:val="hybridMultilevel"/>
    <w:tmpl w:val="1402F5FA"/>
    <w:lvl w:ilvl="0" w:tplc="920424DC">
      <w:start w:val="1"/>
      <w:numFmt w:val="bullet"/>
      <w:suff w:val="space"/>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9874821"/>
    <w:multiLevelType w:val="hybridMultilevel"/>
    <w:tmpl w:val="5F6ADFC8"/>
    <w:lvl w:ilvl="0" w:tplc="211220C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B1C0C1A"/>
    <w:multiLevelType w:val="multilevel"/>
    <w:tmpl w:val="DEB42AEE"/>
    <w:lvl w:ilvl="0">
      <w:start w:val="1"/>
      <w:numFmt w:val="decimal"/>
      <w:suff w:val="space"/>
      <w:lvlText w:val="%1."/>
      <w:lvlJc w:val="left"/>
      <w:pPr>
        <w:ind w:left="450" w:hanging="450"/>
      </w:pPr>
      <w:rPr>
        <w:rFonts w:hint="default"/>
      </w:rPr>
    </w:lvl>
    <w:lvl w:ilvl="1">
      <w:start w:val="1"/>
      <w:numFmt w:val="decimal"/>
      <w:suff w:val="space"/>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15:restartNumberingAfterBreak="0">
    <w:nsid w:val="5F2027AD"/>
    <w:multiLevelType w:val="hybridMultilevel"/>
    <w:tmpl w:val="CD605FAC"/>
    <w:lvl w:ilvl="0" w:tplc="5B960F0E">
      <w:start w:val="1"/>
      <w:numFmt w:val="bullet"/>
      <w:suff w:val="space"/>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124688F"/>
    <w:multiLevelType w:val="hybridMultilevel"/>
    <w:tmpl w:val="A5B82686"/>
    <w:lvl w:ilvl="0" w:tplc="516ACE22">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6360138F"/>
    <w:multiLevelType w:val="hybridMultilevel"/>
    <w:tmpl w:val="559E26DE"/>
    <w:lvl w:ilvl="0" w:tplc="F6E675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9342DE6"/>
    <w:multiLevelType w:val="hybridMultilevel"/>
    <w:tmpl w:val="E026CA3A"/>
    <w:lvl w:ilvl="0" w:tplc="D8AA9E64">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AAA479A"/>
    <w:multiLevelType w:val="hybridMultilevel"/>
    <w:tmpl w:val="275C6BB6"/>
    <w:lvl w:ilvl="0" w:tplc="FB126ED6">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C9447DA"/>
    <w:multiLevelType w:val="hybridMultilevel"/>
    <w:tmpl w:val="C0786614"/>
    <w:lvl w:ilvl="0" w:tplc="FDC4FACA">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72ED3501"/>
    <w:multiLevelType w:val="hybridMultilevel"/>
    <w:tmpl w:val="66CE570E"/>
    <w:lvl w:ilvl="0" w:tplc="550059AA">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75785A09"/>
    <w:multiLevelType w:val="hybridMultilevel"/>
    <w:tmpl w:val="89E218B2"/>
    <w:lvl w:ilvl="0" w:tplc="B10CB78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9"/>
  </w:num>
  <w:num w:numId="2">
    <w:abstractNumId w:val="12"/>
  </w:num>
  <w:num w:numId="3">
    <w:abstractNumId w:val="24"/>
  </w:num>
  <w:num w:numId="4">
    <w:abstractNumId w:val="2"/>
  </w:num>
  <w:num w:numId="5">
    <w:abstractNumId w:val="21"/>
  </w:num>
  <w:num w:numId="6">
    <w:abstractNumId w:val="7"/>
  </w:num>
  <w:num w:numId="7">
    <w:abstractNumId w:val="0"/>
  </w:num>
  <w:num w:numId="8">
    <w:abstractNumId w:val="5"/>
  </w:num>
  <w:num w:numId="9">
    <w:abstractNumId w:val="31"/>
  </w:num>
  <w:num w:numId="10">
    <w:abstractNumId w:val="19"/>
  </w:num>
  <w:num w:numId="11">
    <w:abstractNumId w:val="11"/>
  </w:num>
  <w:num w:numId="12">
    <w:abstractNumId w:val="22"/>
  </w:num>
  <w:num w:numId="13">
    <w:abstractNumId w:val="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6"/>
  </w:num>
  <w:num w:numId="17">
    <w:abstractNumId w:val="3"/>
  </w:num>
  <w:num w:numId="18">
    <w:abstractNumId w:val="26"/>
  </w:num>
  <w:num w:numId="19">
    <w:abstractNumId w:val="34"/>
  </w:num>
  <w:num w:numId="20">
    <w:abstractNumId w:val="28"/>
  </w:num>
  <w:num w:numId="21">
    <w:abstractNumId w:val="6"/>
  </w:num>
  <w:num w:numId="22">
    <w:abstractNumId w:val="1"/>
  </w:num>
  <w:num w:numId="23">
    <w:abstractNumId w:val="27"/>
  </w:num>
  <w:num w:numId="24">
    <w:abstractNumId w:val="20"/>
  </w:num>
  <w:num w:numId="25">
    <w:abstractNumId w:val="18"/>
  </w:num>
  <w:num w:numId="26">
    <w:abstractNumId w:val="23"/>
  </w:num>
  <w:num w:numId="27">
    <w:abstractNumId w:val="9"/>
  </w:num>
  <w:num w:numId="28">
    <w:abstractNumId w:val="25"/>
  </w:num>
  <w:num w:numId="29">
    <w:abstractNumId w:val="33"/>
  </w:num>
  <w:num w:numId="30">
    <w:abstractNumId w:val="30"/>
  </w:num>
  <w:num w:numId="31">
    <w:abstractNumId w:val="32"/>
  </w:num>
  <w:num w:numId="32">
    <w:abstractNumId w:val="13"/>
  </w:num>
  <w:num w:numId="33">
    <w:abstractNumId w:val="4"/>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29"/>
  </w:num>
  <w:num w:numId="37">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0197"/>
    <w:rsid w:val="0000126E"/>
    <w:rsid w:val="000027AD"/>
    <w:rsid w:val="00003AB6"/>
    <w:rsid w:val="00003B93"/>
    <w:rsid w:val="00003D56"/>
    <w:rsid w:val="000048EC"/>
    <w:rsid w:val="0000575F"/>
    <w:rsid w:val="000074C4"/>
    <w:rsid w:val="00010694"/>
    <w:rsid w:val="00010B8A"/>
    <w:rsid w:val="00010BFA"/>
    <w:rsid w:val="00013656"/>
    <w:rsid w:val="00013C76"/>
    <w:rsid w:val="00014832"/>
    <w:rsid w:val="00014DFA"/>
    <w:rsid w:val="00015A37"/>
    <w:rsid w:val="00016171"/>
    <w:rsid w:val="000165AD"/>
    <w:rsid w:val="00016C0D"/>
    <w:rsid w:val="00017F42"/>
    <w:rsid w:val="000206E5"/>
    <w:rsid w:val="00022529"/>
    <w:rsid w:val="000230BC"/>
    <w:rsid w:val="00023676"/>
    <w:rsid w:val="00023D46"/>
    <w:rsid w:val="00023FD7"/>
    <w:rsid w:val="0002445A"/>
    <w:rsid w:val="00024618"/>
    <w:rsid w:val="00025443"/>
    <w:rsid w:val="00025C4B"/>
    <w:rsid w:val="00025DCA"/>
    <w:rsid w:val="000266E8"/>
    <w:rsid w:val="000269DF"/>
    <w:rsid w:val="00026A35"/>
    <w:rsid w:val="00026C42"/>
    <w:rsid w:val="0002720D"/>
    <w:rsid w:val="0002722E"/>
    <w:rsid w:val="00027321"/>
    <w:rsid w:val="0003005F"/>
    <w:rsid w:val="000302D9"/>
    <w:rsid w:val="000302DB"/>
    <w:rsid w:val="0003061A"/>
    <w:rsid w:val="00031545"/>
    <w:rsid w:val="00031EF0"/>
    <w:rsid w:val="00033C69"/>
    <w:rsid w:val="000348A2"/>
    <w:rsid w:val="0003513B"/>
    <w:rsid w:val="00035F9B"/>
    <w:rsid w:val="000368BE"/>
    <w:rsid w:val="00036FD0"/>
    <w:rsid w:val="0003705A"/>
    <w:rsid w:val="000376B3"/>
    <w:rsid w:val="00037D05"/>
    <w:rsid w:val="000407FD"/>
    <w:rsid w:val="00042924"/>
    <w:rsid w:val="00042F0D"/>
    <w:rsid w:val="0004357B"/>
    <w:rsid w:val="00043D9C"/>
    <w:rsid w:val="0004427F"/>
    <w:rsid w:val="00045371"/>
    <w:rsid w:val="00046DC3"/>
    <w:rsid w:val="00050BA1"/>
    <w:rsid w:val="00050DBA"/>
    <w:rsid w:val="00051E9E"/>
    <w:rsid w:val="0005311F"/>
    <w:rsid w:val="00053F3D"/>
    <w:rsid w:val="000542F1"/>
    <w:rsid w:val="000551A4"/>
    <w:rsid w:val="0005551D"/>
    <w:rsid w:val="00055EBC"/>
    <w:rsid w:val="00056116"/>
    <w:rsid w:val="00056705"/>
    <w:rsid w:val="00056B32"/>
    <w:rsid w:val="00057916"/>
    <w:rsid w:val="00060055"/>
    <w:rsid w:val="0006023D"/>
    <w:rsid w:val="0006103F"/>
    <w:rsid w:val="000611BE"/>
    <w:rsid w:val="00061A15"/>
    <w:rsid w:val="00061C17"/>
    <w:rsid w:val="00062B87"/>
    <w:rsid w:val="00062DAE"/>
    <w:rsid w:val="000630F0"/>
    <w:rsid w:val="00063312"/>
    <w:rsid w:val="0006414B"/>
    <w:rsid w:val="00064FC5"/>
    <w:rsid w:val="0006560B"/>
    <w:rsid w:val="00065712"/>
    <w:rsid w:val="00065BBF"/>
    <w:rsid w:val="00066367"/>
    <w:rsid w:val="00066B83"/>
    <w:rsid w:val="0006728B"/>
    <w:rsid w:val="00067F02"/>
    <w:rsid w:val="000707CF"/>
    <w:rsid w:val="00071210"/>
    <w:rsid w:val="00072DC0"/>
    <w:rsid w:val="0007389D"/>
    <w:rsid w:val="00074259"/>
    <w:rsid w:val="000742C6"/>
    <w:rsid w:val="00074B8B"/>
    <w:rsid w:val="00074DE4"/>
    <w:rsid w:val="00074E47"/>
    <w:rsid w:val="0007581F"/>
    <w:rsid w:val="0007607B"/>
    <w:rsid w:val="000763F4"/>
    <w:rsid w:val="000801D2"/>
    <w:rsid w:val="00084312"/>
    <w:rsid w:val="00084E50"/>
    <w:rsid w:val="00084F17"/>
    <w:rsid w:val="0008581B"/>
    <w:rsid w:val="00086B53"/>
    <w:rsid w:val="00086F96"/>
    <w:rsid w:val="0008701C"/>
    <w:rsid w:val="000879C5"/>
    <w:rsid w:val="0009008D"/>
    <w:rsid w:val="00090283"/>
    <w:rsid w:val="00090DB1"/>
    <w:rsid w:val="0009281E"/>
    <w:rsid w:val="00092A7D"/>
    <w:rsid w:val="00092C2F"/>
    <w:rsid w:val="00093BA7"/>
    <w:rsid w:val="0009439E"/>
    <w:rsid w:val="0009484E"/>
    <w:rsid w:val="00095864"/>
    <w:rsid w:val="000959D5"/>
    <w:rsid w:val="00095F47"/>
    <w:rsid w:val="0009693C"/>
    <w:rsid w:val="00096F28"/>
    <w:rsid w:val="00097414"/>
    <w:rsid w:val="000A0194"/>
    <w:rsid w:val="000A060F"/>
    <w:rsid w:val="000A1217"/>
    <w:rsid w:val="000A3089"/>
    <w:rsid w:val="000A3512"/>
    <w:rsid w:val="000A3C51"/>
    <w:rsid w:val="000A4A1F"/>
    <w:rsid w:val="000A74BB"/>
    <w:rsid w:val="000A77F2"/>
    <w:rsid w:val="000B087F"/>
    <w:rsid w:val="000B0901"/>
    <w:rsid w:val="000B15B7"/>
    <w:rsid w:val="000B1B66"/>
    <w:rsid w:val="000B205C"/>
    <w:rsid w:val="000B21A7"/>
    <w:rsid w:val="000B31BA"/>
    <w:rsid w:val="000B31F8"/>
    <w:rsid w:val="000B3AD8"/>
    <w:rsid w:val="000B41F2"/>
    <w:rsid w:val="000B6631"/>
    <w:rsid w:val="000B67A3"/>
    <w:rsid w:val="000B690A"/>
    <w:rsid w:val="000B7178"/>
    <w:rsid w:val="000B7F5F"/>
    <w:rsid w:val="000C0819"/>
    <w:rsid w:val="000C47EE"/>
    <w:rsid w:val="000C4A9A"/>
    <w:rsid w:val="000C4DEE"/>
    <w:rsid w:val="000C59FB"/>
    <w:rsid w:val="000C61A6"/>
    <w:rsid w:val="000C706D"/>
    <w:rsid w:val="000D0227"/>
    <w:rsid w:val="000D0960"/>
    <w:rsid w:val="000D0CFC"/>
    <w:rsid w:val="000D1551"/>
    <w:rsid w:val="000D2A86"/>
    <w:rsid w:val="000D2CA9"/>
    <w:rsid w:val="000E0CD8"/>
    <w:rsid w:val="000E1103"/>
    <w:rsid w:val="000E1668"/>
    <w:rsid w:val="000E2180"/>
    <w:rsid w:val="000E22E8"/>
    <w:rsid w:val="000E3365"/>
    <w:rsid w:val="000E559F"/>
    <w:rsid w:val="000E5863"/>
    <w:rsid w:val="000E59B5"/>
    <w:rsid w:val="000E5EA2"/>
    <w:rsid w:val="000E5ED0"/>
    <w:rsid w:val="000E5F02"/>
    <w:rsid w:val="000E60EC"/>
    <w:rsid w:val="000E73FD"/>
    <w:rsid w:val="000F01C4"/>
    <w:rsid w:val="000F16B2"/>
    <w:rsid w:val="000F1AF7"/>
    <w:rsid w:val="000F1FF3"/>
    <w:rsid w:val="000F2A8F"/>
    <w:rsid w:val="000F4697"/>
    <w:rsid w:val="000F49EE"/>
    <w:rsid w:val="000F4E84"/>
    <w:rsid w:val="000F508E"/>
    <w:rsid w:val="000F69A0"/>
    <w:rsid w:val="000F7024"/>
    <w:rsid w:val="000F7A3F"/>
    <w:rsid w:val="000F7B3D"/>
    <w:rsid w:val="00100B08"/>
    <w:rsid w:val="00101031"/>
    <w:rsid w:val="00102392"/>
    <w:rsid w:val="00103002"/>
    <w:rsid w:val="00103081"/>
    <w:rsid w:val="001054F8"/>
    <w:rsid w:val="001071DA"/>
    <w:rsid w:val="0011137C"/>
    <w:rsid w:val="00114377"/>
    <w:rsid w:val="0011490F"/>
    <w:rsid w:val="001158F4"/>
    <w:rsid w:val="0011614B"/>
    <w:rsid w:val="00116593"/>
    <w:rsid w:val="00116A3F"/>
    <w:rsid w:val="001170E3"/>
    <w:rsid w:val="001204BF"/>
    <w:rsid w:val="00120F7E"/>
    <w:rsid w:val="00121191"/>
    <w:rsid w:val="001211F0"/>
    <w:rsid w:val="00121C37"/>
    <w:rsid w:val="00121D2D"/>
    <w:rsid w:val="00122181"/>
    <w:rsid w:val="001232CF"/>
    <w:rsid w:val="00123C30"/>
    <w:rsid w:val="00123FD9"/>
    <w:rsid w:val="0012416B"/>
    <w:rsid w:val="00125756"/>
    <w:rsid w:val="00127692"/>
    <w:rsid w:val="00127B2F"/>
    <w:rsid w:val="001313BC"/>
    <w:rsid w:val="00131731"/>
    <w:rsid w:val="00131CA2"/>
    <w:rsid w:val="00132BCE"/>
    <w:rsid w:val="001331C6"/>
    <w:rsid w:val="00133856"/>
    <w:rsid w:val="00134857"/>
    <w:rsid w:val="00134E66"/>
    <w:rsid w:val="001354DC"/>
    <w:rsid w:val="00135EB8"/>
    <w:rsid w:val="00137A22"/>
    <w:rsid w:val="00140670"/>
    <w:rsid w:val="0014119A"/>
    <w:rsid w:val="0014127A"/>
    <w:rsid w:val="001412B3"/>
    <w:rsid w:val="001413AC"/>
    <w:rsid w:val="00141912"/>
    <w:rsid w:val="00142376"/>
    <w:rsid w:val="0014360F"/>
    <w:rsid w:val="0014371E"/>
    <w:rsid w:val="00144A06"/>
    <w:rsid w:val="00144A71"/>
    <w:rsid w:val="0014516A"/>
    <w:rsid w:val="00145432"/>
    <w:rsid w:val="001466E2"/>
    <w:rsid w:val="001469EB"/>
    <w:rsid w:val="00146B72"/>
    <w:rsid w:val="00147F8A"/>
    <w:rsid w:val="001507EE"/>
    <w:rsid w:val="0015228D"/>
    <w:rsid w:val="00152E3E"/>
    <w:rsid w:val="00153232"/>
    <w:rsid w:val="00153DF1"/>
    <w:rsid w:val="001540F4"/>
    <w:rsid w:val="00155555"/>
    <w:rsid w:val="00156067"/>
    <w:rsid w:val="001562B8"/>
    <w:rsid w:val="001569F1"/>
    <w:rsid w:val="001602B0"/>
    <w:rsid w:val="001610BB"/>
    <w:rsid w:val="001616D5"/>
    <w:rsid w:val="00162BB6"/>
    <w:rsid w:val="00162DE6"/>
    <w:rsid w:val="001631FA"/>
    <w:rsid w:val="00163849"/>
    <w:rsid w:val="0016479C"/>
    <w:rsid w:val="00165AC3"/>
    <w:rsid w:val="00167CC4"/>
    <w:rsid w:val="00170004"/>
    <w:rsid w:val="00170231"/>
    <w:rsid w:val="001715E0"/>
    <w:rsid w:val="00171E2F"/>
    <w:rsid w:val="00172757"/>
    <w:rsid w:val="0017428A"/>
    <w:rsid w:val="00174A3C"/>
    <w:rsid w:val="00174DD3"/>
    <w:rsid w:val="0017635D"/>
    <w:rsid w:val="00177AA3"/>
    <w:rsid w:val="00180AA9"/>
    <w:rsid w:val="00181275"/>
    <w:rsid w:val="00181E1F"/>
    <w:rsid w:val="00182646"/>
    <w:rsid w:val="00182A35"/>
    <w:rsid w:val="001831CF"/>
    <w:rsid w:val="001833DB"/>
    <w:rsid w:val="00183C43"/>
    <w:rsid w:val="001842BB"/>
    <w:rsid w:val="001843E4"/>
    <w:rsid w:val="00184403"/>
    <w:rsid w:val="001866EA"/>
    <w:rsid w:val="00187ADC"/>
    <w:rsid w:val="00187C6F"/>
    <w:rsid w:val="00191D94"/>
    <w:rsid w:val="0019255D"/>
    <w:rsid w:val="00192A90"/>
    <w:rsid w:val="001931F6"/>
    <w:rsid w:val="00193215"/>
    <w:rsid w:val="001944C6"/>
    <w:rsid w:val="001945AC"/>
    <w:rsid w:val="00194C7F"/>
    <w:rsid w:val="00195F0E"/>
    <w:rsid w:val="00196007"/>
    <w:rsid w:val="00196F78"/>
    <w:rsid w:val="00197F1C"/>
    <w:rsid w:val="001A056C"/>
    <w:rsid w:val="001A0D10"/>
    <w:rsid w:val="001A2460"/>
    <w:rsid w:val="001A31E3"/>
    <w:rsid w:val="001A3C1A"/>
    <w:rsid w:val="001A483B"/>
    <w:rsid w:val="001A54C7"/>
    <w:rsid w:val="001A7E42"/>
    <w:rsid w:val="001B0D06"/>
    <w:rsid w:val="001B0DF8"/>
    <w:rsid w:val="001B14FA"/>
    <w:rsid w:val="001B2EE2"/>
    <w:rsid w:val="001B3572"/>
    <w:rsid w:val="001B38BF"/>
    <w:rsid w:val="001B3DBE"/>
    <w:rsid w:val="001B4825"/>
    <w:rsid w:val="001B50C1"/>
    <w:rsid w:val="001C0089"/>
    <w:rsid w:val="001C06D8"/>
    <w:rsid w:val="001C072E"/>
    <w:rsid w:val="001C41B3"/>
    <w:rsid w:val="001C490D"/>
    <w:rsid w:val="001C5AAA"/>
    <w:rsid w:val="001C63CC"/>
    <w:rsid w:val="001C77EE"/>
    <w:rsid w:val="001D03CF"/>
    <w:rsid w:val="001D19E9"/>
    <w:rsid w:val="001D1D79"/>
    <w:rsid w:val="001D1E82"/>
    <w:rsid w:val="001D2D78"/>
    <w:rsid w:val="001D2E49"/>
    <w:rsid w:val="001D363E"/>
    <w:rsid w:val="001D38E7"/>
    <w:rsid w:val="001D39DA"/>
    <w:rsid w:val="001D411E"/>
    <w:rsid w:val="001D4F24"/>
    <w:rsid w:val="001D6709"/>
    <w:rsid w:val="001D6775"/>
    <w:rsid w:val="001E0E5F"/>
    <w:rsid w:val="001E2AA5"/>
    <w:rsid w:val="001E3605"/>
    <w:rsid w:val="001E3D45"/>
    <w:rsid w:val="001E431E"/>
    <w:rsid w:val="001E48EE"/>
    <w:rsid w:val="001E56F0"/>
    <w:rsid w:val="001E59B5"/>
    <w:rsid w:val="001E69E3"/>
    <w:rsid w:val="001F0D78"/>
    <w:rsid w:val="001F0E05"/>
    <w:rsid w:val="001F13D0"/>
    <w:rsid w:val="001F1409"/>
    <w:rsid w:val="001F439E"/>
    <w:rsid w:val="001F4CA5"/>
    <w:rsid w:val="001F4CB0"/>
    <w:rsid w:val="001F4CFC"/>
    <w:rsid w:val="001F4DB4"/>
    <w:rsid w:val="001F4E91"/>
    <w:rsid w:val="001F54B3"/>
    <w:rsid w:val="001F67E7"/>
    <w:rsid w:val="001F701D"/>
    <w:rsid w:val="00201A99"/>
    <w:rsid w:val="002023F9"/>
    <w:rsid w:val="0020266D"/>
    <w:rsid w:val="00202E0F"/>
    <w:rsid w:val="00205213"/>
    <w:rsid w:val="0020574F"/>
    <w:rsid w:val="00206367"/>
    <w:rsid w:val="0020662C"/>
    <w:rsid w:val="0020668A"/>
    <w:rsid w:val="00206937"/>
    <w:rsid w:val="00207573"/>
    <w:rsid w:val="00210B0D"/>
    <w:rsid w:val="00210CD5"/>
    <w:rsid w:val="00213485"/>
    <w:rsid w:val="00213A8D"/>
    <w:rsid w:val="00213AFC"/>
    <w:rsid w:val="00213D40"/>
    <w:rsid w:val="00213E7B"/>
    <w:rsid w:val="0021543C"/>
    <w:rsid w:val="00215BE0"/>
    <w:rsid w:val="00215D82"/>
    <w:rsid w:val="002168A0"/>
    <w:rsid w:val="00216DEC"/>
    <w:rsid w:val="002179AA"/>
    <w:rsid w:val="00220BBC"/>
    <w:rsid w:val="002214E8"/>
    <w:rsid w:val="00221511"/>
    <w:rsid w:val="00222427"/>
    <w:rsid w:val="002229B9"/>
    <w:rsid w:val="00223483"/>
    <w:rsid w:val="00225787"/>
    <w:rsid w:val="00227518"/>
    <w:rsid w:val="00227B0D"/>
    <w:rsid w:val="0023103F"/>
    <w:rsid w:val="00231516"/>
    <w:rsid w:val="002324E8"/>
    <w:rsid w:val="00233142"/>
    <w:rsid w:val="00233A48"/>
    <w:rsid w:val="00233F4A"/>
    <w:rsid w:val="00235AAD"/>
    <w:rsid w:val="00236148"/>
    <w:rsid w:val="00236361"/>
    <w:rsid w:val="002369B8"/>
    <w:rsid w:val="00237A19"/>
    <w:rsid w:val="00237FB4"/>
    <w:rsid w:val="002407A6"/>
    <w:rsid w:val="002414EE"/>
    <w:rsid w:val="00241CA3"/>
    <w:rsid w:val="002435B7"/>
    <w:rsid w:val="00245261"/>
    <w:rsid w:val="002456AB"/>
    <w:rsid w:val="00246297"/>
    <w:rsid w:val="002473DB"/>
    <w:rsid w:val="002477F7"/>
    <w:rsid w:val="00250258"/>
    <w:rsid w:val="00250E20"/>
    <w:rsid w:val="002514DA"/>
    <w:rsid w:val="00251776"/>
    <w:rsid w:val="00252E45"/>
    <w:rsid w:val="002539EF"/>
    <w:rsid w:val="00253A95"/>
    <w:rsid w:val="00254107"/>
    <w:rsid w:val="002546E1"/>
    <w:rsid w:val="002546E7"/>
    <w:rsid w:val="002558AC"/>
    <w:rsid w:val="00255B12"/>
    <w:rsid w:val="002561FA"/>
    <w:rsid w:val="002573C9"/>
    <w:rsid w:val="00257C26"/>
    <w:rsid w:val="00261676"/>
    <w:rsid w:val="00261975"/>
    <w:rsid w:val="002620DB"/>
    <w:rsid w:val="0026264E"/>
    <w:rsid w:val="00263FFA"/>
    <w:rsid w:val="00266655"/>
    <w:rsid w:val="002677CB"/>
    <w:rsid w:val="00270EF9"/>
    <w:rsid w:val="0027144A"/>
    <w:rsid w:val="00272E25"/>
    <w:rsid w:val="002744C1"/>
    <w:rsid w:val="00274958"/>
    <w:rsid w:val="00274A32"/>
    <w:rsid w:val="00275D5D"/>
    <w:rsid w:val="00277E73"/>
    <w:rsid w:val="00280006"/>
    <w:rsid w:val="00280831"/>
    <w:rsid w:val="002808FF"/>
    <w:rsid w:val="00280A1F"/>
    <w:rsid w:val="0028161E"/>
    <w:rsid w:val="002821CB"/>
    <w:rsid w:val="00282A53"/>
    <w:rsid w:val="00282BEB"/>
    <w:rsid w:val="00282D2B"/>
    <w:rsid w:val="0028355D"/>
    <w:rsid w:val="00283AD2"/>
    <w:rsid w:val="00283B7F"/>
    <w:rsid w:val="002848EB"/>
    <w:rsid w:val="002870B0"/>
    <w:rsid w:val="00290613"/>
    <w:rsid w:val="00290F50"/>
    <w:rsid w:val="00291447"/>
    <w:rsid w:val="00291A05"/>
    <w:rsid w:val="00293306"/>
    <w:rsid w:val="002937FD"/>
    <w:rsid w:val="00293864"/>
    <w:rsid w:val="00293F36"/>
    <w:rsid w:val="00294F70"/>
    <w:rsid w:val="00296E0D"/>
    <w:rsid w:val="0029749E"/>
    <w:rsid w:val="002A032E"/>
    <w:rsid w:val="002A0E86"/>
    <w:rsid w:val="002A1399"/>
    <w:rsid w:val="002A1CC4"/>
    <w:rsid w:val="002A240F"/>
    <w:rsid w:val="002A2D15"/>
    <w:rsid w:val="002A2F25"/>
    <w:rsid w:val="002A3FE6"/>
    <w:rsid w:val="002A4D13"/>
    <w:rsid w:val="002A5C47"/>
    <w:rsid w:val="002A6002"/>
    <w:rsid w:val="002A6186"/>
    <w:rsid w:val="002A62BA"/>
    <w:rsid w:val="002A7BDA"/>
    <w:rsid w:val="002B04F1"/>
    <w:rsid w:val="002B0557"/>
    <w:rsid w:val="002B074C"/>
    <w:rsid w:val="002B2C9E"/>
    <w:rsid w:val="002B54E2"/>
    <w:rsid w:val="002B5F4D"/>
    <w:rsid w:val="002B65D0"/>
    <w:rsid w:val="002B699C"/>
    <w:rsid w:val="002B6EFC"/>
    <w:rsid w:val="002B71A2"/>
    <w:rsid w:val="002C013D"/>
    <w:rsid w:val="002C03C1"/>
    <w:rsid w:val="002C11C3"/>
    <w:rsid w:val="002C1DA6"/>
    <w:rsid w:val="002C26C4"/>
    <w:rsid w:val="002C27CC"/>
    <w:rsid w:val="002C3648"/>
    <w:rsid w:val="002C420E"/>
    <w:rsid w:val="002C4503"/>
    <w:rsid w:val="002C5633"/>
    <w:rsid w:val="002C579E"/>
    <w:rsid w:val="002D08AD"/>
    <w:rsid w:val="002D1490"/>
    <w:rsid w:val="002D17FA"/>
    <w:rsid w:val="002D221C"/>
    <w:rsid w:val="002D251E"/>
    <w:rsid w:val="002D2A7C"/>
    <w:rsid w:val="002D2E5B"/>
    <w:rsid w:val="002D3B9E"/>
    <w:rsid w:val="002D42C2"/>
    <w:rsid w:val="002D5986"/>
    <w:rsid w:val="002D6DBA"/>
    <w:rsid w:val="002D769A"/>
    <w:rsid w:val="002E0A43"/>
    <w:rsid w:val="002E0B2D"/>
    <w:rsid w:val="002E16EE"/>
    <w:rsid w:val="002E1874"/>
    <w:rsid w:val="002E1D6E"/>
    <w:rsid w:val="002E37CE"/>
    <w:rsid w:val="002E451F"/>
    <w:rsid w:val="002E4550"/>
    <w:rsid w:val="002E45A7"/>
    <w:rsid w:val="002E460A"/>
    <w:rsid w:val="002E6076"/>
    <w:rsid w:val="002E62A2"/>
    <w:rsid w:val="002E6DE2"/>
    <w:rsid w:val="002F0977"/>
    <w:rsid w:val="002F2934"/>
    <w:rsid w:val="002F343A"/>
    <w:rsid w:val="002F3AE2"/>
    <w:rsid w:val="002F4321"/>
    <w:rsid w:val="002F6BBB"/>
    <w:rsid w:val="002F7D15"/>
    <w:rsid w:val="00302C66"/>
    <w:rsid w:val="00302D79"/>
    <w:rsid w:val="00303789"/>
    <w:rsid w:val="003039B7"/>
    <w:rsid w:val="00304CDE"/>
    <w:rsid w:val="00304D3C"/>
    <w:rsid w:val="003054A3"/>
    <w:rsid w:val="00305855"/>
    <w:rsid w:val="00306063"/>
    <w:rsid w:val="00306FDC"/>
    <w:rsid w:val="00307599"/>
    <w:rsid w:val="003078C2"/>
    <w:rsid w:val="00307D70"/>
    <w:rsid w:val="0031070D"/>
    <w:rsid w:val="00310ABB"/>
    <w:rsid w:val="003114AE"/>
    <w:rsid w:val="00311E4C"/>
    <w:rsid w:val="003120C9"/>
    <w:rsid w:val="003127EB"/>
    <w:rsid w:val="00314362"/>
    <w:rsid w:val="003154F4"/>
    <w:rsid w:val="00315AC3"/>
    <w:rsid w:val="00315EF8"/>
    <w:rsid w:val="00317864"/>
    <w:rsid w:val="0032002D"/>
    <w:rsid w:val="003207DF"/>
    <w:rsid w:val="00321658"/>
    <w:rsid w:val="00321FD9"/>
    <w:rsid w:val="0032271F"/>
    <w:rsid w:val="00323264"/>
    <w:rsid w:val="00323F1A"/>
    <w:rsid w:val="00323F5A"/>
    <w:rsid w:val="00324311"/>
    <w:rsid w:val="00326956"/>
    <w:rsid w:val="00327BF8"/>
    <w:rsid w:val="00331242"/>
    <w:rsid w:val="003317DD"/>
    <w:rsid w:val="00332236"/>
    <w:rsid w:val="00333FCB"/>
    <w:rsid w:val="003346AA"/>
    <w:rsid w:val="003347C7"/>
    <w:rsid w:val="003348D7"/>
    <w:rsid w:val="00334C78"/>
    <w:rsid w:val="00334F2C"/>
    <w:rsid w:val="00335623"/>
    <w:rsid w:val="00335B20"/>
    <w:rsid w:val="0033637B"/>
    <w:rsid w:val="00337B10"/>
    <w:rsid w:val="0034021F"/>
    <w:rsid w:val="00341A09"/>
    <w:rsid w:val="00342D1B"/>
    <w:rsid w:val="0034403E"/>
    <w:rsid w:val="00344611"/>
    <w:rsid w:val="00344664"/>
    <w:rsid w:val="00345AD9"/>
    <w:rsid w:val="00346CCB"/>
    <w:rsid w:val="003473A9"/>
    <w:rsid w:val="003478E2"/>
    <w:rsid w:val="00347B4F"/>
    <w:rsid w:val="00347D1A"/>
    <w:rsid w:val="00347F4A"/>
    <w:rsid w:val="003503B0"/>
    <w:rsid w:val="00350ACC"/>
    <w:rsid w:val="003521F3"/>
    <w:rsid w:val="003526EC"/>
    <w:rsid w:val="00352AD8"/>
    <w:rsid w:val="003534FE"/>
    <w:rsid w:val="0035384B"/>
    <w:rsid w:val="00355594"/>
    <w:rsid w:val="003563AE"/>
    <w:rsid w:val="003564A0"/>
    <w:rsid w:val="00357649"/>
    <w:rsid w:val="003578D5"/>
    <w:rsid w:val="003613B5"/>
    <w:rsid w:val="0036270A"/>
    <w:rsid w:val="003630A7"/>
    <w:rsid w:val="00363C14"/>
    <w:rsid w:val="0036443D"/>
    <w:rsid w:val="0036448F"/>
    <w:rsid w:val="0036577C"/>
    <w:rsid w:val="00365C09"/>
    <w:rsid w:val="00365F30"/>
    <w:rsid w:val="003665AA"/>
    <w:rsid w:val="0036675C"/>
    <w:rsid w:val="00366AE8"/>
    <w:rsid w:val="00370449"/>
    <w:rsid w:val="003709FE"/>
    <w:rsid w:val="00370A51"/>
    <w:rsid w:val="00371A72"/>
    <w:rsid w:val="00372B3B"/>
    <w:rsid w:val="00372E36"/>
    <w:rsid w:val="00374FAB"/>
    <w:rsid w:val="0037657D"/>
    <w:rsid w:val="00376E9E"/>
    <w:rsid w:val="0037781C"/>
    <w:rsid w:val="00377A3C"/>
    <w:rsid w:val="00377C50"/>
    <w:rsid w:val="00377E28"/>
    <w:rsid w:val="003801D8"/>
    <w:rsid w:val="0038087B"/>
    <w:rsid w:val="00380DF0"/>
    <w:rsid w:val="003824D8"/>
    <w:rsid w:val="00384026"/>
    <w:rsid w:val="00384DD9"/>
    <w:rsid w:val="00385977"/>
    <w:rsid w:val="00387A8D"/>
    <w:rsid w:val="003905B3"/>
    <w:rsid w:val="00390791"/>
    <w:rsid w:val="00391232"/>
    <w:rsid w:val="003919B9"/>
    <w:rsid w:val="00391FF1"/>
    <w:rsid w:val="003929B8"/>
    <w:rsid w:val="00392B56"/>
    <w:rsid w:val="00392B6A"/>
    <w:rsid w:val="00392BB0"/>
    <w:rsid w:val="003950B6"/>
    <w:rsid w:val="00395272"/>
    <w:rsid w:val="00395283"/>
    <w:rsid w:val="00396EFF"/>
    <w:rsid w:val="003A099E"/>
    <w:rsid w:val="003A0BB0"/>
    <w:rsid w:val="003A192D"/>
    <w:rsid w:val="003A2ECB"/>
    <w:rsid w:val="003A31F1"/>
    <w:rsid w:val="003A3471"/>
    <w:rsid w:val="003A5AAB"/>
    <w:rsid w:val="003A5E58"/>
    <w:rsid w:val="003B1934"/>
    <w:rsid w:val="003B2A18"/>
    <w:rsid w:val="003B49B2"/>
    <w:rsid w:val="003B686D"/>
    <w:rsid w:val="003B6957"/>
    <w:rsid w:val="003B6CCC"/>
    <w:rsid w:val="003B7407"/>
    <w:rsid w:val="003B74EF"/>
    <w:rsid w:val="003C00C9"/>
    <w:rsid w:val="003C0884"/>
    <w:rsid w:val="003C08F7"/>
    <w:rsid w:val="003C107F"/>
    <w:rsid w:val="003C1CE0"/>
    <w:rsid w:val="003C2C67"/>
    <w:rsid w:val="003C3FEF"/>
    <w:rsid w:val="003C4C95"/>
    <w:rsid w:val="003C60A0"/>
    <w:rsid w:val="003C6307"/>
    <w:rsid w:val="003C7546"/>
    <w:rsid w:val="003C7AD5"/>
    <w:rsid w:val="003D0A02"/>
    <w:rsid w:val="003D11F2"/>
    <w:rsid w:val="003D26D9"/>
    <w:rsid w:val="003D34F1"/>
    <w:rsid w:val="003D365D"/>
    <w:rsid w:val="003D4D19"/>
    <w:rsid w:val="003D5018"/>
    <w:rsid w:val="003D57FE"/>
    <w:rsid w:val="003D58C0"/>
    <w:rsid w:val="003D737A"/>
    <w:rsid w:val="003D7B02"/>
    <w:rsid w:val="003D7D97"/>
    <w:rsid w:val="003E0325"/>
    <w:rsid w:val="003E0E51"/>
    <w:rsid w:val="003E121A"/>
    <w:rsid w:val="003E3C93"/>
    <w:rsid w:val="003E4D03"/>
    <w:rsid w:val="003E4E14"/>
    <w:rsid w:val="003E4EE1"/>
    <w:rsid w:val="003E6AC7"/>
    <w:rsid w:val="003E71C6"/>
    <w:rsid w:val="003F03FB"/>
    <w:rsid w:val="003F0D13"/>
    <w:rsid w:val="003F2B9C"/>
    <w:rsid w:val="003F2BA3"/>
    <w:rsid w:val="003F3A69"/>
    <w:rsid w:val="003F3BF9"/>
    <w:rsid w:val="003F3E17"/>
    <w:rsid w:val="003F451F"/>
    <w:rsid w:val="003F4B16"/>
    <w:rsid w:val="003F4D7A"/>
    <w:rsid w:val="003F4DB7"/>
    <w:rsid w:val="003F624D"/>
    <w:rsid w:val="003F6489"/>
    <w:rsid w:val="003F6EE8"/>
    <w:rsid w:val="003F7D86"/>
    <w:rsid w:val="004001BA"/>
    <w:rsid w:val="004003B1"/>
    <w:rsid w:val="00400574"/>
    <w:rsid w:val="004011B5"/>
    <w:rsid w:val="00401929"/>
    <w:rsid w:val="004032E7"/>
    <w:rsid w:val="004034EF"/>
    <w:rsid w:val="00403A22"/>
    <w:rsid w:val="004046FB"/>
    <w:rsid w:val="00404A89"/>
    <w:rsid w:val="0040515A"/>
    <w:rsid w:val="00405D1A"/>
    <w:rsid w:val="00406216"/>
    <w:rsid w:val="00407122"/>
    <w:rsid w:val="00407855"/>
    <w:rsid w:val="0041049A"/>
    <w:rsid w:val="0041054C"/>
    <w:rsid w:val="00410F8E"/>
    <w:rsid w:val="00411A28"/>
    <w:rsid w:val="004126CA"/>
    <w:rsid w:val="004133C7"/>
    <w:rsid w:val="0041369C"/>
    <w:rsid w:val="00413FA6"/>
    <w:rsid w:val="00415398"/>
    <w:rsid w:val="004154D7"/>
    <w:rsid w:val="00415CA9"/>
    <w:rsid w:val="00416184"/>
    <w:rsid w:val="00416246"/>
    <w:rsid w:val="004206A2"/>
    <w:rsid w:val="00420BC2"/>
    <w:rsid w:val="00421080"/>
    <w:rsid w:val="00421D8C"/>
    <w:rsid w:val="00422244"/>
    <w:rsid w:val="00422761"/>
    <w:rsid w:val="00423415"/>
    <w:rsid w:val="00423D49"/>
    <w:rsid w:val="00426224"/>
    <w:rsid w:val="0042624C"/>
    <w:rsid w:val="004269E1"/>
    <w:rsid w:val="00427A1A"/>
    <w:rsid w:val="00430A4E"/>
    <w:rsid w:val="00432861"/>
    <w:rsid w:val="0043289A"/>
    <w:rsid w:val="00434456"/>
    <w:rsid w:val="00434656"/>
    <w:rsid w:val="00434C94"/>
    <w:rsid w:val="004373AD"/>
    <w:rsid w:val="004374C6"/>
    <w:rsid w:val="00437935"/>
    <w:rsid w:val="00437A80"/>
    <w:rsid w:val="0044151D"/>
    <w:rsid w:val="00442211"/>
    <w:rsid w:val="0044357C"/>
    <w:rsid w:val="004456D1"/>
    <w:rsid w:val="00446439"/>
    <w:rsid w:val="00447B49"/>
    <w:rsid w:val="00450274"/>
    <w:rsid w:val="00451546"/>
    <w:rsid w:val="00451812"/>
    <w:rsid w:val="0045252A"/>
    <w:rsid w:val="0045388A"/>
    <w:rsid w:val="00453EFB"/>
    <w:rsid w:val="00453F3E"/>
    <w:rsid w:val="0045405D"/>
    <w:rsid w:val="004543CB"/>
    <w:rsid w:val="0045498C"/>
    <w:rsid w:val="00454C79"/>
    <w:rsid w:val="004558A1"/>
    <w:rsid w:val="00456376"/>
    <w:rsid w:val="004563C6"/>
    <w:rsid w:val="00456595"/>
    <w:rsid w:val="00457A6F"/>
    <w:rsid w:val="0046045F"/>
    <w:rsid w:val="00460C37"/>
    <w:rsid w:val="00461597"/>
    <w:rsid w:val="004616AD"/>
    <w:rsid w:val="004620A9"/>
    <w:rsid w:val="00462DDE"/>
    <w:rsid w:val="00463298"/>
    <w:rsid w:val="00463704"/>
    <w:rsid w:val="00463810"/>
    <w:rsid w:val="0046410C"/>
    <w:rsid w:val="004641DF"/>
    <w:rsid w:val="00464374"/>
    <w:rsid w:val="00464C67"/>
    <w:rsid w:val="00464DDC"/>
    <w:rsid w:val="00465FCA"/>
    <w:rsid w:val="0046759F"/>
    <w:rsid w:val="004679B2"/>
    <w:rsid w:val="00467B83"/>
    <w:rsid w:val="004708BA"/>
    <w:rsid w:val="004725B5"/>
    <w:rsid w:val="004728F3"/>
    <w:rsid w:val="00474B72"/>
    <w:rsid w:val="00475166"/>
    <w:rsid w:val="00475220"/>
    <w:rsid w:val="004755FA"/>
    <w:rsid w:val="00475AF2"/>
    <w:rsid w:val="0047735B"/>
    <w:rsid w:val="00477A28"/>
    <w:rsid w:val="004812AA"/>
    <w:rsid w:val="004820D1"/>
    <w:rsid w:val="00482173"/>
    <w:rsid w:val="004823B9"/>
    <w:rsid w:val="00482894"/>
    <w:rsid w:val="0048343F"/>
    <w:rsid w:val="00483B4B"/>
    <w:rsid w:val="0048547F"/>
    <w:rsid w:val="004860BC"/>
    <w:rsid w:val="0048792D"/>
    <w:rsid w:val="004879CB"/>
    <w:rsid w:val="00491622"/>
    <w:rsid w:val="00492854"/>
    <w:rsid w:val="004930AA"/>
    <w:rsid w:val="00493130"/>
    <w:rsid w:val="00493C01"/>
    <w:rsid w:val="00493E3A"/>
    <w:rsid w:val="0049529B"/>
    <w:rsid w:val="00495735"/>
    <w:rsid w:val="0049637C"/>
    <w:rsid w:val="004965B5"/>
    <w:rsid w:val="00496672"/>
    <w:rsid w:val="00497091"/>
    <w:rsid w:val="004976E1"/>
    <w:rsid w:val="004977B2"/>
    <w:rsid w:val="004A0AD4"/>
    <w:rsid w:val="004A1722"/>
    <w:rsid w:val="004A27EE"/>
    <w:rsid w:val="004A33F5"/>
    <w:rsid w:val="004A3A7E"/>
    <w:rsid w:val="004B0303"/>
    <w:rsid w:val="004B0C87"/>
    <w:rsid w:val="004B2273"/>
    <w:rsid w:val="004B3F0D"/>
    <w:rsid w:val="004B40EA"/>
    <w:rsid w:val="004B450F"/>
    <w:rsid w:val="004B5C13"/>
    <w:rsid w:val="004B5FFE"/>
    <w:rsid w:val="004B77DC"/>
    <w:rsid w:val="004C0624"/>
    <w:rsid w:val="004C1703"/>
    <w:rsid w:val="004C2A92"/>
    <w:rsid w:val="004C2FD4"/>
    <w:rsid w:val="004C2FE9"/>
    <w:rsid w:val="004C3310"/>
    <w:rsid w:val="004C3344"/>
    <w:rsid w:val="004C38FF"/>
    <w:rsid w:val="004C3F62"/>
    <w:rsid w:val="004C44C1"/>
    <w:rsid w:val="004C5021"/>
    <w:rsid w:val="004C68BC"/>
    <w:rsid w:val="004C78C8"/>
    <w:rsid w:val="004D05F5"/>
    <w:rsid w:val="004D0981"/>
    <w:rsid w:val="004D1804"/>
    <w:rsid w:val="004D23F2"/>
    <w:rsid w:val="004D31D7"/>
    <w:rsid w:val="004D3276"/>
    <w:rsid w:val="004D3493"/>
    <w:rsid w:val="004D457E"/>
    <w:rsid w:val="004D524E"/>
    <w:rsid w:val="004D6A7A"/>
    <w:rsid w:val="004D6C63"/>
    <w:rsid w:val="004D7520"/>
    <w:rsid w:val="004E0733"/>
    <w:rsid w:val="004E0EA1"/>
    <w:rsid w:val="004E13A3"/>
    <w:rsid w:val="004E13C5"/>
    <w:rsid w:val="004E18EE"/>
    <w:rsid w:val="004E30F0"/>
    <w:rsid w:val="004E6186"/>
    <w:rsid w:val="004E6D00"/>
    <w:rsid w:val="004F0447"/>
    <w:rsid w:val="004F0AA9"/>
    <w:rsid w:val="004F1998"/>
    <w:rsid w:val="004F2E21"/>
    <w:rsid w:val="004F2F28"/>
    <w:rsid w:val="004F304E"/>
    <w:rsid w:val="004F32D8"/>
    <w:rsid w:val="004F3981"/>
    <w:rsid w:val="004F3ACF"/>
    <w:rsid w:val="004F3B56"/>
    <w:rsid w:val="004F3C11"/>
    <w:rsid w:val="004F491A"/>
    <w:rsid w:val="004F572E"/>
    <w:rsid w:val="004F63E2"/>
    <w:rsid w:val="004F66A4"/>
    <w:rsid w:val="004F68BA"/>
    <w:rsid w:val="004F6ECA"/>
    <w:rsid w:val="004F7051"/>
    <w:rsid w:val="004F7F0B"/>
    <w:rsid w:val="0050123E"/>
    <w:rsid w:val="005019CF"/>
    <w:rsid w:val="005025E0"/>
    <w:rsid w:val="00503261"/>
    <w:rsid w:val="00503C3C"/>
    <w:rsid w:val="00504119"/>
    <w:rsid w:val="00505196"/>
    <w:rsid w:val="005055F9"/>
    <w:rsid w:val="00506414"/>
    <w:rsid w:val="0050652F"/>
    <w:rsid w:val="00506A8B"/>
    <w:rsid w:val="00506FE7"/>
    <w:rsid w:val="005073A8"/>
    <w:rsid w:val="00507404"/>
    <w:rsid w:val="00507490"/>
    <w:rsid w:val="00511753"/>
    <w:rsid w:val="00512DF9"/>
    <w:rsid w:val="00513075"/>
    <w:rsid w:val="00513C41"/>
    <w:rsid w:val="00513DC6"/>
    <w:rsid w:val="00514215"/>
    <w:rsid w:val="00514747"/>
    <w:rsid w:val="00514C4B"/>
    <w:rsid w:val="00514F23"/>
    <w:rsid w:val="005154A9"/>
    <w:rsid w:val="005167E2"/>
    <w:rsid w:val="005169EC"/>
    <w:rsid w:val="00516A0A"/>
    <w:rsid w:val="00516E39"/>
    <w:rsid w:val="0052076A"/>
    <w:rsid w:val="00520D5C"/>
    <w:rsid w:val="005223F4"/>
    <w:rsid w:val="00522687"/>
    <w:rsid w:val="0052297C"/>
    <w:rsid w:val="005229FA"/>
    <w:rsid w:val="00523102"/>
    <w:rsid w:val="00523E4D"/>
    <w:rsid w:val="0052467A"/>
    <w:rsid w:val="0052546F"/>
    <w:rsid w:val="005275DA"/>
    <w:rsid w:val="00527EDB"/>
    <w:rsid w:val="0053078C"/>
    <w:rsid w:val="00530F12"/>
    <w:rsid w:val="00531BC5"/>
    <w:rsid w:val="005320C6"/>
    <w:rsid w:val="005326B6"/>
    <w:rsid w:val="00532C83"/>
    <w:rsid w:val="005333F2"/>
    <w:rsid w:val="0053341B"/>
    <w:rsid w:val="00534389"/>
    <w:rsid w:val="0053504D"/>
    <w:rsid w:val="0053639D"/>
    <w:rsid w:val="00536DF7"/>
    <w:rsid w:val="00537342"/>
    <w:rsid w:val="00540C4B"/>
    <w:rsid w:val="00540D79"/>
    <w:rsid w:val="00540DF6"/>
    <w:rsid w:val="0054109E"/>
    <w:rsid w:val="005417E9"/>
    <w:rsid w:val="00541C61"/>
    <w:rsid w:val="00542321"/>
    <w:rsid w:val="00542532"/>
    <w:rsid w:val="0054267A"/>
    <w:rsid w:val="0054324F"/>
    <w:rsid w:val="005437F2"/>
    <w:rsid w:val="0054492E"/>
    <w:rsid w:val="00545A7B"/>
    <w:rsid w:val="005475F7"/>
    <w:rsid w:val="0054773E"/>
    <w:rsid w:val="00547A22"/>
    <w:rsid w:val="00552463"/>
    <w:rsid w:val="0055255C"/>
    <w:rsid w:val="005538B9"/>
    <w:rsid w:val="0055398A"/>
    <w:rsid w:val="00553A04"/>
    <w:rsid w:val="00553B7B"/>
    <w:rsid w:val="00553FBC"/>
    <w:rsid w:val="00554E59"/>
    <w:rsid w:val="00555029"/>
    <w:rsid w:val="0055516B"/>
    <w:rsid w:val="00555BD5"/>
    <w:rsid w:val="00555E67"/>
    <w:rsid w:val="00556534"/>
    <w:rsid w:val="0055683E"/>
    <w:rsid w:val="005570EF"/>
    <w:rsid w:val="00557159"/>
    <w:rsid w:val="005577A0"/>
    <w:rsid w:val="00560DBE"/>
    <w:rsid w:val="00560F5E"/>
    <w:rsid w:val="00560F62"/>
    <w:rsid w:val="005613CF"/>
    <w:rsid w:val="00561B0E"/>
    <w:rsid w:val="00562141"/>
    <w:rsid w:val="00562655"/>
    <w:rsid w:val="00562EE4"/>
    <w:rsid w:val="00562F4B"/>
    <w:rsid w:val="00563459"/>
    <w:rsid w:val="00563C36"/>
    <w:rsid w:val="005646B0"/>
    <w:rsid w:val="00564C9A"/>
    <w:rsid w:val="00565E05"/>
    <w:rsid w:val="0056618D"/>
    <w:rsid w:val="005661A0"/>
    <w:rsid w:val="0056627A"/>
    <w:rsid w:val="005666E0"/>
    <w:rsid w:val="0056787A"/>
    <w:rsid w:val="00570A45"/>
    <w:rsid w:val="00571208"/>
    <w:rsid w:val="00573F0D"/>
    <w:rsid w:val="00574820"/>
    <w:rsid w:val="00576055"/>
    <w:rsid w:val="00576A03"/>
    <w:rsid w:val="00577B00"/>
    <w:rsid w:val="005801E7"/>
    <w:rsid w:val="00580AE9"/>
    <w:rsid w:val="00581464"/>
    <w:rsid w:val="00584627"/>
    <w:rsid w:val="00584704"/>
    <w:rsid w:val="005858D5"/>
    <w:rsid w:val="0058664D"/>
    <w:rsid w:val="00591970"/>
    <w:rsid w:val="00591C71"/>
    <w:rsid w:val="00591FC3"/>
    <w:rsid w:val="00592234"/>
    <w:rsid w:val="00592407"/>
    <w:rsid w:val="0059253E"/>
    <w:rsid w:val="0059289B"/>
    <w:rsid w:val="00592DFB"/>
    <w:rsid w:val="005930E9"/>
    <w:rsid w:val="005938DD"/>
    <w:rsid w:val="005948F4"/>
    <w:rsid w:val="00594E2A"/>
    <w:rsid w:val="005967A3"/>
    <w:rsid w:val="005974CA"/>
    <w:rsid w:val="0059761B"/>
    <w:rsid w:val="00597E6F"/>
    <w:rsid w:val="005A0569"/>
    <w:rsid w:val="005A0C2C"/>
    <w:rsid w:val="005A1F40"/>
    <w:rsid w:val="005A4A55"/>
    <w:rsid w:val="005A4FBC"/>
    <w:rsid w:val="005A507D"/>
    <w:rsid w:val="005A639C"/>
    <w:rsid w:val="005A663C"/>
    <w:rsid w:val="005A67DA"/>
    <w:rsid w:val="005A7179"/>
    <w:rsid w:val="005A7845"/>
    <w:rsid w:val="005B2832"/>
    <w:rsid w:val="005B2BAC"/>
    <w:rsid w:val="005B2CD9"/>
    <w:rsid w:val="005B42AC"/>
    <w:rsid w:val="005C019F"/>
    <w:rsid w:val="005C072A"/>
    <w:rsid w:val="005C16DB"/>
    <w:rsid w:val="005C17F0"/>
    <w:rsid w:val="005C198E"/>
    <w:rsid w:val="005C29B0"/>
    <w:rsid w:val="005C2F92"/>
    <w:rsid w:val="005C3ACA"/>
    <w:rsid w:val="005C4E8C"/>
    <w:rsid w:val="005D0559"/>
    <w:rsid w:val="005D068B"/>
    <w:rsid w:val="005D0B4D"/>
    <w:rsid w:val="005D0BF9"/>
    <w:rsid w:val="005D0EB9"/>
    <w:rsid w:val="005D10D6"/>
    <w:rsid w:val="005D20E1"/>
    <w:rsid w:val="005D38BC"/>
    <w:rsid w:val="005D3D58"/>
    <w:rsid w:val="005D3E14"/>
    <w:rsid w:val="005D4EDD"/>
    <w:rsid w:val="005D5366"/>
    <w:rsid w:val="005D5A60"/>
    <w:rsid w:val="005D6BBA"/>
    <w:rsid w:val="005D74E1"/>
    <w:rsid w:val="005E00E8"/>
    <w:rsid w:val="005E322A"/>
    <w:rsid w:val="005E4D52"/>
    <w:rsid w:val="005E500A"/>
    <w:rsid w:val="005E503F"/>
    <w:rsid w:val="005E5341"/>
    <w:rsid w:val="005E561C"/>
    <w:rsid w:val="005E6ACC"/>
    <w:rsid w:val="005E6DC9"/>
    <w:rsid w:val="005E793C"/>
    <w:rsid w:val="005F166C"/>
    <w:rsid w:val="005F3F9B"/>
    <w:rsid w:val="005F4358"/>
    <w:rsid w:val="005F4FE1"/>
    <w:rsid w:val="005F55DF"/>
    <w:rsid w:val="005F643D"/>
    <w:rsid w:val="005F6752"/>
    <w:rsid w:val="00600608"/>
    <w:rsid w:val="00600D4E"/>
    <w:rsid w:val="0060132F"/>
    <w:rsid w:val="00601BF4"/>
    <w:rsid w:val="00601F8C"/>
    <w:rsid w:val="006031C3"/>
    <w:rsid w:val="0060342F"/>
    <w:rsid w:val="0060372D"/>
    <w:rsid w:val="00603B68"/>
    <w:rsid w:val="00603DE1"/>
    <w:rsid w:val="006042EB"/>
    <w:rsid w:val="00605161"/>
    <w:rsid w:val="00606949"/>
    <w:rsid w:val="006073A6"/>
    <w:rsid w:val="006115A7"/>
    <w:rsid w:val="0061177C"/>
    <w:rsid w:val="006126B4"/>
    <w:rsid w:val="00615797"/>
    <w:rsid w:val="0062067E"/>
    <w:rsid w:val="00620D20"/>
    <w:rsid w:val="00621748"/>
    <w:rsid w:val="0062215E"/>
    <w:rsid w:val="006221F9"/>
    <w:rsid w:val="00622864"/>
    <w:rsid w:val="00622AC4"/>
    <w:rsid w:val="00622E74"/>
    <w:rsid w:val="00623081"/>
    <w:rsid w:val="00623CED"/>
    <w:rsid w:val="00624820"/>
    <w:rsid w:val="0062489B"/>
    <w:rsid w:val="00624C93"/>
    <w:rsid w:val="00625991"/>
    <w:rsid w:val="006265F6"/>
    <w:rsid w:val="00626855"/>
    <w:rsid w:val="00626CAD"/>
    <w:rsid w:val="0062722E"/>
    <w:rsid w:val="006273F1"/>
    <w:rsid w:val="00627C16"/>
    <w:rsid w:val="00631904"/>
    <w:rsid w:val="006319DC"/>
    <w:rsid w:val="00631B82"/>
    <w:rsid w:val="00631C89"/>
    <w:rsid w:val="00632013"/>
    <w:rsid w:val="0063214F"/>
    <w:rsid w:val="0063247D"/>
    <w:rsid w:val="00632D4E"/>
    <w:rsid w:val="0063324E"/>
    <w:rsid w:val="00633725"/>
    <w:rsid w:val="00633D26"/>
    <w:rsid w:val="00636AC4"/>
    <w:rsid w:val="00637569"/>
    <w:rsid w:val="00637A98"/>
    <w:rsid w:val="00641C77"/>
    <w:rsid w:val="006429BE"/>
    <w:rsid w:val="00643B97"/>
    <w:rsid w:val="006443BF"/>
    <w:rsid w:val="006445E0"/>
    <w:rsid w:val="006447D7"/>
    <w:rsid w:val="00644A9C"/>
    <w:rsid w:val="00644C45"/>
    <w:rsid w:val="006451B3"/>
    <w:rsid w:val="006459AF"/>
    <w:rsid w:val="00646640"/>
    <w:rsid w:val="0064679A"/>
    <w:rsid w:val="00646DE3"/>
    <w:rsid w:val="00647646"/>
    <w:rsid w:val="00650573"/>
    <w:rsid w:val="0065057C"/>
    <w:rsid w:val="00651369"/>
    <w:rsid w:val="006519A0"/>
    <w:rsid w:val="00651A13"/>
    <w:rsid w:val="00651CD3"/>
    <w:rsid w:val="006522F9"/>
    <w:rsid w:val="006550E5"/>
    <w:rsid w:val="00655E4C"/>
    <w:rsid w:val="006560B4"/>
    <w:rsid w:val="00657BC7"/>
    <w:rsid w:val="00660CDE"/>
    <w:rsid w:val="00660D4E"/>
    <w:rsid w:val="006621F9"/>
    <w:rsid w:val="00663F5E"/>
    <w:rsid w:val="00664330"/>
    <w:rsid w:val="006654FA"/>
    <w:rsid w:val="0066574B"/>
    <w:rsid w:val="00667709"/>
    <w:rsid w:val="00667B60"/>
    <w:rsid w:val="00667CCB"/>
    <w:rsid w:val="006709C2"/>
    <w:rsid w:val="00671CA9"/>
    <w:rsid w:val="00671E07"/>
    <w:rsid w:val="0067393C"/>
    <w:rsid w:val="00674887"/>
    <w:rsid w:val="00675564"/>
    <w:rsid w:val="0067690B"/>
    <w:rsid w:val="00676A1D"/>
    <w:rsid w:val="0067793D"/>
    <w:rsid w:val="00677968"/>
    <w:rsid w:val="00681358"/>
    <w:rsid w:val="00681BFA"/>
    <w:rsid w:val="00681CAC"/>
    <w:rsid w:val="00681D9F"/>
    <w:rsid w:val="00681EBE"/>
    <w:rsid w:val="00683394"/>
    <w:rsid w:val="006848DC"/>
    <w:rsid w:val="00685E86"/>
    <w:rsid w:val="00686F7B"/>
    <w:rsid w:val="00687746"/>
    <w:rsid w:val="00687D8E"/>
    <w:rsid w:val="006909E1"/>
    <w:rsid w:val="00690F53"/>
    <w:rsid w:val="00691C4D"/>
    <w:rsid w:val="00691CEB"/>
    <w:rsid w:val="00691E1B"/>
    <w:rsid w:val="00692D82"/>
    <w:rsid w:val="00693972"/>
    <w:rsid w:val="00693BA0"/>
    <w:rsid w:val="00693D31"/>
    <w:rsid w:val="00694068"/>
    <w:rsid w:val="00695315"/>
    <w:rsid w:val="00696347"/>
    <w:rsid w:val="00696948"/>
    <w:rsid w:val="00697FCA"/>
    <w:rsid w:val="006A04AA"/>
    <w:rsid w:val="006A0A98"/>
    <w:rsid w:val="006A1387"/>
    <w:rsid w:val="006A1551"/>
    <w:rsid w:val="006A1954"/>
    <w:rsid w:val="006A35DE"/>
    <w:rsid w:val="006A37B5"/>
    <w:rsid w:val="006A3D1B"/>
    <w:rsid w:val="006A439E"/>
    <w:rsid w:val="006A5263"/>
    <w:rsid w:val="006A6B40"/>
    <w:rsid w:val="006B0149"/>
    <w:rsid w:val="006B01A8"/>
    <w:rsid w:val="006B1842"/>
    <w:rsid w:val="006B2956"/>
    <w:rsid w:val="006B2C76"/>
    <w:rsid w:val="006B36CB"/>
    <w:rsid w:val="006B402F"/>
    <w:rsid w:val="006B64C3"/>
    <w:rsid w:val="006B748F"/>
    <w:rsid w:val="006B7A67"/>
    <w:rsid w:val="006C0184"/>
    <w:rsid w:val="006C053A"/>
    <w:rsid w:val="006C0586"/>
    <w:rsid w:val="006C0AAF"/>
    <w:rsid w:val="006C157C"/>
    <w:rsid w:val="006C19BB"/>
    <w:rsid w:val="006C1C4C"/>
    <w:rsid w:val="006C229D"/>
    <w:rsid w:val="006C4051"/>
    <w:rsid w:val="006C47E5"/>
    <w:rsid w:val="006C5300"/>
    <w:rsid w:val="006C5A84"/>
    <w:rsid w:val="006C6060"/>
    <w:rsid w:val="006C76A3"/>
    <w:rsid w:val="006C7B3B"/>
    <w:rsid w:val="006D0993"/>
    <w:rsid w:val="006D1456"/>
    <w:rsid w:val="006D151C"/>
    <w:rsid w:val="006D19BA"/>
    <w:rsid w:val="006D266A"/>
    <w:rsid w:val="006D2B44"/>
    <w:rsid w:val="006D3822"/>
    <w:rsid w:val="006D51F6"/>
    <w:rsid w:val="006D53C8"/>
    <w:rsid w:val="006E032B"/>
    <w:rsid w:val="006E0946"/>
    <w:rsid w:val="006E1E10"/>
    <w:rsid w:val="006E33E4"/>
    <w:rsid w:val="006E49E6"/>
    <w:rsid w:val="006E5A3C"/>
    <w:rsid w:val="006E5B8B"/>
    <w:rsid w:val="006E6D22"/>
    <w:rsid w:val="006E75A8"/>
    <w:rsid w:val="006F0D00"/>
    <w:rsid w:val="006F1563"/>
    <w:rsid w:val="006F24C7"/>
    <w:rsid w:val="006F256A"/>
    <w:rsid w:val="006F296E"/>
    <w:rsid w:val="006F2E45"/>
    <w:rsid w:val="006F4791"/>
    <w:rsid w:val="006F5744"/>
    <w:rsid w:val="006F6578"/>
    <w:rsid w:val="006F6606"/>
    <w:rsid w:val="006F6680"/>
    <w:rsid w:val="00700011"/>
    <w:rsid w:val="007000F1"/>
    <w:rsid w:val="00700153"/>
    <w:rsid w:val="00701518"/>
    <w:rsid w:val="007018BD"/>
    <w:rsid w:val="00702448"/>
    <w:rsid w:val="00702717"/>
    <w:rsid w:val="00703A8B"/>
    <w:rsid w:val="00703EAC"/>
    <w:rsid w:val="00703FCA"/>
    <w:rsid w:val="00705680"/>
    <w:rsid w:val="0070589C"/>
    <w:rsid w:val="00705AE1"/>
    <w:rsid w:val="00706995"/>
    <w:rsid w:val="007069EE"/>
    <w:rsid w:val="00706E64"/>
    <w:rsid w:val="00707866"/>
    <w:rsid w:val="00707C1E"/>
    <w:rsid w:val="007128F0"/>
    <w:rsid w:val="00712A62"/>
    <w:rsid w:val="00713D96"/>
    <w:rsid w:val="00713DEF"/>
    <w:rsid w:val="00714595"/>
    <w:rsid w:val="007145C5"/>
    <w:rsid w:val="00716415"/>
    <w:rsid w:val="00716BDD"/>
    <w:rsid w:val="00721C55"/>
    <w:rsid w:val="00722395"/>
    <w:rsid w:val="00724604"/>
    <w:rsid w:val="00724871"/>
    <w:rsid w:val="00724C55"/>
    <w:rsid w:val="00725430"/>
    <w:rsid w:val="007258EE"/>
    <w:rsid w:val="00725F4D"/>
    <w:rsid w:val="00726636"/>
    <w:rsid w:val="00726842"/>
    <w:rsid w:val="00730033"/>
    <w:rsid w:val="00731A37"/>
    <w:rsid w:val="00731DBB"/>
    <w:rsid w:val="00732B79"/>
    <w:rsid w:val="00732D80"/>
    <w:rsid w:val="00734E30"/>
    <w:rsid w:val="00734FA6"/>
    <w:rsid w:val="00735339"/>
    <w:rsid w:val="0073569E"/>
    <w:rsid w:val="0073620B"/>
    <w:rsid w:val="0073690B"/>
    <w:rsid w:val="007370C4"/>
    <w:rsid w:val="007401E3"/>
    <w:rsid w:val="00740644"/>
    <w:rsid w:val="00740C6F"/>
    <w:rsid w:val="00740EEE"/>
    <w:rsid w:val="007420C2"/>
    <w:rsid w:val="00742138"/>
    <w:rsid w:val="00742994"/>
    <w:rsid w:val="00743F7A"/>
    <w:rsid w:val="00744EF8"/>
    <w:rsid w:val="0074573A"/>
    <w:rsid w:val="00745BFC"/>
    <w:rsid w:val="00745E2D"/>
    <w:rsid w:val="0074615B"/>
    <w:rsid w:val="00746D46"/>
    <w:rsid w:val="00747007"/>
    <w:rsid w:val="0074736E"/>
    <w:rsid w:val="00747509"/>
    <w:rsid w:val="00750919"/>
    <w:rsid w:val="00752116"/>
    <w:rsid w:val="0075227B"/>
    <w:rsid w:val="00753276"/>
    <w:rsid w:val="007534E5"/>
    <w:rsid w:val="007537E9"/>
    <w:rsid w:val="00754117"/>
    <w:rsid w:val="00754560"/>
    <w:rsid w:val="0075472B"/>
    <w:rsid w:val="00755738"/>
    <w:rsid w:val="00755E4C"/>
    <w:rsid w:val="00756859"/>
    <w:rsid w:val="00757028"/>
    <w:rsid w:val="00760A92"/>
    <w:rsid w:val="00760C71"/>
    <w:rsid w:val="00760F84"/>
    <w:rsid w:val="00762436"/>
    <w:rsid w:val="007631FD"/>
    <w:rsid w:val="007637C3"/>
    <w:rsid w:val="00763DDB"/>
    <w:rsid w:val="007642DF"/>
    <w:rsid w:val="007662A4"/>
    <w:rsid w:val="0076656F"/>
    <w:rsid w:val="007665A4"/>
    <w:rsid w:val="007674C5"/>
    <w:rsid w:val="00767EA4"/>
    <w:rsid w:val="007704B4"/>
    <w:rsid w:val="007709C1"/>
    <w:rsid w:val="007714C7"/>
    <w:rsid w:val="0077151A"/>
    <w:rsid w:val="00771EAD"/>
    <w:rsid w:val="00772E61"/>
    <w:rsid w:val="00773354"/>
    <w:rsid w:val="00773824"/>
    <w:rsid w:val="00774385"/>
    <w:rsid w:val="007744BB"/>
    <w:rsid w:val="00775D0A"/>
    <w:rsid w:val="00775F96"/>
    <w:rsid w:val="00776246"/>
    <w:rsid w:val="0077637C"/>
    <w:rsid w:val="00776DCE"/>
    <w:rsid w:val="00776E7B"/>
    <w:rsid w:val="00780099"/>
    <w:rsid w:val="00780C8C"/>
    <w:rsid w:val="007822F9"/>
    <w:rsid w:val="007825DE"/>
    <w:rsid w:val="00783329"/>
    <w:rsid w:val="00783861"/>
    <w:rsid w:val="00783867"/>
    <w:rsid w:val="00784786"/>
    <w:rsid w:val="00787086"/>
    <w:rsid w:val="00787493"/>
    <w:rsid w:val="00790591"/>
    <w:rsid w:val="007922CD"/>
    <w:rsid w:val="007939C3"/>
    <w:rsid w:val="00793CEE"/>
    <w:rsid w:val="007941E1"/>
    <w:rsid w:val="007967BA"/>
    <w:rsid w:val="00797230"/>
    <w:rsid w:val="00797FD2"/>
    <w:rsid w:val="007A01E7"/>
    <w:rsid w:val="007A0639"/>
    <w:rsid w:val="007A2339"/>
    <w:rsid w:val="007A2886"/>
    <w:rsid w:val="007A39C3"/>
    <w:rsid w:val="007A3CD6"/>
    <w:rsid w:val="007A406A"/>
    <w:rsid w:val="007A4A55"/>
    <w:rsid w:val="007B0EC3"/>
    <w:rsid w:val="007B1609"/>
    <w:rsid w:val="007B199B"/>
    <w:rsid w:val="007B215B"/>
    <w:rsid w:val="007B25FE"/>
    <w:rsid w:val="007B2735"/>
    <w:rsid w:val="007B2949"/>
    <w:rsid w:val="007B31FB"/>
    <w:rsid w:val="007B3CAC"/>
    <w:rsid w:val="007B479E"/>
    <w:rsid w:val="007B4CBA"/>
    <w:rsid w:val="007B64CD"/>
    <w:rsid w:val="007B6F8B"/>
    <w:rsid w:val="007B723B"/>
    <w:rsid w:val="007B799D"/>
    <w:rsid w:val="007C0DC9"/>
    <w:rsid w:val="007C1B97"/>
    <w:rsid w:val="007C1E23"/>
    <w:rsid w:val="007C31E8"/>
    <w:rsid w:val="007C4178"/>
    <w:rsid w:val="007C5A76"/>
    <w:rsid w:val="007C5E42"/>
    <w:rsid w:val="007C6C5A"/>
    <w:rsid w:val="007C794C"/>
    <w:rsid w:val="007D0846"/>
    <w:rsid w:val="007D08FF"/>
    <w:rsid w:val="007D18A7"/>
    <w:rsid w:val="007D1D3E"/>
    <w:rsid w:val="007D26E1"/>
    <w:rsid w:val="007D2AF4"/>
    <w:rsid w:val="007D2D09"/>
    <w:rsid w:val="007D37DA"/>
    <w:rsid w:val="007D3B04"/>
    <w:rsid w:val="007D3B39"/>
    <w:rsid w:val="007D4077"/>
    <w:rsid w:val="007D51A7"/>
    <w:rsid w:val="007D5295"/>
    <w:rsid w:val="007D5D25"/>
    <w:rsid w:val="007D6794"/>
    <w:rsid w:val="007E0773"/>
    <w:rsid w:val="007E1275"/>
    <w:rsid w:val="007E1353"/>
    <w:rsid w:val="007E14DF"/>
    <w:rsid w:val="007E20BD"/>
    <w:rsid w:val="007E2A87"/>
    <w:rsid w:val="007E30E0"/>
    <w:rsid w:val="007E5927"/>
    <w:rsid w:val="007E5F95"/>
    <w:rsid w:val="007E7562"/>
    <w:rsid w:val="007E777F"/>
    <w:rsid w:val="007F0008"/>
    <w:rsid w:val="007F0356"/>
    <w:rsid w:val="007F0C7F"/>
    <w:rsid w:val="007F292E"/>
    <w:rsid w:val="007F2FC6"/>
    <w:rsid w:val="007F370A"/>
    <w:rsid w:val="007F3CAD"/>
    <w:rsid w:val="007F4031"/>
    <w:rsid w:val="007F42EF"/>
    <w:rsid w:val="007F450D"/>
    <w:rsid w:val="007F4A03"/>
    <w:rsid w:val="007F508B"/>
    <w:rsid w:val="007F5BB3"/>
    <w:rsid w:val="007F6966"/>
    <w:rsid w:val="007F69C5"/>
    <w:rsid w:val="007F6CF1"/>
    <w:rsid w:val="007F75B4"/>
    <w:rsid w:val="0080062A"/>
    <w:rsid w:val="00801061"/>
    <w:rsid w:val="008016F3"/>
    <w:rsid w:val="0080222E"/>
    <w:rsid w:val="00802ADA"/>
    <w:rsid w:val="00802B98"/>
    <w:rsid w:val="00802D98"/>
    <w:rsid w:val="00804192"/>
    <w:rsid w:val="00804318"/>
    <w:rsid w:val="008049FD"/>
    <w:rsid w:val="00804E85"/>
    <w:rsid w:val="00805576"/>
    <w:rsid w:val="00805A54"/>
    <w:rsid w:val="00805A79"/>
    <w:rsid w:val="00805B75"/>
    <w:rsid w:val="0080655C"/>
    <w:rsid w:val="00810544"/>
    <w:rsid w:val="00810D63"/>
    <w:rsid w:val="008111D9"/>
    <w:rsid w:val="00811363"/>
    <w:rsid w:val="008113F2"/>
    <w:rsid w:val="008124AE"/>
    <w:rsid w:val="00812A46"/>
    <w:rsid w:val="00814196"/>
    <w:rsid w:val="00816435"/>
    <w:rsid w:val="008176C5"/>
    <w:rsid w:val="00817D7B"/>
    <w:rsid w:val="0082007E"/>
    <w:rsid w:val="00820229"/>
    <w:rsid w:val="00820399"/>
    <w:rsid w:val="00820618"/>
    <w:rsid w:val="00821593"/>
    <w:rsid w:val="00821B00"/>
    <w:rsid w:val="00821FB0"/>
    <w:rsid w:val="008237A5"/>
    <w:rsid w:val="008241A5"/>
    <w:rsid w:val="00824652"/>
    <w:rsid w:val="008246EA"/>
    <w:rsid w:val="00824C11"/>
    <w:rsid w:val="00824D3B"/>
    <w:rsid w:val="00825F3E"/>
    <w:rsid w:val="0082624F"/>
    <w:rsid w:val="00827230"/>
    <w:rsid w:val="0083026A"/>
    <w:rsid w:val="008322BE"/>
    <w:rsid w:val="00832C78"/>
    <w:rsid w:val="00833566"/>
    <w:rsid w:val="00834F12"/>
    <w:rsid w:val="008352BB"/>
    <w:rsid w:val="008353FB"/>
    <w:rsid w:val="00835FCB"/>
    <w:rsid w:val="008373DD"/>
    <w:rsid w:val="00840706"/>
    <w:rsid w:val="008419A5"/>
    <w:rsid w:val="00841AAC"/>
    <w:rsid w:val="00841BE5"/>
    <w:rsid w:val="00841E31"/>
    <w:rsid w:val="00841FBC"/>
    <w:rsid w:val="00842AE3"/>
    <w:rsid w:val="00842FB1"/>
    <w:rsid w:val="0084385E"/>
    <w:rsid w:val="0084458E"/>
    <w:rsid w:val="0084499C"/>
    <w:rsid w:val="008456A3"/>
    <w:rsid w:val="0084588C"/>
    <w:rsid w:val="00845A1C"/>
    <w:rsid w:val="00847EB3"/>
    <w:rsid w:val="00847FBF"/>
    <w:rsid w:val="00850109"/>
    <w:rsid w:val="008511B4"/>
    <w:rsid w:val="00851A50"/>
    <w:rsid w:val="00852BFE"/>
    <w:rsid w:val="00852CF5"/>
    <w:rsid w:val="00852DE9"/>
    <w:rsid w:val="00852F96"/>
    <w:rsid w:val="00852FAF"/>
    <w:rsid w:val="0085499B"/>
    <w:rsid w:val="0085543C"/>
    <w:rsid w:val="008558A3"/>
    <w:rsid w:val="00857A42"/>
    <w:rsid w:val="00862334"/>
    <w:rsid w:val="00862CE3"/>
    <w:rsid w:val="00862DFA"/>
    <w:rsid w:val="00864479"/>
    <w:rsid w:val="008645D3"/>
    <w:rsid w:val="0086480A"/>
    <w:rsid w:val="008655D1"/>
    <w:rsid w:val="00865A08"/>
    <w:rsid w:val="00865E80"/>
    <w:rsid w:val="0086678B"/>
    <w:rsid w:val="00867298"/>
    <w:rsid w:val="0086773D"/>
    <w:rsid w:val="00867EDE"/>
    <w:rsid w:val="0087238F"/>
    <w:rsid w:val="0087307E"/>
    <w:rsid w:val="00873654"/>
    <w:rsid w:val="008738F1"/>
    <w:rsid w:val="00873F98"/>
    <w:rsid w:val="008741DB"/>
    <w:rsid w:val="00874480"/>
    <w:rsid w:val="0087450D"/>
    <w:rsid w:val="00874638"/>
    <w:rsid w:val="0087666B"/>
    <w:rsid w:val="00880E5D"/>
    <w:rsid w:val="00880E76"/>
    <w:rsid w:val="008825CD"/>
    <w:rsid w:val="00882768"/>
    <w:rsid w:val="00882C5C"/>
    <w:rsid w:val="0088352D"/>
    <w:rsid w:val="00883BCE"/>
    <w:rsid w:val="00883EC2"/>
    <w:rsid w:val="0088431B"/>
    <w:rsid w:val="008910D8"/>
    <w:rsid w:val="00891128"/>
    <w:rsid w:val="008913DE"/>
    <w:rsid w:val="00893543"/>
    <w:rsid w:val="0089390F"/>
    <w:rsid w:val="00896762"/>
    <w:rsid w:val="008975D1"/>
    <w:rsid w:val="00897ACF"/>
    <w:rsid w:val="00897F77"/>
    <w:rsid w:val="008A0076"/>
    <w:rsid w:val="008A060B"/>
    <w:rsid w:val="008A0E31"/>
    <w:rsid w:val="008A0F3D"/>
    <w:rsid w:val="008A2784"/>
    <w:rsid w:val="008A28E0"/>
    <w:rsid w:val="008A2986"/>
    <w:rsid w:val="008A3940"/>
    <w:rsid w:val="008A3C77"/>
    <w:rsid w:val="008A3DB1"/>
    <w:rsid w:val="008A46B2"/>
    <w:rsid w:val="008A4766"/>
    <w:rsid w:val="008A54A3"/>
    <w:rsid w:val="008A59A0"/>
    <w:rsid w:val="008A5ED7"/>
    <w:rsid w:val="008A5F63"/>
    <w:rsid w:val="008B4DCE"/>
    <w:rsid w:val="008B5D9B"/>
    <w:rsid w:val="008B611A"/>
    <w:rsid w:val="008B69F1"/>
    <w:rsid w:val="008B6A8B"/>
    <w:rsid w:val="008B6BE6"/>
    <w:rsid w:val="008B7BC4"/>
    <w:rsid w:val="008C0780"/>
    <w:rsid w:val="008C15DB"/>
    <w:rsid w:val="008C191A"/>
    <w:rsid w:val="008C1C8E"/>
    <w:rsid w:val="008C1EE0"/>
    <w:rsid w:val="008C2962"/>
    <w:rsid w:val="008C2B6B"/>
    <w:rsid w:val="008C4EC5"/>
    <w:rsid w:val="008C7EBF"/>
    <w:rsid w:val="008D021A"/>
    <w:rsid w:val="008D16DA"/>
    <w:rsid w:val="008D1D13"/>
    <w:rsid w:val="008D1DBD"/>
    <w:rsid w:val="008D20F6"/>
    <w:rsid w:val="008D2266"/>
    <w:rsid w:val="008D296D"/>
    <w:rsid w:val="008D2E60"/>
    <w:rsid w:val="008D33F2"/>
    <w:rsid w:val="008D426F"/>
    <w:rsid w:val="008D43EB"/>
    <w:rsid w:val="008D54A1"/>
    <w:rsid w:val="008D5B35"/>
    <w:rsid w:val="008D6CF2"/>
    <w:rsid w:val="008D73A2"/>
    <w:rsid w:val="008D77A2"/>
    <w:rsid w:val="008D7CF5"/>
    <w:rsid w:val="008E0FDD"/>
    <w:rsid w:val="008E1044"/>
    <w:rsid w:val="008E11AE"/>
    <w:rsid w:val="008E1386"/>
    <w:rsid w:val="008E182F"/>
    <w:rsid w:val="008E2D23"/>
    <w:rsid w:val="008E3E35"/>
    <w:rsid w:val="008E3E73"/>
    <w:rsid w:val="008E4222"/>
    <w:rsid w:val="008E450E"/>
    <w:rsid w:val="008E496E"/>
    <w:rsid w:val="008E5351"/>
    <w:rsid w:val="008E5711"/>
    <w:rsid w:val="008E68FF"/>
    <w:rsid w:val="008E6D13"/>
    <w:rsid w:val="008E70CF"/>
    <w:rsid w:val="008E7391"/>
    <w:rsid w:val="008F0530"/>
    <w:rsid w:val="008F172D"/>
    <w:rsid w:val="008F172E"/>
    <w:rsid w:val="008F1B81"/>
    <w:rsid w:val="008F5382"/>
    <w:rsid w:val="008F62D2"/>
    <w:rsid w:val="008F7706"/>
    <w:rsid w:val="009001A0"/>
    <w:rsid w:val="00900688"/>
    <w:rsid w:val="009013E2"/>
    <w:rsid w:val="009017B1"/>
    <w:rsid w:val="0090230C"/>
    <w:rsid w:val="00904B8A"/>
    <w:rsid w:val="00905429"/>
    <w:rsid w:val="0090774D"/>
    <w:rsid w:val="00907ACD"/>
    <w:rsid w:val="0091011E"/>
    <w:rsid w:val="00911FE6"/>
    <w:rsid w:val="009130A3"/>
    <w:rsid w:val="00913E18"/>
    <w:rsid w:val="009140A3"/>
    <w:rsid w:val="00914251"/>
    <w:rsid w:val="009146E1"/>
    <w:rsid w:val="009161DA"/>
    <w:rsid w:val="0091640E"/>
    <w:rsid w:val="009165DD"/>
    <w:rsid w:val="00916F02"/>
    <w:rsid w:val="009178A0"/>
    <w:rsid w:val="00920410"/>
    <w:rsid w:val="00920CF9"/>
    <w:rsid w:val="00921488"/>
    <w:rsid w:val="00922D8F"/>
    <w:rsid w:val="0092309A"/>
    <w:rsid w:val="00923D05"/>
    <w:rsid w:val="00924756"/>
    <w:rsid w:val="009262F3"/>
    <w:rsid w:val="009275CC"/>
    <w:rsid w:val="00930A88"/>
    <w:rsid w:val="009311FC"/>
    <w:rsid w:val="009316F1"/>
    <w:rsid w:val="00931BEC"/>
    <w:rsid w:val="00931C1B"/>
    <w:rsid w:val="00932A52"/>
    <w:rsid w:val="00935611"/>
    <w:rsid w:val="009357C5"/>
    <w:rsid w:val="00936584"/>
    <w:rsid w:val="009405DB"/>
    <w:rsid w:val="00941EB3"/>
    <w:rsid w:val="009420D8"/>
    <w:rsid w:val="0094265D"/>
    <w:rsid w:val="0094396C"/>
    <w:rsid w:val="00943D47"/>
    <w:rsid w:val="00944AEC"/>
    <w:rsid w:val="00944E5B"/>
    <w:rsid w:val="00944F92"/>
    <w:rsid w:val="009460B4"/>
    <w:rsid w:val="009461DC"/>
    <w:rsid w:val="009467E3"/>
    <w:rsid w:val="00946BE0"/>
    <w:rsid w:val="00947DEE"/>
    <w:rsid w:val="009509FB"/>
    <w:rsid w:val="00952EDC"/>
    <w:rsid w:val="009532EC"/>
    <w:rsid w:val="0095350B"/>
    <w:rsid w:val="00953A28"/>
    <w:rsid w:val="00954DFC"/>
    <w:rsid w:val="0095582A"/>
    <w:rsid w:val="0095590A"/>
    <w:rsid w:val="00955B05"/>
    <w:rsid w:val="009562D3"/>
    <w:rsid w:val="0095778D"/>
    <w:rsid w:val="00960325"/>
    <w:rsid w:val="009603D4"/>
    <w:rsid w:val="00960478"/>
    <w:rsid w:val="00960BA3"/>
    <w:rsid w:val="00961194"/>
    <w:rsid w:val="00961335"/>
    <w:rsid w:val="0096147D"/>
    <w:rsid w:val="00961E78"/>
    <w:rsid w:val="009639D3"/>
    <w:rsid w:val="009646F6"/>
    <w:rsid w:val="009647F5"/>
    <w:rsid w:val="00964A05"/>
    <w:rsid w:val="0096751D"/>
    <w:rsid w:val="00967801"/>
    <w:rsid w:val="00967A01"/>
    <w:rsid w:val="00967F9A"/>
    <w:rsid w:val="00970CCC"/>
    <w:rsid w:val="00971B48"/>
    <w:rsid w:val="00971BCE"/>
    <w:rsid w:val="00971CAC"/>
    <w:rsid w:val="0097211C"/>
    <w:rsid w:val="0097251B"/>
    <w:rsid w:val="00972D1A"/>
    <w:rsid w:val="009731E7"/>
    <w:rsid w:val="00973DC9"/>
    <w:rsid w:val="00973DF6"/>
    <w:rsid w:val="0097494E"/>
    <w:rsid w:val="00975C5B"/>
    <w:rsid w:val="0097619C"/>
    <w:rsid w:val="009769D9"/>
    <w:rsid w:val="00976DDE"/>
    <w:rsid w:val="00977A19"/>
    <w:rsid w:val="00977C3E"/>
    <w:rsid w:val="00980035"/>
    <w:rsid w:val="009808BB"/>
    <w:rsid w:val="009816B7"/>
    <w:rsid w:val="00981D44"/>
    <w:rsid w:val="00983512"/>
    <w:rsid w:val="009842BF"/>
    <w:rsid w:val="00984DD1"/>
    <w:rsid w:val="00984EEE"/>
    <w:rsid w:val="009858D7"/>
    <w:rsid w:val="009862F7"/>
    <w:rsid w:val="009864C3"/>
    <w:rsid w:val="00986629"/>
    <w:rsid w:val="00987B89"/>
    <w:rsid w:val="00990575"/>
    <w:rsid w:val="00990BBD"/>
    <w:rsid w:val="00990C00"/>
    <w:rsid w:val="00990C06"/>
    <w:rsid w:val="00990D5E"/>
    <w:rsid w:val="00992479"/>
    <w:rsid w:val="00992F18"/>
    <w:rsid w:val="009939A5"/>
    <w:rsid w:val="009942CD"/>
    <w:rsid w:val="00994EFE"/>
    <w:rsid w:val="009951C7"/>
    <w:rsid w:val="009953C8"/>
    <w:rsid w:val="009978D6"/>
    <w:rsid w:val="009A02D0"/>
    <w:rsid w:val="009A26C0"/>
    <w:rsid w:val="009A2735"/>
    <w:rsid w:val="009A367E"/>
    <w:rsid w:val="009A3985"/>
    <w:rsid w:val="009A3DA2"/>
    <w:rsid w:val="009A6288"/>
    <w:rsid w:val="009A69C8"/>
    <w:rsid w:val="009A6CBF"/>
    <w:rsid w:val="009A7F45"/>
    <w:rsid w:val="009B04E3"/>
    <w:rsid w:val="009B0BFB"/>
    <w:rsid w:val="009B0D4A"/>
    <w:rsid w:val="009B1650"/>
    <w:rsid w:val="009B1BE6"/>
    <w:rsid w:val="009B21CC"/>
    <w:rsid w:val="009B2319"/>
    <w:rsid w:val="009B2AE4"/>
    <w:rsid w:val="009B309F"/>
    <w:rsid w:val="009B3828"/>
    <w:rsid w:val="009B3DF4"/>
    <w:rsid w:val="009B46FA"/>
    <w:rsid w:val="009B64F7"/>
    <w:rsid w:val="009B6BEF"/>
    <w:rsid w:val="009B6EDA"/>
    <w:rsid w:val="009B6FD9"/>
    <w:rsid w:val="009B76AA"/>
    <w:rsid w:val="009B786E"/>
    <w:rsid w:val="009C0579"/>
    <w:rsid w:val="009C0ABE"/>
    <w:rsid w:val="009C133A"/>
    <w:rsid w:val="009C18D4"/>
    <w:rsid w:val="009C24C5"/>
    <w:rsid w:val="009C2B17"/>
    <w:rsid w:val="009C3635"/>
    <w:rsid w:val="009C4133"/>
    <w:rsid w:val="009C43DE"/>
    <w:rsid w:val="009C49C1"/>
    <w:rsid w:val="009C5C50"/>
    <w:rsid w:val="009C5DB6"/>
    <w:rsid w:val="009C6463"/>
    <w:rsid w:val="009C6E69"/>
    <w:rsid w:val="009C7065"/>
    <w:rsid w:val="009C7CC3"/>
    <w:rsid w:val="009D00E6"/>
    <w:rsid w:val="009D02B3"/>
    <w:rsid w:val="009D129A"/>
    <w:rsid w:val="009D1A13"/>
    <w:rsid w:val="009D1C34"/>
    <w:rsid w:val="009D285B"/>
    <w:rsid w:val="009D2A82"/>
    <w:rsid w:val="009D3F3B"/>
    <w:rsid w:val="009D6E5F"/>
    <w:rsid w:val="009D7114"/>
    <w:rsid w:val="009D7C2F"/>
    <w:rsid w:val="009E02A6"/>
    <w:rsid w:val="009E1005"/>
    <w:rsid w:val="009E114D"/>
    <w:rsid w:val="009E34D9"/>
    <w:rsid w:val="009E395D"/>
    <w:rsid w:val="009E5106"/>
    <w:rsid w:val="009E6558"/>
    <w:rsid w:val="009E7284"/>
    <w:rsid w:val="009F026D"/>
    <w:rsid w:val="009F20C6"/>
    <w:rsid w:val="009F254F"/>
    <w:rsid w:val="009F335C"/>
    <w:rsid w:val="009F3E0B"/>
    <w:rsid w:val="009F40A0"/>
    <w:rsid w:val="009F4BD3"/>
    <w:rsid w:val="009F542B"/>
    <w:rsid w:val="009F5B25"/>
    <w:rsid w:val="009F611F"/>
    <w:rsid w:val="009F65A1"/>
    <w:rsid w:val="009F6908"/>
    <w:rsid w:val="009F6968"/>
    <w:rsid w:val="009F70AF"/>
    <w:rsid w:val="009F735C"/>
    <w:rsid w:val="00A00784"/>
    <w:rsid w:val="00A01953"/>
    <w:rsid w:val="00A0319A"/>
    <w:rsid w:val="00A04348"/>
    <w:rsid w:val="00A05A46"/>
    <w:rsid w:val="00A05BC7"/>
    <w:rsid w:val="00A05E07"/>
    <w:rsid w:val="00A0702A"/>
    <w:rsid w:val="00A073A3"/>
    <w:rsid w:val="00A07F17"/>
    <w:rsid w:val="00A10395"/>
    <w:rsid w:val="00A1068F"/>
    <w:rsid w:val="00A11916"/>
    <w:rsid w:val="00A126AC"/>
    <w:rsid w:val="00A1326D"/>
    <w:rsid w:val="00A13508"/>
    <w:rsid w:val="00A15E2A"/>
    <w:rsid w:val="00A15E5A"/>
    <w:rsid w:val="00A1680E"/>
    <w:rsid w:val="00A20297"/>
    <w:rsid w:val="00A215DF"/>
    <w:rsid w:val="00A23C5C"/>
    <w:rsid w:val="00A24082"/>
    <w:rsid w:val="00A24409"/>
    <w:rsid w:val="00A25A8A"/>
    <w:rsid w:val="00A267DC"/>
    <w:rsid w:val="00A271C2"/>
    <w:rsid w:val="00A27878"/>
    <w:rsid w:val="00A30252"/>
    <w:rsid w:val="00A303FB"/>
    <w:rsid w:val="00A30989"/>
    <w:rsid w:val="00A30CB0"/>
    <w:rsid w:val="00A30E70"/>
    <w:rsid w:val="00A313F6"/>
    <w:rsid w:val="00A322C4"/>
    <w:rsid w:val="00A32635"/>
    <w:rsid w:val="00A32E34"/>
    <w:rsid w:val="00A333A1"/>
    <w:rsid w:val="00A33522"/>
    <w:rsid w:val="00A34AC4"/>
    <w:rsid w:val="00A34AD2"/>
    <w:rsid w:val="00A3596B"/>
    <w:rsid w:val="00A36B19"/>
    <w:rsid w:val="00A372A6"/>
    <w:rsid w:val="00A37CA2"/>
    <w:rsid w:val="00A402FD"/>
    <w:rsid w:val="00A40663"/>
    <w:rsid w:val="00A41737"/>
    <w:rsid w:val="00A41960"/>
    <w:rsid w:val="00A42218"/>
    <w:rsid w:val="00A4262B"/>
    <w:rsid w:val="00A42938"/>
    <w:rsid w:val="00A438E7"/>
    <w:rsid w:val="00A43B13"/>
    <w:rsid w:val="00A4474B"/>
    <w:rsid w:val="00A44ED5"/>
    <w:rsid w:val="00A45BA4"/>
    <w:rsid w:val="00A461E2"/>
    <w:rsid w:val="00A50510"/>
    <w:rsid w:val="00A51B32"/>
    <w:rsid w:val="00A51BBF"/>
    <w:rsid w:val="00A52AA6"/>
    <w:rsid w:val="00A52B1F"/>
    <w:rsid w:val="00A53608"/>
    <w:rsid w:val="00A5399F"/>
    <w:rsid w:val="00A545F8"/>
    <w:rsid w:val="00A55419"/>
    <w:rsid w:val="00A55C7B"/>
    <w:rsid w:val="00A55C7E"/>
    <w:rsid w:val="00A56343"/>
    <w:rsid w:val="00A563F6"/>
    <w:rsid w:val="00A6191B"/>
    <w:rsid w:val="00A61B5B"/>
    <w:rsid w:val="00A6715B"/>
    <w:rsid w:val="00A67A03"/>
    <w:rsid w:val="00A707EF"/>
    <w:rsid w:val="00A70EF4"/>
    <w:rsid w:val="00A7112E"/>
    <w:rsid w:val="00A71775"/>
    <w:rsid w:val="00A7296F"/>
    <w:rsid w:val="00A747E2"/>
    <w:rsid w:val="00A748C7"/>
    <w:rsid w:val="00A7535A"/>
    <w:rsid w:val="00A76796"/>
    <w:rsid w:val="00A76D18"/>
    <w:rsid w:val="00A76E02"/>
    <w:rsid w:val="00A77031"/>
    <w:rsid w:val="00A7729F"/>
    <w:rsid w:val="00A77DC4"/>
    <w:rsid w:val="00A80902"/>
    <w:rsid w:val="00A80926"/>
    <w:rsid w:val="00A80BDF"/>
    <w:rsid w:val="00A82372"/>
    <w:rsid w:val="00A82784"/>
    <w:rsid w:val="00A82EFE"/>
    <w:rsid w:val="00A83244"/>
    <w:rsid w:val="00A852C6"/>
    <w:rsid w:val="00A85397"/>
    <w:rsid w:val="00A8607D"/>
    <w:rsid w:val="00A86270"/>
    <w:rsid w:val="00A865CE"/>
    <w:rsid w:val="00A86CAE"/>
    <w:rsid w:val="00A87259"/>
    <w:rsid w:val="00A91338"/>
    <w:rsid w:val="00A92E6B"/>
    <w:rsid w:val="00A94004"/>
    <w:rsid w:val="00A94A29"/>
    <w:rsid w:val="00A94B68"/>
    <w:rsid w:val="00A96DD6"/>
    <w:rsid w:val="00A974A2"/>
    <w:rsid w:val="00A97D17"/>
    <w:rsid w:val="00A97D60"/>
    <w:rsid w:val="00AA07B7"/>
    <w:rsid w:val="00AA0C48"/>
    <w:rsid w:val="00AA255D"/>
    <w:rsid w:val="00AA3AAC"/>
    <w:rsid w:val="00AA3B4B"/>
    <w:rsid w:val="00AA3B95"/>
    <w:rsid w:val="00AA5242"/>
    <w:rsid w:val="00AA6A84"/>
    <w:rsid w:val="00AA6B4B"/>
    <w:rsid w:val="00AA70BD"/>
    <w:rsid w:val="00AA722C"/>
    <w:rsid w:val="00AA7BF9"/>
    <w:rsid w:val="00AB0E7A"/>
    <w:rsid w:val="00AB3109"/>
    <w:rsid w:val="00AB4670"/>
    <w:rsid w:val="00AB60D9"/>
    <w:rsid w:val="00AC0EFD"/>
    <w:rsid w:val="00AC1558"/>
    <w:rsid w:val="00AC1B11"/>
    <w:rsid w:val="00AC1B66"/>
    <w:rsid w:val="00AC2A3E"/>
    <w:rsid w:val="00AC3FC3"/>
    <w:rsid w:val="00AC49F7"/>
    <w:rsid w:val="00AC5873"/>
    <w:rsid w:val="00AC65C8"/>
    <w:rsid w:val="00AC7439"/>
    <w:rsid w:val="00AC7592"/>
    <w:rsid w:val="00AD0279"/>
    <w:rsid w:val="00AD13C0"/>
    <w:rsid w:val="00AD2002"/>
    <w:rsid w:val="00AD23F5"/>
    <w:rsid w:val="00AD2D4E"/>
    <w:rsid w:val="00AD40DF"/>
    <w:rsid w:val="00AD41F7"/>
    <w:rsid w:val="00AD4B8C"/>
    <w:rsid w:val="00AD51FD"/>
    <w:rsid w:val="00AD57FE"/>
    <w:rsid w:val="00AD6BD3"/>
    <w:rsid w:val="00AD6CD4"/>
    <w:rsid w:val="00AD6EB9"/>
    <w:rsid w:val="00AD7418"/>
    <w:rsid w:val="00AD78BA"/>
    <w:rsid w:val="00AD7EF8"/>
    <w:rsid w:val="00AE08BF"/>
    <w:rsid w:val="00AE0942"/>
    <w:rsid w:val="00AE0956"/>
    <w:rsid w:val="00AE0C1C"/>
    <w:rsid w:val="00AE0FB8"/>
    <w:rsid w:val="00AE1642"/>
    <w:rsid w:val="00AE1CA7"/>
    <w:rsid w:val="00AE2630"/>
    <w:rsid w:val="00AE29AF"/>
    <w:rsid w:val="00AE3036"/>
    <w:rsid w:val="00AE328C"/>
    <w:rsid w:val="00AE3A8B"/>
    <w:rsid w:val="00AE4DF9"/>
    <w:rsid w:val="00AE5786"/>
    <w:rsid w:val="00AE6098"/>
    <w:rsid w:val="00AE6AD5"/>
    <w:rsid w:val="00AE6D0F"/>
    <w:rsid w:val="00AE6E18"/>
    <w:rsid w:val="00AE79C5"/>
    <w:rsid w:val="00AF04D7"/>
    <w:rsid w:val="00AF0D38"/>
    <w:rsid w:val="00AF2CFC"/>
    <w:rsid w:val="00AF2EE8"/>
    <w:rsid w:val="00AF39FA"/>
    <w:rsid w:val="00AF3FA8"/>
    <w:rsid w:val="00AF4609"/>
    <w:rsid w:val="00AF4D8B"/>
    <w:rsid w:val="00AF63A1"/>
    <w:rsid w:val="00AF6DD3"/>
    <w:rsid w:val="00AF791F"/>
    <w:rsid w:val="00B0020F"/>
    <w:rsid w:val="00B0088E"/>
    <w:rsid w:val="00B02950"/>
    <w:rsid w:val="00B034AC"/>
    <w:rsid w:val="00B03C52"/>
    <w:rsid w:val="00B069C7"/>
    <w:rsid w:val="00B06B6A"/>
    <w:rsid w:val="00B077A2"/>
    <w:rsid w:val="00B1203B"/>
    <w:rsid w:val="00B12A6A"/>
    <w:rsid w:val="00B14B17"/>
    <w:rsid w:val="00B153AB"/>
    <w:rsid w:val="00B17B6A"/>
    <w:rsid w:val="00B203F0"/>
    <w:rsid w:val="00B2056C"/>
    <w:rsid w:val="00B20B7B"/>
    <w:rsid w:val="00B20FA7"/>
    <w:rsid w:val="00B214FE"/>
    <w:rsid w:val="00B2283D"/>
    <w:rsid w:val="00B229D7"/>
    <w:rsid w:val="00B22B45"/>
    <w:rsid w:val="00B22BE4"/>
    <w:rsid w:val="00B25608"/>
    <w:rsid w:val="00B257BA"/>
    <w:rsid w:val="00B25985"/>
    <w:rsid w:val="00B25C69"/>
    <w:rsid w:val="00B27274"/>
    <w:rsid w:val="00B275D8"/>
    <w:rsid w:val="00B27EE8"/>
    <w:rsid w:val="00B3041D"/>
    <w:rsid w:val="00B30EF4"/>
    <w:rsid w:val="00B30FDD"/>
    <w:rsid w:val="00B3119E"/>
    <w:rsid w:val="00B318D5"/>
    <w:rsid w:val="00B3217A"/>
    <w:rsid w:val="00B3218D"/>
    <w:rsid w:val="00B321B0"/>
    <w:rsid w:val="00B3267F"/>
    <w:rsid w:val="00B32B18"/>
    <w:rsid w:val="00B32D8C"/>
    <w:rsid w:val="00B33842"/>
    <w:rsid w:val="00B34244"/>
    <w:rsid w:val="00B36BC4"/>
    <w:rsid w:val="00B37283"/>
    <w:rsid w:val="00B37D11"/>
    <w:rsid w:val="00B415A2"/>
    <w:rsid w:val="00B43B31"/>
    <w:rsid w:val="00B43D01"/>
    <w:rsid w:val="00B44D79"/>
    <w:rsid w:val="00B45B25"/>
    <w:rsid w:val="00B46055"/>
    <w:rsid w:val="00B46775"/>
    <w:rsid w:val="00B46D7E"/>
    <w:rsid w:val="00B47967"/>
    <w:rsid w:val="00B47A95"/>
    <w:rsid w:val="00B47CAC"/>
    <w:rsid w:val="00B51C18"/>
    <w:rsid w:val="00B525CE"/>
    <w:rsid w:val="00B53C6C"/>
    <w:rsid w:val="00B547DE"/>
    <w:rsid w:val="00B55345"/>
    <w:rsid w:val="00B5567C"/>
    <w:rsid w:val="00B55948"/>
    <w:rsid w:val="00B55B8F"/>
    <w:rsid w:val="00B60981"/>
    <w:rsid w:val="00B62603"/>
    <w:rsid w:val="00B62C35"/>
    <w:rsid w:val="00B633BB"/>
    <w:rsid w:val="00B634D0"/>
    <w:rsid w:val="00B6422E"/>
    <w:rsid w:val="00B6423E"/>
    <w:rsid w:val="00B64D93"/>
    <w:rsid w:val="00B65305"/>
    <w:rsid w:val="00B658DA"/>
    <w:rsid w:val="00B66EAA"/>
    <w:rsid w:val="00B672B5"/>
    <w:rsid w:val="00B677D4"/>
    <w:rsid w:val="00B7011A"/>
    <w:rsid w:val="00B713A1"/>
    <w:rsid w:val="00B714BE"/>
    <w:rsid w:val="00B71E45"/>
    <w:rsid w:val="00B747E0"/>
    <w:rsid w:val="00B75284"/>
    <w:rsid w:val="00B75F5A"/>
    <w:rsid w:val="00B77F26"/>
    <w:rsid w:val="00B8106D"/>
    <w:rsid w:val="00B81A72"/>
    <w:rsid w:val="00B82ECC"/>
    <w:rsid w:val="00B83A8E"/>
    <w:rsid w:val="00B84818"/>
    <w:rsid w:val="00B852B1"/>
    <w:rsid w:val="00B8571B"/>
    <w:rsid w:val="00B86034"/>
    <w:rsid w:val="00B86495"/>
    <w:rsid w:val="00B87E3A"/>
    <w:rsid w:val="00B90224"/>
    <w:rsid w:val="00B90BE1"/>
    <w:rsid w:val="00B9144F"/>
    <w:rsid w:val="00B914ED"/>
    <w:rsid w:val="00B914EF"/>
    <w:rsid w:val="00B9432A"/>
    <w:rsid w:val="00B95645"/>
    <w:rsid w:val="00B96E82"/>
    <w:rsid w:val="00B97D48"/>
    <w:rsid w:val="00BA082D"/>
    <w:rsid w:val="00BA11D7"/>
    <w:rsid w:val="00BA192D"/>
    <w:rsid w:val="00BA1BA9"/>
    <w:rsid w:val="00BA2EC4"/>
    <w:rsid w:val="00BA32CD"/>
    <w:rsid w:val="00BA4398"/>
    <w:rsid w:val="00BA55BF"/>
    <w:rsid w:val="00BA571B"/>
    <w:rsid w:val="00BA6A0C"/>
    <w:rsid w:val="00BB0309"/>
    <w:rsid w:val="00BB0ED3"/>
    <w:rsid w:val="00BB12AB"/>
    <w:rsid w:val="00BB189F"/>
    <w:rsid w:val="00BB2A89"/>
    <w:rsid w:val="00BB2A92"/>
    <w:rsid w:val="00BB3847"/>
    <w:rsid w:val="00BB3944"/>
    <w:rsid w:val="00BB4E81"/>
    <w:rsid w:val="00BB6CB0"/>
    <w:rsid w:val="00BC1187"/>
    <w:rsid w:val="00BC2414"/>
    <w:rsid w:val="00BC2A83"/>
    <w:rsid w:val="00BC3B4F"/>
    <w:rsid w:val="00BC3C28"/>
    <w:rsid w:val="00BC42B5"/>
    <w:rsid w:val="00BC533E"/>
    <w:rsid w:val="00BC5869"/>
    <w:rsid w:val="00BC617B"/>
    <w:rsid w:val="00BC68AC"/>
    <w:rsid w:val="00BC7130"/>
    <w:rsid w:val="00BD0455"/>
    <w:rsid w:val="00BD04F1"/>
    <w:rsid w:val="00BD06D4"/>
    <w:rsid w:val="00BD0C0C"/>
    <w:rsid w:val="00BD1C82"/>
    <w:rsid w:val="00BD1FB4"/>
    <w:rsid w:val="00BD21BE"/>
    <w:rsid w:val="00BD4EE5"/>
    <w:rsid w:val="00BD52CF"/>
    <w:rsid w:val="00BD567F"/>
    <w:rsid w:val="00BD5982"/>
    <w:rsid w:val="00BD67F8"/>
    <w:rsid w:val="00BD6DB9"/>
    <w:rsid w:val="00BD7590"/>
    <w:rsid w:val="00BD782E"/>
    <w:rsid w:val="00BD79FE"/>
    <w:rsid w:val="00BE1B49"/>
    <w:rsid w:val="00BE2ED4"/>
    <w:rsid w:val="00BE46F4"/>
    <w:rsid w:val="00BE5B4D"/>
    <w:rsid w:val="00BE6E13"/>
    <w:rsid w:val="00BE6E9A"/>
    <w:rsid w:val="00BE70B7"/>
    <w:rsid w:val="00BF1A0D"/>
    <w:rsid w:val="00BF1C4E"/>
    <w:rsid w:val="00BF20A3"/>
    <w:rsid w:val="00BF2280"/>
    <w:rsid w:val="00BF26E3"/>
    <w:rsid w:val="00BF33D2"/>
    <w:rsid w:val="00BF4BB0"/>
    <w:rsid w:val="00BF4BB3"/>
    <w:rsid w:val="00BF563F"/>
    <w:rsid w:val="00BF66FD"/>
    <w:rsid w:val="00BF6B86"/>
    <w:rsid w:val="00BF6D3B"/>
    <w:rsid w:val="00BF709D"/>
    <w:rsid w:val="00C001E6"/>
    <w:rsid w:val="00C0125C"/>
    <w:rsid w:val="00C020AD"/>
    <w:rsid w:val="00C02CB6"/>
    <w:rsid w:val="00C03366"/>
    <w:rsid w:val="00C036FD"/>
    <w:rsid w:val="00C03861"/>
    <w:rsid w:val="00C043BD"/>
    <w:rsid w:val="00C04562"/>
    <w:rsid w:val="00C04E60"/>
    <w:rsid w:val="00C0536C"/>
    <w:rsid w:val="00C059AE"/>
    <w:rsid w:val="00C05E35"/>
    <w:rsid w:val="00C06411"/>
    <w:rsid w:val="00C0752F"/>
    <w:rsid w:val="00C111DC"/>
    <w:rsid w:val="00C11B69"/>
    <w:rsid w:val="00C11B73"/>
    <w:rsid w:val="00C127B5"/>
    <w:rsid w:val="00C14A65"/>
    <w:rsid w:val="00C161D2"/>
    <w:rsid w:val="00C16B8B"/>
    <w:rsid w:val="00C16C1D"/>
    <w:rsid w:val="00C1766D"/>
    <w:rsid w:val="00C17F58"/>
    <w:rsid w:val="00C203AE"/>
    <w:rsid w:val="00C20688"/>
    <w:rsid w:val="00C20946"/>
    <w:rsid w:val="00C20BC5"/>
    <w:rsid w:val="00C23269"/>
    <w:rsid w:val="00C2365B"/>
    <w:rsid w:val="00C23DDC"/>
    <w:rsid w:val="00C245A9"/>
    <w:rsid w:val="00C25DFA"/>
    <w:rsid w:val="00C25ECD"/>
    <w:rsid w:val="00C272B9"/>
    <w:rsid w:val="00C2743C"/>
    <w:rsid w:val="00C301AF"/>
    <w:rsid w:val="00C30EED"/>
    <w:rsid w:val="00C323BB"/>
    <w:rsid w:val="00C340ED"/>
    <w:rsid w:val="00C3466C"/>
    <w:rsid w:val="00C35C9E"/>
    <w:rsid w:val="00C3748E"/>
    <w:rsid w:val="00C37B35"/>
    <w:rsid w:val="00C37E51"/>
    <w:rsid w:val="00C37FC8"/>
    <w:rsid w:val="00C40735"/>
    <w:rsid w:val="00C41ED8"/>
    <w:rsid w:val="00C433FE"/>
    <w:rsid w:val="00C44231"/>
    <w:rsid w:val="00C445D7"/>
    <w:rsid w:val="00C44BF3"/>
    <w:rsid w:val="00C4568D"/>
    <w:rsid w:val="00C459B9"/>
    <w:rsid w:val="00C4693C"/>
    <w:rsid w:val="00C46992"/>
    <w:rsid w:val="00C46D02"/>
    <w:rsid w:val="00C47364"/>
    <w:rsid w:val="00C47850"/>
    <w:rsid w:val="00C50533"/>
    <w:rsid w:val="00C5054F"/>
    <w:rsid w:val="00C5092D"/>
    <w:rsid w:val="00C50A83"/>
    <w:rsid w:val="00C528B6"/>
    <w:rsid w:val="00C53C8D"/>
    <w:rsid w:val="00C550D7"/>
    <w:rsid w:val="00C55900"/>
    <w:rsid w:val="00C5602A"/>
    <w:rsid w:val="00C5712B"/>
    <w:rsid w:val="00C57484"/>
    <w:rsid w:val="00C57BF9"/>
    <w:rsid w:val="00C57CC2"/>
    <w:rsid w:val="00C60A1D"/>
    <w:rsid w:val="00C61785"/>
    <w:rsid w:val="00C61CA8"/>
    <w:rsid w:val="00C628F9"/>
    <w:rsid w:val="00C6308E"/>
    <w:rsid w:val="00C632FA"/>
    <w:rsid w:val="00C63C41"/>
    <w:rsid w:val="00C63FD1"/>
    <w:rsid w:val="00C64DD0"/>
    <w:rsid w:val="00C6500B"/>
    <w:rsid w:val="00C6558E"/>
    <w:rsid w:val="00C65CF2"/>
    <w:rsid w:val="00C676E2"/>
    <w:rsid w:val="00C67718"/>
    <w:rsid w:val="00C67FC8"/>
    <w:rsid w:val="00C700FA"/>
    <w:rsid w:val="00C708BF"/>
    <w:rsid w:val="00C710FE"/>
    <w:rsid w:val="00C724F0"/>
    <w:rsid w:val="00C736CC"/>
    <w:rsid w:val="00C7524A"/>
    <w:rsid w:val="00C76B6F"/>
    <w:rsid w:val="00C80BE8"/>
    <w:rsid w:val="00C81793"/>
    <w:rsid w:val="00C81EA5"/>
    <w:rsid w:val="00C82EEA"/>
    <w:rsid w:val="00C83097"/>
    <w:rsid w:val="00C860C1"/>
    <w:rsid w:val="00C8659E"/>
    <w:rsid w:val="00C87213"/>
    <w:rsid w:val="00C87E7A"/>
    <w:rsid w:val="00C9001E"/>
    <w:rsid w:val="00C91068"/>
    <w:rsid w:val="00C91265"/>
    <w:rsid w:val="00C918FF"/>
    <w:rsid w:val="00C91913"/>
    <w:rsid w:val="00C91C9F"/>
    <w:rsid w:val="00C91EB4"/>
    <w:rsid w:val="00C9338B"/>
    <w:rsid w:val="00C937CA"/>
    <w:rsid w:val="00C94236"/>
    <w:rsid w:val="00C9454C"/>
    <w:rsid w:val="00C94A61"/>
    <w:rsid w:val="00C94B8C"/>
    <w:rsid w:val="00C958CA"/>
    <w:rsid w:val="00C96300"/>
    <w:rsid w:val="00C97AC1"/>
    <w:rsid w:val="00CA0D0B"/>
    <w:rsid w:val="00CA170B"/>
    <w:rsid w:val="00CA280C"/>
    <w:rsid w:val="00CA424C"/>
    <w:rsid w:val="00CA454B"/>
    <w:rsid w:val="00CA48EB"/>
    <w:rsid w:val="00CA681E"/>
    <w:rsid w:val="00CA749B"/>
    <w:rsid w:val="00CB0350"/>
    <w:rsid w:val="00CB0C2D"/>
    <w:rsid w:val="00CB0D8C"/>
    <w:rsid w:val="00CB18B8"/>
    <w:rsid w:val="00CB194F"/>
    <w:rsid w:val="00CB2627"/>
    <w:rsid w:val="00CB36C4"/>
    <w:rsid w:val="00CB3C69"/>
    <w:rsid w:val="00CB6A0A"/>
    <w:rsid w:val="00CB70EF"/>
    <w:rsid w:val="00CB7C9A"/>
    <w:rsid w:val="00CB7FD7"/>
    <w:rsid w:val="00CC007B"/>
    <w:rsid w:val="00CC1AD2"/>
    <w:rsid w:val="00CC27FA"/>
    <w:rsid w:val="00CC29FC"/>
    <w:rsid w:val="00CC2D0F"/>
    <w:rsid w:val="00CC3103"/>
    <w:rsid w:val="00CC3E59"/>
    <w:rsid w:val="00CC4E13"/>
    <w:rsid w:val="00CC7472"/>
    <w:rsid w:val="00CD00AD"/>
    <w:rsid w:val="00CD152B"/>
    <w:rsid w:val="00CD1DBA"/>
    <w:rsid w:val="00CD1FAD"/>
    <w:rsid w:val="00CD23E0"/>
    <w:rsid w:val="00CD24CC"/>
    <w:rsid w:val="00CD35DE"/>
    <w:rsid w:val="00CD3836"/>
    <w:rsid w:val="00CD3B64"/>
    <w:rsid w:val="00CD5214"/>
    <w:rsid w:val="00CD6F92"/>
    <w:rsid w:val="00CD759F"/>
    <w:rsid w:val="00CE0D94"/>
    <w:rsid w:val="00CE2537"/>
    <w:rsid w:val="00CE3273"/>
    <w:rsid w:val="00CE4DDD"/>
    <w:rsid w:val="00CE5234"/>
    <w:rsid w:val="00CE5B1D"/>
    <w:rsid w:val="00CE5D87"/>
    <w:rsid w:val="00CE6806"/>
    <w:rsid w:val="00CF0D16"/>
    <w:rsid w:val="00CF0D19"/>
    <w:rsid w:val="00CF1186"/>
    <w:rsid w:val="00CF1344"/>
    <w:rsid w:val="00CF1813"/>
    <w:rsid w:val="00CF1A97"/>
    <w:rsid w:val="00CF272E"/>
    <w:rsid w:val="00CF45C9"/>
    <w:rsid w:val="00CF56F0"/>
    <w:rsid w:val="00CF7452"/>
    <w:rsid w:val="00D007F3"/>
    <w:rsid w:val="00D03194"/>
    <w:rsid w:val="00D0457D"/>
    <w:rsid w:val="00D051D5"/>
    <w:rsid w:val="00D058D2"/>
    <w:rsid w:val="00D059DE"/>
    <w:rsid w:val="00D05B42"/>
    <w:rsid w:val="00D06B5B"/>
    <w:rsid w:val="00D109B5"/>
    <w:rsid w:val="00D10FB9"/>
    <w:rsid w:val="00D12B0F"/>
    <w:rsid w:val="00D12CF7"/>
    <w:rsid w:val="00D136AC"/>
    <w:rsid w:val="00D13C59"/>
    <w:rsid w:val="00D13E99"/>
    <w:rsid w:val="00D1466B"/>
    <w:rsid w:val="00D14F3F"/>
    <w:rsid w:val="00D16185"/>
    <w:rsid w:val="00D20317"/>
    <w:rsid w:val="00D212C6"/>
    <w:rsid w:val="00D21770"/>
    <w:rsid w:val="00D23275"/>
    <w:rsid w:val="00D24946"/>
    <w:rsid w:val="00D255F6"/>
    <w:rsid w:val="00D264E3"/>
    <w:rsid w:val="00D265EC"/>
    <w:rsid w:val="00D26B69"/>
    <w:rsid w:val="00D27322"/>
    <w:rsid w:val="00D27A2F"/>
    <w:rsid w:val="00D306C0"/>
    <w:rsid w:val="00D31BFE"/>
    <w:rsid w:val="00D32C64"/>
    <w:rsid w:val="00D32CE3"/>
    <w:rsid w:val="00D33049"/>
    <w:rsid w:val="00D33ACE"/>
    <w:rsid w:val="00D33D9C"/>
    <w:rsid w:val="00D33E9C"/>
    <w:rsid w:val="00D34453"/>
    <w:rsid w:val="00D34BB5"/>
    <w:rsid w:val="00D34BF9"/>
    <w:rsid w:val="00D35718"/>
    <w:rsid w:val="00D35C87"/>
    <w:rsid w:val="00D35F66"/>
    <w:rsid w:val="00D3786B"/>
    <w:rsid w:val="00D40753"/>
    <w:rsid w:val="00D408B6"/>
    <w:rsid w:val="00D40E22"/>
    <w:rsid w:val="00D42863"/>
    <w:rsid w:val="00D42D6C"/>
    <w:rsid w:val="00D432F2"/>
    <w:rsid w:val="00D43D19"/>
    <w:rsid w:val="00D43F33"/>
    <w:rsid w:val="00D44EA5"/>
    <w:rsid w:val="00D44F3F"/>
    <w:rsid w:val="00D461EB"/>
    <w:rsid w:val="00D468D5"/>
    <w:rsid w:val="00D47003"/>
    <w:rsid w:val="00D50024"/>
    <w:rsid w:val="00D50992"/>
    <w:rsid w:val="00D509B7"/>
    <w:rsid w:val="00D5174A"/>
    <w:rsid w:val="00D51752"/>
    <w:rsid w:val="00D5193E"/>
    <w:rsid w:val="00D5199E"/>
    <w:rsid w:val="00D51B9D"/>
    <w:rsid w:val="00D51C3B"/>
    <w:rsid w:val="00D52215"/>
    <w:rsid w:val="00D52873"/>
    <w:rsid w:val="00D5381B"/>
    <w:rsid w:val="00D53D84"/>
    <w:rsid w:val="00D54201"/>
    <w:rsid w:val="00D54CD0"/>
    <w:rsid w:val="00D567EF"/>
    <w:rsid w:val="00D568A1"/>
    <w:rsid w:val="00D56BF5"/>
    <w:rsid w:val="00D5742E"/>
    <w:rsid w:val="00D57653"/>
    <w:rsid w:val="00D57712"/>
    <w:rsid w:val="00D57B24"/>
    <w:rsid w:val="00D6056E"/>
    <w:rsid w:val="00D61DA3"/>
    <w:rsid w:val="00D62510"/>
    <w:rsid w:val="00D63C3D"/>
    <w:rsid w:val="00D64952"/>
    <w:rsid w:val="00D64D35"/>
    <w:rsid w:val="00D65C2E"/>
    <w:rsid w:val="00D66FA8"/>
    <w:rsid w:val="00D67207"/>
    <w:rsid w:val="00D70363"/>
    <w:rsid w:val="00D703CE"/>
    <w:rsid w:val="00D7044F"/>
    <w:rsid w:val="00D70597"/>
    <w:rsid w:val="00D70E94"/>
    <w:rsid w:val="00D71468"/>
    <w:rsid w:val="00D72CC7"/>
    <w:rsid w:val="00D74759"/>
    <w:rsid w:val="00D74887"/>
    <w:rsid w:val="00D75D83"/>
    <w:rsid w:val="00D760AB"/>
    <w:rsid w:val="00D760E5"/>
    <w:rsid w:val="00D761E5"/>
    <w:rsid w:val="00D770D2"/>
    <w:rsid w:val="00D77832"/>
    <w:rsid w:val="00D809C4"/>
    <w:rsid w:val="00D818EA"/>
    <w:rsid w:val="00D81EBB"/>
    <w:rsid w:val="00D8224F"/>
    <w:rsid w:val="00D828DA"/>
    <w:rsid w:val="00D82BAA"/>
    <w:rsid w:val="00D82C89"/>
    <w:rsid w:val="00D82DBE"/>
    <w:rsid w:val="00D8342B"/>
    <w:rsid w:val="00D83B75"/>
    <w:rsid w:val="00D84F2F"/>
    <w:rsid w:val="00D8566E"/>
    <w:rsid w:val="00D87314"/>
    <w:rsid w:val="00D87933"/>
    <w:rsid w:val="00D90C51"/>
    <w:rsid w:val="00D91768"/>
    <w:rsid w:val="00D91898"/>
    <w:rsid w:val="00D927ED"/>
    <w:rsid w:val="00D96ADA"/>
    <w:rsid w:val="00DA0C6D"/>
    <w:rsid w:val="00DA3521"/>
    <w:rsid w:val="00DA356B"/>
    <w:rsid w:val="00DA4EAB"/>
    <w:rsid w:val="00DA670F"/>
    <w:rsid w:val="00DB0DC5"/>
    <w:rsid w:val="00DB303F"/>
    <w:rsid w:val="00DB3DA0"/>
    <w:rsid w:val="00DB4F86"/>
    <w:rsid w:val="00DB5119"/>
    <w:rsid w:val="00DB6C6C"/>
    <w:rsid w:val="00DC0EA4"/>
    <w:rsid w:val="00DC1AD8"/>
    <w:rsid w:val="00DC1AF6"/>
    <w:rsid w:val="00DC1D71"/>
    <w:rsid w:val="00DC235F"/>
    <w:rsid w:val="00DC261C"/>
    <w:rsid w:val="00DC32B2"/>
    <w:rsid w:val="00DC34EA"/>
    <w:rsid w:val="00DC3D04"/>
    <w:rsid w:val="00DC3D82"/>
    <w:rsid w:val="00DC4708"/>
    <w:rsid w:val="00DC49A6"/>
    <w:rsid w:val="00DC59AE"/>
    <w:rsid w:val="00DC61EA"/>
    <w:rsid w:val="00DC6E03"/>
    <w:rsid w:val="00DC780D"/>
    <w:rsid w:val="00DC7E2C"/>
    <w:rsid w:val="00DD0146"/>
    <w:rsid w:val="00DD096A"/>
    <w:rsid w:val="00DD0F42"/>
    <w:rsid w:val="00DD108F"/>
    <w:rsid w:val="00DD3056"/>
    <w:rsid w:val="00DD3193"/>
    <w:rsid w:val="00DD37E3"/>
    <w:rsid w:val="00DD3967"/>
    <w:rsid w:val="00DD3F61"/>
    <w:rsid w:val="00DD4CFC"/>
    <w:rsid w:val="00DD5595"/>
    <w:rsid w:val="00DD6494"/>
    <w:rsid w:val="00DD6717"/>
    <w:rsid w:val="00DD671B"/>
    <w:rsid w:val="00DD704F"/>
    <w:rsid w:val="00DD73AC"/>
    <w:rsid w:val="00DE03A9"/>
    <w:rsid w:val="00DE0E27"/>
    <w:rsid w:val="00DE14B5"/>
    <w:rsid w:val="00DE2876"/>
    <w:rsid w:val="00DE3011"/>
    <w:rsid w:val="00DE4308"/>
    <w:rsid w:val="00DE4B4D"/>
    <w:rsid w:val="00DE4F9D"/>
    <w:rsid w:val="00DE500C"/>
    <w:rsid w:val="00DE5AC6"/>
    <w:rsid w:val="00DE6207"/>
    <w:rsid w:val="00DE684B"/>
    <w:rsid w:val="00DE735B"/>
    <w:rsid w:val="00DE764B"/>
    <w:rsid w:val="00DE79B0"/>
    <w:rsid w:val="00DF1E2E"/>
    <w:rsid w:val="00DF2C64"/>
    <w:rsid w:val="00DF2CE6"/>
    <w:rsid w:val="00DF2E51"/>
    <w:rsid w:val="00DF3AE1"/>
    <w:rsid w:val="00DF3EDB"/>
    <w:rsid w:val="00DF67B5"/>
    <w:rsid w:val="00DF6CD4"/>
    <w:rsid w:val="00DF7989"/>
    <w:rsid w:val="00DF799B"/>
    <w:rsid w:val="00DF7BCC"/>
    <w:rsid w:val="00E0104D"/>
    <w:rsid w:val="00E01A9B"/>
    <w:rsid w:val="00E02526"/>
    <w:rsid w:val="00E02700"/>
    <w:rsid w:val="00E0275C"/>
    <w:rsid w:val="00E0376E"/>
    <w:rsid w:val="00E043CC"/>
    <w:rsid w:val="00E047B7"/>
    <w:rsid w:val="00E0557C"/>
    <w:rsid w:val="00E056D6"/>
    <w:rsid w:val="00E06010"/>
    <w:rsid w:val="00E06391"/>
    <w:rsid w:val="00E06726"/>
    <w:rsid w:val="00E0727A"/>
    <w:rsid w:val="00E077C1"/>
    <w:rsid w:val="00E07C04"/>
    <w:rsid w:val="00E10BF7"/>
    <w:rsid w:val="00E124B9"/>
    <w:rsid w:val="00E125DE"/>
    <w:rsid w:val="00E1275D"/>
    <w:rsid w:val="00E12BA2"/>
    <w:rsid w:val="00E12E25"/>
    <w:rsid w:val="00E12FE0"/>
    <w:rsid w:val="00E16CF5"/>
    <w:rsid w:val="00E173AA"/>
    <w:rsid w:val="00E21000"/>
    <w:rsid w:val="00E23066"/>
    <w:rsid w:val="00E23073"/>
    <w:rsid w:val="00E235F2"/>
    <w:rsid w:val="00E23F3E"/>
    <w:rsid w:val="00E24C02"/>
    <w:rsid w:val="00E24C4A"/>
    <w:rsid w:val="00E24C9F"/>
    <w:rsid w:val="00E24E04"/>
    <w:rsid w:val="00E25126"/>
    <w:rsid w:val="00E26AFA"/>
    <w:rsid w:val="00E26EF9"/>
    <w:rsid w:val="00E27849"/>
    <w:rsid w:val="00E27C87"/>
    <w:rsid w:val="00E30143"/>
    <w:rsid w:val="00E31B17"/>
    <w:rsid w:val="00E3250B"/>
    <w:rsid w:val="00E32BE0"/>
    <w:rsid w:val="00E33917"/>
    <w:rsid w:val="00E339B5"/>
    <w:rsid w:val="00E3439A"/>
    <w:rsid w:val="00E351FB"/>
    <w:rsid w:val="00E371D7"/>
    <w:rsid w:val="00E4071E"/>
    <w:rsid w:val="00E426ED"/>
    <w:rsid w:val="00E43268"/>
    <w:rsid w:val="00E478CC"/>
    <w:rsid w:val="00E47960"/>
    <w:rsid w:val="00E50723"/>
    <w:rsid w:val="00E508DF"/>
    <w:rsid w:val="00E50BCC"/>
    <w:rsid w:val="00E51960"/>
    <w:rsid w:val="00E519CF"/>
    <w:rsid w:val="00E522F3"/>
    <w:rsid w:val="00E52942"/>
    <w:rsid w:val="00E52E36"/>
    <w:rsid w:val="00E534A2"/>
    <w:rsid w:val="00E5429D"/>
    <w:rsid w:val="00E55E9B"/>
    <w:rsid w:val="00E5785F"/>
    <w:rsid w:val="00E57B98"/>
    <w:rsid w:val="00E602A9"/>
    <w:rsid w:val="00E604D7"/>
    <w:rsid w:val="00E6183E"/>
    <w:rsid w:val="00E62272"/>
    <w:rsid w:val="00E623E1"/>
    <w:rsid w:val="00E625CE"/>
    <w:rsid w:val="00E62E83"/>
    <w:rsid w:val="00E649D8"/>
    <w:rsid w:val="00E65A1A"/>
    <w:rsid w:val="00E668DF"/>
    <w:rsid w:val="00E66A04"/>
    <w:rsid w:val="00E66DDF"/>
    <w:rsid w:val="00E70557"/>
    <w:rsid w:val="00E71B33"/>
    <w:rsid w:val="00E71CFE"/>
    <w:rsid w:val="00E7206C"/>
    <w:rsid w:val="00E721C7"/>
    <w:rsid w:val="00E72979"/>
    <w:rsid w:val="00E729EF"/>
    <w:rsid w:val="00E73C77"/>
    <w:rsid w:val="00E74D78"/>
    <w:rsid w:val="00E74F4F"/>
    <w:rsid w:val="00E75554"/>
    <w:rsid w:val="00E75B2E"/>
    <w:rsid w:val="00E77321"/>
    <w:rsid w:val="00E7734E"/>
    <w:rsid w:val="00E8053A"/>
    <w:rsid w:val="00E80FFB"/>
    <w:rsid w:val="00E81217"/>
    <w:rsid w:val="00E818C1"/>
    <w:rsid w:val="00E81FA6"/>
    <w:rsid w:val="00E82700"/>
    <w:rsid w:val="00E829FC"/>
    <w:rsid w:val="00E82FD5"/>
    <w:rsid w:val="00E85151"/>
    <w:rsid w:val="00E85978"/>
    <w:rsid w:val="00E85C92"/>
    <w:rsid w:val="00E86264"/>
    <w:rsid w:val="00E862E7"/>
    <w:rsid w:val="00E86DD0"/>
    <w:rsid w:val="00E87AEB"/>
    <w:rsid w:val="00E87CF3"/>
    <w:rsid w:val="00E905A3"/>
    <w:rsid w:val="00E9193A"/>
    <w:rsid w:val="00E91EEC"/>
    <w:rsid w:val="00E91F47"/>
    <w:rsid w:val="00E92769"/>
    <w:rsid w:val="00E92894"/>
    <w:rsid w:val="00E92A76"/>
    <w:rsid w:val="00E94401"/>
    <w:rsid w:val="00E944E8"/>
    <w:rsid w:val="00E94AD3"/>
    <w:rsid w:val="00E95446"/>
    <w:rsid w:val="00E95E9E"/>
    <w:rsid w:val="00E9607F"/>
    <w:rsid w:val="00EA036F"/>
    <w:rsid w:val="00EA0A36"/>
    <w:rsid w:val="00EA0CF8"/>
    <w:rsid w:val="00EA0D1A"/>
    <w:rsid w:val="00EA396E"/>
    <w:rsid w:val="00EA3C3B"/>
    <w:rsid w:val="00EA54F4"/>
    <w:rsid w:val="00EA5A1C"/>
    <w:rsid w:val="00EA5A6A"/>
    <w:rsid w:val="00EA6FB6"/>
    <w:rsid w:val="00EA77DF"/>
    <w:rsid w:val="00EB0B0C"/>
    <w:rsid w:val="00EB1BBD"/>
    <w:rsid w:val="00EB1CB4"/>
    <w:rsid w:val="00EB20D0"/>
    <w:rsid w:val="00EB2393"/>
    <w:rsid w:val="00EB2A18"/>
    <w:rsid w:val="00EB3834"/>
    <w:rsid w:val="00EB3DE3"/>
    <w:rsid w:val="00EB4003"/>
    <w:rsid w:val="00EB4047"/>
    <w:rsid w:val="00EB6308"/>
    <w:rsid w:val="00EB7953"/>
    <w:rsid w:val="00EC0492"/>
    <w:rsid w:val="00EC0D51"/>
    <w:rsid w:val="00EC13A4"/>
    <w:rsid w:val="00EC1441"/>
    <w:rsid w:val="00EC1AA1"/>
    <w:rsid w:val="00EC1CD6"/>
    <w:rsid w:val="00EC2A78"/>
    <w:rsid w:val="00EC303C"/>
    <w:rsid w:val="00EC3D9A"/>
    <w:rsid w:val="00EC3E7E"/>
    <w:rsid w:val="00EC44A7"/>
    <w:rsid w:val="00EC4576"/>
    <w:rsid w:val="00EC559A"/>
    <w:rsid w:val="00EC569E"/>
    <w:rsid w:val="00EC65DE"/>
    <w:rsid w:val="00EC6FC3"/>
    <w:rsid w:val="00EC7530"/>
    <w:rsid w:val="00EC7DE0"/>
    <w:rsid w:val="00ED01CC"/>
    <w:rsid w:val="00ED057A"/>
    <w:rsid w:val="00ED191D"/>
    <w:rsid w:val="00ED1B6B"/>
    <w:rsid w:val="00ED266C"/>
    <w:rsid w:val="00ED29D9"/>
    <w:rsid w:val="00ED3AFE"/>
    <w:rsid w:val="00ED410F"/>
    <w:rsid w:val="00ED4B81"/>
    <w:rsid w:val="00ED4F14"/>
    <w:rsid w:val="00ED4FA8"/>
    <w:rsid w:val="00ED71C0"/>
    <w:rsid w:val="00ED7B97"/>
    <w:rsid w:val="00EE1D13"/>
    <w:rsid w:val="00EE2A63"/>
    <w:rsid w:val="00EE2A8A"/>
    <w:rsid w:val="00EE2AB7"/>
    <w:rsid w:val="00EE4AB7"/>
    <w:rsid w:val="00EE53C5"/>
    <w:rsid w:val="00EE5869"/>
    <w:rsid w:val="00EE5AAA"/>
    <w:rsid w:val="00EE6C7A"/>
    <w:rsid w:val="00EE7CB5"/>
    <w:rsid w:val="00EE7DE8"/>
    <w:rsid w:val="00EF0F82"/>
    <w:rsid w:val="00EF1773"/>
    <w:rsid w:val="00EF1D7F"/>
    <w:rsid w:val="00EF1DD2"/>
    <w:rsid w:val="00EF2328"/>
    <w:rsid w:val="00EF2545"/>
    <w:rsid w:val="00EF34E6"/>
    <w:rsid w:val="00EF3505"/>
    <w:rsid w:val="00EF52E7"/>
    <w:rsid w:val="00EF7094"/>
    <w:rsid w:val="00F00D7A"/>
    <w:rsid w:val="00F013EF"/>
    <w:rsid w:val="00F01807"/>
    <w:rsid w:val="00F02623"/>
    <w:rsid w:val="00F0280A"/>
    <w:rsid w:val="00F0376E"/>
    <w:rsid w:val="00F03FD6"/>
    <w:rsid w:val="00F04860"/>
    <w:rsid w:val="00F04F44"/>
    <w:rsid w:val="00F060CC"/>
    <w:rsid w:val="00F069EA"/>
    <w:rsid w:val="00F07305"/>
    <w:rsid w:val="00F07CB9"/>
    <w:rsid w:val="00F10840"/>
    <w:rsid w:val="00F10D55"/>
    <w:rsid w:val="00F11093"/>
    <w:rsid w:val="00F114BB"/>
    <w:rsid w:val="00F12ABF"/>
    <w:rsid w:val="00F12C10"/>
    <w:rsid w:val="00F12C56"/>
    <w:rsid w:val="00F13AB2"/>
    <w:rsid w:val="00F14532"/>
    <w:rsid w:val="00F147EB"/>
    <w:rsid w:val="00F14839"/>
    <w:rsid w:val="00F14A46"/>
    <w:rsid w:val="00F14B25"/>
    <w:rsid w:val="00F14D81"/>
    <w:rsid w:val="00F15349"/>
    <w:rsid w:val="00F154FA"/>
    <w:rsid w:val="00F15E38"/>
    <w:rsid w:val="00F17859"/>
    <w:rsid w:val="00F21190"/>
    <w:rsid w:val="00F214B3"/>
    <w:rsid w:val="00F2327D"/>
    <w:rsid w:val="00F23B6E"/>
    <w:rsid w:val="00F24FF8"/>
    <w:rsid w:val="00F26E96"/>
    <w:rsid w:val="00F26FC6"/>
    <w:rsid w:val="00F273ED"/>
    <w:rsid w:val="00F300D9"/>
    <w:rsid w:val="00F311CB"/>
    <w:rsid w:val="00F3209E"/>
    <w:rsid w:val="00F326F2"/>
    <w:rsid w:val="00F32C03"/>
    <w:rsid w:val="00F32C57"/>
    <w:rsid w:val="00F344A5"/>
    <w:rsid w:val="00F34870"/>
    <w:rsid w:val="00F34D77"/>
    <w:rsid w:val="00F362EC"/>
    <w:rsid w:val="00F3653D"/>
    <w:rsid w:val="00F37E77"/>
    <w:rsid w:val="00F40838"/>
    <w:rsid w:val="00F408C6"/>
    <w:rsid w:val="00F40CF0"/>
    <w:rsid w:val="00F450D7"/>
    <w:rsid w:val="00F45D04"/>
    <w:rsid w:val="00F45EEA"/>
    <w:rsid w:val="00F46585"/>
    <w:rsid w:val="00F47837"/>
    <w:rsid w:val="00F50487"/>
    <w:rsid w:val="00F50496"/>
    <w:rsid w:val="00F50783"/>
    <w:rsid w:val="00F50E64"/>
    <w:rsid w:val="00F5118C"/>
    <w:rsid w:val="00F51A9C"/>
    <w:rsid w:val="00F51ED0"/>
    <w:rsid w:val="00F51FCE"/>
    <w:rsid w:val="00F52CAB"/>
    <w:rsid w:val="00F532CB"/>
    <w:rsid w:val="00F5336F"/>
    <w:rsid w:val="00F53E79"/>
    <w:rsid w:val="00F54928"/>
    <w:rsid w:val="00F55C68"/>
    <w:rsid w:val="00F567C2"/>
    <w:rsid w:val="00F57F43"/>
    <w:rsid w:val="00F60046"/>
    <w:rsid w:val="00F60095"/>
    <w:rsid w:val="00F605D3"/>
    <w:rsid w:val="00F61346"/>
    <w:rsid w:val="00F621FA"/>
    <w:rsid w:val="00F6356D"/>
    <w:rsid w:val="00F642C0"/>
    <w:rsid w:val="00F64324"/>
    <w:rsid w:val="00F64607"/>
    <w:rsid w:val="00F64E65"/>
    <w:rsid w:val="00F650BA"/>
    <w:rsid w:val="00F66569"/>
    <w:rsid w:val="00F66A10"/>
    <w:rsid w:val="00F707B4"/>
    <w:rsid w:val="00F70F1B"/>
    <w:rsid w:val="00F71F47"/>
    <w:rsid w:val="00F71F6C"/>
    <w:rsid w:val="00F71FB0"/>
    <w:rsid w:val="00F73AC2"/>
    <w:rsid w:val="00F74378"/>
    <w:rsid w:val="00F74F10"/>
    <w:rsid w:val="00F7652C"/>
    <w:rsid w:val="00F7671A"/>
    <w:rsid w:val="00F771CE"/>
    <w:rsid w:val="00F77596"/>
    <w:rsid w:val="00F804C4"/>
    <w:rsid w:val="00F80F0E"/>
    <w:rsid w:val="00F815CE"/>
    <w:rsid w:val="00F81628"/>
    <w:rsid w:val="00F81BCF"/>
    <w:rsid w:val="00F82336"/>
    <w:rsid w:val="00F83D55"/>
    <w:rsid w:val="00F83EAD"/>
    <w:rsid w:val="00F83EC6"/>
    <w:rsid w:val="00F84AC2"/>
    <w:rsid w:val="00F85067"/>
    <w:rsid w:val="00F8524C"/>
    <w:rsid w:val="00F85268"/>
    <w:rsid w:val="00F85EF2"/>
    <w:rsid w:val="00F8659E"/>
    <w:rsid w:val="00F86BBA"/>
    <w:rsid w:val="00F86DBA"/>
    <w:rsid w:val="00F86DF8"/>
    <w:rsid w:val="00F902AD"/>
    <w:rsid w:val="00F905B4"/>
    <w:rsid w:val="00F90D92"/>
    <w:rsid w:val="00F910A6"/>
    <w:rsid w:val="00F913F2"/>
    <w:rsid w:val="00F91AC4"/>
    <w:rsid w:val="00F92AD8"/>
    <w:rsid w:val="00F93309"/>
    <w:rsid w:val="00F93F32"/>
    <w:rsid w:val="00F948AC"/>
    <w:rsid w:val="00F94A7F"/>
    <w:rsid w:val="00F95132"/>
    <w:rsid w:val="00FA0526"/>
    <w:rsid w:val="00FA1C82"/>
    <w:rsid w:val="00FA21B4"/>
    <w:rsid w:val="00FA22CC"/>
    <w:rsid w:val="00FA2C69"/>
    <w:rsid w:val="00FA3182"/>
    <w:rsid w:val="00FA369D"/>
    <w:rsid w:val="00FA39B0"/>
    <w:rsid w:val="00FA4D5A"/>
    <w:rsid w:val="00FA4E21"/>
    <w:rsid w:val="00FA532C"/>
    <w:rsid w:val="00FA5477"/>
    <w:rsid w:val="00FA67BA"/>
    <w:rsid w:val="00FA68E3"/>
    <w:rsid w:val="00FA7217"/>
    <w:rsid w:val="00FA78C1"/>
    <w:rsid w:val="00FB1933"/>
    <w:rsid w:val="00FB1B2A"/>
    <w:rsid w:val="00FB203E"/>
    <w:rsid w:val="00FB22D5"/>
    <w:rsid w:val="00FB2381"/>
    <w:rsid w:val="00FB25AB"/>
    <w:rsid w:val="00FB2B67"/>
    <w:rsid w:val="00FB3384"/>
    <w:rsid w:val="00FB3FFE"/>
    <w:rsid w:val="00FB52F3"/>
    <w:rsid w:val="00FB59A3"/>
    <w:rsid w:val="00FB5C96"/>
    <w:rsid w:val="00FB65DC"/>
    <w:rsid w:val="00FB6BAC"/>
    <w:rsid w:val="00FB6D77"/>
    <w:rsid w:val="00FB758E"/>
    <w:rsid w:val="00FC04B9"/>
    <w:rsid w:val="00FC14C8"/>
    <w:rsid w:val="00FC1698"/>
    <w:rsid w:val="00FC2958"/>
    <w:rsid w:val="00FC5EDE"/>
    <w:rsid w:val="00FC5F51"/>
    <w:rsid w:val="00FC6CB0"/>
    <w:rsid w:val="00FD31D6"/>
    <w:rsid w:val="00FD45EB"/>
    <w:rsid w:val="00FD4F5B"/>
    <w:rsid w:val="00FD4F67"/>
    <w:rsid w:val="00FD5096"/>
    <w:rsid w:val="00FD5122"/>
    <w:rsid w:val="00FD55C1"/>
    <w:rsid w:val="00FD57FA"/>
    <w:rsid w:val="00FD58FF"/>
    <w:rsid w:val="00FD5F25"/>
    <w:rsid w:val="00FE00BE"/>
    <w:rsid w:val="00FE1F1A"/>
    <w:rsid w:val="00FE227C"/>
    <w:rsid w:val="00FE2829"/>
    <w:rsid w:val="00FE2BD3"/>
    <w:rsid w:val="00FE3144"/>
    <w:rsid w:val="00FE4474"/>
    <w:rsid w:val="00FE593C"/>
    <w:rsid w:val="00FE601C"/>
    <w:rsid w:val="00FE679E"/>
    <w:rsid w:val="00FE6D3D"/>
    <w:rsid w:val="00FE7E83"/>
    <w:rsid w:val="00FF3026"/>
    <w:rsid w:val="00FF337C"/>
    <w:rsid w:val="00FF4256"/>
    <w:rsid w:val="00FF46FE"/>
    <w:rsid w:val="00FF4A15"/>
    <w:rsid w:val="00FF4C2F"/>
    <w:rsid w:val="00FF59B5"/>
    <w:rsid w:val="00FF7AAD"/>
    <w:rsid w:val="00FF7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90F5"/>
  <w15:chartTrackingRefBased/>
  <w15:docId w15:val="{D2CEEDB7-E5ED-40F8-9ADC-6BA1C68D0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7801"/>
    <w:pPr>
      <w:autoSpaceDE w:val="0"/>
      <w:autoSpaceDN w:val="0"/>
      <w:adjustRightInd w:val="0"/>
      <w:spacing w:after="0" w:line="25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L"/>
    <w:basedOn w:val="a"/>
    <w:link w:val="a4"/>
    <w:uiPriority w:val="34"/>
    <w:qFormat/>
    <w:rsid w:val="007D6794"/>
    <w:pPr>
      <w:spacing w:line="258" w:lineRule="auto"/>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1">
    <w:name w:val="Неразрешенное упоминание1"/>
    <w:basedOn w:val="a0"/>
    <w:uiPriority w:val="99"/>
    <w:semiHidden/>
    <w:unhideWhenUsed/>
    <w:rsid w:val="00121D2D"/>
    <w:rPr>
      <w:color w:val="605E5C"/>
      <w:shd w:val="clear" w:color="auto" w:fill="E1DFDD"/>
    </w:rPr>
  </w:style>
  <w:style w:type="paragraph" w:styleId="ac">
    <w:name w:val="Revision"/>
    <w:hidden/>
    <w:uiPriority w:val="99"/>
    <w:semiHidden/>
    <w:rsid w:val="006560B4"/>
    <w:pPr>
      <w:spacing w:after="0" w:line="240" w:lineRule="auto"/>
    </w:pPr>
    <w:rPr>
      <w:rFonts w:ascii="Calibri" w:eastAsia="Times New Roman" w:hAnsi="Calibri" w:cs="Times New Roman"/>
      <w:lang w:eastAsia="ru-RU"/>
    </w:rPr>
  </w:style>
  <w:style w:type="character" w:customStyle="1" w:styleId="UnresolvedMention">
    <w:name w:val="Unresolved Mention"/>
    <w:basedOn w:val="a0"/>
    <w:uiPriority w:val="99"/>
    <w:semiHidden/>
    <w:unhideWhenUsed/>
    <w:rsid w:val="00D33E9C"/>
    <w:rPr>
      <w:color w:val="605E5C"/>
      <w:shd w:val="clear" w:color="auto" w:fill="E1DFDD"/>
    </w:rPr>
  </w:style>
  <w:style w:type="character" w:customStyle="1" w:styleId="sectioninfo">
    <w:name w:val="section__info"/>
    <w:basedOn w:val="a0"/>
    <w:rsid w:val="00564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31368">
      <w:bodyDiv w:val="1"/>
      <w:marLeft w:val="0"/>
      <w:marRight w:val="0"/>
      <w:marTop w:val="0"/>
      <w:marBottom w:val="0"/>
      <w:divBdr>
        <w:top w:val="none" w:sz="0" w:space="0" w:color="auto"/>
        <w:left w:val="none" w:sz="0" w:space="0" w:color="auto"/>
        <w:bottom w:val="none" w:sz="0" w:space="0" w:color="auto"/>
        <w:right w:val="none" w:sz="0" w:space="0" w:color="auto"/>
      </w:divBdr>
    </w:div>
    <w:div w:id="28457518">
      <w:bodyDiv w:val="1"/>
      <w:marLeft w:val="0"/>
      <w:marRight w:val="0"/>
      <w:marTop w:val="0"/>
      <w:marBottom w:val="0"/>
      <w:divBdr>
        <w:top w:val="none" w:sz="0" w:space="0" w:color="auto"/>
        <w:left w:val="none" w:sz="0" w:space="0" w:color="auto"/>
        <w:bottom w:val="none" w:sz="0" w:space="0" w:color="auto"/>
        <w:right w:val="none" w:sz="0" w:space="0" w:color="auto"/>
      </w:divBdr>
    </w:div>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84426894">
      <w:bodyDiv w:val="1"/>
      <w:marLeft w:val="0"/>
      <w:marRight w:val="0"/>
      <w:marTop w:val="0"/>
      <w:marBottom w:val="0"/>
      <w:divBdr>
        <w:top w:val="none" w:sz="0" w:space="0" w:color="auto"/>
        <w:left w:val="none" w:sz="0" w:space="0" w:color="auto"/>
        <w:bottom w:val="none" w:sz="0" w:space="0" w:color="auto"/>
        <w:right w:val="none" w:sz="0" w:space="0" w:color="auto"/>
      </w:divBdr>
    </w:div>
    <w:div w:id="125975310">
      <w:bodyDiv w:val="1"/>
      <w:marLeft w:val="0"/>
      <w:marRight w:val="0"/>
      <w:marTop w:val="0"/>
      <w:marBottom w:val="0"/>
      <w:divBdr>
        <w:top w:val="none" w:sz="0" w:space="0" w:color="auto"/>
        <w:left w:val="none" w:sz="0" w:space="0" w:color="auto"/>
        <w:bottom w:val="none" w:sz="0" w:space="0" w:color="auto"/>
        <w:right w:val="none" w:sz="0" w:space="0" w:color="auto"/>
      </w:divBdr>
    </w:div>
    <w:div w:id="157233792">
      <w:bodyDiv w:val="1"/>
      <w:marLeft w:val="0"/>
      <w:marRight w:val="0"/>
      <w:marTop w:val="0"/>
      <w:marBottom w:val="0"/>
      <w:divBdr>
        <w:top w:val="none" w:sz="0" w:space="0" w:color="auto"/>
        <w:left w:val="none" w:sz="0" w:space="0" w:color="auto"/>
        <w:bottom w:val="none" w:sz="0" w:space="0" w:color="auto"/>
        <w:right w:val="none" w:sz="0" w:space="0" w:color="auto"/>
      </w:divBdr>
    </w:div>
    <w:div w:id="173886229">
      <w:bodyDiv w:val="1"/>
      <w:marLeft w:val="0"/>
      <w:marRight w:val="0"/>
      <w:marTop w:val="0"/>
      <w:marBottom w:val="0"/>
      <w:divBdr>
        <w:top w:val="none" w:sz="0" w:space="0" w:color="auto"/>
        <w:left w:val="none" w:sz="0" w:space="0" w:color="auto"/>
        <w:bottom w:val="none" w:sz="0" w:space="0" w:color="auto"/>
        <w:right w:val="none" w:sz="0" w:space="0" w:color="auto"/>
      </w:divBdr>
    </w:div>
    <w:div w:id="174199573">
      <w:bodyDiv w:val="1"/>
      <w:marLeft w:val="0"/>
      <w:marRight w:val="0"/>
      <w:marTop w:val="0"/>
      <w:marBottom w:val="0"/>
      <w:divBdr>
        <w:top w:val="none" w:sz="0" w:space="0" w:color="auto"/>
        <w:left w:val="none" w:sz="0" w:space="0" w:color="auto"/>
        <w:bottom w:val="none" w:sz="0" w:space="0" w:color="auto"/>
        <w:right w:val="none" w:sz="0" w:space="0" w:color="auto"/>
      </w:divBdr>
    </w:div>
    <w:div w:id="210075468">
      <w:bodyDiv w:val="1"/>
      <w:marLeft w:val="0"/>
      <w:marRight w:val="0"/>
      <w:marTop w:val="0"/>
      <w:marBottom w:val="0"/>
      <w:divBdr>
        <w:top w:val="none" w:sz="0" w:space="0" w:color="auto"/>
        <w:left w:val="none" w:sz="0" w:space="0" w:color="auto"/>
        <w:bottom w:val="none" w:sz="0" w:space="0" w:color="auto"/>
        <w:right w:val="none" w:sz="0" w:space="0" w:color="auto"/>
      </w:divBdr>
    </w:div>
    <w:div w:id="237633691">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266157545">
      <w:bodyDiv w:val="1"/>
      <w:marLeft w:val="0"/>
      <w:marRight w:val="0"/>
      <w:marTop w:val="0"/>
      <w:marBottom w:val="0"/>
      <w:divBdr>
        <w:top w:val="none" w:sz="0" w:space="0" w:color="auto"/>
        <w:left w:val="none" w:sz="0" w:space="0" w:color="auto"/>
        <w:bottom w:val="none" w:sz="0" w:space="0" w:color="auto"/>
        <w:right w:val="none" w:sz="0" w:space="0" w:color="auto"/>
      </w:divBdr>
    </w:div>
    <w:div w:id="292836094">
      <w:bodyDiv w:val="1"/>
      <w:marLeft w:val="0"/>
      <w:marRight w:val="0"/>
      <w:marTop w:val="0"/>
      <w:marBottom w:val="0"/>
      <w:divBdr>
        <w:top w:val="none" w:sz="0" w:space="0" w:color="auto"/>
        <w:left w:val="none" w:sz="0" w:space="0" w:color="auto"/>
        <w:bottom w:val="none" w:sz="0" w:space="0" w:color="auto"/>
        <w:right w:val="none" w:sz="0" w:space="0" w:color="auto"/>
      </w:divBdr>
    </w:div>
    <w:div w:id="301816570">
      <w:bodyDiv w:val="1"/>
      <w:marLeft w:val="0"/>
      <w:marRight w:val="0"/>
      <w:marTop w:val="0"/>
      <w:marBottom w:val="0"/>
      <w:divBdr>
        <w:top w:val="none" w:sz="0" w:space="0" w:color="auto"/>
        <w:left w:val="none" w:sz="0" w:space="0" w:color="auto"/>
        <w:bottom w:val="none" w:sz="0" w:space="0" w:color="auto"/>
        <w:right w:val="none" w:sz="0" w:space="0" w:color="auto"/>
      </w:divBdr>
    </w:div>
    <w:div w:id="321198009">
      <w:bodyDiv w:val="1"/>
      <w:marLeft w:val="0"/>
      <w:marRight w:val="0"/>
      <w:marTop w:val="0"/>
      <w:marBottom w:val="0"/>
      <w:divBdr>
        <w:top w:val="none" w:sz="0" w:space="0" w:color="auto"/>
        <w:left w:val="none" w:sz="0" w:space="0" w:color="auto"/>
        <w:bottom w:val="none" w:sz="0" w:space="0" w:color="auto"/>
        <w:right w:val="none" w:sz="0" w:space="0" w:color="auto"/>
      </w:divBdr>
    </w:div>
    <w:div w:id="353189031">
      <w:bodyDiv w:val="1"/>
      <w:marLeft w:val="0"/>
      <w:marRight w:val="0"/>
      <w:marTop w:val="0"/>
      <w:marBottom w:val="0"/>
      <w:divBdr>
        <w:top w:val="none" w:sz="0" w:space="0" w:color="auto"/>
        <w:left w:val="none" w:sz="0" w:space="0" w:color="auto"/>
        <w:bottom w:val="none" w:sz="0" w:space="0" w:color="auto"/>
        <w:right w:val="none" w:sz="0" w:space="0" w:color="auto"/>
      </w:divBdr>
    </w:div>
    <w:div w:id="392776332">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473915886">
      <w:bodyDiv w:val="1"/>
      <w:marLeft w:val="0"/>
      <w:marRight w:val="0"/>
      <w:marTop w:val="0"/>
      <w:marBottom w:val="0"/>
      <w:divBdr>
        <w:top w:val="none" w:sz="0" w:space="0" w:color="auto"/>
        <w:left w:val="none" w:sz="0" w:space="0" w:color="auto"/>
        <w:bottom w:val="none" w:sz="0" w:space="0" w:color="auto"/>
        <w:right w:val="none" w:sz="0" w:space="0" w:color="auto"/>
      </w:divBdr>
    </w:div>
    <w:div w:id="485821859">
      <w:bodyDiv w:val="1"/>
      <w:marLeft w:val="0"/>
      <w:marRight w:val="0"/>
      <w:marTop w:val="0"/>
      <w:marBottom w:val="0"/>
      <w:divBdr>
        <w:top w:val="none" w:sz="0" w:space="0" w:color="auto"/>
        <w:left w:val="none" w:sz="0" w:space="0" w:color="auto"/>
        <w:bottom w:val="none" w:sz="0" w:space="0" w:color="auto"/>
        <w:right w:val="none" w:sz="0" w:space="0" w:color="auto"/>
      </w:divBdr>
    </w:div>
    <w:div w:id="491259795">
      <w:bodyDiv w:val="1"/>
      <w:marLeft w:val="0"/>
      <w:marRight w:val="0"/>
      <w:marTop w:val="0"/>
      <w:marBottom w:val="0"/>
      <w:divBdr>
        <w:top w:val="none" w:sz="0" w:space="0" w:color="auto"/>
        <w:left w:val="none" w:sz="0" w:space="0" w:color="auto"/>
        <w:bottom w:val="none" w:sz="0" w:space="0" w:color="auto"/>
        <w:right w:val="none" w:sz="0" w:space="0" w:color="auto"/>
      </w:divBdr>
    </w:div>
    <w:div w:id="491336891">
      <w:bodyDiv w:val="1"/>
      <w:marLeft w:val="0"/>
      <w:marRight w:val="0"/>
      <w:marTop w:val="0"/>
      <w:marBottom w:val="0"/>
      <w:divBdr>
        <w:top w:val="none" w:sz="0" w:space="0" w:color="auto"/>
        <w:left w:val="none" w:sz="0" w:space="0" w:color="auto"/>
        <w:bottom w:val="none" w:sz="0" w:space="0" w:color="auto"/>
        <w:right w:val="none" w:sz="0" w:space="0" w:color="auto"/>
      </w:divBdr>
    </w:div>
    <w:div w:id="515197882">
      <w:bodyDiv w:val="1"/>
      <w:marLeft w:val="0"/>
      <w:marRight w:val="0"/>
      <w:marTop w:val="0"/>
      <w:marBottom w:val="0"/>
      <w:divBdr>
        <w:top w:val="none" w:sz="0" w:space="0" w:color="auto"/>
        <w:left w:val="none" w:sz="0" w:space="0" w:color="auto"/>
        <w:bottom w:val="none" w:sz="0" w:space="0" w:color="auto"/>
        <w:right w:val="none" w:sz="0" w:space="0" w:color="auto"/>
      </w:divBdr>
    </w:div>
    <w:div w:id="518856453">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599142261">
      <w:bodyDiv w:val="1"/>
      <w:marLeft w:val="0"/>
      <w:marRight w:val="0"/>
      <w:marTop w:val="0"/>
      <w:marBottom w:val="0"/>
      <w:divBdr>
        <w:top w:val="none" w:sz="0" w:space="0" w:color="auto"/>
        <w:left w:val="none" w:sz="0" w:space="0" w:color="auto"/>
        <w:bottom w:val="none" w:sz="0" w:space="0" w:color="auto"/>
        <w:right w:val="none" w:sz="0" w:space="0" w:color="auto"/>
      </w:divBdr>
    </w:div>
    <w:div w:id="630478044">
      <w:bodyDiv w:val="1"/>
      <w:marLeft w:val="0"/>
      <w:marRight w:val="0"/>
      <w:marTop w:val="0"/>
      <w:marBottom w:val="0"/>
      <w:divBdr>
        <w:top w:val="none" w:sz="0" w:space="0" w:color="auto"/>
        <w:left w:val="none" w:sz="0" w:space="0" w:color="auto"/>
        <w:bottom w:val="none" w:sz="0" w:space="0" w:color="auto"/>
        <w:right w:val="none" w:sz="0" w:space="0" w:color="auto"/>
      </w:divBdr>
    </w:div>
    <w:div w:id="685793423">
      <w:bodyDiv w:val="1"/>
      <w:marLeft w:val="0"/>
      <w:marRight w:val="0"/>
      <w:marTop w:val="0"/>
      <w:marBottom w:val="0"/>
      <w:divBdr>
        <w:top w:val="none" w:sz="0" w:space="0" w:color="auto"/>
        <w:left w:val="none" w:sz="0" w:space="0" w:color="auto"/>
        <w:bottom w:val="none" w:sz="0" w:space="0" w:color="auto"/>
        <w:right w:val="none" w:sz="0" w:space="0" w:color="auto"/>
      </w:divBdr>
    </w:div>
    <w:div w:id="68671552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718483164">
      <w:bodyDiv w:val="1"/>
      <w:marLeft w:val="0"/>
      <w:marRight w:val="0"/>
      <w:marTop w:val="0"/>
      <w:marBottom w:val="0"/>
      <w:divBdr>
        <w:top w:val="none" w:sz="0" w:space="0" w:color="auto"/>
        <w:left w:val="none" w:sz="0" w:space="0" w:color="auto"/>
        <w:bottom w:val="none" w:sz="0" w:space="0" w:color="auto"/>
        <w:right w:val="none" w:sz="0" w:space="0" w:color="auto"/>
      </w:divBdr>
    </w:div>
    <w:div w:id="726535263">
      <w:bodyDiv w:val="1"/>
      <w:marLeft w:val="0"/>
      <w:marRight w:val="0"/>
      <w:marTop w:val="0"/>
      <w:marBottom w:val="0"/>
      <w:divBdr>
        <w:top w:val="none" w:sz="0" w:space="0" w:color="auto"/>
        <w:left w:val="none" w:sz="0" w:space="0" w:color="auto"/>
        <w:bottom w:val="none" w:sz="0" w:space="0" w:color="auto"/>
        <w:right w:val="none" w:sz="0" w:space="0" w:color="auto"/>
      </w:divBdr>
    </w:div>
    <w:div w:id="744961569">
      <w:bodyDiv w:val="1"/>
      <w:marLeft w:val="0"/>
      <w:marRight w:val="0"/>
      <w:marTop w:val="0"/>
      <w:marBottom w:val="0"/>
      <w:divBdr>
        <w:top w:val="none" w:sz="0" w:space="0" w:color="auto"/>
        <w:left w:val="none" w:sz="0" w:space="0" w:color="auto"/>
        <w:bottom w:val="none" w:sz="0" w:space="0" w:color="auto"/>
        <w:right w:val="none" w:sz="0" w:space="0" w:color="auto"/>
      </w:divBdr>
    </w:div>
    <w:div w:id="768693902">
      <w:bodyDiv w:val="1"/>
      <w:marLeft w:val="0"/>
      <w:marRight w:val="0"/>
      <w:marTop w:val="0"/>
      <w:marBottom w:val="0"/>
      <w:divBdr>
        <w:top w:val="none" w:sz="0" w:space="0" w:color="auto"/>
        <w:left w:val="none" w:sz="0" w:space="0" w:color="auto"/>
        <w:bottom w:val="none" w:sz="0" w:space="0" w:color="auto"/>
        <w:right w:val="none" w:sz="0" w:space="0" w:color="auto"/>
      </w:divBdr>
    </w:div>
    <w:div w:id="792359850">
      <w:bodyDiv w:val="1"/>
      <w:marLeft w:val="0"/>
      <w:marRight w:val="0"/>
      <w:marTop w:val="0"/>
      <w:marBottom w:val="0"/>
      <w:divBdr>
        <w:top w:val="none" w:sz="0" w:space="0" w:color="auto"/>
        <w:left w:val="none" w:sz="0" w:space="0" w:color="auto"/>
        <w:bottom w:val="none" w:sz="0" w:space="0" w:color="auto"/>
        <w:right w:val="none" w:sz="0" w:space="0" w:color="auto"/>
      </w:divBdr>
    </w:div>
    <w:div w:id="854266432">
      <w:bodyDiv w:val="1"/>
      <w:marLeft w:val="0"/>
      <w:marRight w:val="0"/>
      <w:marTop w:val="0"/>
      <w:marBottom w:val="0"/>
      <w:divBdr>
        <w:top w:val="none" w:sz="0" w:space="0" w:color="auto"/>
        <w:left w:val="none" w:sz="0" w:space="0" w:color="auto"/>
        <w:bottom w:val="none" w:sz="0" w:space="0" w:color="auto"/>
        <w:right w:val="none" w:sz="0" w:space="0" w:color="auto"/>
      </w:divBdr>
    </w:div>
    <w:div w:id="871574858">
      <w:bodyDiv w:val="1"/>
      <w:marLeft w:val="0"/>
      <w:marRight w:val="0"/>
      <w:marTop w:val="0"/>
      <w:marBottom w:val="0"/>
      <w:divBdr>
        <w:top w:val="none" w:sz="0" w:space="0" w:color="auto"/>
        <w:left w:val="none" w:sz="0" w:space="0" w:color="auto"/>
        <w:bottom w:val="none" w:sz="0" w:space="0" w:color="auto"/>
        <w:right w:val="none" w:sz="0" w:space="0" w:color="auto"/>
      </w:divBdr>
    </w:div>
    <w:div w:id="881745526">
      <w:bodyDiv w:val="1"/>
      <w:marLeft w:val="0"/>
      <w:marRight w:val="0"/>
      <w:marTop w:val="0"/>
      <w:marBottom w:val="0"/>
      <w:divBdr>
        <w:top w:val="none" w:sz="0" w:space="0" w:color="auto"/>
        <w:left w:val="none" w:sz="0" w:space="0" w:color="auto"/>
        <w:bottom w:val="none" w:sz="0" w:space="0" w:color="auto"/>
        <w:right w:val="none" w:sz="0" w:space="0" w:color="auto"/>
      </w:divBdr>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978533671">
      <w:bodyDiv w:val="1"/>
      <w:marLeft w:val="0"/>
      <w:marRight w:val="0"/>
      <w:marTop w:val="0"/>
      <w:marBottom w:val="0"/>
      <w:divBdr>
        <w:top w:val="none" w:sz="0" w:space="0" w:color="auto"/>
        <w:left w:val="none" w:sz="0" w:space="0" w:color="auto"/>
        <w:bottom w:val="none" w:sz="0" w:space="0" w:color="auto"/>
        <w:right w:val="none" w:sz="0" w:space="0" w:color="auto"/>
      </w:divBdr>
    </w:div>
    <w:div w:id="997196938">
      <w:bodyDiv w:val="1"/>
      <w:marLeft w:val="0"/>
      <w:marRight w:val="0"/>
      <w:marTop w:val="0"/>
      <w:marBottom w:val="0"/>
      <w:divBdr>
        <w:top w:val="none" w:sz="0" w:space="0" w:color="auto"/>
        <w:left w:val="none" w:sz="0" w:space="0" w:color="auto"/>
        <w:bottom w:val="none" w:sz="0" w:space="0" w:color="auto"/>
        <w:right w:val="none" w:sz="0" w:space="0" w:color="auto"/>
      </w:divBdr>
    </w:div>
    <w:div w:id="1018117678">
      <w:bodyDiv w:val="1"/>
      <w:marLeft w:val="0"/>
      <w:marRight w:val="0"/>
      <w:marTop w:val="0"/>
      <w:marBottom w:val="0"/>
      <w:divBdr>
        <w:top w:val="none" w:sz="0" w:space="0" w:color="auto"/>
        <w:left w:val="none" w:sz="0" w:space="0" w:color="auto"/>
        <w:bottom w:val="none" w:sz="0" w:space="0" w:color="auto"/>
        <w:right w:val="none" w:sz="0" w:space="0" w:color="auto"/>
      </w:divBdr>
    </w:div>
    <w:div w:id="1080904274">
      <w:bodyDiv w:val="1"/>
      <w:marLeft w:val="0"/>
      <w:marRight w:val="0"/>
      <w:marTop w:val="0"/>
      <w:marBottom w:val="0"/>
      <w:divBdr>
        <w:top w:val="none" w:sz="0" w:space="0" w:color="auto"/>
        <w:left w:val="none" w:sz="0" w:space="0" w:color="auto"/>
        <w:bottom w:val="none" w:sz="0" w:space="0" w:color="auto"/>
        <w:right w:val="none" w:sz="0" w:space="0" w:color="auto"/>
      </w:divBdr>
    </w:div>
    <w:div w:id="1180583359">
      <w:bodyDiv w:val="1"/>
      <w:marLeft w:val="0"/>
      <w:marRight w:val="0"/>
      <w:marTop w:val="0"/>
      <w:marBottom w:val="0"/>
      <w:divBdr>
        <w:top w:val="none" w:sz="0" w:space="0" w:color="auto"/>
        <w:left w:val="none" w:sz="0" w:space="0" w:color="auto"/>
        <w:bottom w:val="none" w:sz="0" w:space="0" w:color="auto"/>
        <w:right w:val="none" w:sz="0" w:space="0" w:color="auto"/>
      </w:divBdr>
    </w:div>
    <w:div w:id="1228035012">
      <w:bodyDiv w:val="1"/>
      <w:marLeft w:val="0"/>
      <w:marRight w:val="0"/>
      <w:marTop w:val="0"/>
      <w:marBottom w:val="0"/>
      <w:divBdr>
        <w:top w:val="none" w:sz="0" w:space="0" w:color="auto"/>
        <w:left w:val="none" w:sz="0" w:space="0" w:color="auto"/>
        <w:bottom w:val="none" w:sz="0" w:space="0" w:color="auto"/>
        <w:right w:val="none" w:sz="0" w:space="0" w:color="auto"/>
      </w:divBdr>
    </w:div>
    <w:div w:id="1229800578">
      <w:bodyDiv w:val="1"/>
      <w:marLeft w:val="0"/>
      <w:marRight w:val="0"/>
      <w:marTop w:val="0"/>
      <w:marBottom w:val="0"/>
      <w:divBdr>
        <w:top w:val="none" w:sz="0" w:space="0" w:color="auto"/>
        <w:left w:val="none" w:sz="0" w:space="0" w:color="auto"/>
        <w:bottom w:val="none" w:sz="0" w:space="0" w:color="auto"/>
        <w:right w:val="none" w:sz="0" w:space="0" w:color="auto"/>
      </w:divBdr>
    </w:div>
    <w:div w:id="1274824302">
      <w:bodyDiv w:val="1"/>
      <w:marLeft w:val="0"/>
      <w:marRight w:val="0"/>
      <w:marTop w:val="0"/>
      <w:marBottom w:val="0"/>
      <w:divBdr>
        <w:top w:val="none" w:sz="0" w:space="0" w:color="auto"/>
        <w:left w:val="none" w:sz="0" w:space="0" w:color="auto"/>
        <w:bottom w:val="none" w:sz="0" w:space="0" w:color="auto"/>
        <w:right w:val="none" w:sz="0" w:space="0" w:color="auto"/>
      </w:divBdr>
    </w:div>
    <w:div w:id="1276252235">
      <w:bodyDiv w:val="1"/>
      <w:marLeft w:val="0"/>
      <w:marRight w:val="0"/>
      <w:marTop w:val="0"/>
      <w:marBottom w:val="0"/>
      <w:divBdr>
        <w:top w:val="none" w:sz="0" w:space="0" w:color="auto"/>
        <w:left w:val="none" w:sz="0" w:space="0" w:color="auto"/>
        <w:bottom w:val="none" w:sz="0" w:space="0" w:color="auto"/>
        <w:right w:val="none" w:sz="0" w:space="0" w:color="auto"/>
      </w:divBdr>
    </w:div>
    <w:div w:id="1299992629">
      <w:bodyDiv w:val="1"/>
      <w:marLeft w:val="0"/>
      <w:marRight w:val="0"/>
      <w:marTop w:val="0"/>
      <w:marBottom w:val="0"/>
      <w:divBdr>
        <w:top w:val="none" w:sz="0" w:space="0" w:color="auto"/>
        <w:left w:val="none" w:sz="0" w:space="0" w:color="auto"/>
        <w:bottom w:val="none" w:sz="0" w:space="0" w:color="auto"/>
        <w:right w:val="none" w:sz="0" w:space="0" w:color="auto"/>
      </w:divBdr>
    </w:div>
    <w:div w:id="1350327173">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393886061">
      <w:bodyDiv w:val="1"/>
      <w:marLeft w:val="0"/>
      <w:marRight w:val="0"/>
      <w:marTop w:val="0"/>
      <w:marBottom w:val="0"/>
      <w:divBdr>
        <w:top w:val="none" w:sz="0" w:space="0" w:color="auto"/>
        <w:left w:val="none" w:sz="0" w:space="0" w:color="auto"/>
        <w:bottom w:val="none" w:sz="0" w:space="0" w:color="auto"/>
        <w:right w:val="none" w:sz="0" w:space="0" w:color="auto"/>
      </w:divBdr>
    </w:div>
    <w:div w:id="14222887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469788325">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530339249">
      <w:bodyDiv w:val="1"/>
      <w:marLeft w:val="0"/>
      <w:marRight w:val="0"/>
      <w:marTop w:val="0"/>
      <w:marBottom w:val="0"/>
      <w:divBdr>
        <w:top w:val="none" w:sz="0" w:space="0" w:color="auto"/>
        <w:left w:val="none" w:sz="0" w:space="0" w:color="auto"/>
        <w:bottom w:val="none" w:sz="0" w:space="0" w:color="auto"/>
        <w:right w:val="none" w:sz="0" w:space="0" w:color="auto"/>
      </w:divBdr>
    </w:div>
    <w:div w:id="1544975437">
      <w:bodyDiv w:val="1"/>
      <w:marLeft w:val="0"/>
      <w:marRight w:val="0"/>
      <w:marTop w:val="0"/>
      <w:marBottom w:val="0"/>
      <w:divBdr>
        <w:top w:val="none" w:sz="0" w:space="0" w:color="auto"/>
        <w:left w:val="none" w:sz="0" w:space="0" w:color="auto"/>
        <w:bottom w:val="none" w:sz="0" w:space="0" w:color="auto"/>
        <w:right w:val="none" w:sz="0" w:space="0" w:color="auto"/>
      </w:divBdr>
    </w:div>
    <w:div w:id="1564750550">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641576709">
      <w:bodyDiv w:val="1"/>
      <w:marLeft w:val="0"/>
      <w:marRight w:val="0"/>
      <w:marTop w:val="0"/>
      <w:marBottom w:val="0"/>
      <w:divBdr>
        <w:top w:val="none" w:sz="0" w:space="0" w:color="auto"/>
        <w:left w:val="none" w:sz="0" w:space="0" w:color="auto"/>
        <w:bottom w:val="none" w:sz="0" w:space="0" w:color="auto"/>
        <w:right w:val="none" w:sz="0" w:space="0" w:color="auto"/>
      </w:divBdr>
    </w:div>
    <w:div w:id="1799647217">
      <w:bodyDiv w:val="1"/>
      <w:marLeft w:val="0"/>
      <w:marRight w:val="0"/>
      <w:marTop w:val="0"/>
      <w:marBottom w:val="0"/>
      <w:divBdr>
        <w:top w:val="none" w:sz="0" w:space="0" w:color="auto"/>
        <w:left w:val="none" w:sz="0" w:space="0" w:color="auto"/>
        <w:bottom w:val="none" w:sz="0" w:space="0" w:color="auto"/>
        <w:right w:val="none" w:sz="0" w:space="0" w:color="auto"/>
      </w:divBdr>
    </w:div>
    <w:div w:id="1807777400">
      <w:bodyDiv w:val="1"/>
      <w:marLeft w:val="0"/>
      <w:marRight w:val="0"/>
      <w:marTop w:val="0"/>
      <w:marBottom w:val="0"/>
      <w:divBdr>
        <w:top w:val="none" w:sz="0" w:space="0" w:color="auto"/>
        <w:left w:val="none" w:sz="0" w:space="0" w:color="auto"/>
        <w:bottom w:val="none" w:sz="0" w:space="0" w:color="auto"/>
        <w:right w:val="none" w:sz="0" w:space="0" w:color="auto"/>
      </w:divBdr>
    </w:div>
    <w:div w:id="1839299011">
      <w:bodyDiv w:val="1"/>
      <w:marLeft w:val="0"/>
      <w:marRight w:val="0"/>
      <w:marTop w:val="0"/>
      <w:marBottom w:val="0"/>
      <w:divBdr>
        <w:top w:val="none" w:sz="0" w:space="0" w:color="auto"/>
        <w:left w:val="none" w:sz="0" w:space="0" w:color="auto"/>
        <w:bottom w:val="none" w:sz="0" w:space="0" w:color="auto"/>
        <w:right w:val="none" w:sz="0" w:space="0" w:color="auto"/>
      </w:divBdr>
    </w:div>
    <w:div w:id="1849101240">
      <w:bodyDiv w:val="1"/>
      <w:marLeft w:val="0"/>
      <w:marRight w:val="0"/>
      <w:marTop w:val="0"/>
      <w:marBottom w:val="0"/>
      <w:divBdr>
        <w:top w:val="none" w:sz="0" w:space="0" w:color="auto"/>
        <w:left w:val="none" w:sz="0" w:space="0" w:color="auto"/>
        <w:bottom w:val="none" w:sz="0" w:space="0" w:color="auto"/>
        <w:right w:val="none" w:sz="0" w:space="0" w:color="auto"/>
      </w:divBdr>
    </w:div>
    <w:div w:id="1885365035">
      <w:bodyDiv w:val="1"/>
      <w:marLeft w:val="0"/>
      <w:marRight w:val="0"/>
      <w:marTop w:val="0"/>
      <w:marBottom w:val="0"/>
      <w:divBdr>
        <w:top w:val="none" w:sz="0" w:space="0" w:color="auto"/>
        <w:left w:val="none" w:sz="0" w:space="0" w:color="auto"/>
        <w:bottom w:val="none" w:sz="0" w:space="0" w:color="auto"/>
        <w:right w:val="none" w:sz="0" w:space="0" w:color="auto"/>
      </w:divBdr>
    </w:div>
    <w:div w:id="1885554253">
      <w:bodyDiv w:val="1"/>
      <w:marLeft w:val="0"/>
      <w:marRight w:val="0"/>
      <w:marTop w:val="0"/>
      <w:marBottom w:val="0"/>
      <w:divBdr>
        <w:top w:val="none" w:sz="0" w:space="0" w:color="auto"/>
        <w:left w:val="none" w:sz="0" w:space="0" w:color="auto"/>
        <w:bottom w:val="none" w:sz="0" w:space="0" w:color="auto"/>
        <w:right w:val="none" w:sz="0" w:space="0" w:color="auto"/>
      </w:divBdr>
    </w:div>
    <w:div w:id="1940527824">
      <w:bodyDiv w:val="1"/>
      <w:marLeft w:val="0"/>
      <w:marRight w:val="0"/>
      <w:marTop w:val="0"/>
      <w:marBottom w:val="0"/>
      <w:divBdr>
        <w:top w:val="none" w:sz="0" w:space="0" w:color="auto"/>
        <w:left w:val="none" w:sz="0" w:space="0" w:color="auto"/>
        <w:bottom w:val="none" w:sz="0" w:space="0" w:color="auto"/>
        <w:right w:val="none" w:sz="0" w:space="0" w:color="auto"/>
      </w:divBdr>
    </w:div>
    <w:div w:id="1960649439">
      <w:bodyDiv w:val="1"/>
      <w:marLeft w:val="0"/>
      <w:marRight w:val="0"/>
      <w:marTop w:val="0"/>
      <w:marBottom w:val="0"/>
      <w:divBdr>
        <w:top w:val="none" w:sz="0" w:space="0" w:color="auto"/>
        <w:left w:val="none" w:sz="0" w:space="0" w:color="auto"/>
        <w:bottom w:val="none" w:sz="0" w:space="0" w:color="auto"/>
        <w:right w:val="none" w:sz="0" w:space="0" w:color="auto"/>
      </w:divBdr>
    </w:div>
    <w:div w:id="2009094616">
      <w:bodyDiv w:val="1"/>
      <w:marLeft w:val="0"/>
      <w:marRight w:val="0"/>
      <w:marTop w:val="0"/>
      <w:marBottom w:val="0"/>
      <w:divBdr>
        <w:top w:val="none" w:sz="0" w:space="0" w:color="auto"/>
        <w:left w:val="none" w:sz="0" w:space="0" w:color="auto"/>
        <w:bottom w:val="none" w:sz="0" w:space="0" w:color="auto"/>
        <w:right w:val="none" w:sz="0" w:space="0" w:color="auto"/>
      </w:divBdr>
    </w:div>
    <w:div w:id="2050185514">
      <w:bodyDiv w:val="1"/>
      <w:marLeft w:val="0"/>
      <w:marRight w:val="0"/>
      <w:marTop w:val="0"/>
      <w:marBottom w:val="0"/>
      <w:divBdr>
        <w:top w:val="none" w:sz="0" w:space="0" w:color="auto"/>
        <w:left w:val="none" w:sz="0" w:space="0" w:color="auto"/>
        <w:bottom w:val="none" w:sz="0" w:space="0" w:color="auto"/>
        <w:right w:val="none" w:sz="0" w:space="0" w:color="auto"/>
      </w:divBdr>
    </w:div>
    <w:div w:id="2056614047">
      <w:bodyDiv w:val="1"/>
      <w:marLeft w:val="0"/>
      <w:marRight w:val="0"/>
      <w:marTop w:val="0"/>
      <w:marBottom w:val="0"/>
      <w:divBdr>
        <w:top w:val="none" w:sz="0" w:space="0" w:color="auto"/>
        <w:left w:val="none" w:sz="0" w:space="0" w:color="auto"/>
        <w:bottom w:val="none" w:sz="0" w:space="0" w:color="auto"/>
        <w:right w:val="none" w:sz="0" w:space="0" w:color="auto"/>
      </w:divBdr>
    </w:div>
    <w:div w:id="2063214845">
      <w:bodyDiv w:val="1"/>
      <w:marLeft w:val="0"/>
      <w:marRight w:val="0"/>
      <w:marTop w:val="0"/>
      <w:marBottom w:val="0"/>
      <w:divBdr>
        <w:top w:val="none" w:sz="0" w:space="0" w:color="auto"/>
        <w:left w:val="none" w:sz="0" w:space="0" w:color="auto"/>
        <w:bottom w:val="none" w:sz="0" w:space="0" w:color="auto"/>
        <w:right w:val="none" w:sz="0" w:space="0" w:color="auto"/>
      </w:divBdr>
    </w:div>
    <w:div w:id="206656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F58FB-F22A-46FB-84E5-D922DC7E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10886</TotalTime>
  <Pages>9</Pages>
  <Words>3303</Words>
  <Characters>18828</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Желтухин Кирилл Андреевич</cp:lastModifiedBy>
  <cp:revision>219</cp:revision>
  <cp:lastPrinted>2026-05-26T18:01:00Z</cp:lastPrinted>
  <dcterms:created xsi:type="dcterms:W3CDTF">2022-11-29T12:57:00Z</dcterms:created>
  <dcterms:modified xsi:type="dcterms:W3CDTF">2026-05-26T18:03:00Z</dcterms:modified>
</cp:coreProperties>
</file>