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CB38B" w14:textId="77777777" w:rsidR="00F1234C" w:rsidRDefault="00F1234C"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7E70D540" w14:textId="77777777" w:rsidR="007A4EB4" w:rsidRDefault="007A4EB4" w:rsidP="007A4EB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Заказчик:</w:t>
      </w:r>
    </w:p>
    <w:p w14:paraId="2101C144" w14:textId="4B9C0235" w:rsidR="00D11988" w:rsidRDefault="00D11988" w:rsidP="007A098B">
      <w:pPr>
        <w:keepNext/>
        <w:spacing w:after="0" w:line="240" w:lineRule="auto"/>
        <w:ind w:left="5103"/>
        <w:outlineLvl w:val="1"/>
        <w:rPr>
          <w:rFonts w:ascii="Times New Roman" w:hAnsi="Times New Roman"/>
          <w:sz w:val="26"/>
          <w:szCs w:val="26"/>
          <w:shd w:val="clear" w:color="auto" w:fill="FFFFFF"/>
        </w:rPr>
      </w:pPr>
      <w:r w:rsidRPr="00D11988">
        <w:rPr>
          <w:rFonts w:ascii="Times New Roman" w:hAnsi="Times New Roman"/>
          <w:sz w:val="26"/>
          <w:szCs w:val="26"/>
          <w:shd w:val="clear" w:color="auto" w:fill="FFFFFF"/>
        </w:rPr>
        <w:t>ГОСУДАРСТВЕННОЕ БЮДЖЕТНОЕ УЧ</w:t>
      </w:r>
      <w:r>
        <w:rPr>
          <w:rFonts w:ascii="Times New Roman" w:hAnsi="Times New Roman"/>
          <w:sz w:val="26"/>
          <w:szCs w:val="26"/>
          <w:shd w:val="clear" w:color="auto" w:fill="FFFFFF"/>
        </w:rPr>
        <w:t>РЕЖДЕНИЕ ЛЕНИНГРАДСКОЙ ОБЛАСТИ «</w:t>
      </w:r>
      <w:r w:rsidRPr="00D11988">
        <w:rPr>
          <w:rFonts w:ascii="Times New Roman" w:hAnsi="Times New Roman"/>
          <w:sz w:val="26"/>
          <w:szCs w:val="26"/>
          <w:shd w:val="clear" w:color="auto" w:fill="FFFFFF"/>
        </w:rPr>
        <w:t>ИНФОРМАЦИОННЫЙ ЦЕ</w:t>
      </w:r>
      <w:r>
        <w:rPr>
          <w:rFonts w:ascii="Times New Roman" w:hAnsi="Times New Roman"/>
          <w:sz w:val="26"/>
          <w:szCs w:val="26"/>
          <w:shd w:val="clear" w:color="auto" w:fill="FFFFFF"/>
        </w:rPr>
        <w:t>НТР ОЦЕНКИ КАЧЕСТВА ОБРАЗОВАНИЯ»</w:t>
      </w:r>
    </w:p>
    <w:p w14:paraId="5B60193B" w14:textId="098CF3FD" w:rsidR="00D11988" w:rsidRDefault="00D11988" w:rsidP="00D11988">
      <w:pPr>
        <w:keepNext/>
        <w:spacing w:after="0" w:line="240" w:lineRule="auto"/>
        <w:ind w:left="5103"/>
        <w:outlineLvl w:val="1"/>
        <w:rPr>
          <w:rFonts w:ascii="Times New Roman" w:hAnsi="Times New Roman"/>
          <w:sz w:val="26"/>
          <w:szCs w:val="26"/>
          <w:shd w:val="clear" w:color="auto" w:fill="FFFFFF"/>
        </w:rPr>
      </w:pPr>
      <w:r w:rsidRPr="00D11988">
        <w:rPr>
          <w:rFonts w:ascii="Times New Roman" w:hAnsi="Times New Roman"/>
          <w:sz w:val="26"/>
          <w:szCs w:val="26"/>
          <w:shd w:val="clear" w:color="auto" w:fill="FFFFFF"/>
        </w:rPr>
        <w:t>sokolov@icoko.ru</w:t>
      </w:r>
    </w:p>
    <w:p w14:paraId="10B4C9DF" w14:textId="77777777" w:rsidR="00D11988" w:rsidRDefault="00D11988" w:rsidP="007A098B">
      <w:pPr>
        <w:keepNext/>
        <w:spacing w:after="0" w:line="240" w:lineRule="auto"/>
        <w:ind w:left="5103"/>
        <w:outlineLvl w:val="1"/>
        <w:rPr>
          <w:rFonts w:ascii="Times New Roman" w:hAnsi="Times New Roman"/>
          <w:sz w:val="26"/>
          <w:szCs w:val="26"/>
          <w:shd w:val="clear" w:color="auto" w:fill="FFFFFF"/>
        </w:rPr>
      </w:pPr>
    </w:p>
    <w:p w14:paraId="0B69C564" w14:textId="77777777" w:rsidR="007A4EB4" w:rsidRDefault="007A4EB4" w:rsidP="007A4EB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Заявитель:</w:t>
      </w:r>
    </w:p>
    <w:p w14:paraId="45F021AD" w14:textId="08602172" w:rsidR="007A098B" w:rsidRPr="007A098B" w:rsidRDefault="007A098B" w:rsidP="007A098B">
      <w:pPr>
        <w:keepNext/>
        <w:spacing w:after="0" w:line="240" w:lineRule="auto"/>
        <w:ind w:left="5103"/>
        <w:outlineLvl w:val="1"/>
        <w:rPr>
          <w:rFonts w:ascii="Times New Roman" w:hAnsi="Times New Roman"/>
          <w:sz w:val="26"/>
          <w:szCs w:val="26"/>
          <w:shd w:val="clear" w:color="auto" w:fill="FFFFFF"/>
        </w:rPr>
      </w:pPr>
      <w:r w:rsidRPr="007A098B">
        <w:rPr>
          <w:rFonts w:ascii="Times New Roman" w:hAnsi="Times New Roman"/>
          <w:sz w:val="26"/>
          <w:szCs w:val="26"/>
          <w:shd w:val="clear" w:color="auto" w:fill="FFFFFF"/>
        </w:rPr>
        <w:t>ООО «ТДЮС»</w:t>
      </w:r>
    </w:p>
    <w:p w14:paraId="3E2E2E85" w14:textId="2848B54D" w:rsidR="00B10526" w:rsidRDefault="007A098B" w:rsidP="007A098B">
      <w:pPr>
        <w:keepNext/>
        <w:spacing w:after="0" w:line="240" w:lineRule="auto"/>
        <w:ind w:left="5103"/>
        <w:outlineLvl w:val="1"/>
        <w:rPr>
          <w:rFonts w:ascii="Times New Roman" w:hAnsi="Times New Roman"/>
          <w:sz w:val="26"/>
          <w:szCs w:val="26"/>
          <w:shd w:val="clear" w:color="auto" w:fill="FFFFFF"/>
        </w:rPr>
      </w:pPr>
      <w:r w:rsidRPr="007A098B">
        <w:rPr>
          <w:rFonts w:ascii="Times New Roman" w:hAnsi="Times New Roman"/>
          <w:sz w:val="26"/>
          <w:szCs w:val="26"/>
          <w:shd w:val="clear" w:color="auto" w:fill="FFFFFF"/>
        </w:rPr>
        <w:t>sales@un1t.ru</w:t>
      </w:r>
      <w:r w:rsidR="009B2B04">
        <w:rPr>
          <w:rFonts w:ascii="Times New Roman" w:hAnsi="Times New Roman"/>
          <w:sz w:val="26"/>
          <w:szCs w:val="26"/>
          <w:shd w:val="clear" w:color="auto" w:fill="FFFFFF"/>
        </w:rPr>
        <w:t xml:space="preserve">         </w:t>
      </w:r>
    </w:p>
    <w:p w14:paraId="57AD22F6" w14:textId="77777777" w:rsidR="005E1A26" w:rsidRDefault="005E1A26" w:rsidP="00E069E0">
      <w:pPr>
        <w:keepNext/>
        <w:spacing w:after="0" w:line="240" w:lineRule="auto"/>
        <w:outlineLvl w:val="1"/>
        <w:rPr>
          <w:rFonts w:ascii="Times New Roman" w:hAnsi="Times New Roman"/>
          <w:sz w:val="26"/>
          <w:szCs w:val="26"/>
          <w:shd w:val="clear" w:color="auto" w:fill="FFFFFF"/>
        </w:rPr>
      </w:pPr>
    </w:p>
    <w:p w14:paraId="0A5937F5" w14:textId="77777777" w:rsidR="007A4EB4" w:rsidRDefault="00E069E0" w:rsidP="00E069E0">
      <w:pPr>
        <w:keepNext/>
        <w:spacing w:after="0" w:line="240" w:lineRule="auto"/>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007A4EB4">
        <w:rPr>
          <w:rFonts w:ascii="Times New Roman" w:hAnsi="Times New Roman"/>
          <w:sz w:val="26"/>
          <w:szCs w:val="26"/>
          <w:shd w:val="clear" w:color="auto" w:fill="FFFFFF"/>
        </w:rPr>
        <w:t>Оператор электронной площадки:</w:t>
      </w:r>
    </w:p>
    <w:p w14:paraId="714C5737" w14:textId="02B8833E" w:rsidR="00DF3380" w:rsidRDefault="00DF3380" w:rsidP="007A098B">
      <w:pPr>
        <w:keepNext/>
        <w:spacing w:after="0" w:line="240" w:lineRule="auto"/>
        <w:ind w:left="5103"/>
        <w:outlineLvl w:val="1"/>
        <w:rPr>
          <w:rFonts w:ascii="Times New Roman" w:hAnsi="Times New Roman"/>
          <w:sz w:val="26"/>
          <w:szCs w:val="26"/>
          <w:shd w:val="clear" w:color="auto" w:fill="FFFFFF"/>
        </w:rPr>
      </w:pPr>
      <w:r w:rsidRPr="00DF3380">
        <w:rPr>
          <w:rFonts w:ascii="Times New Roman" w:hAnsi="Times New Roman"/>
          <w:sz w:val="26"/>
          <w:szCs w:val="26"/>
          <w:shd w:val="clear" w:color="auto" w:fill="FFFFFF"/>
        </w:rPr>
        <w:t>АО «Сбербанк-АСТ»</w:t>
      </w:r>
    </w:p>
    <w:p w14:paraId="7B8FA1CF" w14:textId="794BB88C" w:rsidR="00DF3380" w:rsidRDefault="00DF3380" w:rsidP="007A098B">
      <w:pPr>
        <w:keepNext/>
        <w:spacing w:after="0" w:line="240" w:lineRule="auto"/>
        <w:ind w:left="5103"/>
        <w:outlineLvl w:val="1"/>
        <w:rPr>
          <w:rFonts w:ascii="Times New Roman" w:hAnsi="Times New Roman"/>
          <w:sz w:val="26"/>
          <w:szCs w:val="26"/>
          <w:shd w:val="clear" w:color="auto" w:fill="FFFFFF"/>
        </w:rPr>
      </w:pPr>
      <w:r w:rsidRPr="00DF3380">
        <w:rPr>
          <w:rFonts w:ascii="Times New Roman" w:hAnsi="Times New Roman"/>
          <w:sz w:val="26"/>
          <w:szCs w:val="26"/>
          <w:shd w:val="clear" w:color="auto" w:fill="FFFFFF"/>
        </w:rPr>
        <w:t>ko@sberbank-ast.ru</w:t>
      </w:r>
    </w:p>
    <w:p w14:paraId="043C0966" w14:textId="77777777" w:rsidR="00E069E0" w:rsidRDefault="00E069E0" w:rsidP="005C69C0">
      <w:pPr>
        <w:keepNext/>
        <w:spacing w:after="0" w:line="240" w:lineRule="auto"/>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p>
    <w:p w14:paraId="586D8CE2" w14:textId="77777777" w:rsidR="007A098B" w:rsidRDefault="007A7696" w:rsidP="007A098B">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007A4EB4">
        <w:rPr>
          <w:rFonts w:ascii="Times New Roman" w:hAnsi="Times New Roman"/>
          <w:sz w:val="26"/>
          <w:szCs w:val="26"/>
          <w:shd w:val="clear" w:color="auto" w:fill="FFFFFF"/>
        </w:rPr>
        <w:t>омер извещения</w:t>
      </w:r>
    </w:p>
    <w:p w14:paraId="392FBB4B" w14:textId="3FBD66EF" w:rsidR="00C5571B" w:rsidRDefault="00EB027A" w:rsidP="000A57B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                                                  </w:t>
      </w:r>
      <w:r w:rsidRPr="00EB027A">
        <w:rPr>
          <w:rFonts w:ascii="Times New Roman" w:hAnsi="Times New Roman" w:cs="Times New Roman"/>
          <w:bCs/>
          <w:sz w:val="26"/>
          <w:szCs w:val="26"/>
        </w:rPr>
        <w:t>0345200016526000002</w:t>
      </w:r>
    </w:p>
    <w:p w14:paraId="39E11080" w14:textId="77777777" w:rsidR="00EB027A" w:rsidRDefault="00EB027A" w:rsidP="000A57B5">
      <w:pPr>
        <w:widowControl w:val="0"/>
        <w:autoSpaceDE w:val="0"/>
        <w:autoSpaceDN w:val="0"/>
        <w:adjustRightInd w:val="0"/>
        <w:spacing w:after="0" w:line="240" w:lineRule="auto"/>
        <w:jc w:val="center"/>
        <w:rPr>
          <w:rFonts w:ascii="Times New Roman" w:hAnsi="Times New Roman" w:cs="Times New Roman"/>
          <w:bCs/>
          <w:sz w:val="26"/>
          <w:szCs w:val="26"/>
        </w:rPr>
      </w:pPr>
    </w:p>
    <w:p w14:paraId="7731036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2E5BD05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Комиссии Ленинградского УФАС России</w:t>
      </w:r>
    </w:p>
    <w:p w14:paraId="1353AE3C"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0C50027A" w14:textId="4F5EC925" w:rsidR="0056108E" w:rsidRPr="00764933"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0F2E68">
        <w:rPr>
          <w:rFonts w:ascii="Times New Roman" w:hAnsi="Times New Roman" w:cs="Times New Roman"/>
          <w:bCs/>
          <w:sz w:val="26"/>
          <w:szCs w:val="26"/>
        </w:rPr>
        <w:t>047/06/105-674</w:t>
      </w:r>
      <w:r w:rsidR="007A098B" w:rsidRPr="007A098B">
        <w:rPr>
          <w:rFonts w:ascii="Times New Roman" w:hAnsi="Times New Roman" w:cs="Times New Roman"/>
          <w:bCs/>
          <w:sz w:val="26"/>
          <w:szCs w:val="26"/>
        </w:rPr>
        <w:t>/2026</w:t>
      </w:r>
    </w:p>
    <w:p w14:paraId="747BAB27" w14:textId="1F1A8BFC" w:rsidR="000A57B5" w:rsidRPr="002926DE" w:rsidRDefault="000F2E68"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30 апреля</w:t>
      </w:r>
      <w:r w:rsidR="00D912B9">
        <w:rPr>
          <w:rFonts w:ascii="Times New Roman" w:eastAsiaTheme="minorEastAsia" w:hAnsi="Times New Roman" w:cs="Times New Roman"/>
          <w:sz w:val="26"/>
          <w:szCs w:val="26"/>
        </w:rPr>
        <w:t xml:space="preserve"> </w:t>
      </w:r>
      <w:r w:rsidR="005331D2">
        <w:rPr>
          <w:rFonts w:ascii="Times New Roman" w:eastAsiaTheme="minorEastAsia" w:hAnsi="Times New Roman" w:cs="Times New Roman"/>
          <w:sz w:val="26"/>
          <w:szCs w:val="26"/>
        </w:rPr>
        <w:t>202</w:t>
      </w:r>
      <w:r w:rsidR="007A098B">
        <w:rPr>
          <w:rFonts w:ascii="Times New Roman" w:eastAsiaTheme="minorEastAsia" w:hAnsi="Times New Roman" w:cs="Times New Roman"/>
          <w:sz w:val="26"/>
          <w:szCs w:val="26"/>
        </w:rPr>
        <w:t>6</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w:t>
      </w:r>
      <w:r w:rsidR="00F83B50">
        <w:rPr>
          <w:rFonts w:ascii="Times New Roman" w:eastAsiaTheme="minorEastAsia" w:hAnsi="Times New Roman" w:cs="Times New Roman"/>
          <w:sz w:val="26"/>
          <w:szCs w:val="26"/>
        </w:rPr>
        <w:t xml:space="preserve">                             </w:t>
      </w:r>
      <w:r w:rsidR="000A57B5" w:rsidRPr="002926DE">
        <w:rPr>
          <w:rFonts w:ascii="Times New Roman" w:eastAsiaTheme="minorEastAsia" w:hAnsi="Times New Roman" w:cs="Times New Roman"/>
          <w:sz w:val="26"/>
          <w:szCs w:val="26"/>
        </w:rPr>
        <w:t xml:space="preserve">       </w:t>
      </w:r>
      <w:r w:rsidR="00F83B50">
        <w:rPr>
          <w:rFonts w:ascii="Times New Roman" w:eastAsiaTheme="minorEastAsia" w:hAnsi="Times New Roman" w:cs="Times New Roman"/>
          <w:sz w:val="26"/>
          <w:szCs w:val="26"/>
        </w:rPr>
        <w:t>г.</w:t>
      </w:r>
      <w:r w:rsidR="000A57B5" w:rsidRPr="002926DE">
        <w:rPr>
          <w:rFonts w:ascii="Times New Roman" w:eastAsiaTheme="minorEastAsia" w:hAnsi="Times New Roman" w:cs="Times New Roman"/>
          <w:sz w:val="26"/>
          <w:szCs w:val="26"/>
        </w:rPr>
        <w:t xml:space="preserve"> Санкт-Петербург</w:t>
      </w:r>
    </w:p>
    <w:p w14:paraId="4761F725" w14:textId="77777777" w:rsidR="000A57B5" w:rsidRPr="002926DE" w:rsidRDefault="000A57B5" w:rsidP="000A57B5">
      <w:pPr>
        <w:pStyle w:val="HTML"/>
        <w:ind w:firstLine="709"/>
        <w:jc w:val="both"/>
        <w:rPr>
          <w:rFonts w:ascii="Times New Roman" w:eastAsiaTheme="minorEastAsia" w:hAnsi="Times New Roman" w:cs="Times New Roman"/>
          <w:sz w:val="26"/>
          <w:szCs w:val="26"/>
        </w:rPr>
      </w:pPr>
    </w:p>
    <w:p w14:paraId="14532993" w14:textId="77777777" w:rsidR="000A57B5"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14:paraId="4D16F33C" w14:textId="77777777" w:rsidR="00EB4B69" w:rsidRDefault="00F1234C" w:rsidP="00F1234C">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2103D0">
        <w:rPr>
          <w:rFonts w:ascii="Times New Roman" w:eastAsiaTheme="minorHAnsi" w:hAnsi="Times New Roman" w:cs="Times New Roman"/>
          <w:sz w:val="26"/>
          <w:szCs w:val="26"/>
          <w:lang w:eastAsia="en-US"/>
        </w:rPr>
        <w:t>р недобросовестных поставщиков»</w:t>
      </w:r>
    </w:p>
    <w:p w14:paraId="047E2010" w14:textId="77777777" w:rsidR="00AC4928" w:rsidRDefault="00AC4928" w:rsidP="00F1234C">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в присутствии представителей по доверенности </w:t>
      </w:r>
    </w:p>
    <w:p w14:paraId="5FB9C2C7" w14:textId="51215C38" w:rsidR="00CF0618" w:rsidRDefault="00AC4928" w:rsidP="00CF0618">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Заказчика -</w:t>
      </w:r>
      <w:r w:rsidR="00834324">
        <w:rPr>
          <w:rFonts w:ascii="Times New Roman" w:eastAsiaTheme="minorHAnsi" w:hAnsi="Times New Roman" w:cs="Times New Roman"/>
          <w:sz w:val="26"/>
          <w:szCs w:val="26"/>
          <w:lang w:eastAsia="en-US"/>
        </w:rPr>
        <w:t xml:space="preserve"> </w:t>
      </w:r>
      <w:r w:rsidR="00834324" w:rsidRPr="00834324">
        <w:rPr>
          <w:rFonts w:ascii="Times New Roman" w:eastAsiaTheme="minorHAnsi" w:hAnsi="Times New Roman" w:cs="Times New Roman"/>
          <w:sz w:val="26"/>
          <w:szCs w:val="26"/>
          <w:lang w:eastAsia="en-US"/>
        </w:rPr>
        <w:t>ГОСУДАРСТВЕННОЕ БЮДЖЕТНОЕ УЧРЕЖДЕНИЕ ЛЕНИНГРАДСКОЙ ОБЛАСТИ «ИНФОРМАЦИОННЫЙ ЦЕНТР ОЦЕНКИ КАЧЕСТВА ОБРАЗОВАНИЯ»</w:t>
      </w:r>
      <w:r w:rsidR="00834324">
        <w:rPr>
          <w:rFonts w:ascii="Times New Roman" w:eastAsiaTheme="minorHAnsi" w:hAnsi="Times New Roman" w:cs="Times New Roman"/>
          <w:sz w:val="26"/>
          <w:szCs w:val="26"/>
          <w:lang w:eastAsia="en-US"/>
        </w:rPr>
        <w:t xml:space="preserve">: </w:t>
      </w:r>
    </w:p>
    <w:p w14:paraId="31B0D665" w14:textId="07DBA83D" w:rsidR="00834324" w:rsidRDefault="00834324" w:rsidP="00CF0618">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Заявителя -</w:t>
      </w:r>
      <w:r w:rsidRPr="00834324">
        <w:t xml:space="preserve"> </w:t>
      </w:r>
      <w:r w:rsidRPr="00834324">
        <w:rPr>
          <w:rFonts w:ascii="Times New Roman" w:eastAsiaTheme="minorHAnsi" w:hAnsi="Times New Roman" w:cs="Times New Roman"/>
          <w:sz w:val="26"/>
          <w:szCs w:val="26"/>
          <w:lang w:eastAsia="en-US"/>
        </w:rPr>
        <w:t>ООО «ТДЮС»</w:t>
      </w:r>
      <w:r>
        <w:rPr>
          <w:rFonts w:ascii="Times New Roman" w:eastAsiaTheme="minorHAnsi" w:hAnsi="Times New Roman" w:cs="Times New Roman"/>
          <w:sz w:val="26"/>
          <w:szCs w:val="26"/>
          <w:lang w:eastAsia="en-US"/>
        </w:rPr>
        <w:t xml:space="preserve">: </w:t>
      </w:r>
    </w:p>
    <w:p w14:paraId="1FF59B9E" w14:textId="2C5FB831" w:rsidR="00845B19" w:rsidRPr="002926DE" w:rsidRDefault="000A57B5" w:rsidP="00845B19">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6A4699">
        <w:rPr>
          <w:rFonts w:ascii="Times New Roman" w:hAnsi="Times New Roman" w:cs="Times New Roman"/>
          <w:sz w:val="26"/>
          <w:szCs w:val="26"/>
        </w:rPr>
        <w:t xml:space="preserve"> – Закон о контрактной системе) </w:t>
      </w:r>
      <w:r w:rsidRPr="002926DE">
        <w:rPr>
          <w:rFonts w:ascii="Times New Roman" w:hAnsi="Times New Roman" w:cs="Times New Roman"/>
          <w:sz w:val="26"/>
          <w:szCs w:val="26"/>
        </w:rPr>
        <w:t>внеплановой</w:t>
      </w:r>
      <w:proofErr w:type="gramEnd"/>
      <w:r w:rsidRPr="002926DE">
        <w:rPr>
          <w:rFonts w:ascii="Times New Roman" w:hAnsi="Times New Roman" w:cs="Times New Roman"/>
          <w:sz w:val="26"/>
          <w:szCs w:val="26"/>
        </w:rPr>
        <w:t xml:space="preserve"> проверки</w:t>
      </w:r>
    </w:p>
    <w:p w14:paraId="34EA6358" w14:textId="1EF1E576" w:rsidR="00640428" w:rsidRPr="002926DE" w:rsidRDefault="000A57B5" w:rsidP="00640428">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0641B92D"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6D38566E" w14:textId="2A0DE4EA" w:rsidR="00C14C19" w:rsidRDefault="000A57B5" w:rsidP="008C03EB">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F1301A">
        <w:rPr>
          <w:rFonts w:ascii="Times New Roman" w:hAnsi="Times New Roman" w:cs="Times New Roman"/>
          <w:sz w:val="26"/>
          <w:szCs w:val="26"/>
        </w:rPr>
        <w:t xml:space="preserve"> (</w:t>
      </w:r>
      <w:proofErr w:type="spellStart"/>
      <w:r w:rsidR="00F1301A">
        <w:rPr>
          <w:rFonts w:ascii="Times New Roman" w:hAnsi="Times New Roman" w:cs="Times New Roman"/>
          <w:sz w:val="26"/>
          <w:szCs w:val="26"/>
        </w:rPr>
        <w:t>вх</w:t>
      </w:r>
      <w:proofErr w:type="spellEnd"/>
      <w:r w:rsidR="000463C4">
        <w:rPr>
          <w:rFonts w:ascii="Times New Roman" w:hAnsi="Times New Roman" w:cs="Times New Roman"/>
          <w:sz w:val="26"/>
          <w:szCs w:val="26"/>
        </w:rPr>
        <w:t xml:space="preserve">. </w:t>
      </w:r>
      <w:r w:rsidR="00640428">
        <w:rPr>
          <w:rFonts w:ascii="Times New Roman" w:hAnsi="Times New Roman" w:cs="Times New Roman"/>
          <w:sz w:val="26"/>
          <w:szCs w:val="26"/>
        </w:rPr>
        <w:t>№ 3256</w:t>
      </w:r>
      <w:r w:rsidR="007A098B" w:rsidRPr="007A098B">
        <w:rPr>
          <w:rFonts w:ascii="Times New Roman" w:hAnsi="Times New Roman" w:cs="Times New Roman"/>
          <w:sz w:val="26"/>
          <w:szCs w:val="26"/>
        </w:rPr>
        <w:t>/26</w:t>
      </w:r>
      <w:r w:rsidR="00AF02DB">
        <w:rPr>
          <w:rFonts w:ascii="Times New Roman" w:hAnsi="Times New Roman" w:cs="Times New Roman"/>
          <w:sz w:val="26"/>
          <w:szCs w:val="26"/>
        </w:rPr>
        <w:t xml:space="preserve"> от </w:t>
      </w:r>
      <w:r w:rsidR="00640428">
        <w:rPr>
          <w:rFonts w:ascii="Times New Roman" w:hAnsi="Times New Roman" w:cs="Times New Roman"/>
          <w:sz w:val="26"/>
          <w:szCs w:val="26"/>
        </w:rPr>
        <w:t>23.04</w:t>
      </w:r>
      <w:r w:rsidR="007A098B" w:rsidRPr="007A098B">
        <w:rPr>
          <w:rFonts w:ascii="Times New Roman" w:hAnsi="Times New Roman" w:cs="Times New Roman"/>
          <w:sz w:val="26"/>
          <w:szCs w:val="26"/>
        </w:rPr>
        <w:t>.2026</w:t>
      </w:r>
      <w:r w:rsidR="00AF02DB">
        <w:rPr>
          <w:rFonts w:ascii="Times New Roman" w:hAnsi="Times New Roman" w:cs="Times New Roman"/>
          <w:sz w:val="26"/>
          <w:szCs w:val="26"/>
        </w:rPr>
        <w:t>) н</w:t>
      </w:r>
      <w:r w:rsidR="002A6F4A" w:rsidRPr="002A6F4A">
        <w:rPr>
          <w:rFonts w:ascii="Times New Roman" w:hAnsi="Times New Roman" w:cs="Times New Roman"/>
          <w:sz w:val="26"/>
          <w:szCs w:val="26"/>
        </w:rPr>
        <w:t>а пол</w:t>
      </w:r>
      <w:r w:rsidR="006737B0">
        <w:rPr>
          <w:rFonts w:ascii="Times New Roman" w:hAnsi="Times New Roman" w:cs="Times New Roman"/>
          <w:sz w:val="26"/>
          <w:szCs w:val="26"/>
        </w:rPr>
        <w:t xml:space="preserve">ожения извещения при проведении электронного аукциона </w:t>
      </w:r>
      <w:r w:rsidR="004765BC">
        <w:rPr>
          <w:rFonts w:ascii="Times New Roman" w:hAnsi="Times New Roman" w:cs="Times New Roman"/>
          <w:sz w:val="26"/>
          <w:szCs w:val="26"/>
        </w:rPr>
        <w:t>«</w:t>
      </w:r>
      <w:r w:rsidR="006737B0" w:rsidRPr="006737B0">
        <w:rPr>
          <w:rFonts w:ascii="Times New Roman" w:hAnsi="Times New Roman" w:cs="Times New Roman"/>
          <w:sz w:val="26"/>
          <w:szCs w:val="26"/>
        </w:rPr>
        <w:t xml:space="preserve">Оказание услуг по передаче неисключительных (пользовательских) прав на программное обеспечение для планирования и проведения </w:t>
      </w:r>
      <w:proofErr w:type="spellStart"/>
      <w:r w:rsidR="006737B0" w:rsidRPr="006737B0">
        <w:rPr>
          <w:rFonts w:ascii="Times New Roman" w:hAnsi="Times New Roman" w:cs="Times New Roman"/>
          <w:sz w:val="26"/>
          <w:szCs w:val="26"/>
        </w:rPr>
        <w:t>вебинаров</w:t>
      </w:r>
      <w:proofErr w:type="spellEnd"/>
      <w:r w:rsidR="004765BC">
        <w:rPr>
          <w:rFonts w:ascii="Times New Roman" w:hAnsi="Times New Roman" w:cs="Times New Roman"/>
          <w:sz w:val="26"/>
          <w:szCs w:val="26"/>
        </w:rPr>
        <w:t>»</w:t>
      </w:r>
      <w:r w:rsidR="002A6F4A">
        <w:rPr>
          <w:rFonts w:ascii="Times New Roman" w:hAnsi="Times New Roman" w:cs="Times New Roman"/>
          <w:sz w:val="26"/>
          <w:szCs w:val="26"/>
        </w:rPr>
        <w:t>.</w:t>
      </w:r>
    </w:p>
    <w:p w14:paraId="5203A53F" w14:textId="3CCA2454" w:rsidR="00A50292" w:rsidRDefault="005964A3" w:rsidP="0030530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Из материалов дела следует, что </w:t>
      </w:r>
      <w:r w:rsidR="00573036">
        <w:rPr>
          <w:rFonts w:ascii="Times New Roman" w:hAnsi="Times New Roman" w:cs="Times New Roman"/>
          <w:sz w:val="26"/>
          <w:szCs w:val="26"/>
        </w:rPr>
        <w:t>и</w:t>
      </w:r>
      <w:r w:rsidR="000A57B5" w:rsidRPr="002926DE">
        <w:rPr>
          <w:rFonts w:ascii="Times New Roman" w:hAnsi="Times New Roman" w:cs="Times New Roman"/>
          <w:sz w:val="26"/>
          <w:szCs w:val="26"/>
        </w:rPr>
        <w:t xml:space="preserve">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w:t>
      </w:r>
      <w:r w:rsidR="00E930FD">
        <w:rPr>
          <w:rFonts w:ascii="Times New Roman" w:hAnsi="Times New Roman" w:cs="Times New Roman"/>
          <w:sz w:val="26"/>
          <w:szCs w:val="26"/>
        </w:rPr>
        <w:t xml:space="preserve">электронного аукциона </w:t>
      </w:r>
      <w:r w:rsidR="00CF7E4A">
        <w:rPr>
          <w:rFonts w:ascii="Times New Roman" w:hAnsi="Times New Roman" w:cs="Times New Roman"/>
          <w:sz w:val="26"/>
          <w:szCs w:val="26"/>
        </w:rPr>
        <w:t xml:space="preserve">размещено </w:t>
      </w:r>
      <w:r w:rsidR="00E930FD">
        <w:rPr>
          <w:rFonts w:ascii="Times New Roman" w:hAnsi="Times New Roman" w:cs="Times New Roman"/>
          <w:sz w:val="26"/>
          <w:szCs w:val="26"/>
        </w:rPr>
        <w:t>17.04</w:t>
      </w:r>
      <w:r w:rsidR="007A098B" w:rsidRPr="007A098B">
        <w:rPr>
          <w:rFonts w:ascii="Times New Roman" w:hAnsi="Times New Roman" w:cs="Times New Roman"/>
          <w:sz w:val="26"/>
          <w:szCs w:val="26"/>
        </w:rPr>
        <w:t>.2026</w:t>
      </w:r>
      <w:r w:rsidR="000A57B5"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00E0527F" w14:textId="77777777" w:rsidR="00BB1EB3" w:rsidRDefault="00BB1EB3" w:rsidP="005964A3">
      <w:pPr>
        <w:spacing w:after="0" w:line="240" w:lineRule="auto"/>
        <w:ind w:firstLine="709"/>
        <w:jc w:val="both"/>
        <w:rPr>
          <w:rFonts w:ascii="Times New Roman" w:hAnsi="Times New Roman" w:cs="Times New Roman"/>
          <w:sz w:val="26"/>
          <w:szCs w:val="26"/>
        </w:rPr>
      </w:pPr>
    </w:p>
    <w:p w14:paraId="0C3F35D9" w14:textId="30D315AA" w:rsidR="00ED5AC6" w:rsidRDefault="000A57B5" w:rsidP="005964A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612686">
        <w:rPr>
          <w:rFonts w:ascii="Times New Roman" w:hAnsi="Times New Roman" w:cs="Times New Roman"/>
          <w:sz w:val="26"/>
          <w:szCs w:val="26"/>
        </w:rPr>
        <w:t>-</w:t>
      </w:r>
      <w:r w:rsidR="00686C86" w:rsidRPr="00BB1EB3">
        <w:rPr>
          <w:rFonts w:ascii="Times New Roman" w:hAnsi="Times New Roman" w:cs="Times New Roman"/>
          <w:sz w:val="26"/>
          <w:szCs w:val="26"/>
        </w:rPr>
        <w:t xml:space="preserve"> </w:t>
      </w:r>
      <w:r w:rsidR="00BB1EB3" w:rsidRPr="00BB1EB3">
        <w:rPr>
          <w:rFonts w:ascii="Times New Roman" w:hAnsi="Times New Roman" w:cs="Times New Roman"/>
          <w:sz w:val="26"/>
          <w:szCs w:val="26"/>
        </w:rPr>
        <w:t xml:space="preserve">469 322,00 </w:t>
      </w:r>
      <w:r w:rsidRPr="002926DE">
        <w:rPr>
          <w:rFonts w:ascii="Times New Roman" w:hAnsi="Times New Roman" w:cs="Times New Roman"/>
          <w:sz w:val="26"/>
          <w:szCs w:val="26"/>
        </w:rPr>
        <w:t>рублей.</w:t>
      </w:r>
    </w:p>
    <w:p w14:paraId="700179E8" w14:textId="77777777" w:rsidR="00771BB1" w:rsidRDefault="00771BB1" w:rsidP="00631E1D">
      <w:pPr>
        <w:spacing w:after="0" w:line="240" w:lineRule="auto"/>
        <w:ind w:firstLine="709"/>
        <w:jc w:val="both"/>
        <w:rPr>
          <w:rFonts w:ascii="Times New Roman" w:hAnsi="Times New Roman" w:cs="Times New Roman"/>
          <w:sz w:val="26"/>
          <w:szCs w:val="26"/>
        </w:rPr>
      </w:pPr>
    </w:p>
    <w:p w14:paraId="03AE9C57" w14:textId="1BAA6420"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r w:rsidR="00686C86">
        <w:rPr>
          <w:rFonts w:ascii="Times New Roman" w:hAnsi="Times New Roman" w:cs="Times New Roman"/>
          <w:sz w:val="26"/>
          <w:szCs w:val="26"/>
        </w:rPr>
        <w:t xml:space="preserve">   </w:t>
      </w:r>
    </w:p>
    <w:p w14:paraId="5CB06E2D"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силу части 1 статьи 2 Закон</w:t>
      </w:r>
      <w:r w:rsidR="00F1234C">
        <w:rPr>
          <w:rFonts w:ascii="Times New Roman" w:hAnsi="Times New Roman" w:cs="Times New Roman"/>
          <w:sz w:val="26"/>
          <w:szCs w:val="26"/>
        </w:rPr>
        <w:t>а о контрактной системе</w:t>
      </w:r>
      <w:r w:rsidRPr="002926DE">
        <w:rPr>
          <w:rFonts w:ascii="Times New Roman" w:hAnsi="Times New Roman" w:cs="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14:paraId="777F9381"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44AAF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704BFED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sidRPr="00C464BB">
        <w:rPr>
          <w:rFonts w:ascii="Times New Roman" w:hAnsi="Times New Roman" w:cs="Times New Roman"/>
          <w:sz w:val="26"/>
          <w:szCs w:val="26"/>
        </w:rPr>
        <w:lastRenderedPageBreak/>
        <w:t xml:space="preserve">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2E7DA0E2"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14:paraId="2491B8E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56FFFC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14:paraId="34B3C75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14:paraId="6FF4075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FCB46A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463A7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14:paraId="6E2E0EC7"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14:paraId="77F9E6C5"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91704C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131F582E"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14:paraId="3486A94A" w14:textId="77777777" w:rsidR="00D64AAF" w:rsidRPr="005964A3" w:rsidRDefault="00C464BB" w:rsidP="005964A3">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4CDA7E2C" w14:textId="77777777" w:rsidR="0083692F" w:rsidRDefault="0083692F" w:rsidP="00FF16E5">
      <w:pPr>
        <w:spacing w:after="0" w:line="240" w:lineRule="auto"/>
        <w:jc w:val="both"/>
        <w:rPr>
          <w:rFonts w:ascii="Times New Roman" w:hAnsi="Times New Roman" w:cs="Times New Roman"/>
          <w:sz w:val="26"/>
          <w:szCs w:val="26"/>
        </w:rPr>
      </w:pPr>
    </w:p>
    <w:p w14:paraId="2D1947C9" w14:textId="281B078C" w:rsidR="00EA1CC8" w:rsidRDefault="0083692F" w:rsidP="0083692F">
      <w:pPr>
        <w:spacing w:after="0" w:line="240" w:lineRule="auto"/>
        <w:ind w:firstLine="709"/>
        <w:jc w:val="both"/>
        <w:rPr>
          <w:rFonts w:ascii="Times New Roman" w:hAnsi="Times New Roman" w:cs="Times New Roman"/>
          <w:sz w:val="26"/>
          <w:szCs w:val="26"/>
        </w:rPr>
      </w:pPr>
      <w:r w:rsidRPr="0083692F">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 Закона о контрактной системе и ограничивают конкуренцию.</w:t>
      </w:r>
    </w:p>
    <w:p w14:paraId="3DE3C3E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 </w:t>
      </w:r>
    </w:p>
    <w:p w14:paraId="65E08076" w14:textId="0DDA78BA" w:rsidR="00617E19" w:rsidRDefault="00617E19" w:rsidP="00AD5582">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t>В</w:t>
      </w:r>
      <w:r w:rsidR="002C3070">
        <w:rPr>
          <w:rFonts w:ascii="Times New Roman" w:hAnsi="Times New Roman" w:cs="Times New Roman"/>
          <w:sz w:val="26"/>
          <w:szCs w:val="26"/>
        </w:rPr>
        <w:t xml:space="preserve"> связи с в</w:t>
      </w:r>
      <w:r w:rsidR="00426090">
        <w:rPr>
          <w:rFonts w:ascii="Times New Roman" w:hAnsi="Times New Roman" w:cs="Times New Roman"/>
          <w:sz w:val="26"/>
          <w:szCs w:val="26"/>
        </w:rPr>
        <w:t xml:space="preserve">озникшей потребностью </w:t>
      </w:r>
      <w:r w:rsidR="006E6A3D">
        <w:rPr>
          <w:rFonts w:ascii="Times New Roman" w:hAnsi="Times New Roman" w:cs="Times New Roman"/>
          <w:sz w:val="26"/>
          <w:szCs w:val="26"/>
        </w:rPr>
        <w:t xml:space="preserve">Заказчиком </w:t>
      </w:r>
      <w:r w:rsidRPr="00617E19">
        <w:rPr>
          <w:rFonts w:ascii="Times New Roman" w:hAnsi="Times New Roman" w:cs="Times New Roman"/>
          <w:sz w:val="26"/>
          <w:szCs w:val="26"/>
        </w:rPr>
        <w:t xml:space="preserve">были совершены действия по определению </w:t>
      </w:r>
      <w:r w:rsidR="00B60DA9" w:rsidRPr="00B60DA9">
        <w:rPr>
          <w:rFonts w:ascii="Times New Roman" w:hAnsi="Times New Roman" w:cs="Times New Roman"/>
          <w:sz w:val="26"/>
          <w:szCs w:val="26"/>
        </w:rPr>
        <w:t xml:space="preserve">исполнителя </w:t>
      </w:r>
      <w:r w:rsidRPr="00617E19">
        <w:rPr>
          <w:rFonts w:ascii="Times New Roman" w:hAnsi="Times New Roman" w:cs="Times New Roman"/>
          <w:sz w:val="26"/>
          <w:szCs w:val="26"/>
        </w:rPr>
        <w:t xml:space="preserve">(поставщика, </w:t>
      </w:r>
      <w:r w:rsidR="00B60DA9">
        <w:rPr>
          <w:rFonts w:ascii="Times New Roman" w:hAnsi="Times New Roman" w:cs="Times New Roman"/>
          <w:sz w:val="26"/>
          <w:szCs w:val="26"/>
        </w:rPr>
        <w:t>подрядчика</w:t>
      </w:r>
      <w:r w:rsidR="003134B5">
        <w:rPr>
          <w:rFonts w:ascii="Times New Roman" w:hAnsi="Times New Roman" w:cs="Times New Roman"/>
          <w:sz w:val="26"/>
          <w:szCs w:val="26"/>
        </w:rPr>
        <w:t xml:space="preserve">) путем проведения электронного аукциона  </w:t>
      </w:r>
      <w:r w:rsidRPr="00617E19">
        <w:rPr>
          <w:rFonts w:ascii="Times New Roman" w:hAnsi="Times New Roman" w:cs="Times New Roman"/>
          <w:sz w:val="26"/>
          <w:szCs w:val="26"/>
        </w:rPr>
        <w:t>«</w:t>
      </w:r>
      <w:r w:rsidR="003134B5" w:rsidRPr="003134B5">
        <w:rPr>
          <w:rFonts w:ascii="Times New Roman" w:hAnsi="Times New Roman" w:cs="Times New Roman"/>
          <w:sz w:val="26"/>
          <w:szCs w:val="26"/>
        </w:rPr>
        <w:t xml:space="preserve">Оказание услуг по передаче неисключительных (пользовательских) прав на программное обеспечение для планирования и проведения </w:t>
      </w:r>
      <w:proofErr w:type="spellStart"/>
      <w:r w:rsidR="003134B5" w:rsidRPr="003134B5">
        <w:rPr>
          <w:rFonts w:ascii="Times New Roman" w:hAnsi="Times New Roman" w:cs="Times New Roman"/>
          <w:sz w:val="26"/>
          <w:szCs w:val="26"/>
        </w:rPr>
        <w:t>вебинаров</w:t>
      </w:r>
      <w:proofErr w:type="spellEnd"/>
      <w:r w:rsidRPr="00617E19">
        <w:rPr>
          <w:rFonts w:ascii="Times New Roman" w:hAnsi="Times New Roman" w:cs="Times New Roman"/>
          <w:sz w:val="26"/>
          <w:szCs w:val="26"/>
        </w:rPr>
        <w:t>».</w:t>
      </w:r>
    </w:p>
    <w:p w14:paraId="70AD2A7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14:paraId="3E443F1A"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 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
    <w:p w14:paraId="5B3590C0"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30FEFA7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14:paraId="40DB12C6"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14:paraId="2F6C1F9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62044EF3"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A55A67A" w14:textId="77777777"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w:t>
      </w:r>
      <w:r w:rsidRPr="00D64AAF">
        <w:rPr>
          <w:rFonts w:ascii="Times New Roman" w:hAnsi="Times New Roman" w:cs="Times New Roman"/>
          <w:sz w:val="26"/>
          <w:szCs w:val="26"/>
        </w:rPr>
        <w:lastRenderedPageBreak/>
        <w:t xml:space="preserve">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1B96F464" w14:textId="77777777" w:rsidR="00A0494A" w:rsidRDefault="00D64AAF" w:rsidP="00A0494A">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D64AAF">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14:paraId="26AEF01F" w14:textId="77777777" w:rsidR="003134B5" w:rsidRPr="00361A2C" w:rsidRDefault="003134B5" w:rsidP="003134B5">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203EAB82" w14:textId="77777777" w:rsidR="003134B5" w:rsidRPr="00361A2C" w:rsidRDefault="003134B5" w:rsidP="003134B5">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наименование объекта закупки;</w:t>
      </w:r>
    </w:p>
    <w:p w14:paraId="1F465054" w14:textId="77777777" w:rsidR="003134B5" w:rsidRPr="00361A2C" w:rsidRDefault="003134B5" w:rsidP="003134B5">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14:paraId="67845F89" w14:textId="77777777" w:rsidR="003134B5" w:rsidRPr="00361A2C" w:rsidRDefault="003134B5" w:rsidP="003134B5">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C51ED60" w14:textId="77777777" w:rsidR="003134B5" w:rsidRPr="00361A2C" w:rsidRDefault="003134B5" w:rsidP="003134B5">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361A2C">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4E0C5736" w14:textId="77777777" w:rsidR="003134B5" w:rsidRPr="00361A2C" w:rsidRDefault="003134B5" w:rsidP="003134B5">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а) </w:t>
      </w:r>
      <w:r>
        <w:rPr>
          <w:rFonts w:ascii="Times New Roman" w:hAnsi="Times New Roman" w:cs="Times New Roman"/>
          <w:sz w:val="26"/>
          <w:szCs w:val="26"/>
        </w:rPr>
        <w:t xml:space="preserve">  </w:t>
      </w:r>
      <w:r w:rsidRPr="00361A2C">
        <w:rPr>
          <w:rFonts w:ascii="Times New Roman" w:hAnsi="Times New Roman" w:cs="Times New Roman"/>
          <w:sz w:val="26"/>
          <w:szCs w:val="26"/>
        </w:rPr>
        <w:t xml:space="preserve">наименование товара, работы, услуги; </w:t>
      </w:r>
    </w:p>
    <w:p w14:paraId="4A7A9C91" w14:textId="77777777" w:rsidR="003134B5" w:rsidRPr="00361A2C" w:rsidRDefault="003134B5" w:rsidP="003134B5">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14:paraId="5CD53A5F" w14:textId="77777777" w:rsidR="003134B5" w:rsidRPr="00361A2C" w:rsidRDefault="003134B5" w:rsidP="003134B5">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lastRenderedPageBreak/>
        <w:t xml:space="preserve">в) </w:t>
      </w:r>
      <w:r>
        <w:rPr>
          <w:rFonts w:ascii="Times New Roman" w:hAnsi="Times New Roman" w:cs="Times New Roman"/>
          <w:sz w:val="26"/>
          <w:szCs w:val="26"/>
        </w:rPr>
        <w:t xml:space="preserve"> </w:t>
      </w:r>
      <w:r w:rsidRPr="00361A2C">
        <w:rPr>
          <w:rFonts w:ascii="Times New Roman" w:hAnsi="Times New Roman" w:cs="Times New Roman"/>
          <w:sz w:val="26"/>
          <w:szCs w:val="26"/>
        </w:rPr>
        <w:t>описание товара, работы, услуги (при наличии такого описания в позиции).</w:t>
      </w:r>
    </w:p>
    <w:p w14:paraId="7B2D243A" w14:textId="77777777" w:rsidR="003134B5" w:rsidRPr="00361A2C" w:rsidRDefault="003134B5" w:rsidP="003134B5">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В соответствии с подпунктом «а» пункта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w:t>
      </w:r>
      <w:proofErr w:type="gramEnd"/>
      <w:r w:rsidRPr="00361A2C">
        <w:rPr>
          <w:rFonts w:ascii="Times New Roman" w:hAnsi="Times New Roman" w:cs="Times New Roman"/>
          <w:sz w:val="26"/>
          <w:szCs w:val="26"/>
        </w:rPr>
        <w:t xml:space="preserve">, </w:t>
      </w:r>
      <w:proofErr w:type="gramStart"/>
      <w:r w:rsidRPr="00361A2C">
        <w:rPr>
          <w:rFonts w:ascii="Times New Roman" w:hAnsi="Times New Roman" w:cs="Times New Roman"/>
          <w:sz w:val="26"/>
          <w:szCs w:val="26"/>
        </w:rPr>
        <w:t>которые не предусмотрены в позиции каталога.</w:t>
      </w:r>
      <w:proofErr w:type="gramEnd"/>
    </w:p>
    <w:p w14:paraId="0DD3BD7C" w14:textId="77777777" w:rsidR="003134B5" w:rsidRPr="00361A2C" w:rsidRDefault="003134B5" w:rsidP="003134B5">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пунктам 6 Правил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0F18EDA1" w14:textId="77777777" w:rsidR="003134B5" w:rsidRDefault="003134B5" w:rsidP="003134B5">
      <w:pPr>
        <w:spacing w:after="0" w:line="240" w:lineRule="auto"/>
        <w:ind w:firstLine="709"/>
        <w:jc w:val="both"/>
        <w:rPr>
          <w:rFonts w:ascii="Times New Roman" w:hAnsi="Times New Roman" w:cs="Times New Roman"/>
          <w:sz w:val="26"/>
          <w:szCs w:val="26"/>
        </w:rPr>
      </w:pPr>
      <w:r w:rsidRPr="00FB4F12">
        <w:rPr>
          <w:rFonts w:ascii="Times New Roman" w:hAnsi="Times New Roman" w:cs="Times New Roman"/>
          <w:sz w:val="26"/>
          <w:szCs w:val="26"/>
        </w:rPr>
        <w:t xml:space="preserve">В соответствии с пунктом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w:t>
      </w:r>
      <w:proofErr w:type="gramStart"/>
      <w:r w:rsidRPr="00FB4F12">
        <w:rPr>
          <w:rFonts w:ascii="Times New Roman" w:hAnsi="Times New Roman" w:cs="Times New Roman"/>
          <w:sz w:val="26"/>
          <w:szCs w:val="26"/>
        </w:rPr>
        <w:t>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w:t>
      </w:r>
      <w:proofErr w:type="gramEnd"/>
      <w:r w:rsidRPr="00FB4F12">
        <w:rPr>
          <w:rFonts w:ascii="Times New Roman" w:hAnsi="Times New Roman" w:cs="Times New Roman"/>
          <w:sz w:val="26"/>
          <w:szCs w:val="26"/>
        </w:rPr>
        <w:t xml:space="preserve"> о контрактной системе соответственно.</w:t>
      </w:r>
    </w:p>
    <w:p w14:paraId="4A60FA13" w14:textId="442C4DC0" w:rsidR="003134B5" w:rsidRPr="00772B91" w:rsidRDefault="003134B5" w:rsidP="003134B5">
      <w:pPr>
        <w:spacing w:after="0" w:line="240" w:lineRule="auto"/>
        <w:ind w:firstLine="709"/>
        <w:jc w:val="both"/>
        <w:rPr>
          <w:rFonts w:ascii="Times New Roman" w:hAnsi="Times New Roman" w:cs="Times New Roman"/>
          <w:sz w:val="26"/>
          <w:szCs w:val="26"/>
        </w:rPr>
      </w:pPr>
      <w:r w:rsidRPr="00772B91">
        <w:rPr>
          <w:rFonts w:ascii="Times New Roman" w:hAnsi="Times New Roman" w:cs="Times New Roman"/>
          <w:sz w:val="26"/>
          <w:szCs w:val="26"/>
        </w:rPr>
        <w:t>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w:t>
      </w:r>
      <w:r w:rsidR="00952219">
        <w:rPr>
          <w:rFonts w:ascii="Times New Roman" w:hAnsi="Times New Roman" w:cs="Times New Roman"/>
          <w:sz w:val="26"/>
          <w:szCs w:val="26"/>
        </w:rPr>
        <w:t xml:space="preserve"> в составе извещения</w:t>
      </w:r>
      <w:r w:rsidRPr="00772B91">
        <w:rPr>
          <w:rFonts w:ascii="Times New Roman" w:hAnsi="Times New Roman" w:cs="Times New Roman"/>
          <w:sz w:val="26"/>
          <w:szCs w:val="26"/>
        </w:rPr>
        <w:t xml:space="preserve"> применена позиция КТРУ - </w:t>
      </w:r>
      <w:r w:rsidR="003A6F4F" w:rsidRPr="003A6F4F">
        <w:rPr>
          <w:rFonts w:ascii="Times New Roman" w:hAnsi="Times New Roman" w:cs="Times New Roman"/>
          <w:sz w:val="26"/>
          <w:szCs w:val="26"/>
        </w:rPr>
        <w:t>58.29.11.000-00000003</w:t>
      </w:r>
      <w:r w:rsidR="003A6F4F">
        <w:rPr>
          <w:rFonts w:ascii="Times New Roman" w:hAnsi="Times New Roman" w:cs="Times New Roman"/>
          <w:sz w:val="26"/>
          <w:szCs w:val="26"/>
        </w:rPr>
        <w:t>.</w:t>
      </w:r>
    </w:p>
    <w:p w14:paraId="05669AC6" w14:textId="77777777" w:rsidR="003134B5" w:rsidRPr="00772B91" w:rsidRDefault="003134B5" w:rsidP="003134B5">
      <w:pPr>
        <w:spacing w:after="0" w:line="240" w:lineRule="auto"/>
        <w:ind w:firstLine="709"/>
        <w:jc w:val="both"/>
        <w:rPr>
          <w:rFonts w:ascii="Times New Roman" w:hAnsi="Times New Roman" w:cs="Times New Roman"/>
          <w:sz w:val="26"/>
          <w:szCs w:val="26"/>
        </w:rPr>
      </w:pPr>
      <w:proofErr w:type="gramStart"/>
      <w:r w:rsidRPr="00772B91">
        <w:rPr>
          <w:rFonts w:ascii="Times New Roman" w:hAnsi="Times New Roman" w:cs="Times New Roman"/>
          <w:sz w:val="26"/>
          <w:szCs w:val="26"/>
        </w:rPr>
        <w:t>В соответствии с пунктом 5, 6 Правил заказчики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w:t>
      </w:r>
      <w:proofErr w:type="gramEnd"/>
      <w:r w:rsidRPr="00772B91">
        <w:rPr>
          <w:rFonts w:ascii="Times New Roman" w:hAnsi="Times New Roman" w:cs="Times New Roman"/>
          <w:sz w:val="26"/>
          <w:szCs w:val="26"/>
        </w:rPr>
        <w:t xml:space="preserve">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14:paraId="33538ACC" w14:textId="62B8678F" w:rsidR="003134B5" w:rsidRDefault="008C1138" w:rsidP="003B4965">
      <w:pPr>
        <w:spacing w:after="0" w:line="240" w:lineRule="auto"/>
        <w:ind w:firstLine="709"/>
        <w:jc w:val="both"/>
        <w:rPr>
          <w:rFonts w:ascii="Times New Roman" w:hAnsi="Times New Roman" w:cs="Times New Roman"/>
          <w:sz w:val="26"/>
          <w:szCs w:val="26"/>
        </w:rPr>
      </w:pPr>
      <w:r w:rsidRPr="008C1138">
        <w:rPr>
          <w:rFonts w:ascii="Times New Roman" w:hAnsi="Times New Roman" w:cs="Times New Roman"/>
          <w:sz w:val="26"/>
          <w:szCs w:val="26"/>
        </w:rPr>
        <w:t>Комиссия отмечает, что Заказчик в извещении обосновал необходимость применения заданных характеристик</w:t>
      </w:r>
      <w:r>
        <w:rPr>
          <w:rFonts w:ascii="Times New Roman" w:hAnsi="Times New Roman" w:cs="Times New Roman"/>
          <w:sz w:val="26"/>
          <w:szCs w:val="26"/>
        </w:rPr>
        <w:t>:</w:t>
      </w:r>
    </w:p>
    <w:p w14:paraId="67434C10" w14:textId="46D76E77" w:rsidR="008C1138" w:rsidRPr="008C1138" w:rsidRDefault="008C1138" w:rsidP="003B4965">
      <w:pPr>
        <w:spacing w:after="0" w:line="240" w:lineRule="auto"/>
        <w:ind w:firstLine="709"/>
        <w:jc w:val="both"/>
        <w:rPr>
          <w:rFonts w:ascii="Times New Roman" w:hAnsi="Times New Roman" w:cs="Times New Roman"/>
          <w:i/>
          <w:sz w:val="26"/>
          <w:szCs w:val="26"/>
        </w:rPr>
      </w:pPr>
      <w:proofErr w:type="gramStart"/>
      <w:r w:rsidRPr="008C1138">
        <w:rPr>
          <w:rFonts w:ascii="Times New Roman" w:hAnsi="Times New Roman" w:cs="Times New Roman"/>
          <w:i/>
          <w:sz w:val="26"/>
          <w:szCs w:val="26"/>
        </w:rPr>
        <w:t>«В соответствии с требованиями п. 1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и в связи с тем, что в КТРУ отсутствуют характеристики и показатели, позволяющие точно определить качественные (функциональные, технические) характеристики закупаемого товара, также, в целях исключения противоречий, и для обеспечения соответствия</w:t>
      </w:r>
      <w:proofErr w:type="gramEnd"/>
      <w:r w:rsidRPr="008C1138">
        <w:rPr>
          <w:rFonts w:ascii="Times New Roman" w:hAnsi="Times New Roman" w:cs="Times New Roman"/>
          <w:i/>
          <w:sz w:val="26"/>
          <w:szCs w:val="26"/>
        </w:rPr>
        <w:t xml:space="preserve"> закупаемого товара потребностям Заказчика – в описании объекта закупки Заказчиком использовались "дополнительные" характеристики и показатели (функциональные, технические, качественные, эксплуатационные) товара, которые отсутствуют в позиции КТРУ. Предусмотренный пунктом 5 Правил использования КТРУ ПП № 145 запрет на указание дополнительных </w:t>
      </w:r>
      <w:r w:rsidRPr="008C1138">
        <w:rPr>
          <w:rFonts w:ascii="Times New Roman" w:hAnsi="Times New Roman" w:cs="Times New Roman"/>
          <w:i/>
          <w:sz w:val="26"/>
          <w:szCs w:val="26"/>
        </w:rPr>
        <w:lastRenderedPageBreak/>
        <w:t>характеристик не применяется (письмо Минфина России от 24 января 2022 г. № 24-03-08/4090)».</w:t>
      </w:r>
    </w:p>
    <w:p w14:paraId="270087E2" w14:textId="212CF656" w:rsidR="003134B5" w:rsidRDefault="007325A3" w:rsidP="003B4965">
      <w:pPr>
        <w:spacing w:after="0" w:line="240" w:lineRule="auto"/>
        <w:ind w:firstLine="709"/>
        <w:jc w:val="both"/>
        <w:rPr>
          <w:rFonts w:ascii="Times New Roman" w:hAnsi="Times New Roman" w:cs="Times New Roman"/>
          <w:sz w:val="26"/>
          <w:szCs w:val="26"/>
        </w:rPr>
      </w:pPr>
      <w:r w:rsidRPr="007325A3">
        <w:rPr>
          <w:rFonts w:ascii="Times New Roman" w:hAnsi="Times New Roman" w:cs="Times New Roman"/>
          <w:sz w:val="26"/>
          <w:szCs w:val="26"/>
        </w:rPr>
        <w:t>При отсутствии законодательных требований к обоснованию необходимости установления дополнительных характеристик, Комиссия не может прийти к выводу, что приведенное Заказчиком в описание объекта закупки обоснование таковым не является. Указанный вывод Комиссии коррелируется с судебной практикой.</w:t>
      </w:r>
    </w:p>
    <w:p w14:paraId="54F30F17" w14:textId="38E05876" w:rsidR="007325A3" w:rsidRDefault="007325A3" w:rsidP="003B496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Более того, </w:t>
      </w:r>
      <w:r w:rsidR="009232C4">
        <w:rPr>
          <w:rFonts w:ascii="Times New Roman" w:hAnsi="Times New Roman" w:cs="Times New Roman"/>
          <w:sz w:val="26"/>
          <w:szCs w:val="26"/>
        </w:rPr>
        <w:t>Заказчик в письменных пояснениях указал</w:t>
      </w:r>
      <w:r w:rsidRPr="007325A3">
        <w:rPr>
          <w:rFonts w:ascii="Times New Roman" w:hAnsi="Times New Roman" w:cs="Times New Roman"/>
          <w:sz w:val="26"/>
          <w:szCs w:val="26"/>
        </w:rPr>
        <w:t>, что закупка проводится в соответствии с по</w:t>
      </w:r>
      <w:r w:rsidR="009232C4">
        <w:rPr>
          <w:rFonts w:ascii="Times New Roman" w:hAnsi="Times New Roman" w:cs="Times New Roman"/>
          <w:sz w:val="26"/>
          <w:szCs w:val="26"/>
        </w:rPr>
        <w:t>требностями Заказчика. При этом</w:t>
      </w:r>
      <w:r w:rsidRPr="007325A3">
        <w:rPr>
          <w:rFonts w:ascii="Times New Roman" w:hAnsi="Times New Roman" w:cs="Times New Roman"/>
          <w:sz w:val="26"/>
          <w:szCs w:val="26"/>
        </w:rPr>
        <w:t xml:space="preserve"> в описании объекта закупки указаны функциональные, архитектурные, организационные и эксплуатационные параметры, которые обеспечивают продолжение использования уже применяемого программного продукта (программного обеспечения) </w:t>
      </w:r>
      <w:r w:rsidR="009232C4">
        <w:rPr>
          <w:rFonts w:ascii="Times New Roman" w:hAnsi="Times New Roman" w:cs="Times New Roman"/>
          <w:sz w:val="26"/>
          <w:szCs w:val="26"/>
        </w:rPr>
        <w:t>«МТСЛИНК» без разрыва в работе у</w:t>
      </w:r>
      <w:r w:rsidRPr="007325A3">
        <w:rPr>
          <w:rFonts w:ascii="Times New Roman" w:hAnsi="Times New Roman" w:cs="Times New Roman"/>
          <w:sz w:val="26"/>
          <w:szCs w:val="26"/>
        </w:rPr>
        <w:t xml:space="preserve">чреждения. В качестве подтверждения продолжения (продления) права использования уже действующего программного продукта (программного обеспечения) «МТСЛИНК» Заказчик </w:t>
      </w:r>
      <w:r w:rsidR="009232C4">
        <w:rPr>
          <w:rFonts w:ascii="Times New Roman" w:hAnsi="Times New Roman" w:cs="Times New Roman"/>
          <w:sz w:val="26"/>
          <w:szCs w:val="26"/>
        </w:rPr>
        <w:t xml:space="preserve">предоставляет в материалы дела </w:t>
      </w:r>
      <w:r w:rsidRPr="007325A3">
        <w:rPr>
          <w:rFonts w:ascii="Times New Roman" w:hAnsi="Times New Roman" w:cs="Times New Roman"/>
          <w:sz w:val="26"/>
          <w:szCs w:val="26"/>
        </w:rPr>
        <w:t>государственный контракт № 03452</w:t>
      </w:r>
      <w:r w:rsidR="009232C4">
        <w:rPr>
          <w:rFonts w:ascii="Times New Roman" w:hAnsi="Times New Roman" w:cs="Times New Roman"/>
          <w:sz w:val="26"/>
          <w:szCs w:val="26"/>
        </w:rPr>
        <w:t>00016525000002-01 от 18.08.2025.</w:t>
      </w:r>
    </w:p>
    <w:p w14:paraId="5A699F6C" w14:textId="6268260E" w:rsidR="003134B5" w:rsidRDefault="009232C4" w:rsidP="00046599">
      <w:pPr>
        <w:spacing w:after="0" w:line="240" w:lineRule="auto"/>
        <w:ind w:firstLine="709"/>
        <w:jc w:val="both"/>
        <w:rPr>
          <w:rFonts w:ascii="Times New Roman" w:hAnsi="Times New Roman" w:cs="Times New Roman"/>
          <w:sz w:val="26"/>
          <w:szCs w:val="26"/>
        </w:rPr>
      </w:pPr>
      <w:r w:rsidRPr="009232C4">
        <w:rPr>
          <w:rFonts w:ascii="Times New Roman" w:hAnsi="Times New Roman" w:cs="Times New Roman"/>
          <w:sz w:val="26"/>
          <w:szCs w:val="26"/>
        </w:rPr>
        <w:t>В с</w:t>
      </w:r>
      <w:r>
        <w:rPr>
          <w:rFonts w:ascii="Times New Roman" w:hAnsi="Times New Roman" w:cs="Times New Roman"/>
          <w:sz w:val="26"/>
          <w:szCs w:val="26"/>
        </w:rPr>
        <w:t xml:space="preserve">оответствии со ст. </w:t>
      </w:r>
      <w:r w:rsidRPr="009232C4">
        <w:rPr>
          <w:rFonts w:ascii="Times New Roman" w:hAnsi="Times New Roman" w:cs="Times New Roman"/>
          <w:sz w:val="26"/>
          <w:szCs w:val="26"/>
        </w:rPr>
        <w:t>1286 Гражданского кодекса Российской Федерации</w:t>
      </w:r>
      <w:r>
        <w:rPr>
          <w:rFonts w:ascii="Times New Roman" w:hAnsi="Times New Roman" w:cs="Times New Roman"/>
          <w:sz w:val="26"/>
          <w:szCs w:val="26"/>
        </w:rPr>
        <w:t xml:space="preserve"> (далее – ГК РФ)</w:t>
      </w:r>
      <w:r w:rsidRPr="009232C4">
        <w:rPr>
          <w:rFonts w:ascii="Times New Roman" w:hAnsi="Times New Roman" w:cs="Times New Roman"/>
          <w:sz w:val="26"/>
          <w:szCs w:val="26"/>
        </w:rPr>
        <w:t xml:space="preserve"> лицензионный договор предусматривает предоставление права использования конкретного произведения, при этом п. 4 ст. 1286</w:t>
      </w:r>
      <w:r>
        <w:rPr>
          <w:rFonts w:ascii="Times New Roman" w:hAnsi="Times New Roman" w:cs="Times New Roman"/>
          <w:sz w:val="26"/>
          <w:szCs w:val="26"/>
        </w:rPr>
        <w:t xml:space="preserve"> ГК РФ</w:t>
      </w:r>
      <w:r w:rsidRPr="009232C4">
        <w:rPr>
          <w:rFonts w:ascii="Times New Roman" w:hAnsi="Times New Roman" w:cs="Times New Roman"/>
          <w:sz w:val="26"/>
          <w:szCs w:val="26"/>
        </w:rPr>
        <w:t xml:space="preserve"> устанавливает, что пользователю программы для ЭВМ по лицензионному договору может быть предоставлено право использования программы для ЭВМ в пред</w:t>
      </w:r>
      <w:r w:rsidR="00046599">
        <w:rPr>
          <w:rFonts w:ascii="Times New Roman" w:hAnsi="Times New Roman" w:cs="Times New Roman"/>
          <w:sz w:val="26"/>
          <w:szCs w:val="26"/>
        </w:rPr>
        <w:t xml:space="preserve">усмотренных договором пределах. </w:t>
      </w:r>
    </w:p>
    <w:p w14:paraId="3CCAAF15" w14:textId="77777777" w:rsidR="00046599" w:rsidRDefault="00046599" w:rsidP="000465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со ст.</w:t>
      </w:r>
      <w:r w:rsidRPr="00046599">
        <w:rPr>
          <w:rFonts w:ascii="Times New Roman" w:hAnsi="Times New Roman" w:cs="Times New Roman"/>
          <w:sz w:val="26"/>
          <w:szCs w:val="26"/>
        </w:rPr>
        <w:t xml:space="preserve"> 506 </w:t>
      </w:r>
      <w:r>
        <w:rPr>
          <w:rFonts w:ascii="Times New Roman" w:hAnsi="Times New Roman" w:cs="Times New Roman"/>
          <w:sz w:val="26"/>
          <w:szCs w:val="26"/>
        </w:rPr>
        <w:t>ГК РФ в качестве исполнителя (п</w:t>
      </w:r>
      <w:r w:rsidRPr="00046599">
        <w:rPr>
          <w:rFonts w:ascii="Times New Roman" w:hAnsi="Times New Roman" w:cs="Times New Roman"/>
          <w:sz w:val="26"/>
          <w:szCs w:val="26"/>
        </w:rPr>
        <w:t xml:space="preserve">оставщика) по договору оказания услуг (поставки) может выступать как непосредственно сам производитель, так и иное лицо, закупающее </w:t>
      </w:r>
      <w:r>
        <w:rPr>
          <w:rFonts w:ascii="Times New Roman" w:hAnsi="Times New Roman" w:cs="Times New Roman"/>
          <w:sz w:val="26"/>
          <w:szCs w:val="26"/>
        </w:rPr>
        <w:t>товары для дальнейшей передачи.</w:t>
      </w:r>
    </w:p>
    <w:p w14:paraId="603978EC" w14:textId="543722F0" w:rsidR="003134B5" w:rsidRDefault="00046599" w:rsidP="0080529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также просил обратить внимание на тот факт, что </w:t>
      </w:r>
      <w:r w:rsidRPr="00046599">
        <w:rPr>
          <w:rFonts w:ascii="Times New Roman" w:hAnsi="Times New Roman" w:cs="Times New Roman"/>
          <w:sz w:val="26"/>
          <w:szCs w:val="26"/>
        </w:rPr>
        <w:t>на сайте разработчика программного продукта (программного обеспечения) «МТСЛИНК» после применения фильтра «</w:t>
      </w:r>
      <w:proofErr w:type="spellStart"/>
      <w:r w:rsidRPr="00046599">
        <w:rPr>
          <w:rFonts w:ascii="Times New Roman" w:hAnsi="Times New Roman" w:cs="Times New Roman"/>
          <w:sz w:val="26"/>
          <w:szCs w:val="26"/>
        </w:rPr>
        <w:t>Реселлер</w:t>
      </w:r>
      <w:proofErr w:type="spellEnd"/>
      <w:r w:rsidRPr="00046599">
        <w:rPr>
          <w:rFonts w:ascii="Times New Roman" w:hAnsi="Times New Roman" w:cs="Times New Roman"/>
          <w:sz w:val="26"/>
          <w:szCs w:val="26"/>
        </w:rPr>
        <w:t xml:space="preserve">» выводится список, который содержит более 3 (трех) компаний, обладающим правом распространять указанный программный продукт (программное обеспечение). </w:t>
      </w:r>
    </w:p>
    <w:p w14:paraId="332284BE"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Таким образом, рассматривая сами по себе действия Заказчика, связанные с формированием описания объекта закупки, на предмет их соответствия требованиям законодательства о контрактной системе в сфере закупок, Комиссия считает необходимым учесть следующее.</w:t>
      </w:r>
    </w:p>
    <w:p w14:paraId="6244252E" w14:textId="513BD15C" w:rsidR="0080529F" w:rsidRPr="00361A2C" w:rsidRDefault="00361A2C" w:rsidP="0080529F">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 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w:t>
      </w:r>
      <w:r w:rsidR="0080529F">
        <w:rPr>
          <w:rFonts w:ascii="Times New Roman" w:hAnsi="Times New Roman" w:cs="Times New Roman"/>
          <w:sz w:val="26"/>
          <w:szCs w:val="26"/>
        </w:rPr>
        <w:t xml:space="preserve"> (работы, услуги)</w:t>
      </w:r>
      <w:r w:rsidRPr="00361A2C">
        <w:rPr>
          <w:rFonts w:ascii="Times New Roman" w:hAnsi="Times New Roman" w:cs="Times New Roman"/>
          <w:sz w:val="26"/>
          <w:szCs w:val="26"/>
        </w:rPr>
        <w:t xml:space="preserve">,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14:paraId="3563C691"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 xml:space="preserve">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извещении, вопреки его потребностям, </w:t>
      </w:r>
      <w:r w:rsidRPr="00361A2C">
        <w:rPr>
          <w:rFonts w:ascii="Times New Roman" w:hAnsi="Times New Roman" w:cs="Times New Roman"/>
          <w:sz w:val="26"/>
          <w:szCs w:val="26"/>
        </w:rPr>
        <w:lastRenderedPageBreak/>
        <w:t>такие требования к характеристикам объекта закупки, которые соответствовали бы всем существующим видам товаров, работ, услуг.</w:t>
      </w:r>
      <w:proofErr w:type="gramEnd"/>
    </w:p>
    <w:p w14:paraId="330FF10C"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Закон о контрактной системе прямо устанавливает принципы регулируемого законодательств</w:t>
      </w:r>
      <w:r>
        <w:rPr>
          <w:rFonts w:ascii="Times New Roman" w:eastAsia="Times New Roman" w:hAnsi="Times New Roman" w:cs="Times New Roman"/>
          <w:sz w:val="26"/>
          <w:szCs w:val="26"/>
        </w:rPr>
        <w:t>а, которые являются его основой</w:t>
      </w:r>
      <w:r w:rsidRPr="008E4D78">
        <w:rPr>
          <w:rFonts w:ascii="Times New Roman" w:eastAsia="Times New Roman" w:hAnsi="Times New Roman" w:cs="Times New Roman"/>
          <w:sz w:val="26"/>
          <w:szCs w:val="26"/>
        </w:rPr>
        <w:t xml:space="preserve"> и каждая из его норм, фактически, корреспондирует к </w:t>
      </w:r>
      <w:proofErr w:type="gramStart"/>
      <w:r w:rsidRPr="008E4D78">
        <w:rPr>
          <w:rFonts w:ascii="Times New Roman" w:eastAsia="Times New Roman" w:hAnsi="Times New Roman" w:cs="Times New Roman"/>
          <w:sz w:val="26"/>
          <w:szCs w:val="26"/>
        </w:rPr>
        <w:t>какому</w:t>
      </w:r>
      <w:r>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либо</w:t>
      </w:r>
      <w:proofErr w:type="gramEnd"/>
      <w:r w:rsidRPr="008E4D78">
        <w:rPr>
          <w:rFonts w:ascii="Times New Roman" w:eastAsia="Times New Roman" w:hAnsi="Times New Roman" w:cs="Times New Roman"/>
          <w:sz w:val="26"/>
          <w:szCs w:val="26"/>
        </w:rPr>
        <w:t xml:space="preserve"> из принципов, позволяя обеспечить возможность их соблюдения. </w:t>
      </w:r>
    </w:p>
    <w:p w14:paraId="059F190D" w14:textId="77777777" w:rsidR="00D2058D" w:rsidRPr="00554B2F"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этом согласно статям 6,8,12 Закона о контрактной системе </w:t>
      </w:r>
      <w:r>
        <w:rPr>
          <w:rFonts w:ascii="Times New Roman" w:eastAsia="Times New Roman" w:hAnsi="Times New Roman" w:cs="Times New Roman"/>
          <w:sz w:val="26"/>
          <w:szCs w:val="26"/>
        </w:rPr>
        <w:t>З</w:t>
      </w:r>
      <w:r w:rsidRPr="008E4D78">
        <w:rPr>
          <w:rFonts w:ascii="Times New Roman" w:eastAsia="Times New Roman" w:hAnsi="Times New Roman" w:cs="Times New Roman"/>
          <w:sz w:val="26"/>
          <w:szCs w:val="26"/>
        </w:rPr>
        <w:t>аказчику, в том числе при описании объекта закупки надлежит руководствоваться принципами об</w:t>
      </w:r>
      <w:r>
        <w:rPr>
          <w:rFonts w:ascii="Times New Roman" w:eastAsia="Times New Roman" w:hAnsi="Times New Roman" w:cs="Times New Roman"/>
          <w:sz w:val="26"/>
          <w:szCs w:val="26"/>
        </w:rPr>
        <w:t xml:space="preserve">еспечения конкуренции, </w:t>
      </w:r>
      <w:r w:rsidRPr="008E4D78">
        <w:rPr>
          <w:rFonts w:ascii="Times New Roman" w:eastAsia="Times New Roman" w:hAnsi="Times New Roman" w:cs="Times New Roman"/>
          <w:sz w:val="26"/>
          <w:szCs w:val="26"/>
        </w:rPr>
        <w:t xml:space="preserve">результативности и эффективности осуществления закупок. </w:t>
      </w:r>
    </w:p>
    <w:p w14:paraId="4390CA56"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отмечает</w:t>
      </w:r>
      <w:r w:rsidRPr="008E4D7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что</w:t>
      </w:r>
      <w:r w:rsidRPr="008E4D78">
        <w:rPr>
          <w:rFonts w:ascii="Times New Roman" w:eastAsia="Times New Roman" w:hAnsi="Times New Roman" w:cs="Times New Roman"/>
          <w:sz w:val="26"/>
          <w:szCs w:val="26"/>
        </w:rPr>
        <w:t xml:space="preserve"> описание объекта закупки должно отражать реальную, обоснов</w:t>
      </w:r>
      <w:r>
        <w:rPr>
          <w:rFonts w:ascii="Times New Roman" w:eastAsia="Times New Roman" w:hAnsi="Times New Roman" w:cs="Times New Roman"/>
          <w:sz w:val="26"/>
          <w:szCs w:val="26"/>
        </w:rPr>
        <w:t>анную, объективную потребность З</w:t>
      </w:r>
      <w:r w:rsidRPr="008E4D78">
        <w:rPr>
          <w:rFonts w:ascii="Times New Roman" w:eastAsia="Times New Roman" w:hAnsi="Times New Roman" w:cs="Times New Roman"/>
          <w:sz w:val="26"/>
          <w:szCs w:val="26"/>
        </w:rPr>
        <w:t xml:space="preserve">аказчика для целей: </w:t>
      </w:r>
    </w:p>
    <w:p w14:paraId="24AF0B1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закупки З</w:t>
      </w:r>
      <w:r w:rsidRPr="008E4D78">
        <w:rPr>
          <w:rFonts w:ascii="Times New Roman" w:eastAsia="Times New Roman" w:hAnsi="Times New Roman" w:cs="Times New Roman"/>
          <w:sz w:val="26"/>
          <w:szCs w:val="26"/>
        </w:rPr>
        <w:t xml:space="preserve">аказчиком товаров, которые в полной мере удовлетворят нужду заказчика; </w:t>
      </w:r>
    </w:p>
    <w:p w14:paraId="6A48BCD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-обеспечения З</w:t>
      </w:r>
      <w:r w:rsidRPr="008E4D78">
        <w:rPr>
          <w:rFonts w:ascii="Times New Roman" w:eastAsia="Times New Roman" w:hAnsi="Times New Roman" w:cs="Times New Roman"/>
          <w:sz w:val="26"/>
          <w:szCs w:val="26"/>
        </w:rPr>
        <w:t xml:space="preserve">аказчиком исполнения принципа эффективности осуществления закупок; </w:t>
      </w:r>
    </w:p>
    <w:p w14:paraId="0381048F"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допуска нерационального </w:t>
      </w:r>
      <w:r>
        <w:rPr>
          <w:rFonts w:ascii="Times New Roman" w:eastAsia="Times New Roman" w:hAnsi="Times New Roman" w:cs="Times New Roman"/>
          <w:sz w:val="26"/>
          <w:szCs w:val="26"/>
        </w:rPr>
        <w:t>расходования бюджетных средств З</w:t>
      </w:r>
      <w:r w:rsidRPr="008E4D78">
        <w:rPr>
          <w:rFonts w:ascii="Times New Roman" w:eastAsia="Times New Roman" w:hAnsi="Times New Roman" w:cs="Times New Roman"/>
          <w:sz w:val="26"/>
          <w:szCs w:val="26"/>
        </w:rPr>
        <w:t xml:space="preserve">аказчиком; </w:t>
      </w:r>
    </w:p>
    <w:p w14:paraId="079898E0"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обеспечения З</w:t>
      </w:r>
      <w:r w:rsidRPr="008E4D78">
        <w:rPr>
          <w:rFonts w:ascii="Times New Roman" w:eastAsia="Times New Roman" w:hAnsi="Times New Roman" w:cs="Times New Roman"/>
          <w:sz w:val="26"/>
          <w:szCs w:val="26"/>
        </w:rPr>
        <w:t xml:space="preserve">аказчиком исполнения принципа обеспечения конкуренции; </w:t>
      </w:r>
    </w:p>
    <w:p w14:paraId="042D8253" w14:textId="77777777" w:rsidR="00D2058D" w:rsidRDefault="00D2058D" w:rsidP="00D2058D">
      <w:pPr>
        <w:spacing w:after="0" w:line="240" w:lineRule="auto"/>
        <w:ind w:firstLine="709"/>
        <w:jc w:val="both"/>
        <w:rPr>
          <w:rFonts w:ascii="Times New Roman" w:hAnsi="Times New Roman" w:cs="Times New Roman"/>
          <w:sz w:val="26"/>
          <w:szCs w:val="26"/>
        </w:rPr>
      </w:pPr>
      <w:r w:rsidRPr="008E4D78">
        <w:rPr>
          <w:rFonts w:ascii="Times New Roman" w:eastAsia="Times New Roman" w:hAnsi="Times New Roman" w:cs="Times New Roman"/>
          <w:sz w:val="26"/>
          <w:szCs w:val="26"/>
        </w:rPr>
        <w:t xml:space="preserve">- не </w:t>
      </w:r>
      <w:r w:rsidRPr="00241C9A">
        <w:rPr>
          <w:rFonts w:ascii="Times New Roman" w:hAnsi="Times New Roman" w:cs="Times New Roman"/>
          <w:sz w:val="26"/>
          <w:szCs w:val="26"/>
        </w:rPr>
        <w:t xml:space="preserve">допуска необоснованного сокращения Заказчиком числа участников закупок. </w:t>
      </w:r>
    </w:p>
    <w:p w14:paraId="60ED5F6D" w14:textId="7EDB84F1" w:rsidR="00D2058D" w:rsidRPr="00642BF8"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Pr="00DC5792">
        <w:rPr>
          <w:rFonts w:ascii="Times New Roman" w:hAnsi="Times New Roman" w:cs="Times New Roman"/>
          <w:sz w:val="26"/>
          <w:szCs w:val="26"/>
        </w:rPr>
        <w:t>отмечает, что, обеспечивая соблюдение пр</w:t>
      </w:r>
      <w:r>
        <w:rPr>
          <w:rFonts w:ascii="Times New Roman" w:hAnsi="Times New Roman" w:cs="Times New Roman"/>
          <w:sz w:val="26"/>
          <w:szCs w:val="26"/>
        </w:rPr>
        <w:t>инципа конкуренции в закупках, З</w:t>
      </w:r>
      <w:r w:rsidRPr="00DC5792">
        <w:rPr>
          <w:rFonts w:ascii="Times New Roman" w:hAnsi="Times New Roman" w:cs="Times New Roman"/>
          <w:sz w:val="26"/>
          <w:szCs w:val="26"/>
        </w:rPr>
        <w:t xml:space="preserve">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w:t>
      </w:r>
      <w:r>
        <w:rPr>
          <w:rFonts w:ascii="Times New Roman" w:hAnsi="Times New Roman" w:cs="Times New Roman"/>
          <w:sz w:val="26"/>
          <w:szCs w:val="26"/>
        </w:rPr>
        <w:t>к нерациональному расходованию З</w:t>
      </w:r>
      <w:r w:rsidRPr="00DC5792">
        <w:rPr>
          <w:rFonts w:ascii="Times New Roman" w:hAnsi="Times New Roman" w:cs="Times New Roman"/>
          <w:sz w:val="26"/>
          <w:szCs w:val="26"/>
        </w:rPr>
        <w:t>аказчиком бюджетных средств, во-вторых, может отрицательно сказаться на качестве оказания услуги, отвечающих требованиям безопасности.</w:t>
      </w:r>
    </w:p>
    <w:p w14:paraId="050BDAAA" w14:textId="2D44EE36"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Соответственно, указание конкретных те</w:t>
      </w:r>
      <w:r w:rsidR="0080529F">
        <w:rPr>
          <w:rFonts w:ascii="Times New Roman" w:hAnsi="Times New Roman" w:cs="Times New Roman"/>
          <w:sz w:val="26"/>
          <w:szCs w:val="26"/>
        </w:rPr>
        <w:t xml:space="preserve">хнических характеристик товара (работы, услуги) </w:t>
      </w:r>
      <w:r w:rsidRPr="00B85D9C">
        <w:rPr>
          <w:rFonts w:ascii="Times New Roman" w:hAnsi="Times New Roman" w:cs="Times New Roman"/>
          <w:sz w:val="26"/>
          <w:szCs w:val="26"/>
        </w:rPr>
        <w:t xml:space="preserve">предусмотрено законодательством и поэтому не влечет нарушения законодательства о контрактной системе в сфере закупок. </w:t>
      </w:r>
    </w:p>
    <w:p w14:paraId="32D05C9D" w14:textId="4AD42279" w:rsidR="00D2058D"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Отсутствие у каких-либо лиц возможности </w:t>
      </w:r>
      <w:r w:rsidR="003E7E70">
        <w:rPr>
          <w:rFonts w:ascii="Times New Roman" w:hAnsi="Times New Roman" w:cs="Times New Roman"/>
          <w:sz w:val="26"/>
          <w:szCs w:val="26"/>
        </w:rPr>
        <w:t>оказать услуги</w:t>
      </w:r>
      <w:r w:rsidRPr="00B85D9C">
        <w:rPr>
          <w:rFonts w:ascii="Times New Roman" w:hAnsi="Times New Roman" w:cs="Times New Roman"/>
          <w:sz w:val="26"/>
          <w:szCs w:val="26"/>
        </w:rPr>
        <w:t>, соответствующ</w:t>
      </w:r>
      <w:r w:rsidR="003E7E70">
        <w:rPr>
          <w:rFonts w:ascii="Times New Roman" w:hAnsi="Times New Roman" w:cs="Times New Roman"/>
          <w:sz w:val="26"/>
          <w:szCs w:val="26"/>
        </w:rPr>
        <w:t>ие</w:t>
      </w:r>
      <w:r w:rsidRPr="00B85D9C">
        <w:rPr>
          <w:rFonts w:ascii="Times New Roman" w:hAnsi="Times New Roman" w:cs="Times New Roman"/>
          <w:sz w:val="26"/>
          <w:szCs w:val="26"/>
        </w:rPr>
        <w:t xml:space="preserve"> потребностям заказчиков, не свидетельствует о нарушении заказчиками прав этих лиц, а также об ограничении заказчиками числа участников закупки. </w:t>
      </w:r>
    </w:p>
    <w:p w14:paraId="7E7DB6FE"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37E224D0"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w:t>
      </w:r>
      <w:r w:rsidRPr="00B85D9C">
        <w:rPr>
          <w:rFonts w:ascii="Times New Roman" w:hAnsi="Times New Roman" w:cs="Times New Roman"/>
          <w:sz w:val="26"/>
          <w:szCs w:val="26"/>
        </w:rPr>
        <w:lastRenderedPageBreak/>
        <w:t>публично</w:t>
      </w:r>
      <w:r>
        <w:rPr>
          <w:rFonts w:ascii="Times New Roman" w:hAnsi="Times New Roman" w:cs="Times New Roman"/>
          <w:sz w:val="26"/>
          <w:szCs w:val="26"/>
        </w:rPr>
        <w:t>-</w:t>
      </w:r>
      <w:r w:rsidRPr="00B85D9C">
        <w:rPr>
          <w:rFonts w:ascii="Times New Roman" w:hAnsi="Times New Roman" w:cs="Times New Roman"/>
          <w:sz w:val="26"/>
          <w:szCs w:val="26"/>
        </w:rPr>
        <w:t xml:space="preserve">правовых образований, в интересах которых осуществляются расходы бюджетов. </w:t>
      </w:r>
    </w:p>
    <w:p w14:paraId="33155F8A" w14:textId="14A23C48" w:rsidR="0046308F" w:rsidRPr="0002039C" w:rsidRDefault="00D2058D" w:rsidP="006F6067">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Таким образом, при проведении закупки Заказчиком не было допущено факта ограничения конкуренции, а требования к </w:t>
      </w:r>
      <w:r w:rsidR="003E7E70">
        <w:rPr>
          <w:rFonts w:ascii="Times New Roman" w:hAnsi="Times New Roman" w:cs="Times New Roman"/>
          <w:sz w:val="26"/>
          <w:szCs w:val="26"/>
        </w:rPr>
        <w:t>оказываемым услугам</w:t>
      </w:r>
      <w:r w:rsidRPr="00F06EBF">
        <w:rPr>
          <w:rFonts w:ascii="Times New Roman" w:hAnsi="Times New Roman" w:cs="Times New Roman"/>
          <w:sz w:val="26"/>
          <w:szCs w:val="26"/>
        </w:rPr>
        <w:t xml:space="preserve"> установлены таким образом, чтобы получить </w:t>
      </w:r>
      <w:r w:rsidR="003E7E70">
        <w:rPr>
          <w:rFonts w:ascii="Times New Roman" w:hAnsi="Times New Roman" w:cs="Times New Roman"/>
          <w:sz w:val="26"/>
          <w:szCs w:val="26"/>
        </w:rPr>
        <w:t>услуги</w:t>
      </w:r>
      <w:r w:rsidRPr="00F06EBF">
        <w:rPr>
          <w:rFonts w:ascii="Times New Roman" w:hAnsi="Times New Roman" w:cs="Times New Roman"/>
          <w:sz w:val="26"/>
          <w:szCs w:val="26"/>
        </w:rPr>
        <w:t xml:space="preserve">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Pr>
          <w:rFonts w:ascii="Times New Roman" w:hAnsi="Times New Roman" w:cs="Times New Roman"/>
          <w:sz w:val="26"/>
          <w:szCs w:val="26"/>
        </w:rPr>
        <w:t xml:space="preserve"> для удовлетворения его нужд.</w:t>
      </w:r>
    </w:p>
    <w:p w14:paraId="48734E6E" w14:textId="77777777" w:rsidR="0080529F" w:rsidRDefault="0080529F" w:rsidP="0083385E">
      <w:pPr>
        <w:spacing w:after="0" w:line="240" w:lineRule="auto"/>
        <w:ind w:firstLine="709"/>
        <w:jc w:val="both"/>
        <w:rPr>
          <w:rFonts w:ascii="Times New Roman" w:hAnsi="Times New Roman" w:cs="Times New Roman"/>
          <w:sz w:val="26"/>
          <w:szCs w:val="26"/>
          <w:shd w:val="clear" w:color="auto" w:fill="FFFFFF"/>
        </w:rPr>
      </w:pPr>
    </w:p>
    <w:p w14:paraId="55FF0487"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35D8F41"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274D6CC8"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60530906"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6C8E193F"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26B7F93" w14:textId="4DFA468B" w:rsidR="004D290E" w:rsidRPr="00CD04A6" w:rsidRDefault="004D290E" w:rsidP="0085750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sz w:val="26"/>
          <w:szCs w:val="26"/>
        </w:rPr>
      </w:pPr>
      <w:r>
        <w:rPr>
          <w:rFonts w:ascii="Times New Roman" w:hAnsi="Times New Roman"/>
          <w:sz w:val="26"/>
          <w:szCs w:val="26"/>
        </w:rPr>
        <w:t xml:space="preserve"> Приз</w:t>
      </w:r>
      <w:r w:rsidR="003E0A7E">
        <w:rPr>
          <w:rFonts w:ascii="Times New Roman" w:hAnsi="Times New Roman"/>
          <w:sz w:val="26"/>
          <w:szCs w:val="26"/>
        </w:rPr>
        <w:t xml:space="preserve">нать жалобу </w:t>
      </w:r>
      <w:r w:rsidR="007A098B" w:rsidRPr="007A098B">
        <w:rPr>
          <w:rFonts w:ascii="Times New Roman" w:hAnsi="Times New Roman"/>
          <w:sz w:val="26"/>
          <w:szCs w:val="26"/>
        </w:rPr>
        <w:t>ООО «ТДЮС»</w:t>
      </w:r>
      <w:r w:rsidR="003E0A7E">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14:paraId="1109DD48"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14:paraId="427AD372"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14:paraId="7D0E9068" w14:textId="77777777"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6C3A687A" w14:textId="10D1E21D" w:rsidR="00367854" w:rsidRPr="000B5925" w:rsidRDefault="002A6F4A" w:rsidP="007A098B">
      <w:pPr>
        <w:spacing w:after="0" w:line="240" w:lineRule="auto"/>
        <w:jc w:val="right"/>
        <w:rPr>
          <w:rFonts w:ascii="Times New Roman" w:hAnsi="Times New Roman"/>
          <w:sz w:val="26"/>
          <w:szCs w:val="26"/>
        </w:rPr>
      </w:pPr>
      <w:bookmarkStart w:id="0" w:name="_GoBack"/>
      <w:bookmarkEnd w:id="0"/>
      <w:r w:rsidRPr="00464EC9">
        <w:rPr>
          <w:rFonts w:ascii="Times New Roman" w:hAnsi="Times New Roman"/>
          <w:sz w:val="26"/>
          <w:szCs w:val="26"/>
        </w:rPr>
        <w:t xml:space="preserve"> </w:t>
      </w:r>
    </w:p>
    <w:sectPr w:rsidR="00367854" w:rsidRPr="000B5925" w:rsidSect="000B5925">
      <w:headerReference w:type="default" r:id="rId9"/>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798BED" w14:textId="77777777" w:rsidR="00F562B5" w:rsidRDefault="00F562B5" w:rsidP="000A57B5">
      <w:pPr>
        <w:spacing w:after="0" w:line="240" w:lineRule="auto"/>
      </w:pPr>
      <w:r>
        <w:separator/>
      </w:r>
    </w:p>
  </w:endnote>
  <w:endnote w:type="continuationSeparator" w:id="0">
    <w:p w14:paraId="3A3F04A3" w14:textId="77777777" w:rsidR="00F562B5" w:rsidRDefault="00F562B5"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4D78EE" w14:textId="77777777" w:rsidR="00F562B5" w:rsidRDefault="00F562B5" w:rsidP="000A57B5">
      <w:pPr>
        <w:spacing w:after="0" w:line="240" w:lineRule="auto"/>
      </w:pPr>
      <w:r>
        <w:separator/>
      </w:r>
    </w:p>
  </w:footnote>
  <w:footnote w:type="continuationSeparator" w:id="0">
    <w:p w14:paraId="73E037EC" w14:textId="77777777" w:rsidR="00F562B5" w:rsidRDefault="00F562B5"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14:paraId="320043C6" w14:textId="77777777" w:rsidR="00A4794E" w:rsidRPr="004D1F10" w:rsidRDefault="00A4794E">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E51F45">
          <w:rPr>
            <w:rFonts w:ascii="Times New Roman" w:hAnsi="Times New Roman" w:cs="Times New Roman"/>
            <w:noProof/>
          </w:rPr>
          <w:t>9</w:t>
        </w:r>
        <w:r w:rsidRPr="004D1F10">
          <w:rPr>
            <w:rFonts w:ascii="Times New Roman" w:hAnsi="Times New Roman" w:cs="Times New Roman"/>
          </w:rPr>
          <w:fldChar w:fldCharType="end"/>
        </w:r>
      </w:p>
    </w:sdtContent>
  </w:sdt>
  <w:p w14:paraId="4F34CE4F" w14:textId="77777777" w:rsidR="00A4794E" w:rsidRDefault="00A4794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078"/>
    <w:rsid w:val="00004733"/>
    <w:rsid w:val="000051CB"/>
    <w:rsid w:val="000052AE"/>
    <w:rsid w:val="00005D80"/>
    <w:rsid w:val="00006288"/>
    <w:rsid w:val="000116DF"/>
    <w:rsid w:val="00012FC3"/>
    <w:rsid w:val="0001448E"/>
    <w:rsid w:val="00014BB1"/>
    <w:rsid w:val="00016E85"/>
    <w:rsid w:val="000171D0"/>
    <w:rsid w:val="000175F9"/>
    <w:rsid w:val="0002039C"/>
    <w:rsid w:val="000218B5"/>
    <w:rsid w:val="00021F00"/>
    <w:rsid w:val="00023F2F"/>
    <w:rsid w:val="00024480"/>
    <w:rsid w:val="000365F3"/>
    <w:rsid w:val="00036B03"/>
    <w:rsid w:val="00037315"/>
    <w:rsid w:val="0004036B"/>
    <w:rsid w:val="00041E81"/>
    <w:rsid w:val="00041EF9"/>
    <w:rsid w:val="0004374D"/>
    <w:rsid w:val="00044919"/>
    <w:rsid w:val="00045893"/>
    <w:rsid w:val="000463C4"/>
    <w:rsid w:val="00046599"/>
    <w:rsid w:val="00046932"/>
    <w:rsid w:val="000474B7"/>
    <w:rsid w:val="00047B27"/>
    <w:rsid w:val="000509F4"/>
    <w:rsid w:val="000514E4"/>
    <w:rsid w:val="00052A4A"/>
    <w:rsid w:val="000541D9"/>
    <w:rsid w:val="00054773"/>
    <w:rsid w:val="00056B19"/>
    <w:rsid w:val="000571CD"/>
    <w:rsid w:val="000575CF"/>
    <w:rsid w:val="00057FE1"/>
    <w:rsid w:val="00061A59"/>
    <w:rsid w:val="000631EA"/>
    <w:rsid w:val="000652DF"/>
    <w:rsid w:val="00065687"/>
    <w:rsid w:val="00070146"/>
    <w:rsid w:val="0007246A"/>
    <w:rsid w:val="00072C53"/>
    <w:rsid w:val="0007350A"/>
    <w:rsid w:val="00074D67"/>
    <w:rsid w:val="00081D90"/>
    <w:rsid w:val="00082CF3"/>
    <w:rsid w:val="00085132"/>
    <w:rsid w:val="00085397"/>
    <w:rsid w:val="00086F0D"/>
    <w:rsid w:val="00086F2B"/>
    <w:rsid w:val="00094980"/>
    <w:rsid w:val="000965EC"/>
    <w:rsid w:val="00096CE7"/>
    <w:rsid w:val="000A05BF"/>
    <w:rsid w:val="000A19DB"/>
    <w:rsid w:val="000A57B5"/>
    <w:rsid w:val="000A5DDD"/>
    <w:rsid w:val="000B5925"/>
    <w:rsid w:val="000C103A"/>
    <w:rsid w:val="000C3C81"/>
    <w:rsid w:val="000C3CFC"/>
    <w:rsid w:val="000C4DDE"/>
    <w:rsid w:val="000D30E3"/>
    <w:rsid w:val="000D35C6"/>
    <w:rsid w:val="000D47A9"/>
    <w:rsid w:val="000E1D5E"/>
    <w:rsid w:val="000E30DC"/>
    <w:rsid w:val="000E3634"/>
    <w:rsid w:val="000F0CBA"/>
    <w:rsid w:val="000F2E68"/>
    <w:rsid w:val="000F4A16"/>
    <w:rsid w:val="000F5150"/>
    <w:rsid w:val="000F52E3"/>
    <w:rsid w:val="000F5D6D"/>
    <w:rsid w:val="000F68F6"/>
    <w:rsid w:val="000F783B"/>
    <w:rsid w:val="000F7CE5"/>
    <w:rsid w:val="00100D4C"/>
    <w:rsid w:val="00101916"/>
    <w:rsid w:val="00101B96"/>
    <w:rsid w:val="001055C4"/>
    <w:rsid w:val="001065E6"/>
    <w:rsid w:val="001069F3"/>
    <w:rsid w:val="00111C56"/>
    <w:rsid w:val="00113260"/>
    <w:rsid w:val="00113937"/>
    <w:rsid w:val="00113DAD"/>
    <w:rsid w:val="001151E2"/>
    <w:rsid w:val="001201D5"/>
    <w:rsid w:val="00120A6B"/>
    <w:rsid w:val="00124714"/>
    <w:rsid w:val="00126FB6"/>
    <w:rsid w:val="00127D2C"/>
    <w:rsid w:val="00130657"/>
    <w:rsid w:val="00131E40"/>
    <w:rsid w:val="00135454"/>
    <w:rsid w:val="00135DCC"/>
    <w:rsid w:val="00137DAB"/>
    <w:rsid w:val="0014000A"/>
    <w:rsid w:val="00141240"/>
    <w:rsid w:val="0014164E"/>
    <w:rsid w:val="001416B5"/>
    <w:rsid w:val="00141B16"/>
    <w:rsid w:val="00141D76"/>
    <w:rsid w:val="00142303"/>
    <w:rsid w:val="00144299"/>
    <w:rsid w:val="00145A5E"/>
    <w:rsid w:val="00150D3D"/>
    <w:rsid w:val="00154D9D"/>
    <w:rsid w:val="00156990"/>
    <w:rsid w:val="00160B05"/>
    <w:rsid w:val="00165D74"/>
    <w:rsid w:val="00166931"/>
    <w:rsid w:val="0016744F"/>
    <w:rsid w:val="00174C45"/>
    <w:rsid w:val="001751E4"/>
    <w:rsid w:val="00177C43"/>
    <w:rsid w:val="001834F1"/>
    <w:rsid w:val="0018372D"/>
    <w:rsid w:val="00185617"/>
    <w:rsid w:val="00185B53"/>
    <w:rsid w:val="0018749E"/>
    <w:rsid w:val="00191DA9"/>
    <w:rsid w:val="00193624"/>
    <w:rsid w:val="001943CC"/>
    <w:rsid w:val="00194795"/>
    <w:rsid w:val="0019699D"/>
    <w:rsid w:val="001969B6"/>
    <w:rsid w:val="001972E2"/>
    <w:rsid w:val="001972F8"/>
    <w:rsid w:val="001A1A35"/>
    <w:rsid w:val="001A3ADA"/>
    <w:rsid w:val="001A444E"/>
    <w:rsid w:val="001A4777"/>
    <w:rsid w:val="001B10B4"/>
    <w:rsid w:val="001B4C9A"/>
    <w:rsid w:val="001B53BA"/>
    <w:rsid w:val="001B548D"/>
    <w:rsid w:val="001B722F"/>
    <w:rsid w:val="001C2E88"/>
    <w:rsid w:val="001C5CC4"/>
    <w:rsid w:val="001C5D36"/>
    <w:rsid w:val="001C7572"/>
    <w:rsid w:val="001D1D22"/>
    <w:rsid w:val="001D259F"/>
    <w:rsid w:val="001D2AD5"/>
    <w:rsid w:val="001D4AEB"/>
    <w:rsid w:val="001D54F1"/>
    <w:rsid w:val="001E0576"/>
    <w:rsid w:val="001E06E0"/>
    <w:rsid w:val="001E2CB5"/>
    <w:rsid w:val="001E3E1C"/>
    <w:rsid w:val="001F111F"/>
    <w:rsid w:val="001F4E28"/>
    <w:rsid w:val="00200FAF"/>
    <w:rsid w:val="00202B61"/>
    <w:rsid w:val="002058F1"/>
    <w:rsid w:val="002103D0"/>
    <w:rsid w:val="00212AA0"/>
    <w:rsid w:val="002148C4"/>
    <w:rsid w:val="002171C3"/>
    <w:rsid w:val="002222DA"/>
    <w:rsid w:val="00230819"/>
    <w:rsid w:val="00230AC6"/>
    <w:rsid w:val="0023140B"/>
    <w:rsid w:val="0023357A"/>
    <w:rsid w:val="00235FC3"/>
    <w:rsid w:val="00241AAD"/>
    <w:rsid w:val="00241C9A"/>
    <w:rsid w:val="00242D5B"/>
    <w:rsid w:val="0024429C"/>
    <w:rsid w:val="00244534"/>
    <w:rsid w:val="00244B29"/>
    <w:rsid w:val="002451E5"/>
    <w:rsid w:val="00250305"/>
    <w:rsid w:val="0025253E"/>
    <w:rsid w:val="002549EA"/>
    <w:rsid w:val="0025545C"/>
    <w:rsid w:val="00255AC0"/>
    <w:rsid w:val="0026066C"/>
    <w:rsid w:val="00260D19"/>
    <w:rsid w:val="00261167"/>
    <w:rsid w:val="00262258"/>
    <w:rsid w:val="0026349E"/>
    <w:rsid w:val="002636CC"/>
    <w:rsid w:val="0026593D"/>
    <w:rsid w:val="00266F80"/>
    <w:rsid w:val="00267B13"/>
    <w:rsid w:val="0028087D"/>
    <w:rsid w:val="002825F3"/>
    <w:rsid w:val="002834B5"/>
    <w:rsid w:val="002845C4"/>
    <w:rsid w:val="00284996"/>
    <w:rsid w:val="00284D4E"/>
    <w:rsid w:val="00287773"/>
    <w:rsid w:val="00287D69"/>
    <w:rsid w:val="0029194C"/>
    <w:rsid w:val="00292725"/>
    <w:rsid w:val="002A0BE5"/>
    <w:rsid w:val="002A18F0"/>
    <w:rsid w:val="002A39C1"/>
    <w:rsid w:val="002A4142"/>
    <w:rsid w:val="002A4287"/>
    <w:rsid w:val="002A6F4A"/>
    <w:rsid w:val="002B194F"/>
    <w:rsid w:val="002B3F83"/>
    <w:rsid w:val="002B42D8"/>
    <w:rsid w:val="002C1002"/>
    <w:rsid w:val="002C3070"/>
    <w:rsid w:val="002C39E5"/>
    <w:rsid w:val="002C4EE9"/>
    <w:rsid w:val="002D3210"/>
    <w:rsid w:val="002E4971"/>
    <w:rsid w:val="002E4DB4"/>
    <w:rsid w:val="002E5C23"/>
    <w:rsid w:val="002E7454"/>
    <w:rsid w:val="002E7A56"/>
    <w:rsid w:val="002F1A18"/>
    <w:rsid w:val="002F41E4"/>
    <w:rsid w:val="002F712E"/>
    <w:rsid w:val="00302881"/>
    <w:rsid w:val="00304D1B"/>
    <w:rsid w:val="00305249"/>
    <w:rsid w:val="0030530C"/>
    <w:rsid w:val="00305B42"/>
    <w:rsid w:val="00306BC4"/>
    <w:rsid w:val="00306D97"/>
    <w:rsid w:val="003113B9"/>
    <w:rsid w:val="003134B5"/>
    <w:rsid w:val="0031594F"/>
    <w:rsid w:val="00317564"/>
    <w:rsid w:val="00324425"/>
    <w:rsid w:val="00324939"/>
    <w:rsid w:val="0033500C"/>
    <w:rsid w:val="0034060E"/>
    <w:rsid w:val="00340ECE"/>
    <w:rsid w:val="00341F49"/>
    <w:rsid w:val="0034392E"/>
    <w:rsid w:val="00346598"/>
    <w:rsid w:val="00353039"/>
    <w:rsid w:val="00355543"/>
    <w:rsid w:val="00361403"/>
    <w:rsid w:val="00361A2C"/>
    <w:rsid w:val="00362054"/>
    <w:rsid w:val="0036262B"/>
    <w:rsid w:val="00365703"/>
    <w:rsid w:val="00367854"/>
    <w:rsid w:val="00371029"/>
    <w:rsid w:val="003714D6"/>
    <w:rsid w:val="00372181"/>
    <w:rsid w:val="00374323"/>
    <w:rsid w:val="0037676E"/>
    <w:rsid w:val="00376B71"/>
    <w:rsid w:val="003774CA"/>
    <w:rsid w:val="003818AD"/>
    <w:rsid w:val="00381E69"/>
    <w:rsid w:val="00382F6F"/>
    <w:rsid w:val="00387356"/>
    <w:rsid w:val="00391226"/>
    <w:rsid w:val="003947B0"/>
    <w:rsid w:val="003975B2"/>
    <w:rsid w:val="003A0AE7"/>
    <w:rsid w:val="003A6F4F"/>
    <w:rsid w:val="003B09BF"/>
    <w:rsid w:val="003B1E0E"/>
    <w:rsid w:val="003B3992"/>
    <w:rsid w:val="003B4965"/>
    <w:rsid w:val="003B4EF2"/>
    <w:rsid w:val="003B6985"/>
    <w:rsid w:val="003C3F8C"/>
    <w:rsid w:val="003D4F58"/>
    <w:rsid w:val="003D7785"/>
    <w:rsid w:val="003E003C"/>
    <w:rsid w:val="003E01A6"/>
    <w:rsid w:val="003E0A7E"/>
    <w:rsid w:val="003E302E"/>
    <w:rsid w:val="003E3E4D"/>
    <w:rsid w:val="003E4901"/>
    <w:rsid w:val="003E60B6"/>
    <w:rsid w:val="003E7E70"/>
    <w:rsid w:val="003F3093"/>
    <w:rsid w:val="003F41D5"/>
    <w:rsid w:val="003F6170"/>
    <w:rsid w:val="00400E66"/>
    <w:rsid w:val="00402FC8"/>
    <w:rsid w:val="00405D9E"/>
    <w:rsid w:val="00413D6E"/>
    <w:rsid w:val="0041518A"/>
    <w:rsid w:val="00416123"/>
    <w:rsid w:val="00416218"/>
    <w:rsid w:val="004163EC"/>
    <w:rsid w:val="004167D9"/>
    <w:rsid w:val="00416946"/>
    <w:rsid w:val="004171A6"/>
    <w:rsid w:val="00422B84"/>
    <w:rsid w:val="00422E6A"/>
    <w:rsid w:val="004251B0"/>
    <w:rsid w:val="00426090"/>
    <w:rsid w:val="00427948"/>
    <w:rsid w:val="00427997"/>
    <w:rsid w:val="00427D65"/>
    <w:rsid w:val="004306F7"/>
    <w:rsid w:val="004310C5"/>
    <w:rsid w:val="004328BC"/>
    <w:rsid w:val="004341A9"/>
    <w:rsid w:val="00440809"/>
    <w:rsid w:val="00443010"/>
    <w:rsid w:val="00443A48"/>
    <w:rsid w:val="00443E47"/>
    <w:rsid w:val="0044568E"/>
    <w:rsid w:val="004506F5"/>
    <w:rsid w:val="0045217B"/>
    <w:rsid w:val="0046010D"/>
    <w:rsid w:val="00461A54"/>
    <w:rsid w:val="0046308F"/>
    <w:rsid w:val="004641E2"/>
    <w:rsid w:val="00464EC9"/>
    <w:rsid w:val="004672B0"/>
    <w:rsid w:val="00473CF7"/>
    <w:rsid w:val="00474BA8"/>
    <w:rsid w:val="00475A5B"/>
    <w:rsid w:val="004765BC"/>
    <w:rsid w:val="00476FAB"/>
    <w:rsid w:val="00477DBD"/>
    <w:rsid w:val="004822D3"/>
    <w:rsid w:val="00483468"/>
    <w:rsid w:val="00484A6B"/>
    <w:rsid w:val="004913DD"/>
    <w:rsid w:val="00495DF5"/>
    <w:rsid w:val="004A3382"/>
    <w:rsid w:val="004A57F8"/>
    <w:rsid w:val="004B1E23"/>
    <w:rsid w:val="004B30A5"/>
    <w:rsid w:val="004B37AD"/>
    <w:rsid w:val="004B4EBC"/>
    <w:rsid w:val="004B6B46"/>
    <w:rsid w:val="004C00EC"/>
    <w:rsid w:val="004C2DE5"/>
    <w:rsid w:val="004C5467"/>
    <w:rsid w:val="004C73CD"/>
    <w:rsid w:val="004D1354"/>
    <w:rsid w:val="004D1EA9"/>
    <w:rsid w:val="004D290E"/>
    <w:rsid w:val="004D33B3"/>
    <w:rsid w:val="004D49AC"/>
    <w:rsid w:val="004E089F"/>
    <w:rsid w:val="004E3276"/>
    <w:rsid w:val="004E4266"/>
    <w:rsid w:val="004E546E"/>
    <w:rsid w:val="004F14C2"/>
    <w:rsid w:val="004F1B87"/>
    <w:rsid w:val="004F37FF"/>
    <w:rsid w:val="004F5224"/>
    <w:rsid w:val="004F642A"/>
    <w:rsid w:val="004F7A29"/>
    <w:rsid w:val="00500B68"/>
    <w:rsid w:val="00501AC2"/>
    <w:rsid w:val="00501DED"/>
    <w:rsid w:val="00504DDE"/>
    <w:rsid w:val="0050602A"/>
    <w:rsid w:val="00512E01"/>
    <w:rsid w:val="00513C35"/>
    <w:rsid w:val="0051731E"/>
    <w:rsid w:val="005226F1"/>
    <w:rsid w:val="005242D0"/>
    <w:rsid w:val="005265F3"/>
    <w:rsid w:val="0052678E"/>
    <w:rsid w:val="00526828"/>
    <w:rsid w:val="00530FA1"/>
    <w:rsid w:val="005331D2"/>
    <w:rsid w:val="005355E9"/>
    <w:rsid w:val="00540A51"/>
    <w:rsid w:val="005439FC"/>
    <w:rsid w:val="00553421"/>
    <w:rsid w:val="005547E8"/>
    <w:rsid w:val="00555348"/>
    <w:rsid w:val="00557FF2"/>
    <w:rsid w:val="0056108E"/>
    <w:rsid w:val="005611A3"/>
    <w:rsid w:val="00562185"/>
    <w:rsid w:val="0056421E"/>
    <w:rsid w:val="00565F24"/>
    <w:rsid w:val="00573036"/>
    <w:rsid w:val="0057373E"/>
    <w:rsid w:val="00574E6E"/>
    <w:rsid w:val="0057602F"/>
    <w:rsid w:val="005827E8"/>
    <w:rsid w:val="005837AF"/>
    <w:rsid w:val="00584C9C"/>
    <w:rsid w:val="00586447"/>
    <w:rsid w:val="00586547"/>
    <w:rsid w:val="00587517"/>
    <w:rsid w:val="00587FFC"/>
    <w:rsid w:val="00590C37"/>
    <w:rsid w:val="00593D62"/>
    <w:rsid w:val="0059477D"/>
    <w:rsid w:val="005956EC"/>
    <w:rsid w:val="005964A3"/>
    <w:rsid w:val="005A09D4"/>
    <w:rsid w:val="005A129B"/>
    <w:rsid w:val="005A3342"/>
    <w:rsid w:val="005A3E90"/>
    <w:rsid w:val="005A72A7"/>
    <w:rsid w:val="005B0671"/>
    <w:rsid w:val="005B3CD8"/>
    <w:rsid w:val="005B4BC5"/>
    <w:rsid w:val="005B6F17"/>
    <w:rsid w:val="005C1892"/>
    <w:rsid w:val="005C603F"/>
    <w:rsid w:val="005C69C0"/>
    <w:rsid w:val="005C7969"/>
    <w:rsid w:val="005D062D"/>
    <w:rsid w:val="005D1867"/>
    <w:rsid w:val="005D511B"/>
    <w:rsid w:val="005D56C1"/>
    <w:rsid w:val="005D5EC8"/>
    <w:rsid w:val="005E1950"/>
    <w:rsid w:val="005E1A26"/>
    <w:rsid w:val="005E1A50"/>
    <w:rsid w:val="005F0AD6"/>
    <w:rsid w:val="005F227C"/>
    <w:rsid w:val="005F2511"/>
    <w:rsid w:val="005F38F2"/>
    <w:rsid w:val="005F5903"/>
    <w:rsid w:val="005F7C7E"/>
    <w:rsid w:val="00601A8D"/>
    <w:rsid w:val="00603AC0"/>
    <w:rsid w:val="006040A7"/>
    <w:rsid w:val="00604555"/>
    <w:rsid w:val="00605D22"/>
    <w:rsid w:val="006070CC"/>
    <w:rsid w:val="00612686"/>
    <w:rsid w:val="00614E16"/>
    <w:rsid w:val="00615294"/>
    <w:rsid w:val="00616FB0"/>
    <w:rsid w:val="00617852"/>
    <w:rsid w:val="00617E19"/>
    <w:rsid w:val="0062065A"/>
    <w:rsid w:val="00624964"/>
    <w:rsid w:val="00626EAF"/>
    <w:rsid w:val="00630518"/>
    <w:rsid w:val="00631E1D"/>
    <w:rsid w:val="0063246E"/>
    <w:rsid w:val="0063786D"/>
    <w:rsid w:val="00637A43"/>
    <w:rsid w:val="00640428"/>
    <w:rsid w:val="00642914"/>
    <w:rsid w:val="0064616D"/>
    <w:rsid w:val="00647BE9"/>
    <w:rsid w:val="0065369D"/>
    <w:rsid w:val="006541AF"/>
    <w:rsid w:val="00654568"/>
    <w:rsid w:val="0065485D"/>
    <w:rsid w:val="00662D75"/>
    <w:rsid w:val="00665AB8"/>
    <w:rsid w:val="00665BE6"/>
    <w:rsid w:val="006723D0"/>
    <w:rsid w:val="006737B0"/>
    <w:rsid w:val="00673C4D"/>
    <w:rsid w:val="0067685C"/>
    <w:rsid w:val="00677C40"/>
    <w:rsid w:val="00680AB2"/>
    <w:rsid w:val="00680AC8"/>
    <w:rsid w:val="00686C86"/>
    <w:rsid w:val="00686FB4"/>
    <w:rsid w:val="00691AA5"/>
    <w:rsid w:val="00692A0F"/>
    <w:rsid w:val="0069380D"/>
    <w:rsid w:val="00695307"/>
    <w:rsid w:val="00695F31"/>
    <w:rsid w:val="00696DFA"/>
    <w:rsid w:val="006A080F"/>
    <w:rsid w:val="006A2F92"/>
    <w:rsid w:val="006A4699"/>
    <w:rsid w:val="006A4B44"/>
    <w:rsid w:val="006A5BD4"/>
    <w:rsid w:val="006B425E"/>
    <w:rsid w:val="006B55EE"/>
    <w:rsid w:val="006C0148"/>
    <w:rsid w:val="006C21E9"/>
    <w:rsid w:val="006C27BB"/>
    <w:rsid w:val="006C4663"/>
    <w:rsid w:val="006C6042"/>
    <w:rsid w:val="006D4053"/>
    <w:rsid w:val="006D6A96"/>
    <w:rsid w:val="006D72E6"/>
    <w:rsid w:val="006D7803"/>
    <w:rsid w:val="006E0925"/>
    <w:rsid w:val="006E171C"/>
    <w:rsid w:val="006E3440"/>
    <w:rsid w:val="006E3E4D"/>
    <w:rsid w:val="006E6A3D"/>
    <w:rsid w:val="006E6E59"/>
    <w:rsid w:val="006F2CC2"/>
    <w:rsid w:val="006F6067"/>
    <w:rsid w:val="00704FDA"/>
    <w:rsid w:val="00710F6C"/>
    <w:rsid w:val="00711848"/>
    <w:rsid w:val="0071241B"/>
    <w:rsid w:val="0071498F"/>
    <w:rsid w:val="00715775"/>
    <w:rsid w:val="00717EA5"/>
    <w:rsid w:val="007235C0"/>
    <w:rsid w:val="00726380"/>
    <w:rsid w:val="007325A3"/>
    <w:rsid w:val="00734C69"/>
    <w:rsid w:val="00742BCC"/>
    <w:rsid w:val="007443DD"/>
    <w:rsid w:val="007500CB"/>
    <w:rsid w:val="00752447"/>
    <w:rsid w:val="0075246C"/>
    <w:rsid w:val="0075299B"/>
    <w:rsid w:val="00757D7A"/>
    <w:rsid w:val="007605E8"/>
    <w:rsid w:val="00761BAE"/>
    <w:rsid w:val="0076252A"/>
    <w:rsid w:val="007625B8"/>
    <w:rsid w:val="0076267F"/>
    <w:rsid w:val="007631C9"/>
    <w:rsid w:val="007643C9"/>
    <w:rsid w:val="00764933"/>
    <w:rsid w:val="00765A52"/>
    <w:rsid w:val="00770305"/>
    <w:rsid w:val="00771BB1"/>
    <w:rsid w:val="00772288"/>
    <w:rsid w:val="00773313"/>
    <w:rsid w:val="0077351C"/>
    <w:rsid w:val="007759E6"/>
    <w:rsid w:val="00777788"/>
    <w:rsid w:val="00780BE2"/>
    <w:rsid w:val="00780F50"/>
    <w:rsid w:val="007828FE"/>
    <w:rsid w:val="007843E3"/>
    <w:rsid w:val="00793CC7"/>
    <w:rsid w:val="00795EE5"/>
    <w:rsid w:val="00796759"/>
    <w:rsid w:val="00797E7B"/>
    <w:rsid w:val="007A098B"/>
    <w:rsid w:val="007A26B2"/>
    <w:rsid w:val="007A4EB4"/>
    <w:rsid w:val="007A7696"/>
    <w:rsid w:val="007B3D23"/>
    <w:rsid w:val="007B6005"/>
    <w:rsid w:val="007C15E2"/>
    <w:rsid w:val="007C1D5E"/>
    <w:rsid w:val="007C2985"/>
    <w:rsid w:val="007C6D6B"/>
    <w:rsid w:val="007C6EAC"/>
    <w:rsid w:val="007D180F"/>
    <w:rsid w:val="007D2893"/>
    <w:rsid w:val="007D3088"/>
    <w:rsid w:val="007D5CF2"/>
    <w:rsid w:val="007D6CB3"/>
    <w:rsid w:val="007E056B"/>
    <w:rsid w:val="007E2492"/>
    <w:rsid w:val="007E26EB"/>
    <w:rsid w:val="007E3223"/>
    <w:rsid w:val="007E4270"/>
    <w:rsid w:val="007E5203"/>
    <w:rsid w:val="007E5C9B"/>
    <w:rsid w:val="007E5DFF"/>
    <w:rsid w:val="007F31C0"/>
    <w:rsid w:val="007F5AB6"/>
    <w:rsid w:val="00801549"/>
    <w:rsid w:val="00801F3B"/>
    <w:rsid w:val="00803373"/>
    <w:rsid w:val="00804DEA"/>
    <w:rsid w:val="0080529F"/>
    <w:rsid w:val="008055B8"/>
    <w:rsid w:val="008070B6"/>
    <w:rsid w:val="00811976"/>
    <w:rsid w:val="00811D6B"/>
    <w:rsid w:val="00812007"/>
    <w:rsid w:val="00816197"/>
    <w:rsid w:val="00816973"/>
    <w:rsid w:val="00817E13"/>
    <w:rsid w:val="00820230"/>
    <w:rsid w:val="008239C9"/>
    <w:rsid w:val="008264A0"/>
    <w:rsid w:val="00830E9F"/>
    <w:rsid w:val="008321B0"/>
    <w:rsid w:val="0083305C"/>
    <w:rsid w:val="0083385E"/>
    <w:rsid w:val="00834324"/>
    <w:rsid w:val="00835743"/>
    <w:rsid w:val="0083657E"/>
    <w:rsid w:val="0083692F"/>
    <w:rsid w:val="00841364"/>
    <w:rsid w:val="00844C9B"/>
    <w:rsid w:val="00844ED5"/>
    <w:rsid w:val="00845887"/>
    <w:rsid w:val="00845B19"/>
    <w:rsid w:val="008546BD"/>
    <w:rsid w:val="0085604C"/>
    <w:rsid w:val="008564D6"/>
    <w:rsid w:val="00857506"/>
    <w:rsid w:val="00857518"/>
    <w:rsid w:val="00862494"/>
    <w:rsid w:val="00863C5D"/>
    <w:rsid w:val="0086565F"/>
    <w:rsid w:val="008668D6"/>
    <w:rsid w:val="00866B11"/>
    <w:rsid w:val="00876185"/>
    <w:rsid w:val="00877C2F"/>
    <w:rsid w:val="00882F9D"/>
    <w:rsid w:val="008843C0"/>
    <w:rsid w:val="0088507A"/>
    <w:rsid w:val="00887BEC"/>
    <w:rsid w:val="00897AEA"/>
    <w:rsid w:val="008A2772"/>
    <w:rsid w:val="008A5F48"/>
    <w:rsid w:val="008A787B"/>
    <w:rsid w:val="008B0924"/>
    <w:rsid w:val="008B300E"/>
    <w:rsid w:val="008B45E7"/>
    <w:rsid w:val="008C03EB"/>
    <w:rsid w:val="008C1138"/>
    <w:rsid w:val="008C1291"/>
    <w:rsid w:val="008C5D5C"/>
    <w:rsid w:val="008C60F9"/>
    <w:rsid w:val="008C70B5"/>
    <w:rsid w:val="008D36E4"/>
    <w:rsid w:val="008D40DE"/>
    <w:rsid w:val="008D4BBD"/>
    <w:rsid w:val="008D573F"/>
    <w:rsid w:val="008E4D78"/>
    <w:rsid w:val="008E58D0"/>
    <w:rsid w:val="008E7CB7"/>
    <w:rsid w:val="008F270C"/>
    <w:rsid w:val="008F3AF0"/>
    <w:rsid w:val="008F50AD"/>
    <w:rsid w:val="008F7C1E"/>
    <w:rsid w:val="00900487"/>
    <w:rsid w:val="00901B80"/>
    <w:rsid w:val="00901BD2"/>
    <w:rsid w:val="00901C20"/>
    <w:rsid w:val="00905636"/>
    <w:rsid w:val="009061A3"/>
    <w:rsid w:val="00907754"/>
    <w:rsid w:val="00907F05"/>
    <w:rsid w:val="00911425"/>
    <w:rsid w:val="00911F2A"/>
    <w:rsid w:val="00912E98"/>
    <w:rsid w:val="009131EB"/>
    <w:rsid w:val="00913DC0"/>
    <w:rsid w:val="009154CD"/>
    <w:rsid w:val="00915D83"/>
    <w:rsid w:val="009232C4"/>
    <w:rsid w:val="00923B70"/>
    <w:rsid w:val="00930DE9"/>
    <w:rsid w:val="00934830"/>
    <w:rsid w:val="009400BB"/>
    <w:rsid w:val="00940464"/>
    <w:rsid w:val="00946FDB"/>
    <w:rsid w:val="00951C88"/>
    <w:rsid w:val="00952219"/>
    <w:rsid w:val="00952CBD"/>
    <w:rsid w:val="00955D81"/>
    <w:rsid w:val="00956761"/>
    <w:rsid w:val="009573CD"/>
    <w:rsid w:val="009576F0"/>
    <w:rsid w:val="00962725"/>
    <w:rsid w:val="0096535F"/>
    <w:rsid w:val="009674EB"/>
    <w:rsid w:val="00967BC7"/>
    <w:rsid w:val="009721E7"/>
    <w:rsid w:val="0097304C"/>
    <w:rsid w:val="0097364F"/>
    <w:rsid w:val="00973DEA"/>
    <w:rsid w:val="009753F6"/>
    <w:rsid w:val="0098574F"/>
    <w:rsid w:val="00990650"/>
    <w:rsid w:val="00991326"/>
    <w:rsid w:val="0099359C"/>
    <w:rsid w:val="00995208"/>
    <w:rsid w:val="009A5716"/>
    <w:rsid w:val="009A5BF9"/>
    <w:rsid w:val="009B2A1E"/>
    <w:rsid w:val="009B2B04"/>
    <w:rsid w:val="009B63F4"/>
    <w:rsid w:val="009C3961"/>
    <w:rsid w:val="009C7BC3"/>
    <w:rsid w:val="009D4565"/>
    <w:rsid w:val="009D7D83"/>
    <w:rsid w:val="009E27F3"/>
    <w:rsid w:val="009E3161"/>
    <w:rsid w:val="009E5167"/>
    <w:rsid w:val="009F08F8"/>
    <w:rsid w:val="009F2FEE"/>
    <w:rsid w:val="009F3663"/>
    <w:rsid w:val="009F3A12"/>
    <w:rsid w:val="009F5CBC"/>
    <w:rsid w:val="009F687C"/>
    <w:rsid w:val="009F7642"/>
    <w:rsid w:val="00A0494A"/>
    <w:rsid w:val="00A11757"/>
    <w:rsid w:val="00A13681"/>
    <w:rsid w:val="00A251EA"/>
    <w:rsid w:val="00A273EB"/>
    <w:rsid w:val="00A301AC"/>
    <w:rsid w:val="00A31B8E"/>
    <w:rsid w:val="00A35D3A"/>
    <w:rsid w:val="00A37856"/>
    <w:rsid w:val="00A44738"/>
    <w:rsid w:val="00A4794E"/>
    <w:rsid w:val="00A50292"/>
    <w:rsid w:val="00A53B8C"/>
    <w:rsid w:val="00A5543A"/>
    <w:rsid w:val="00A561F8"/>
    <w:rsid w:val="00A57416"/>
    <w:rsid w:val="00A60DFE"/>
    <w:rsid w:val="00A618DE"/>
    <w:rsid w:val="00A618EE"/>
    <w:rsid w:val="00A62AA8"/>
    <w:rsid w:val="00A65CD4"/>
    <w:rsid w:val="00A67BC6"/>
    <w:rsid w:val="00A722D1"/>
    <w:rsid w:val="00A73306"/>
    <w:rsid w:val="00A734E2"/>
    <w:rsid w:val="00A74605"/>
    <w:rsid w:val="00A74796"/>
    <w:rsid w:val="00A75654"/>
    <w:rsid w:val="00A75819"/>
    <w:rsid w:val="00A77BA3"/>
    <w:rsid w:val="00A8540F"/>
    <w:rsid w:val="00A85BC2"/>
    <w:rsid w:val="00A8794E"/>
    <w:rsid w:val="00A973FB"/>
    <w:rsid w:val="00AA042F"/>
    <w:rsid w:val="00AA090F"/>
    <w:rsid w:val="00AA1105"/>
    <w:rsid w:val="00AA16AC"/>
    <w:rsid w:val="00AA2120"/>
    <w:rsid w:val="00AA33AA"/>
    <w:rsid w:val="00AA6DD5"/>
    <w:rsid w:val="00AA7404"/>
    <w:rsid w:val="00AB5350"/>
    <w:rsid w:val="00AB74ED"/>
    <w:rsid w:val="00AC0D70"/>
    <w:rsid w:val="00AC0EFF"/>
    <w:rsid w:val="00AC325C"/>
    <w:rsid w:val="00AC4928"/>
    <w:rsid w:val="00AC50E6"/>
    <w:rsid w:val="00AC5898"/>
    <w:rsid w:val="00AC6E09"/>
    <w:rsid w:val="00AD5582"/>
    <w:rsid w:val="00AD5A6C"/>
    <w:rsid w:val="00AD6897"/>
    <w:rsid w:val="00AE2E0F"/>
    <w:rsid w:val="00AE32D8"/>
    <w:rsid w:val="00AE4567"/>
    <w:rsid w:val="00AE4AB0"/>
    <w:rsid w:val="00AF02DB"/>
    <w:rsid w:val="00AF3E5D"/>
    <w:rsid w:val="00AF5C90"/>
    <w:rsid w:val="00AF6D08"/>
    <w:rsid w:val="00B00808"/>
    <w:rsid w:val="00B01CF2"/>
    <w:rsid w:val="00B04298"/>
    <w:rsid w:val="00B061C0"/>
    <w:rsid w:val="00B065E8"/>
    <w:rsid w:val="00B07751"/>
    <w:rsid w:val="00B10526"/>
    <w:rsid w:val="00B16D75"/>
    <w:rsid w:val="00B17D6F"/>
    <w:rsid w:val="00B217DD"/>
    <w:rsid w:val="00B2217F"/>
    <w:rsid w:val="00B239CD"/>
    <w:rsid w:val="00B24A1A"/>
    <w:rsid w:val="00B256ED"/>
    <w:rsid w:val="00B307C0"/>
    <w:rsid w:val="00B311CC"/>
    <w:rsid w:val="00B32224"/>
    <w:rsid w:val="00B32345"/>
    <w:rsid w:val="00B34FBE"/>
    <w:rsid w:val="00B41524"/>
    <w:rsid w:val="00B420C6"/>
    <w:rsid w:val="00B43903"/>
    <w:rsid w:val="00B462AC"/>
    <w:rsid w:val="00B47AAD"/>
    <w:rsid w:val="00B5173B"/>
    <w:rsid w:val="00B51DC7"/>
    <w:rsid w:val="00B5420F"/>
    <w:rsid w:val="00B5456A"/>
    <w:rsid w:val="00B56465"/>
    <w:rsid w:val="00B60DA9"/>
    <w:rsid w:val="00B6191B"/>
    <w:rsid w:val="00B629C7"/>
    <w:rsid w:val="00B66DC0"/>
    <w:rsid w:val="00B676CF"/>
    <w:rsid w:val="00B706C5"/>
    <w:rsid w:val="00B70D0C"/>
    <w:rsid w:val="00B710A2"/>
    <w:rsid w:val="00B7362B"/>
    <w:rsid w:val="00B75EFF"/>
    <w:rsid w:val="00B762B9"/>
    <w:rsid w:val="00B77800"/>
    <w:rsid w:val="00B81307"/>
    <w:rsid w:val="00B83248"/>
    <w:rsid w:val="00B8327F"/>
    <w:rsid w:val="00B85669"/>
    <w:rsid w:val="00B868A3"/>
    <w:rsid w:val="00B913DB"/>
    <w:rsid w:val="00B96CBB"/>
    <w:rsid w:val="00BA05E4"/>
    <w:rsid w:val="00BA1101"/>
    <w:rsid w:val="00BA1684"/>
    <w:rsid w:val="00BA24D8"/>
    <w:rsid w:val="00BA2A11"/>
    <w:rsid w:val="00BA32B1"/>
    <w:rsid w:val="00BA45B9"/>
    <w:rsid w:val="00BA47DB"/>
    <w:rsid w:val="00BA4B96"/>
    <w:rsid w:val="00BA6781"/>
    <w:rsid w:val="00BA6B24"/>
    <w:rsid w:val="00BA7963"/>
    <w:rsid w:val="00BB1B0C"/>
    <w:rsid w:val="00BB1EB3"/>
    <w:rsid w:val="00BB3A5D"/>
    <w:rsid w:val="00BB65FE"/>
    <w:rsid w:val="00BB69AE"/>
    <w:rsid w:val="00BC166B"/>
    <w:rsid w:val="00BC1D65"/>
    <w:rsid w:val="00BD1F34"/>
    <w:rsid w:val="00BD6536"/>
    <w:rsid w:val="00BD6E71"/>
    <w:rsid w:val="00BD7BEA"/>
    <w:rsid w:val="00BE0C08"/>
    <w:rsid w:val="00BE245B"/>
    <w:rsid w:val="00BE26AD"/>
    <w:rsid w:val="00BE272B"/>
    <w:rsid w:val="00BE7D7A"/>
    <w:rsid w:val="00BF0BDC"/>
    <w:rsid w:val="00BF1D69"/>
    <w:rsid w:val="00BF46EE"/>
    <w:rsid w:val="00BF781D"/>
    <w:rsid w:val="00BF7D34"/>
    <w:rsid w:val="00C0130E"/>
    <w:rsid w:val="00C01909"/>
    <w:rsid w:val="00C01D39"/>
    <w:rsid w:val="00C0367F"/>
    <w:rsid w:val="00C0429B"/>
    <w:rsid w:val="00C0616C"/>
    <w:rsid w:val="00C10D5B"/>
    <w:rsid w:val="00C10EC5"/>
    <w:rsid w:val="00C12C97"/>
    <w:rsid w:val="00C1402D"/>
    <w:rsid w:val="00C14C19"/>
    <w:rsid w:val="00C218FC"/>
    <w:rsid w:val="00C254E2"/>
    <w:rsid w:val="00C27A30"/>
    <w:rsid w:val="00C31E7D"/>
    <w:rsid w:val="00C31E7F"/>
    <w:rsid w:val="00C341C9"/>
    <w:rsid w:val="00C34889"/>
    <w:rsid w:val="00C417FB"/>
    <w:rsid w:val="00C41A96"/>
    <w:rsid w:val="00C42B80"/>
    <w:rsid w:val="00C4646C"/>
    <w:rsid w:val="00C464BB"/>
    <w:rsid w:val="00C50EFD"/>
    <w:rsid w:val="00C52E42"/>
    <w:rsid w:val="00C5571B"/>
    <w:rsid w:val="00C606C6"/>
    <w:rsid w:val="00C611E9"/>
    <w:rsid w:val="00C61E32"/>
    <w:rsid w:val="00C63233"/>
    <w:rsid w:val="00C63AEC"/>
    <w:rsid w:val="00C63DE8"/>
    <w:rsid w:val="00C653D7"/>
    <w:rsid w:val="00C653E3"/>
    <w:rsid w:val="00C6707F"/>
    <w:rsid w:val="00C67EF7"/>
    <w:rsid w:val="00C74DC5"/>
    <w:rsid w:val="00C81C85"/>
    <w:rsid w:val="00C8323E"/>
    <w:rsid w:val="00C83F07"/>
    <w:rsid w:val="00C84861"/>
    <w:rsid w:val="00C8491A"/>
    <w:rsid w:val="00C90CFE"/>
    <w:rsid w:val="00C92056"/>
    <w:rsid w:val="00C9673B"/>
    <w:rsid w:val="00C97D25"/>
    <w:rsid w:val="00CA2713"/>
    <w:rsid w:val="00CA282D"/>
    <w:rsid w:val="00CA55E7"/>
    <w:rsid w:val="00CA61C3"/>
    <w:rsid w:val="00CA6B36"/>
    <w:rsid w:val="00CA6D38"/>
    <w:rsid w:val="00CB19D4"/>
    <w:rsid w:val="00CB3DD2"/>
    <w:rsid w:val="00CB45B6"/>
    <w:rsid w:val="00CB6E23"/>
    <w:rsid w:val="00CD04A6"/>
    <w:rsid w:val="00CD2762"/>
    <w:rsid w:val="00CD52C1"/>
    <w:rsid w:val="00CE0E72"/>
    <w:rsid w:val="00CE10BC"/>
    <w:rsid w:val="00CE38ED"/>
    <w:rsid w:val="00CE40E7"/>
    <w:rsid w:val="00CE451F"/>
    <w:rsid w:val="00CE5FD1"/>
    <w:rsid w:val="00CE774D"/>
    <w:rsid w:val="00CF02C9"/>
    <w:rsid w:val="00CF0618"/>
    <w:rsid w:val="00CF30AF"/>
    <w:rsid w:val="00CF44A2"/>
    <w:rsid w:val="00CF5F37"/>
    <w:rsid w:val="00CF6EA4"/>
    <w:rsid w:val="00CF7E4A"/>
    <w:rsid w:val="00D01CDC"/>
    <w:rsid w:val="00D01F94"/>
    <w:rsid w:val="00D07519"/>
    <w:rsid w:val="00D11988"/>
    <w:rsid w:val="00D1332A"/>
    <w:rsid w:val="00D133BE"/>
    <w:rsid w:val="00D15268"/>
    <w:rsid w:val="00D157BB"/>
    <w:rsid w:val="00D15AA3"/>
    <w:rsid w:val="00D17C10"/>
    <w:rsid w:val="00D2058D"/>
    <w:rsid w:val="00D213D4"/>
    <w:rsid w:val="00D2297B"/>
    <w:rsid w:val="00D22B7F"/>
    <w:rsid w:val="00D234FD"/>
    <w:rsid w:val="00D24039"/>
    <w:rsid w:val="00D2454D"/>
    <w:rsid w:val="00D24EFB"/>
    <w:rsid w:val="00D270E6"/>
    <w:rsid w:val="00D27B3F"/>
    <w:rsid w:val="00D322E6"/>
    <w:rsid w:val="00D34386"/>
    <w:rsid w:val="00D346BE"/>
    <w:rsid w:val="00D433A2"/>
    <w:rsid w:val="00D45F67"/>
    <w:rsid w:val="00D47A36"/>
    <w:rsid w:val="00D47C3F"/>
    <w:rsid w:val="00D50A54"/>
    <w:rsid w:val="00D51CB1"/>
    <w:rsid w:val="00D56122"/>
    <w:rsid w:val="00D64751"/>
    <w:rsid w:val="00D64AAF"/>
    <w:rsid w:val="00D658A1"/>
    <w:rsid w:val="00D65D03"/>
    <w:rsid w:val="00D70ED8"/>
    <w:rsid w:val="00D77B41"/>
    <w:rsid w:val="00D81F16"/>
    <w:rsid w:val="00D825F0"/>
    <w:rsid w:val="00D84BA1"/>
    <w:rsid w:val="00D86845"/>
    <w:rsid w:val="00D86B28"/>
    <w:rsid w:val="00D873AD"/>
    <w:rsid w:val="00D87892"/>
    <w:rsid w:val="00D90FB7"/>
    <w:rsid w:val="00D912B9"/>
    <w:rsid w:val="00D94723"/>
    <w:rsid w:val="00D951AD"/>
    <w:rsid w:val="00D9598D"/>
    <w:rsid w:val="00DA1ED5"/>
    <w:rsid w:val="00DA3152"/>
    <w:rsid w:val="00DA632B"/>
    <w:rsid w:val="00DB0A48"/>
    <w:rsid w:val="00DB117C"/>
    <w:rsid w:val="00DB44F0"/>
    <w:rsid w:val="00DB5673"/>
    <w:rsid w:val="00DC5562"/>
    <w:rsid w:val="00DC666D"/>
    <w:rsid w:val="00DC71CA"/>
    <w:rsid w:val="00DD1507"/>
    <w:rsid w:val="00DD2EC8"/>
    <w:rsid w:val="00DD49F5"/>
    <w:rsid w:val="00DE2F45"/>
    <w:rsid w:val="00DE6D7A"/>
    <w:rsid w:val="00DF1C83"/>
    <w:rsid w:val="00DF1E75"/>
    <w:rsid w:val="00DF22BE"/>
    <w:rsid w:val="00DF2BB3"/>
    <w:rsid w:val="00DF3380"/>
    <w:rsid w:val="00DF4D8C"/>
    <w:rsid w:val="00DF4DEA"/>
    <w:rsid w:val="00DF5F7F"/>
    <w:rsid w:val="00DF62A6"/>
    <w:rsid w:val="00DF6FCF"/>
    <w:rsid w:val="00E00FB1"/>
    <w:rsid w:val="00E0420A"/>
    <w:rsid w:val="00E06453"/>
    <w:rsid w:val="00E069E0"/>
    <w:rsid w:val="00E0754D"/>
    <w:rsid w:val="00E10F7F"/>
    <w:rsid w:val="00E11C73"/>
    <w:rsid w:val="00E12A35"/>
    <w:rsid w:val="00E12CFE"/>
    <w:rsid w:val="00E2138D"/>
    <w:rsid w:val="00E21571"/>
    <w:rsid w:val="00E25DE2"/>
    <w:rsid w:val="00E26591"/>
    <w:rsid w:val="00E265E7"/>
    <w:rsid w:val="00E270D6"/>
    <w:rsid w:val="00E27A8B"/>
    <w:rsid w:val="00E27C5E"/>
    <w:rsid w:val="00E3573A"/>
    <w:rsid w:val="00E37807"/>
    <w:rsid w:val="00E37FD7"/>
    <w:rsid w:val="00E4035E"/>
    <w:rsid w:val="00E406BC"/>
    <w:rsid w:val="00E40D19"/>
    <w:rsid w:val="00E41E0C"/>
    <w:rsid w:val="00E47264"/>
    <w:rsid w:val="00E47AF4"/>
    <w:rsid w:val="00E5087A"/>
    <w:rsid w:val="00E51612"/>
    <w:rsid w:val="00E51F45"/>
    <w:rsid w:val="00E52AC7"/>
    <w:rsid w:val="00E5359F"/>
    <w:rsid w:val="00E53B45"/>
    <w:rsid w:val="00E56109"/>
    <w:rsid w:val="00E5782C"/>
    <w:rsid w:val="00E627B4"/>
    <w:rsid w:val="00E64354"/>
    <w:rsid w:val="00E647B9"/>
    <w:rsid w:val="00E65279"/>
    <w:rsid w:val="00E671D4"/>
    <w:rsid w:val="00E70B7A"/>
    <w:rsid w:val="00E70FCB"/>
    <w:rsid w:val="00E711FB"/>
    <w:rsid w:val="00E721AC"/>
    <w:rsid w:val="00E721C4"/>
    <w:rsid w:val="00E722C7"/>
    <w:rsid w:val="00E7368B"/>
    <w:rsid w:val="00E74B79"/>
    <w:rsid w:val="00E74C68"/>
    <w:rsid w:val="00E76564"/>
    <w:rsid w:val="00E80249"/>
    <w:rsid w:val="00E80FE8"/>
    <w:rsid w:val="00E81F2C"/>
    <w:rsid w:val="00E848FF"/>
    <w:rsid w:val="00E84F9B"/>
    <w:rsid w:val="00E90085"/>
    <w:rsid w:val="00E925BB"/>
    <w:rsid w:val="00E930FD"/>
    <w:rsid w:val="00E93DD6"/>
    <w:rsid w:val="00E9610F"/>
    <w:rsid w:val="00E9614D"/>
    <w:rsid w:val="00E96F53"/>
    <w:rsid w:val="00EA1CC8"/>
    <w:rsid w:val="00EA433C"/>
    <w:rsid w:val="00EA50B8"/>
    <w:rsid w:val="00EA79B7"/>
    <w:rsid w:val="00EB027A"/>
    <w:rsid w:val="00EB0DEF"/>
    <w:rsid w:val="00EB194D"/>
    <w:rsid w:val="00EB2BD8"/>
    <w:rsid w:val="00EB32F1"/>
    <w:rsid w:val="00EB4B69"/>
    <w:rsid w:val="00EB5385"/>
    <w:rsid w:val="00EB728A"/>
    <w:rsid w:val="00EB73B3"/>
    <w:rsid w:val="00EC293B"/>
    <w:rsid w:val="00ED3F38"/>
    <w:rsid w:val="00ED5AC6"/>
    <w:rsid w:val="00EE0FF6"/>
    <w:rsid w:val="00EE2C8F"/>
    <w:rsid w:val="00EE3742"/>
    <w:rsid w:val="00EE3C96"/>
    <w:rsid w:val="00EF13DF"/>
    <w:rsid w:val="00EF1C1B"/>
    <w:rsid w:val="00EF338A"/>
    <w:rsid w:val="00EF4E3C"/>
    <w:rsid w:val="00F037F6"/>
    <w:rsid w:val="00F0518E"/>
    <w:rsid w:val="00F10490"/>
    <w:rsid w:val="00F1234C"/>
    <w:rsid w:val="00F1301A"/>
    <w:rsid w:val="00F17754"/>
    <w:rsid w:val="00F20A16"/>
    <w:rsid w:val="00F2463F"/>
    <w:rsid w:val="00F2562D"/>
    <w:rsid w:val="00F25AC7"/>
    <w:rsid w:val="00F26219"/>
    <w:rsid w:val="00F2761C"/>
    <w:rsid w:val="00F31AB5"/>
    <w:rsid w:val="00F330CE"/>
    <w:rsid w:val="00F34037"/>
    <w:rsid w:val="00F35C1D"/>
    <w:rsid w:val="00F40100"/>
    <w:rsid w:val="00F43DCD"/>
    <w:rsid w:val="00F51B76"/>
    <w:rsid w:val="00F539CE"/>
    <w:rsid w:val="00F53B51"/>
    <w:rsid w:val="00F550B4"/>
    <w:rsid w:val="00F562B5"/>
    <w:rsid w:val="00F57B9F"/>
    <w:rsid w:val="00F57F88"/>
    <w:rsid w:val="00F60CDB"/>
    <w:rsid w:val="00F6271F"/>
    <w:rsid w:val="00F639DB"/>
    <w:rsid w:val="00F6422D"/>
    <w:rsid w:val="00F719F6"/>
    <w:rsid w:val="00F76786"/>
    <w:rsid w:val="00F7721B"/>
    <w:rsid w:val="00F83B50"/>
    <w:rsid w:val="00F84EDD"/>
    <w:rsid w:val="00F87615"/>
    <w:rsid w:val="00F900B1"/>
    <w:rsid w:val="00F90D47"/>
    <w:rsid w:val="00F977D5"/>
    <w:rsid w:val="00FB0ACA"/>
    <w:rsid w:val="00FB122E"/>
    <w:rsid w:val="00FB29D8"/>
    <w:rsid w:val="00FB2AF3"/>
    <w:rsid w:val="00FB4CDC"/>
    <w:rsid w:val="00FB5FE5"/>
    <w:rsid w:val="00FC34F8"/>
    <w:rsid w:val="00FC4990"/>
    <w:rsid w:val="00FC513E"/>
    <w:rsid w:val="00FC5587"/>
    <w:rsid w:val="00FD2067"/>
    <w:rsid w:val="00FD6F21"/>
    <w:rsid w:val="00FE17E8"/>
    <w:rsid w:val="00FE2BA9"/>
    <w:rsid w:val="00FE3E2C"/>
    <w:rsid w:val="00FE7252"/>
    <w:rsid w:val="00FF16E5"/>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7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77351642">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24812452">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32732813">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3046194">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95C41-0E1E-4B48-B227-9EB73FF9C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2952</TotalTime>
  <Pages>9</Pages>
  <Words>3668</Words>
  <Characters>20913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2621</cp:revision>
  <cp:lastPrinted>2025-03-21T08:09:00Z</cp:lastPrinted>
  <dcterms:created xsi:type="dcterms:W3CDTF">2022-12-21T10:16:00Z</dcterms:created>
  <dcterms:modified xsi:type="dcterms:W3CDTF">2026-05-06T11:12:00Z</dcterms:modified>
</cp:coreProperties>
</file>