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BAC" w:rsidRPr="001B1BAC" w:rsidRDefault="001B1BAC" w:rsidP="001B1BAC">
      <w:pPr>
        <w:ind w:left="4820"/>
        <w:jc w:val="both"/>
        <w:rPr>
          <w:color w:val="000000"/>
          <w:sz w:val="24"/>
          <w:szCs w:val="24"/>
        </w:rPr>
      </w:pPr>
      <w:r w:rsidRPr="001B1BAC">
        <w:rPr>
          <w:color w:val="000000"/>
          <w:sz w:val="24"/>
          <w:szCs w:val="24"/>
        </w:rPr>
        <w:t>АДМИНИСТРАЦИЯ МУНИЦИПАЛЬНОГО РАЙОНА "ХУНЗАХСКИЙ РАЙОН"</w:t>
      </w:r>
    </w:p>
    <w:p w:rsidR="001B1BAC" w:rsidRPr="001B1BAC" w:rsidRDefault="001B1BAC" w:rsidP="001B1BAC">
      <w:pPr>
        <w:ind w:left="4820"/>
        <w:jc w:val="both"/>
        <w:rPr>
          <w:color w:val="000000"/>
          <w:sz w:val="24"/>
          <w:szCs w:val="24"/>
        </w:rPr>
      </w:pPr>
      <w:r w:rsidRPr="001B1BAC">
        <w:rPr>
          <w:color w:val="000000"/>
          <w:sz w:val="24"/>
          <w:szCs w:val="24"/>
        </w:rPr>
        <w:t xml:space="preserve">368260, Дагестан </w:t>
      </w:r>
      <w:proofErr w:type="spellStart"/>
      <w:proofErr w:type="gramStart"/>
      <w:r w:rsidRPr="001B1BAC">
        <w:rPr>
          <w:color w:val="000000"/>
          <w:sz w:val="24"/>
          <w:szCs w:val="24"/>
        </w:rPr>
        <w:t>Респ</w:t>
      </w:r>
      <w:proofErr w:type="spellEnd"/>
      <w:proofErr w:type="gramEnd"/>
      <w:r w:rsidRPr="001B1BAC">
        <w:rPr>
          <w:color w:val="000000"/>
          <w:sz w:val="24"/>
          <w:szCs w:val="24"/>
        </w:rPr>
        <w:t xml:space="preserve">, УЛ. АЛИХАНОВА, Д. 39 </w:t>
      </w:r>
    </w:p>
    <w:p w:rsidR="001B1BAC" w:rsidRPr="001B1BAC" w:rsidRDefault="001B1BAC" w:rsidP="001B1BAC">
      <w:pPr>
        <w:ind w:left="4820"/>
        <w:jc w:val="both"/>
        <w:rPr>
          <w:color w:val="000000"/>
          <w:sz w:val="24"/>
          <w:szCs w:val="24"/>
        </w:rPr>
      </w:pPr>
      <w:r w:rsidRPr="001B1BAC">
        <w:rPr>
          <w:color w:val="000000"/>
          <w:sz w:val="24"/>
          <w:szCs w:val="24"/>
        </w:rPr>
        <w:t xml:space="preserve">muhuma70@yandex.ru </w:t>
      </w:r>
    </w:p>
    <w:p w:rsidR="001B1BAC" w:rsidRPr="001B1BAC" w:rsidRDefault="001B1BAC" w:rsidP="001B1BAC">
      <w:pPr>
        <w:ind w:left="4820"/>
        <w:jc w:val="both"/>
        <w:rPr>
          <w:color w:val="000000"/>
          <w:sz w:val="24"/>
          <w:szCs w:val="24"/>
        </w:rPr>
      </w:pPr>
    </w:p>
    <w:p w:rsidR="001B1BAC" w:rsidRPr="001B1BAC" w:rsidRDefault="001B1BAC" w:rsidP="001B1BAC">
      <w:pPr>
        <w:ind w:left="4820"/>
        <w:jc w:val="both"/>
        <w:rPr>
          <w:color w:val="000000"/>
          <w:sz w:val="24"/>
          <w:szCs w:val="24"/>
        </w:rPr>
      </w:pPr>
      <w:r w:rsidRPr="001B1BAC">
        <w:rPr>
          <w:color w:val="000000"/>
          <w:sz w:val="24"/>
          <w:szCs w:val="24"/>
        </w:rPr>
        <w:t>КОМИТЕТ ПО ГОСУДАРСТВЕННЫМ ЗАКУПКАМ РЕСПУБЛИКИ ДАГЕСТАН</w:t>
      </w:r>
    </w:p>
    <w:p w:rsidR="001B1BAC" w:rsidRPr="001B1BAC" w:rsidRDefault="001B1BAC" w:rsidP="001B1BAC">
      <w:pPr>
        <w:ind w:left="4820"/>
        <w:jc w:val="both"/>
        <w:rPr>
          <w:color w:val="000000"/>
          <w:sz w:val="24"/>
          <w:szCs w:val="24"/>
        </w:rPr>
      </w:pPr>
      <w:r w:rsidRPr="001B1BAC">
        <w:rPr>
          <w:color w:val="000000"/>
          <w:sz w:val="24"/>
          <w:szCs w:val="24"/>
        </w:rPr>
        <w:t xml:space="preserve">367000, Дагестан </w:t>
      </w:r>
      <w:proofErr w:type="spellStart"/>
      <w:proofErr w:type="gramStart"/>
      <w:r w:rsidRPr="001B1BAC">
        <w:rPr>
          <w:color w:val="000000"/>
          <w:sz w:val="24"/>
          <w:szCs w:val="24"/>
        </w:rPr>
        <w:t>Респ</w:t>
      </w:r>
      <w:proofErr w:type="spellEnd"/>
      <w:proofErr w:type="gramEnd"/>
      <w:r w:rsidRPr="001B1BAC">
        <w:rPr>
          <w:color w:val="000000"/>
          <w:sz w:val="24"/>
          <w:szCs w:val="24"/>
        </w:rPr>
        <w:t xml:space="preserve">, Махачкала г, ул. </w:t>
      </w:r>
      <w:proofErr w:type="spellStart"/>
      <w:r w:rsidRPr="001B1BAC">
        <w:rPr>
          <w:color w:val="000000"/>
          <w:sz w:val="24"/>
          <w:szCs w:val="24"/>
        </w:rPr>
        <w:t>Абубакарова</w:t>
      </w:r>
      <w:proofErr w:type="spellEnd"/>
      <w:r w:rsidRPr="001B1BAC">
        <w:rPr>
          <w:color w:val="000000"/>
          <w:sz w:val="24"/>
          <w:szCs w:val="24"/>
        </w:rPr>
        <w:t xml:space="preserve"> 67 </w:t>
      </w:r>
    </w:p>
    <w:p w:rsidR="001B1BAC" w:rsidRPr="001B1BAC" w:rsidRDefault="001B1BAC" w:rsidP="001B1BAC">
      <w:pPr>
        <w:ind w:left="4820"/>
        <w:jc w:val="both"/>
        <w:rPr>
          <w:color w:val="000000"/>
          <w:sz w:val="24"/>
          <w:szCs w:val="24"/>
        </w:rPr>
      </w:pPr>
      <w:r w:rsidRPr="001B1BAC">
        <w:rPr>
          <w:color w:val="000000"/>
          <w:sz w:val="24"/>
          <w:szCs w:val="24"/>
        </w:rPr>
        <w:t>zakupki@e-dag.ru</w:t>
      </w:r>
    </w:p>
    <w:p w:rsidR="001B1BAC" w:rsidRPr="001B1BAC" w:rsidRDefault="001B1BAC" w:rsidP="001B1BAC">
      <w:pPr>
        <w:ind w:left="4820"/>
        <w:jc w:val="both"/>
        <w:rPr>
          <w:color w:val="000000"/>
          <w:sz w:val="24"/>
          <w:szCs w:val="24"/>
        </w:rPr>
      </w:pPr>
    </w:p>
    <w:p w:rsidR="001B1BAC" w:rsidRPr="001B1BAC" w:rsidRDefault="001B1BAC" w:rsidP="001B1BAC">
      <w:pPr>
        <w:ind w:left="4820"/>
        <w:jc w:val="both"/>
        <w:rPr>
          <w:color w:val="000000"/>
          <w:sz w:val="24"/>
          <w:szCs w:val="24"/>
        </w:rPr>
      </w:pPr>
      <w:r w:rsidRPr="001B1BAC">
        <w:rPr>
          <w:color w:val="000000"/>
          <w:sz w:val="24"/>
          <w:szCs w:val="24"/>
        </w:rPr>
        <w:t>ЭТП Газпромбанк</w:t>
      </w:r>
    </w:p>
    <w:p w:rsidR="001B1BAC" w:rsidRPr="001B1BAC" w:rsidRDefault="001B1BAC" w:rsidP="001B1BAC">
      <w:pPr>
        <w:ind w:left="4820"/>
        <w:jc w:val="both"/>
        <w:rPr>
          <w:color w:val="000000"/>
          <w:sz w:val="24"/>
          <w:szCs w:val="24"/>
        </w:rPr>
      </w:pPr>
      <w:r w:rsidRPr="001B1BAC">
        <w:rPr>
          <w:color w:val="000000"/>
          <w:sz w:val="24"/>
          <w:szCs w:val="24"/>
        </w:rPr>
        <w:t xml:space="preserve">119180, г. Москва, </w:t>
      </w:r>
      <w:proofErr w:type="spellStart"/>
      <w:r w:rsidRPr="001B1BAC">
        <w:rPr>
          <w:color w:val="000000"/>
          <w:sz w:val="24"/>
          <w:szCs w:val="24"/>
        </w:rPr>
        <w:t>Якиманская</w:t>
      </w:r>
      <w:proofErr w:type="spellEnd"/>
      <w:r w:rsidRPr="001B1BAC">
        <w:rPr>
          <w:color w:val="000000"/>
          <w:sz w:val="24"/>
          <w:szCs w:val="24"/>
        </w:rPr>
        <w:t xml:space="preserve"> набережная, 2</w:t>
      </w:r>
    </w:p>
    <w:p w:rsidR="001B1BAC" w:rsidRPr="001B1BAC" w:rsidRDefault="001B1BAC" w:rsidP="001B1BAC">
      <w:pPr>
        <w:ind w:left="4820"/>
        <w:jc w:val="both"/>
        <w:rPr>
          <w:color w:val="000000"/>
          <w:sz w:val="24"/>
          <w:szCs w:val="24"/>
        </w:rPr>
      </w:pPr>
      <w:r w:rsidRPr="001B1BAC">
        <w:rPr>
          <w:color w:val="000000"/>
          <w:sz w:val="24"/>
          <w:szCs w:val="24"/>
        </w:rPr>
        <w:t>e-</w:t>
      </w:r>
      <w:proofErr w:type="spellStart"/>
      <w:r w:rsidRPr="001B1BAC">
        <w:rPr>
          <w:color w:val="000000"/>
          <w:sz w:val="24"/>
          <w:szCs w:val="24"/>
        </w:rPr>
        <w:t>mail</w:t>
      </w:r>
      <w:proofErr w:type="spellEnd"/>
      <w:r w:rsidRPr="001B1BAC">
        <w:rPr>
          <w:color w:val="000000"/>
          <w:sz w:val="24"/>
          <w:szCs w:val="24"/>
        </w:rPr>
        <w:t>: info@etpgpb.ru</w:t>
      </w:r>
    </w:p>
    <w:p w:rsidR="001B1BAC" w:rsidRPr="001B1BAC" w:rsidRDefault="001B1BAC" w:rsidP="001B1BAC">
      <w:pPr>
        <w:ind w:left="4820"/>
        <w:jc w:val="both"/>
        <w:rPr>
          <w:color w:val="000000"/>
          <w:sz w:val="24"/>
          <w:szCs w:val="24"/>
        </w:rPr>
      </w:pPr>
    </w:p>
    <w:p w:rsidR="001B1BAC" w:rsidRPr="001B1BAC" w:rsidRDefault="001B1BAC" w:rsidP="001B1BAC">
      <w:pPr>
        <w:ind w:left="4820"/>
        <w:jc w:val="both"/>
        <w:rPr>
          <w:color w:val="000000"/>
          <w:sz w:val="24"/>
          <w:szCs w:val="24"/>
        </w:rPr>
      </w:pPr>
      <w:r w:rsidRPr="001B1BAC">
        <w:rPr>
          <w:color w:val="000000"/>
          <w:sz w:val="24"/>
          <w:szCs w:val="24"/>
        </w:rPr>
        <w:t xml:space="preserve">ИП МЕЛЬНИЧКИН ЕВГЕНИЙ ВЛАДИМИРОВИЧ </w:t>
      </w:r>
    </w:p>
    <w:p w:rsidR="001B1BAC" w:rsidRPr="001B1BAC" w:rsidRDefault="001B1BAC" w:rsidP="001B1BAC">
      <w:pPr>
        <w:ind w:left="4820"/>
        <w:jc w:val="both"/>
        <w:rPr>
          <w:color w:val="000000"/>
          <w:sz w:val="24"/>
          <w:szCs w:val="24"/>
        </w:rPr>
      </w:pPr>
      <w:r w:rsidRPr="001B1BAC">
        <w:rPr>
          <w:color w:val="000000"/>
          <w:sz w:val="24"/>
          <w:szCs w:val="24"/>
        </w:rPr>
        <w:t>641641, КУРГАНСКАЯ ОБЛАСТЬ ПЕТУХОВСКИЙ, Г. ПЕТУХОВО, УЛ. РАБОЧАЯ, Д. 59, КВ. 4</w:t>
      </w:r>
    </w:p>
    <w:p w:rsidR="00FE31CD" w:rsidRPr="002A17F9" w:rsidRDefault="001B1BAC" w:rsidP="001B1BAC">
      <w:pPr>
        <w:ind w:left="4820"/>
        <w:jc w:val="both"/>
        <w:rPr>
          <w:color w:val="000000"/>
          <w:sz w:val="24"/>
          <w:szCs w:val="24"/>
        </w:rPr>
      </w:pPr>
      <w:r w:rsidRPr="001B1BAC">
        <w:rPr>
          <w:color w:val="000000"/>
          <w:sz w:val="24"/>
          <w:szCs w:val="24"/>
        </w:rPr>
        <w:t>evgenymelnichkin@tutamail.co</w:t>
      </w:r>
    </w:p>
    <w:p w:rsidR="00FE31CD" w:rsidRPr="002A17F9" w:rsidRDefault="00FE31CD" w:rsidP="002A17F9">
      <w:pPr>
        <w:ind w:left="4820"/>
        <w:jc w:val="both"/>
        <w:rPr>
          <w:color w:val="000000"/>
          <w:sz w:val="24"/>
          <w:szCs w:val="24"/>
        </w:rPr>
      </w:pPr>
    </w:p>
    <w:p w:rsidR="00FE31CD" w:rsidRPr="00DC100D" w:rsidRDefault="00FE31CD" w:rsidP="00FE31CD">
      <w:pPr>
        <w:ind w:left="4962"/>
        <w:rPr>
          <w:sz w:val="24"/>
          <w:szCs w:val="24"/>
        </w:rPr>
      </w:pPr>
    </w:p>
    <w:p w:rsidR="00FE31CD" w:rsidRPr="003D5BC8" w:rsidRDefault="00FE31CD" w:rsidP="00FE31CD">
      <w:pPr>
        <w:ind w:firstLine="709"/>
        <w:jc w:val="center"/>
        <w:rPr>
          <w:b/>
          <w:sz w:val="24"/>
          <w:szCs w:val="24"/>
        </w:rPr>
      </w:pPr>
      <w:r w:rsidRPr="006635F8">
        <w:rPr>
          <w:b/>
          <w:sz w:val="24"/>
          <w:szCs w:val="24"/>
        </w:rPr>
        <w:t>ПРЕДПИСАНИЕ</w:t>
      </w:r>
      <w:r w:rsidRPr="003D5BC8">
        <w:rPr>
          <w:b/>
          <w:sz w:val="24"/>
          <w:szCs w:val="24"/>
        </w:rPr>
        <w:t xml:space="preserve"> № </w:t>
      </w:r>
      <w:r w:rsidR="00D55274" w:rsidRPr="00D55274">
        <w:rPr>
          <w:b/>
          <w:sz w:val="24"/>
          <w:szCs w:val="24"/>
        </w:rPr>
        <w:t>005/06/10</w:t>
      </w:r>
      <w:r w:rsidR="004B61CF">
        <w:rPr>
          <w:b/>
          <w:sz w:val="24"/>
          <w:szCs w:val="24"/>
        </w:rPr>
        <w:t>5</w:t>
      </w:r>
      <w:r w:rsidR="00D55274" w:rsidRPr="00D55274">
        <w:rPr>
          <w:b/>
          <w:sz w:val="24"/>
          <w:szCs w:val="24"/>
        </w:rPr>
        <w:t>-</w:t>
      </w:r>
      <w:r w:rsidR="001B1BAC">
        <w:rPr>
          <w:b/>
          <w:sz w:val="24"/>
          <w:szCs w:val="24"/>
        </w:rPr>
        <w:t>53</w:t>
      </w:r>
      <w:r w:rsidR="008C0B83">
        <w:rPr>
          <w:b/>
          <w:sz w:val="24"/>
          <w:szCs w:val="24"/>
        </w:rPr>
        <w:t>5</w:t>
      </w:r>
      <w:r w:rsidR="00D55274" w:rsidRPr="00D55274">
        <w:rPr>
          <w:b/>
          <w:sz w:val="24"/>
          <w:szCs w:val="24"/>
        </w:rPr>
        <w:t>/202</w:t>
      </w:r>
      <w:r w:rsidR="004B61CF">
        <w:rPr>
          <w:b/>
          <w:sz w:val="24"/>
          <w:szCs w:val="24"/>
        </w:rPr>
        <w:t>6</w:t>
      </w:r>
    </w:p>
    <w:p w:rsidR="00FE31CD" w:rsidRPr="006635F8" w:rsidRDefault="00FE31CD" w:rsidP="00FE31CD">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FE31CD" w:rsidRPr="006635F8" w:rsidRDefault="00FE31CD" w:rsidP="00FE31CD">
      <w:pPr>
        <w:ind w:firstLine="709"/>
        <w:jc w:val="center"/>
        <w:rPr>
          <w:sz w:val="24"/>
          <w:szCs w:val="24"/>
        </w:rPr>
      </w:pPr>
    </w:p>
    <w:p w:rsidR="00FE31CD" w:rsidRPr="006635F8" w:rsidRDefault="001B1BAC" w:rsidP="00FE31CD">
      <w:pPr>
        <w:ind w:firstLine="567"/>
        <w:jc w:val="center"/>
        <w:rPr>
          <w:sz w:val="24"/>
          <w:szCs w:val="24"/>
        </w:rPr>
      </w:pPr>
      <w:r>
        <w:rPr>
          <w:sz w:val="24"/>
          <w:szCs w:val="24"/>
        </w:rPr>
        <w:t>29</w:t>
      </w:r>
      <w:r w:rsidR="004B61CF">
        <w:rPr>
          <w:sz w:val="24"/>
          <w:szCs w:val="24"/>
        </w:rPr>
        <w:t>.04.2026</w:t>
      </w:r>
      <w:r w:rsidR="00FE31CD" w:rsidRPr="006635F8">
        <w:rPr>
          <w:sz w:val="24"/>
          <w:szCs w:val="24"/>
        </w:rPr>
        <w:t>г.</w:t>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r>
      <w:r w:rsidR="00FE31CD" w:rsidRPr="006635F8">
        <w:rPr>
          <w:sz w:val="24"/>
          <w:szCs w:val="24"/>
        </w:rPr>
        <w:tab/>
        <w:t xml:space="preserve"> г. Махачкала</w:t>
      </w:r>
    </w:p>
    <w:p w:rsidR="00FE31CD" w:rsidRPr="006635F8" w:rsidRDefault="00FE31CD" w:rsidP="00FE31CD">
      <w:pPr>
        <w:ind w:firstLine="567"/>
        <w:rPr>
          <w:sz w:val="24"/>
          <w:szCs w:val="24"/>
        </w:rPr>
      </w:pPr>
    </w:p>
    <w:p w:rsidR="00D55274" w:rsidRPr="00D55274" w:rsidRDefault="00D55274" w:rsidP="00D55274">
      <w:pPr>
        <w:ind w:firstLine="567"/>
        <w:jc w:val="both"/>
        <w:rPr>
          <w:sz w:val="24"/>
          <w:szCs w:val="24"/>
        </w:rPr>
      </w:pPr>
      <w:r w:rsidRPr="00D55274">
        <w:rPr>
          <w:sz w:val="24"/>
          <w:szCs w:val="24"/>
        </w:rPr>
        <w:t>Комиссия Управления ФАС России по Республике Дагестан по контролю в сфере закупок (далее – Комиссия) в составе:</w:t>
      </w:r>
    </w:p>
    <w:p w:rsidR="001B1BAC" w:rsidRPr="001B1BAC" w:rsidRDefault="001B1BAC" w:rsidP="001B1BAC">
      <w:pPr>
        <w:ind w:firstLine="567"/>
        <w:jc w:val="both"/>
        <w:rPr>
          <w:sz w:val="24"/>
          <w:szCs w:val="24"/>
        </w:rPr>
      </w:pPr>
      <w:r w:rsidRPr="001B1BAC">
        <w:rPr>
          <w:sz w:val="24"/>
          <w:szCs w:val="24"/>
        </w:rPr>
        <w:t xml:space="preserve">Ведущего заседание Комиссии – </w:t>
      </w:r>
      <w:proofErr w:type="spellStart"/>
      <w:r w:rsidRPr="001B1BAC">
        <w:rPr>
          <w:sz w:val="24"/>
          <w:szCs w:val="24"/>
        </w:rPr>
        <w:t>Халмурзиева</w:t>
      </w:r>
      <w:proofErr w:type="spellEnd"/>
      <w:r w:rsidRPr="001B1BAC">
        <w:rPr>
          <w:sz w:val="24"/>
          <w:szCs w:val="24"/>
        </w:rPr>
        <w:t xml:space="preserve"> М.М.  – Заместителя руководителя Дагестанского УФАС России.</w:t>
      </w:r>
    </w:p>
    <w:p w:rsidR="001B1BAC" w:rsidRPr="001B1BAC" w:rsidRDefault="001B1BAC" w:rsidP="001B1BAC">
      <w:pPr>
        <w:ind w:firstLine="567"/>
        <w:jc w:val="both"/>
        <w:rPr>
          <w:sz w:val="24"/>
          <w:szCs w:val="24"/>
        </w:rPr>
      </w:pPr>
      <w:r w:rsidRPr="001B1BAC">
        <w:rPr>
          <w:sz w:val="24"/>
          <w:szCs w:val="24"/>
        </w:rPr>
        <w:t>Членов Комиссии:</w:t>
      </w:r>
    </w:p>
    <w:p w:rsidR="001B1BAC" w:rsidRPr="001B1BAC" w:rsidRDefault="001B1BAC" w:rsidP="001B1BAC">
      <w:pPr>
        <w:ind w:firstLine="567"/>
        <w:jc w:val="both"/>
        <w:rPr>
          <w:sz w:val="24"/>
          <w:szCs w:val="24"/>
        </w:rPr>
      </w:pPr>
      <w:r w:rsidRPr="001B1BAC">
        <w:rPr>
          <w:sz w:val="24"/>
          <w:szCs w:val="24"/>
        </w:rPr>
        <w:t>Магомедова К.Г.  – Заместителя начальника отдела контроля закупок Дагестанского УФАС России;</w:t>
      </w:r>
    </w:p>
    <w:p w:rsidR="00FE31CD" w:rsidRDefault="001B1BAC" w:rsidP="001B1BAC">
      <w:pPr>
        <w:ind w:firstLine="567"/>
        <w:jc w:val="both"/>
        <w:rPr>
          <w:sz w:val="24"/>
          <w:szCs w:val="24"/>
        </w:rPr>
      </w:pPr>
      <w:r w:rsidRPr="001B1BAC">
        <w:rPr>
          <w:sz w:val="24"/>
          <w:szCs w:val="24"/>
        </w:rPr>
        <w:t>Кулиевой М.К. – Главного специалиста-эксперта отдела контроля закупок Дагестанского УФАС России</w:t>
      </w:r>
      <w:r w:rsidR="004B61CF" w:rsidRPr="004B61CF">
        <w:rPr>
          <w:sz w:val="24"/>
          <w:szCs w:val="24"/>
        </w:rPr>
        <w:t>,</w:t>
      </w:r>
    </w:p>
    <w:p w:rsidR="00FE31CD" w:rsidRDefault="00FE31CD" w:rsidP="00FE31CD">
      <w:pPr>
        <w:ind w:firstLine="567"/>
        <w:jc w:val="both"/>
        <w:rPr>
          <w:color w:val="000000"/>
          <w:sz w:val="24"/>
          <w:szCs w:val="24"/>
        </w:rPr>
      </w:pPr>
      <w:r w:rsidRPr="006635F8">
        <w:rPr>
          <w:color w:val="000000" w:themeColor="text1"/>
          <w:sz w:val="24"/>
          <w:szCs w:val="24"/>
        </w:rPr>
        <w:t xml:space="preserve">на основании своего Решения № </w:t>
      </w:r>
      <w:r w:rsidRPr="00051BCE">
        <w:rPr>
          <w:color w:val="000000" w:themeColor="text1"/>
          <w:sz w:val="24"/>
          <w:szCs w:val="24"/>
        </w:rPr>
        <w:t>005/06/10</w:t>
      </w:r>
      <w:r w:rsidR="004B61CF">
        <w:rPr>
          <w:color w:val="000000" w:themeColor="text1"/>
          <w:sz w:val="24"/>
          <w:szCs w:val="24"/>
        </w:rPr>
        <w:t>5</w:t>
      </w:r>
      <w:r w:rsidRPr="00051BCE">
        <w:rPr>
          <w:color w:val="000000" w:themeColor="text1"/>
          <w:sz w:val="24"/>
          <w:szCs w:val="24"/>
        </w:rPr>
        <w:t>-</w:t>
      </w:r>
      <w:r w:rsidR="001B1BAC">
        <w:rPr>
          <w:color w:val="000000" w:themeColor="text1"/>
          <w:sz w:val="24"/>
          <w:szCs w:val="24"/>
        </w:rPr>
        <w:t>53</w:t>
      </w:r>
      <w:r w:rsidR="008C0B83">
        <w:rPr>
          <w:color w:val="000000" w:themeColor="text1"/>
          <w:sz w:val="24"/>
          <w:szCs w:val="24"/>
        </w:rPr>
        <w:t>5</w:t>
      </w:r>
      <w:r w:rsidRPr="00051BCE">
        <w:rPr>
          <w:color w:val="000000" w:themeColor="text1"/>
          <w:sz w:val="24"/>
          <w:szCs w:val="24"/>
        </w:rPr>
        <w:t>/202</w:t>
      </w:r>
      <w:r w:rsidR="004B61CF">
        <w:rPr>
          <w:color w:val="000000" w:themeColor="text1"/>
          <w:sz w:val="24"/>
          <w:szCs w:val="24"/>
        </w:rPr>
        <w:t>6</w:t>
      </w:r>
      <w:r w:rsidRPr="006635F8">
        <w:rPr>
          <w:color w:val="000000" w:themeColor="text1"/>
          <w:sz w:val="24"/>
          <w:szCs w:val="24"/>
        </w:rPr>
        <w:t xml:space="preserve"> от </w:t>
      </w:r>
      <w:r w:rsidR="004B61CF">
        <w:rPr>
          <w:color w:val="000000" w:themeColor="text1"/>
          <w:sz w:val="24"/>
          <w:szCs w:val="24"/>
        </w:rPr>
        <w:t>2</w:t>
      </w:r>
      <w:r w:rsidR="001B1BAC">
        <w:rPr>
          <w:color w:val="000000" w:themeColor="text1"/>
          <w:sz w:val="24"/>
          <w:szCs w:val="24"/>
        </w:rPr>
        <w:t>9</w:t>
      </w:r>
      <w:r w:rsidR="004B61CF">
        <w:rPr>
          <w:color w:val="000000" w:themeColor="text1"/>
          <w:sz w:val="24"/>
          <w:szCs w:val="24"/>
        </w:rPr>
        <w:t>.04.2026</w:t>
      </w:r>
      <w:r w:rsidRPr="006635F8">
        <w:rPr>
          <w:color w:val="000000" w:themeColor="text1"/>
          <w:sz w:val="24"/>
          <w:szCs w:val="24"/>
        </w:rPr>
        <w:t xml:space="preserve"> принятого по итогам рассмотрения жалобы </w:t>
      </w:r>
      <w:r w:rsidR="001B1BAC" w:rsidRPr="001B1BAC">
        <w:rPr>
          <w:color w:val="000000"/>
          <w:sz w:val="24"/>
          <w:szCs w:val="24"/>
        </w:rPr>
        <w:t xml:space="preserve">ИП </w:t>
      </w:r>
      <w:proofErr w:type="spellStart"/>
      <w:r w:rsidR="001B1BAC" w:rsidRPr="001B1BAC">
        <w:rPr>
          <w:color w:val="000000"/>
          <w:sz w:val="24"/>
          <w:szCs w:val="24"/>
        </w:rPr>
        <w:t>Мельничкина</w:t>
      </w:r>
      <w:proofErr w:type="spellEnd"/>
      <w:r w:rsidR="001B1BAC" w:rsidRPr="001B1BAC">
        <w:rPr>
          <w:color w:val="000000"/>
          <w:sz w:val="24"/>
          <w:szCs w:val="24"/>
        </w:rPr>
        <w:t xml:space="preserve"> Евгения Владимировича</w:t>
      </w:r>
      <w:r w:rsidR="004B61CF" w:rsidRPr="004B61CF">
        <w:rPr>
          <w:color w:val="000000"/>
          <w:sz w:val="24"/>
          <w:szCs w:val="24"/>
        </w:rPr>
        <w:t xml:space="preserve"> (далее – Заявитель) </w:t>
      </w:r>
      <w:r w:rsidR="001B1BAC" w:rsidRPr="001B1BAC">
        <w:rPr>
          <w:color w:val="000000"/>
          <w:sz w:val="24"/>
          <w:szCs w:val="24"/>
        </w:rPr>
        <w:t>на действия (бездействие) АДМИНИСТРАЦИИ МУНИЦИПАЛЬНОГО РАЙОНА "ХУНЗАХСКИЙ РАЙОН (далее – Заказчик) при проведении Комитетом по государственным закупкам Республики Дагестан (далее – Уполномоченный орган) открытого конкурса в электронной форме №  № 01032000084260027</w:t>
      </w:r>
      <w:r w:rsidR="008C0B83">
        <w:rPr>
          <w:color w:val="000000"/>
          <w:sz w:val="24"/>
          <w:szCs w:val="24"/>
        </w:rPr>
        <w:t>71</w:t>
      </w:r>
      <w:r w:rsidR="001B1BAC" w:rsidRPr="001B1BAC">
        <w:rPr>
          <w:color w:val="000000"/>
          <w:sz w:val="24"/>
          <w:szCs w:val="24"/>
        </w:rPr>
        <w:t xml:space="preserve"> «</w:t>
      </w:r>
      <w:r w:rsidR="008C0B83" w:rsidRPr="008C0B83">
        <w:rPr>
          <w:color w:val="000000"/>
          <w:sz w:val="24"/>
          <w:szCs w:val="24"/>
        </w:rPr>
        <w:t xml:space="preserve">Капитальный ремонт </w:t>
      </w:r>
      <w:proofErr w:type="spellStart"/>
      <w:proofErr w:type="gramStart"/>
      <w:r w:rsidR="008C0B83" w:rsidRPr="008C0B83">
        <w:rPr>
          <w:color w:val="000000"/>
          <w:sz w:val="24"/>
          <w:szCs w:val="24"/>
        </w:rPr>
        <w:t>ул</w:t>
      </w:r>
      <w:proofErr w:type="spellEnd"/>
      <w:proofErr w:type="gramEnd"/>
      <w:r w:rsidR="008C0B83" w:rsidRPr="008C0B83">
        <w:rPr>
          <w:color w:val="000000"/>
          <w:sz w:val="24"/>
          <w:szCs w:val="24"/>
        </w:rPr>
        <w:t xml:space="preserve"> </w:t>
      </w:r>
      <w:proofErr w:type="spellStart"/>
      <w:r w:rsidR="008C0B83" w:rsidRPr="008C0B83">
        <w:rPr>
          <w:color w:val="000000"/>
          <w:sz w:val="24"/>
          <w:szCs w:val="24"/>
        </w:rPr>
        <w:t>Хариколинская</w:t>
      </w:r>
      <w:proofErr w:type="spellEnd"/>
      <w:r w:rsidR="008C0B83" w:rsidRPr="008C0B83">
        <w:rPr>
          <w:color w:val="000000"/>
          <w:sz w:val="24"/>
          <w:szCs w:val="24"/>
        </w:rPr>
        <w:t xml:space="preserve"> км 0 - 0,37 с </w:t>
      </w:r>
      <w:proofErr w:type="spellStart"/>
      <w:r w:rsidR="008C0B83" w:rsidRPr="008C0B83">
        <w:rPr>
          <w:color w:val="000000"/>
          <w:sz w:val="24"/>
          <w:szCs w:val="24"/>
        </w:rPr>
        <w:t>Хариколо</w:t>
      </w:r>
      <w:proofErr w:type="spellEnd"/>
      <w:r w:rsidR="008C0B83" w:rsidRPr="008C0B83">
        <w:rPr>
          <w:color w:val="000000"/>
          <w:sz w:val="24"/>
          <w:szCs w:val="24"/>
        </w:rPr>
        <w:t xml:space="preserve"> </w:t>
      </w:r>
      <w:proofErr w:type="spellStart"/>
      <w:r w:rsidR="008C0B83" w:rsidRPr="008C0B83">
        <w:rPr>
          <w:color w:val="000000"/>
          <w:sz w:val="24"/>
          <w:szCs w:val="24"/>
        </w:rPr>
        <w:t>Хунзахского</w:t>
      </w:r>
      <w:proofErr w:type="spellEnd"/>
      <w:r w:rsidR="008C0B83" w:rsidRPr="008C0B83">
        <w:rPr>
          <w:color w:val="000000"/>
          <w:sz w:val="24"/>
          <w:szCs w:val="24"/>
        </w:rPr>
        <w:t xml:space="preserve"> района РД</w:t>
      </w:r>
      <w:r w:rsidR="001B1BAC" w:rsidRPr="001B1BAC">
        <w:rPr>
          <w:color w:val="000000"/>
          <w:sz w:val="24"/>
          <w:szCs w:val="24"/>
        </w:rPr>
        <w:t xml:space="preserve">» </w:t>
      </w:r>
      <w:r w:rsidR="004B61CF" w:rsidRPr="004B61CF">
        <w:rPr>
          <w:color w:val="000000"/>
          <w:sz w:val="24"/>
          <w:szCs w:val="24"/>
        </w:rPr>
        <w:t>(далее – Конкурс)</w:t>
      </w:r>
      <w:r w:rsidRPr="000D3887">
        <w:rPr>
          <w:color w:val="000000"/>
          <w:sz w:val="24"/>
          <w:szCs w:val="24"/>
        </w:rPr>
        <w:t>,</w:t>
      </w:r>
    </w:p>
    <w:p w:rsidR="009A14BD" w:rsidRDefault="009A14BD" w:rsidP="00FE31CD">
      <w:pPr>
        <w:ind w:firstLine="567"/>
        <w:jc w:val="both"/>
        <w:rPr>
          <w:color w:val="000000"/>
          <w:sz w:val="24"/>
          <w:szCs w:val="24"/>
        </w:rPr>
      </w:pPr>
    </w:p>
    <w:p w:rsidR="00FE31CD" w:rsidRPr="006635F8" w:rsidRDefault="00FE31CD" w:rsidP="00FE31CD">
      <w:pPr>
        <w:ind w:firstLine="709"/>
        <w:jc w:val="center"/>
        <w:rPr>
          <w:b/>
          <w:sz w:val="24"/>
          <w:szCs w:val="24"/>
        </w:rPr>
      </w:pPr>
      <w:r w:rsidRPr="006635F8">
        <w:rPr>
          <w:b/>
          <w:sz w:val="24"/>
          <w:szCs w:val="24"/>
        </w:rPr>
        <w:t>ПРЕДПИСЫВАЕТ:</w:t>
      </w:r>
    </w:p>
    <w:p w:rsidR="00FE31CD" w:rsidRPr="008F1DFC" w:rsidRDefault="00FE31CD" w:rsidP="00FE31CD">
      <w:pPr>
        <w:pStyle w:val="a3"/>
        <w:numPr>
          <w:ilvl w:val="0"/>
          <w:numId w:val="4"/>
        </w:numPr>
        <w:tabs>
          <w:tab w:val="left" w:pos="709"/>
          <w:tab w:val="left" w:pos="993"/>
        </w:tabs>
        <w:ind w:left="0" w:firstLine="709"/>
        <w:jc w:val="both"/>
        <w:rPr>
          <w:rFonts w:ascii="Times New Roman" w:hAnsi="Times New Roman"/>
          <w:sz w:val="24"/>
          <w:szCs w:val="24"/>
        </w:rPr>
      </w:pPr>
      <w:r w:rsidRPr="008F1DFC">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FE31CD" w:rsidRPr="008F1DFC" w:rsidRDefault="00FE31CD" w:rsidP="00FE31CD">
      <w:pPr>
        <w:pStyle w:val="a3"/>
        <w:numPr>
          <w:ilvl w:val="0"/>
          <w:numId w:val="4"/>
        </w:numPr>
        <w:tabs>
          <w:tab w:val="left" w:pos="709"/>
          <w:tab w:val="left" w:pos="993"/>
        </w:tabs>
        <w:ind w:left="0" w:firstLine="709"/>
        <w:jc w:val="both"/>
        <w:rPr>
          <w:rFonts w:ascii="Times New Roman" w:hAnsi="Times New Roman"/>
          <w:sz w:val="24"/>
          <w:szCs w:val="24"/>
        </w:rPr>
      </w:pPr>
      <w:r w:rsidRPr="008F1DFC">
        <w:rPr>
          <w:rFonts w:ascii="Times New Roman" w:hAnsi="Times New Roman"/>
          <w:sz w:val="24"/>
          <w:szCs w:val="24"/>
        </w:rPr>
        <w:t>Оператору электронной площадки:</w:t>
      </w:r>
    </w:p>
    <w:p w:rsidR="00FE31CD" w:rsidRPr="008F1DFC" w:rsidRDefault="00FE31CD" w:rsidP="00FE31CD">
      <w:pPr>
        <w:pStyle w:val="a3"/>
        <w:tabs>
          <w:tab w:val="left" w:pos="709"/>
          <w:tab w:val="left" w:pos="993"/>
        </w:tabs>
        <w:ind w:firstLine="709"/>
        <w:jc w:val="both"/>
        <w:rPr>
          <w:rFonts w:ascii="Times New Roman" w:hAnsi="Times New Roman"/>
          <w:sz w:val="24"/>
          <w:szCs w:val="24"/>
        </w:rPr>
      </w:pPr>
      <w:r w:rsidRPr="008F1DFC">
        <w:rPr>
          <w:rFonts w:ascii="Times New Roman" w:hAnsi="Times New Roman"/>
          <w:sz w:val="24"/>
          <w:szCs w:val="24"/>
        </w:rPr>
        <w:t xml:space="preserve">- вернуть участникам </w:t>
      </w:r>
      <w:proofErr w:type="gramStart"/>
      <w:r w:rsidRPr="008F1DFC">
        <w:rPr>
          <w:rFonts w:ascii="Times New Roman" w:hAnsi="Times New Roman"/>
          <w:sz w:val="24"/>
          <w:szCs w:val="24"/>
        </w:rPr>
        <w:t>закупки</w:t>
      </w:r>
      <w:proofErr w:type="gramEnd"/>
      <w:r w:rsidRPr="008F1DFC">
        <w:rPr>
          <w:rFonts w:ascii="Times New Roman" w:hAnsi="Times New Roman"/>
          <w:sz w:val="24"/>
          <w:szCs w:val="24"/>
        </w:rPr>
        <w:t xml:space="preserve"> ранее поданные заявки на участие в Конкурсе (при наличии);</w:t>
      </w:r>
    </w:p>
    <w:p w:rsidR="00FE31CD" w:rsidRPr="008F1DFC" w:rsidRDefault="00FE31CD" w:rsidP="00FE31CD">
      <w:pPr>
        <w:pStyle w:val="a3"/>
        <w:tabs>
          <w:tab w:val="left" w:pos="709"/>
          <w:tab w:val="left" w:pos="993"/>
        </w:tabs>
        <w:ind w:firstLine="709"/>
        <w:jc w:val="both"/>
        <w:rPr>
          <w:rFonts w:ascii="Times New Roman" w:hAnsi="Times New Roman"/>
          <w:sz w:val="24"/>
          <w:szCs w:val="24"/>
        </w:rPr>
      </w:pPr>
      <w:r w:rsidRPr="008F1DFC">
        <w:rPr>
          <w:rFonts w:ascii="Times New Roman" w:hAnsi="Times New Roman"/>
          <w:sz w:val="24"/>
          <w:szCs w:val="24"/>
        </w:rPr>
        <w:lastRenderedPageBreak/>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FE31CD" w:rsidRPr="008F1DFC" w:rsidRDefault="00FE31CD" w:rsidP="00FE31CD">
      <w:pPr>
        <w:pStyle w:val="a3"/>
        <w:tabs>
          <w:tab w:val="left" w:pos="709"/>
          <w:tab w:val="left" w:pos="993"/>
        </w:tabs>
        <w:ind w:firstLine="709"/>
        <w:jc w:val="both"/>
        <w:rPr>
          <w:rFonts w:ascii="Times New Roman" w:hAnsi="Times New Roman"/>
          <w:sz w:val="24"/>
          <w:szCs w:val="24"/>
        </w:rPr>
      </w:pPr>
      <w:r w:rsidRPr="008F1DFC">
        <w:rPr>
          <w:rFonts w:ascii="Times New Roman" w:hAnsi="Times New Roman"/>
          <w:sz w:val="24"/>
          <w:szCs w:val="24"/>
        </w:rPr>
        <w:t>-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Конкурсе, в отношении денежных сре</w:t>
      </w:r>
      <w:proofErr w:type="gramStart"/>
      <w:r w:rsidRPr="008F1DFC">
        <w:rPr>
          <w:rFonts w:ascii="Times New Roman" w:hAnsi="Times New Roman"/>
          <w:sz w:val="24"/>
          <w:szCs w:val="24"/>
        </w:rPr>
        <w:t>дств в р</w:t>
      </w:r>
      <w:proofErr w:type="gramEnd"/>
      <w:r w:rsidRPr="008F1DFC">
        <w:rPr>
          <w:rFonts w:ascii="Times New Roman" w:hAnsi="Times New Roman"/>
          <w:sz w:val="24"/>
          <w:szCs w:val="24"/>
        </w:rPr>
        <w:t>азмере обеспечения заявки на участие в Конкурсе.</w:t>
      </w:r>
    </w:p>
    <w:p w:rsidR="00FE31CD" w:rsidRPr="008F1DFC" w:rsidRDefault="00FE31CD" w:rsidP="00FE31CD">
      <w:pPr>
        <w:pStyle w:val="a3"/>
        <w:numPr>
          <w:ilvl w:val="0"/>
          <w:numId w:val="4"/>
        </w:numPr>
        <w:tabs>
          <w:tab w:val="left" w:pos="709"/>
          <w:tab w:val="left" w:pos="993"/>
        </w:tabs>
        <w:ind w:left="0" w:firstLine="709"/>
        <w:jc w:val="both"/>
        <w:rPr>
          <w:rFonts w:ascii="Times New Roman" w:hAnsi="Times New Roman"/>
          <w:sz w:val="24"/>
          <w:szCs w:val="24"/>
        </w:rPr>
      </w:pPr>
      <w:r w:rsidRPr="008F1DFC">
        <w:rPr>
          <w:rFonts w:ascii="Times New Roman" w:hAnsi="Times New Roman"/>
          <w:sz w:val="24"/>
          <w:szCs w:val="24"/>
        </w:rPr>
        <w:t>Заказчику, Уполномоченному органу:</w:t>
      </w:r>
    </w:p>
    <w:p w:rsidR="00FE31CD" w:rsidRPr="008F1DFC" w:rsidRDefault="00FE31CD" w:rsidP="00FE31CD">
      <w:pPr>
        <w:pStyle w:val="a3"/>
        <w:tabs>
          <w:tab w:val="left" w:pos="709"/>
          <w:tab w:val="left" w:pos="993"/>
        </w:tabs>
        <w:ind w:firstLine="709"/>
        <w:jc w:val="both"/>
        <w:rPr>
          <w:rFonts w:ascii="Times New Roman" w:hAnsi="Times New Roman"/>
          <w:sz w:val="24"/>
          <w:szCs w:val="24"/>
        </w:rPr>
      </w:pPr>
      <w:r w:rsidRPr="008F1DFC">
        <w:rPr>
          <w:rFonts w:ascii="Times New Roman" w:hAnsi="Times New Roman"/>
          <w:sz w:val="24"/>
          <w:szCs w:val="24"/>
        </w:rPr>
        <w:t xml:space="preserve">- привести извещение </w:t>
      </w:r>
      <w:proofErr w:type="gramStart"/>
      <w:r w:rsidRPr="008F1DFC">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8F1DFC">
        <w:rPr>
          <w:rFonts w:ascii="Times New Roman" w:hAnsi="Times New Roman"/>
          <w:sz w:val="24"/>
          <w:szCs w:val="24"/>
        </w:rPr>
        <w:t xml:space="preserve"> закупок и с учетом решения № 005/06/1</w:t>
      </w:r>
      <w:r w:rsidR="004B61CF">
        <w:rPr>
          <w:rFonts w:ascii="Times New Roman" w:hAnsi="Times New Roman"/>
          <w:sz w:val="24"/>
          <w:szCs w:val="24"/>
        </w:rPr>
        <w:t>05</w:t>
      </w:r>
      <w:r w:rsidRPr="008F1DFC">
        <w:rPr>
          <w:rFonts w:ascii="Times New Roman" w:hAnsi="Times New Roman"/>
          <w:sz w:val="24"/>
          <w:szCs w:val="24"/>
        </w:rPr>
        <w:t>-</w:t>
      </w:r>
      <w:r w:rsidR="001B1BAC">
        <w:rPr>
          <w:rFonts w:ascii="Times New Roman" w:hAnsi="Times New Roman"/>
          <w:sz w:val="24"/>
          <w:szCs w:val="24"/>
        </w:rPr>
        <w:t>53</w:t>
      </w:r>
      <w:r w:rsidR="008C0B83">
        <w:rPr>
          <w:rFonts w:ascii="Times New Roman" w:hAnsi="Times New Roman"/>
          <w:sz w:val="24"/>
          <w:szCs w:val="24"/>
        </w:rPr>
        <w:t>5</w:t>
      </w:r>
      <w:bookmarkStart w:id="0" w:name="_GoBack"/>
      <w:bookmarkEnd w:id="0"/>
      <w:r w:rsidRPr="008F1DFC">
        <w:rPr>
          <w:rFonts w:ascii="Times New Roman" w:hAnsi="Times New Roman"/>
          <w:sz w:val="24"/>
          <w:szCs w:val="24"/>
        </w:rPr>
        <w:t>/202</w:t>
      </w:r>
      <w:r w:rsidR="004B61CF">
        <w:rPr>
          <w:rFonts w:ascii="Times New Roman" w:hAnsi="Times New Roman"/>
          <w:sz w:val="24"/>
          <w:szCs w:val="24"/>
        </w:rPr>
        <w:t>6</w:t>
      </w:r>
      <w:r w:rsidRPr="008F1DFC">
        <w:rPr>
          <w:rFonts w:ascii="Times New Roman" w:hAnsi="Times New Roman"/>
          <w:sz w:val="24"/>
          <w:szCs w:val="24"/>
        </w:rPr>
        <w:t xml:space="preserve"> от </w:t>
      </w:r>
      <w:r w:rsidR="001B1BAC">
        <w:rPr>
          <w:rFonts w:ascii="Times New Roman" w:hAnsi="Times New Roman"/>
          <w:sz w:val="24"/>
          <w:szCs w:val="24"/>
        </w:rPr>
        <w:t>29</w:t>
      </w:r>
      <w:r w:rsidR="004B61CF">
        <w:rPr>
          <w:rFonts w:ascii="Times New Roman" w:hAnsi="Times New Roman"/>
          <w:sz w:val="24"/>
          <w:szCs w:val="24"/>
        </w:rPr>
        <w:t>.04.2026</w:t>
      </w:r>
      <w:r w:rsidRPr="008F1DFC">
        <w:rPr>
          <w:rFonts w:ascii="Times New Roman" w:hAnsi="Times New Roman"/>
          <w:sz w:val="24"/>
          <w:szCs w:val="24"/>
        </w:rPr>
        <w:t>, а также разместить соответствующую документацию в ЕИС;</w:t>
      </w:r>
    </w:p>
    <w:p w:rsidR="00FE31CD" w:rsidRPr="008F1DFC" w:rsidRDefault="00FE31CD" w:rsidP="00FE31CD">
      <w:pPr>
        <w:pStyle w:val="a3"/>
        <w:tabs>
          <w:tab w:val="left" w:pos="709"/>
          <w:tab w:val="left" w:pos="993"/>
        </w:tabs>
        <w:ind w:firstLine="709"/>
        <w:jc w:val="both"/>
        <w:rPr>
          <w:rFonts w:ascii="Times New Roman" w:hAnsi="Times New Roman"/>
          <w:sz w:val="24"/>
          <w:szCs w:val="24"/>
        </w:rPr>
      </w:pPr>
      <w:r w:rsidRPr="008F1DFC">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p>
    <w:p w:rsidR="00FE31CD" w:rsidRPr="008F1DFC" w:rsidRDefault="00FE31CD" w:rsidP="00FE31CD">
      <w:pPr>
        <w:pStyle w:val="a3"/>
        <w:numPr>
          <w:ilvl w:val="0"/>
          <w:numId w:val="4"/>
        </w:numPr>
        <w:tabs>
          <w:tab w:val="left" w:pos="709"/>
          <w:tab w:val="left" w:pos="993"/>
        </w:tabs>
        <w:ind w:left="0" w:firstLine="709"/>
        <w:jc w:val="both"/>
        <w:rPr>
          <w:rFonts w:ascii="Times New Roman" w:hAnsi="Times New Roman"/>
          <w:sz w:val="24"/>
          <w:szCs w:val="24"/>
        </w:rPr>
      </w:pPr>
      <w:r w:rsidRPr="008F1DFC">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FE31CD" w:rsidRPr="008F1DFC" w:rsidRDefault="00FE31CD" w:rsidP="00FE31CD">
      <w:pPr>
        <w:pStyle w:val="a3"/>
        <w:numPr>
          <w:ilvl w:val="0"/>
          <w:numId w:val="4"/>
        </w:numPr>
        <w:tabs>
          <w:tab w:val="left" w:pos="709"/>
          <w:tab w:val="left" w:pos="993"/>
        </w:tabs>
        <w:ind w:left="0" w:firstLine="709"/>
        <w:jc w:val="both"/>
        <w:rPr>
          <w:rFonts w:ascii="Times New Roman" w:hAnsi="Times New Roman"/>
          <w:sz w:val="24"/>
          <w:szCs w:val="24"/>
        </w:rPr>
      </w:pPr>
      <w:r w:rsidRPr="008F1DFC">
        <w:rPr>
          <w:rFonts w:ascii="Times New Roman" w:hAnsi="Times New Roman"/>
          <w:sz w:val="24"/>
          <w:szCs w:val="24"/>
        </w:rPr>
        <w:t>Заказчику, Уполномоченному органу и его комиссии, Оператору электронной площадки в течение 7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to05-magomedov@fas.gov.ru.</w:t>
      </w:r>
    </w:p>
    <w:p w:rsidR="00FE31CD" w:rsidRDefault="00FE31CD" w:rsidP="00FE31CD">
      <w:pPr>
        <w:tabs>
          <w:tab w:val="left" w:pos="709"/>
          <w:tab w:val="left" w:pos="993"/>
        </w:tabs>
        <w:ind w:firstLine="709"/>
        <w:jc w:val="both"/>
        <w:rPr>
          <w:sz w:val="24"/>
          <w:szCs w:val="24"/>
        </w:rPr>
      </w:pPr>
    </w:p>
    <w:p w:rsidR="00FE31CD" w:rsidRPr="006635F8" w:rsidRDefault="00FE31CD" w:rsidP="00FE31CD">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FE31CD" w:rsidRPr="006635F8" w:rsidRDefault="00FE31CD" w:rsidP="00FE31CD">
      <w:pPr>
        <w:ind w:firstLine="709"/>
        <w:jc w:val="both"/>
        <w:rPr>
          <w:sz w:val="24"/>
          <w:szCs w:val="24"/>
        </w:rPr>
      </w:pPr>
    </w:p>
    <w:p w:rsidR="00FE31CD" w:rsidRPr="006635F8" w:rsidRDefault="00FE31CD" w:rsidP="00FE31CD">
      <w:pPr>
        <w:ind w:firstLine="709"/>
        <w:jc w:val="both"/>
        <w:rPr>
          <w:sz w:val="24"/>
          <w:szCs w:val="24"/>
        </w:rPr>
      </w:pPr>
    </w:p>
    <w:p w:rsidR="004B61CF" w:rsidRPr="004B61CF" w:rsidRDefault="004B61CF" w:rsidP="004B61CF">
      <w:pPr>
        <w:ind w:firstLine="700"/>
        <w:jc w:val="right"/>
        <w:rPr>
          <w:rFonts w:eastAsia="Calibri"/>
          <w:sz w:val="24"/>
          <w:szCs w:val="24"/>
        </w:rPr>
      </w:pPr>
      <w:r w:rsidRPr="004B61CF">
        <w:rPr>
          <w:rFonts w:eastAsia="Calibri"/>
          <w:sz w:val="24"/>
          <w:szCs w:val="24"/>
        </w:rPr>
        <w:t>Председатель Комиссии</w:t>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t xml:space="preserve">      М.М. </w:t>
      </w:r>
      <w:proofErr w:type="spellStart"/>
      <w:r w:rsidRPr="004B61CF">
        <w:rPr>
          <w:rFonts w:eastAsia="Calibri"/>
          <w:sz w:val="24"/>
          <w:szCs w:val="24"/>
        </w:rPr>
        <w:t>Халмурзиев</w:t>
      </w:r>
      <w:proofErr w:type="spellEnd"/>
    </w:p>
    <w:p w:rsidR="004B61CF" w:rsidRPr="004B61CF" w:rsidRDefault="004B61CF" w:rsidP="004B61CF">
      <w:pPr>
        <w:ind w:firstLine="700"/>
        <w:jc w:val="right"/>
        <w:rPr>
          <w:rFonts w:eastAsia="Calibri"/>
          <w:sz w:val="24"/>
          <w:szCs w:val="24"/>
        </w:rPr>
      </w:pPr>
    </w:p>
    <w:p w:rsidR="004B61CF" w:rsidRPr="004B61CF" w:rsidRDefault="004B61CF" w:rsidP="004B61CF">
      <w:pPr>
        <w:ind w:firstLine="700"/>
        <w:jc w:val="right"/>
        <w:rPr>
          <w:rFonts w:eastAsia="Calibri"/>
          <w:sz w:val="24"/>
          <w:szCs w:val="24"/>
        </w:rPr>
      </w:pPr>
    </w:p>
    <w:p w:rsidR="004B61CF" w:rsidRPr="004B61CF" w:rsidRDefault="004B61CF" w:rsidP="004B61CF">
      <w:pPr>
        <w:ind w:firstLine="700"/>
        <w:jc w:val="right"/>
        <w:rPr>
          <w:rFonts w:eastAsia="Calibri"/>
          <w:sz w:val="24"/>
          <w:szCs w:val="24"/>
        </w:rPr>
      </w:pPr>
      <w:r w:rsidRPr="004B61CF">
        <w:rPr>
          <w:rFonts w:eastAsia="Calibri"/>
          <w:sz w:val="24"/>
          <w:szCs w:val="24"/>
        </w:rPr>
        <w:t>Члены Комиссии:</w:t>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r>
      <w:r w:rsidRPr="004B61CF">
        <w:rPr>
          <w:rFonts w:eastAsia="Calibri"/>
          <w:sz w:val="24"/>
          <w:szCs w:val="24"/>
        </w:rPr>
        <w:tab/>
        <w:t xml:space="preserve">        </w:t>
      </w:r>
      <w:r w:rsidR="001B1BAC">
        <w:rPr>
          <w:rFonts w:eastAsia="Calibri"/>
          <w:sz w:val="24"/>
          <w:szCs w:val="24"/>
        </w:rPr>
        <w:t>К.Г.</w:t>
      </w:r>
      <w:r w:rsidRPr="004B61CF">
        <w:rPr>
          <w:rFonts w:eastAsia="Calibri"/>
          <w:sz w:val="24"/>
          <w:szCs w:val="24"/>
        </w:rPr>
        <w:t xml:space="preserve"> Магомедов</w:t>
      </w:r>
    </w:p>
    <w:p w:rsidR="004B61CF" w:rsidRPr="004B61CF" w:rsidRDefault="004B61CF" w:rsidP="004B61CF">
      <w:pPr>
        <w:ind w:firstLine="700"/>
        <w:jc w:val="right"/>
        <w:rPr>
          <w:rFonts w:eastAsia="Calibri"/>
          <w:sz w:val="24"/>
          <w:szCs w:val="24"/>
        </w:rPr>
      </w:pPr>
    </w:p>
    <w:p w:rsidR="00CF4FE7" w:rsidRPr="00CF4FE7" w:rsidRDefault="001B1BAC" w:rsidP="004B61CF">
      <w:pPr>
        <w:ind w:firstLine="700"/>
        <w:jc w:val="right"/>
        <w:rPr>
          <w:rFonts w:eastAsia="Calibri"/>
          <w:sz w:val="24"/>
          <w:szCs w:val="24"/>
        </w:rPr>
      </w:pPr>
      <w:r>
        <w:rPr>
          <w:rFonts w:eastAsia="Calibri"/>
          <w:sz w:val="24"/>
          <w:szCs w:val="24"/>
        </w:rPr>
        <w:t>М.К. Кулиева</w:t>
      </w:r>
    </w:p>
    <w:p w:rsidR="00FE31CD" w:rsidRPr="00703845" w:rsidRDefault="00FE31CD" w:rsidP="00FE31CD">
      <w:pPr>
        <w:ind w:firstLine="700"/>
        <w:jc w:val="right"/>
        <w:rPr>
          <w:rFonts w:eastAsia="Calibri"/>
          <w:color w:val="000000"/>
          <w:sz w:val="24"/>
          <w:szCs w:val="24"/>
        </w:rPr>
      </w:pPr>
    </w:p>
    <w:p w:rsidR="00FE31CD" w:rsidRPr="006C30BE" w:rsidRDefault="00FE31CD" w:rsidP="00FE31CD">
      <w:pPr>
        <w:pStyle w:val="ac"/>
        <w:ind w:left="7079" w:firstLine="1"/>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p>
    <w:p w:rsidR="00FE31CD" w:rsidRPr="006C30BE" w:rsidRDefault="00FE31CD" w:rsidP="00FE31CD">
      <w:pPr>
        <w:pStyle w:val="ac"/>
        <w:ind w:firstLine="709"/>
        <w:jc w:val="both"/>
        <w:rPr>
          <w:sz w:val="16"/>
          <w:szCs w:val="16"/>
        </w:rPr>
      </w:pPr>
      <w:r w:rsidRPr="006C30BE">
        <w:rPr>
          <w:sz w:val="16"/>
          <w:szCs w:val="16"/>
        </w:rPr>
        <w:t xml:space="preserve">Исп. Магомедов </w:t>
      </w:r>
      <w:r w:rsidR="002A17F9">
        <w:rPr>
          <w:sz w:val="16"/>
          <w:szCs w:val="16"/>
        </w:rPr>
        <w:t>А</w:t>
      </w:r>
      <w:r w:rsidR="007E4BA7">
        <w:rPr>
          <w:sz w:val="16"/>
          <w:szCs w:val="16"/>
        </w:rPr>
        <w:t>.</w:t>
      </w:r>
      <w:r w:rsidR="002A17F9">
        <w:rPr>
          <w:sz w:val="16"/>
          <w:szCs w:val="16"/>
        </w:rPr>
        <w:t xml:space="preserve"> Ш</w:t>
      </w:r>
      <w:r w:rsidRPr="006C30BE">
        <w:rPr>
          <w:sz w:val="16"/>
          <w:szCs w:val="16"/>
        </w:rPr>
        <w:t>. (67-20-95)</w:t>
      </w:r>
    </w:p>
    <w:sectPr w:rsidR="00FE31CD" w:rsidRPr="006C30BE" w:rsidSect="00D55274">
      <w:headerReference w:type="even" r:id="rId8"/>
      <w:headerReference w:type="default" r:id="rId9"/>
      <w:footerReference w:type="even" r:id="rId10"/>
      <w:footerReference w:type="default" r:id="rId11"/>
      <w:footerReference w:type="first" r:id="rId12"/>
      <w:pgSz w:w="11906" w:h="16838"/>
      <w:pgMar w:top="567"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725" w:rsidRDefault="006F6725">
      <w:r>
        <w:separator/>
      </w:r>
    </w:p>
  </w:endnote>
  <w:endnote w:type="continuationSeparator" w:id="0">
    <w:p w:rsidR="006F6725" w:rsidRDefault="006F6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8C0B83">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725" w:rsidRDefault="006F6725">
      <w:r>
        <w:separator/>
      </w:r>
    </w:p>
  </w:footnote>
  <w:footnote w:type="continuationSeparator" w:id="0">
    <w:p w:rsidR="006F6725" w:rsidRDefault="006F6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79"/>
    <w:rsid w:val="00012590"/>
    <w:rsid w:val="00012BFD"/>
    <w:rsid w:val="000131EB"/>
    <w:rsid w:val="00022C20"/>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D62A2"/>
    <w:rsid w:val="000E35B3"/>
    <w:rsid w:val="000E66F7"/>
    <w:rsid w:val="000F3B88"/>
    <w:rsid w:val="000F4444"/>
    <w:rsid w:val="000F4603"/>
    <w:rsid w:val="000F6B12"/>
    <w:rsid w:val="00101B76"/>
    <w:rsid w:val="00104AFB"/>
    <w:rsid w:val="00105E84"/>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BAC"/>
    <w:rsid w:val="001B1E99"/>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7F9"/>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C3697"/>
    <w:rsid w:val="003D1562"/>
    <w:rsid w:val="003E6A99"/>
    <w:rsid w:val="003E75CF"/>
    <w:rsid w:val="003F0784"/>
    <w:rsid w:val="003F28F0"/>
    <w:rsid w:val="004029BB"/>
    <w:rsid w:val="0041053F"/>
    <w:rsid w:val="0041147A"/>
    <w:rsid w:val="00431543"/>
    <w:rsid w:val="00435935"/>
    <w:rsid w:val="00452E36"/>
    <w:rsid w:val="00456939"/>
    <w:rsid w:val="004612AC"/>
    <w:rsid w:val="004617BF"/>
    <w:rsid w:val="004629C7"/>
    <w:rsid w:val="00470A23"/>
    <w:rsid w:val="00473913"/>
    <w:rsid w:val="00474D76"/>
    <w:rsid w:val="00477AC5"/>
    <w:rsid w:val="00480D5A"/>
    <w:rsid w:val="004819E2"/>
    <w:rsid w:val="004844F0"/>
    <w:rsid w:val="004915C3"/>
    <w:rsid w:val="00491749"/>
    <w:rsid w:val="004A4C5F"/>
    <w:rsid w:val="004A7875"/>
    <w:rsid w:val="004A7A20"/>
    <w:rsid w:val="004B254D"/>
    <w:rsid w:val="004B3699"/>
    <w:rsid w:val="004B61CF"/>
    <w:rsid w:val="004B678D"/>
    <w:rsid w:val="004D1132"/>
    <w:rsid w:val="004D6886"/>
    <w:rsid w:val="004E072E"/>
    <w:rsid w:val="004E3131"/>
    <w:rsid w:val="00504924"/>
    <w:rsid w:val="005059D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5E44"/>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36CB"/>
    <w:rsid w:val="006546BB"/>
    <w:rsid w:val="00661F00"/>
    <w:rsid w:val="006635D7"/>
    <w:rsid w:val="006635F8"/>
    <w:rsid w:val="00664D82"/>
    <w:rsid w:val="00664F12"/>
    <w:rsid w:val="00670DE4"/>
    <w:rsid w:val="006773DD"/>
    <w:rsid w:val="0068597A"/>
    <w:rsid w:val="00685A8D"/>
    <w:rsid w:val="00686FE0"/>
    <w:rsid w:val="006A0260"/>
    <w:rsid w:val="006A0B9B"/>
    <w:rsid w:val="006A147D"/>
    <w:rsid w:val="006B6199"/>
    <w:rsid w:val="006B7685"/>
    <w:rsid w:val="006C1007"/>
    <w:rsid w:val="006C2B02"/>
    <w:rsid w:val="006C30BE"/>
    <w:rsid w:val="006C42E0"/>
    <w:rsid w:val="006C74A8"/>
    <w:rsid w:val="006D0A8E"/>
    <w:rsid w:val="006D28C6"/>
    <w:rsid w:val="006D33D7"/>
    <w:rsid w:val="006D5AAA"/>
    <w:rsid w:val="006D5BC7"/>
    <w:rsid w:val="006D626B"/>
    <w:rsid w:val="006E4EB9"/>
    <w:rsid w:val="006E537E"/>
    <w:rsid w:val="006E758C"/>
    <w:rsid w:val="006F1AA7"/>
    <w:rsid w:val="006F6725"/>
    <w:rsid w:val="0070045B"/>
    <w:rsid w:val="0070054D"/>
    <w:rsid w:val="00705407"/>
    <w:rsid w:val="007078B3"/>
    <w:rsid w:val="0071356F"/>
    <w:rsid w:val="00713D75"/>
    <w:rsid w:val="00715EB2"/>
    <w:rsid w:val="00722BBA"/>
    <w:rsid w:val="0073412C"/>
    <w:rsid w:val="007358F1"/>
    <w:rsid w:val="00735C47"/>
    <w:rsid w:val="00735C5C"/>
    <w:rsid w:val="00736F24"/>
    <w:rsid w:val="00740828"/>
    <w:rsid w:val="007410EE"/>
    <w:rsid w:val="007435A6"/>
    <w:rsid w:val="00745CE6"/>
    <w:rsid w:val="00751E4E"/>
    <w:rsid w:val="007572F7"/>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2C0"/>
    <w:rsid w:val="007B38BA"/>
    <w:rsid w:val="007B51B4"/>
    <w:rsid w:val="007C0DEA"/>
    <w:rsid w:val="007C6EA3"/>
    <w:rsid w:val="007D2B63"/>
    <w:rsid w:val="007E0B9D"/>
    <w:rsid w:val="007E1AE5"/>
    <w:rsid w:val="007E4BA7"/>
    <w:rsid w:val="007F0C08"/>
    <w:rsid w:val="007F2A98"/>
    <w:rsid w:val="007F3E38"/>
    <w:rsid w:val="00800CCD"/>
    <w:rsid w:val="008012BE"/>
    <w:rsid w:val="00806760"/>
    <w:rsid w:val="00807A60"/>
    <w:rsid w:val="0081299C"/>
    <w:rsid w:val="00812C6A"/>
    <w:rsid w:val="008257E6"/>
    <w:rsid w:val="00836063"/>
    <w:rsid w:val="00836CF3"/>
    <w:rsid w:val="00843607"/>
    <w:rsid w:val="0084545C"/>
    <w:rsid w:val="00850A0B"/>
    <w:rsid w:val="008654B4"/>
    <w:rsid w:val="008655CB"/>
    <w:rsid w:val="00867EED"/>
    <w:rsid w:val="008748C9"/>
    <w:rsid w:val="0087646D"/>
    <w:rsid w:val="00877200"/>
    <w:rsid w:val="00891510"/>
    <w:rsid w:val="00894030"/>
    <w:rsid w:val="008A2B3E"/>
    <w:rsid w:val="008A351C"/>
    <w:rsid w:val="008A5EF1"/>
    <w:rsid w:val="008A7CD6"/>
    <w:rsid w:val="008B23E1"/>
    <w:rsid w:val="008C0B83"/>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34C3A"/>
    <w:rsid w:val="009408A8"/>
    <w:rsid w:val="00942AE4"/>
    <w:rsid w:val="00943C12"/>
    <w:rsid w:val="00946B90"/>
    <w:rsid w:val="009504BB"/>
    <w:rsid w:val="0095086E"/>
    <w:rsid w:val="00950A2B"/>
    <w:rsid w:val="00952760"/>
    <w:rsid w:val="00955A9A"/>
    <w:rsid w:val="0096023E"/>
    <w:rsid w:val="0096139F"/>
    <w:rsid w:val="00961E89"/>
    <w:rsid w:val="0097304C"/>
    <w:rsid w:val="009750CF"/>
    <w:rsid w:val="009771AD"/>
    <w:rsid w:val="00983920"/>
    <w:rsid w:val="00985AC6"/>
    <w:rsid w:val="009864EC"/>
    <w:rsid w:val="00986FC1"/>
    <w:rsid w:val="00990086"/>
    <w:rsid w:val="00997DD0"/>
    <w:rsid w:val="009A14BD"/>
    <w:rsid w:val="009A1B85"/>
    <w:rsid w:val="009A21DA"/>
    <w:rsid w:val="009A5D16"/>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17F0F"/>
    <w:rsid w:val="00B22267"/>
    <w:rsid w:val="00B30313"/>
    <w:rsid w:val="00B309F4"/>
    <w:rsid w:val="00B30F15"/>
    <w:rsid w:val="00B35C69"/>
    <w:rsid w:val="00B374E8"/>
    <w:rsid w:val="00B37A01"/>
    <w:rsid w:val="00B4059A"/>
    <w:rsid w:val="00B43C41"/>
    <w:rsid w:val="00B47CD4"/>
    <w:rsid w:val="00B502C1"/>
    <w:rsid w:val="00B519B9"/>
    <w:rsid w:val="00B572EB"/>
    <w:rsid w:val="00B600D8"/>
    <w:rsid w:val="00B61905"/>
    <w:rsid w:val="00B61DAE"/>
    <w:rsid w:val="00B63861"/>
    <w:rsid w:val="00B64261"/>
    <w:rsid w:val="00B70F0A"/>
    <w:rsid w:val="00B84E5E"/>
    <w:rsid w:val="00B9084D"/>
    <w:rsid w:val="00BA16F1"/>
    <w:rsid w:val="00BB08A7"/>
    <w:rsid w:val="00BB291C"/>
    <w:rsid w:val="00BB3751"/>
    <w:rsid w:val="00BC1314"/>
    <w:rsid w:val="00BC26D5"/>
    <w:rsid w:val="00BC5A91"/>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1787"/>
    <w:rsid w:val="00C82209"/>
    <w:rsid w:val="00C85B2C"/>
    <w:rsid w:val="00C923E6"/>
    <w:rsid w:val="00C926C3"/>
    <w:rsid w:val="00C96F51"/>
    <w:rsid w:val="00CA018F"/>
    <w:rsid w:val="00CA0BFC"/>
    <w:rsid w:val="00CA109F"/>
    <w:rsid w:val="00CA2FDE"/>
    <w:rsid w:val="00CA40BA"/>
    <w:rsid w:val="00CB0931"/>
    <w:rsid w:val="00CC2C7C"/>
    <w:rsid w:val="00CC37D9"/>
    <w:rsid w:val="00CC518E"/>
    <w:rsid w:val="00CD2BBB"/>
    <w:rsid w:val="00CD4681"/>
    <w:rsid w:val="00CE10F9"/>
    <w:rsid w:val="00CE4EE0"/>
    <w:rsid w:val="00CF1BD1"/>
    <w:rsid w:val="00CF47FF"/>
    <w:rsid w:val="00CF4FE7"/>
    <w:rsid w:val="00D03757"/>
    <w:rsid w:val="00D05AAD"/>
    <w:rsid w:val="00D0613C"/>
    <w:rsid w:val="00D12744"/>
    <w:rsid w:val="00D13159"/>
    <w:rsid w:val="00D20E66"/>
    <w:rsid w:val="00D21949"/>
    <w:rsid w:val="00D27EA8"/>
    <w:rsid w:val="00D30C25"/>
    <w:rsid w:val="00D31904"/>
    <w:rsid w:val="00D322F0"/>
    <w:rsid w:val="00D361E7"/>
    <w:rsid w:val="00D438BB"/>
    <w:rsid w:val="00D449B3"/>
    <w:rsid w:val="00D45922"/>
    <w:rsid w:val="00D469AE"/>
    <w:rsid w:val="00D536B4"/>
    <w:rsid w:val="00D540C9"/>
    <w:rsid w:val="00D54575"/>
    <w:rsid w:val="00D54970"/>
    <w:rsid w:val="00D55274"/>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00D"/>
    <w:rsid w:val="00DC1887"/>
    <w:rsid w:val="00DD0394"/>
    <w:rsid w:val="00DD13BC"/>
    <w:rsid w:val="00DE1BAB"/>
    <w:rsid w:val="00DE7C1C"/>
    <w:rsid w:val="00DF1565"/>
    <w:rsid w:val="00DF3E1E"/>
    <w:rsid w:val="00E0324F"/>
    <w:rsid w:val="00E130F0"/>
    <w:rsid w:val="00E17E10"/>
    <w:rsid w:val="00E22982"/>
    <w:rsid w:val="00E25793"/>
    <w:rsid w:val="00E266F4"/>
    <w:rsid w:val="00E30FEA"/>
    <w:rsid w:val="00E349B2"/>
    <w:rsid w:val="00E43551"/>
    <w:rsid w:val="00E45A44"/>
    <w:rsid w:val="00E47233"/>
    <w:rsid w:val="00E604CE"/>
    <w:rsid w:val="00E64440"/>
    <w:rsid w:val="00E7378A"/>
    <w:rsid w:val="00E7538B"/>
    <w:rsid w:val="00E75857"/>
    <w:rsid w:val="00E75878"/>
    <w:rsid w:val="00E81D4D"/>
    <w:rsid w:val="00E81DC8"/>
    <w:rsid w:val="00E8284C"/>
    <w:rsid w:val="00E847D8"/>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87BBF"/>
    <w:rsid w:val="00F95DC8"/>
    <w:rsid w:val="00FA214D"/>
    <w:rsid w:val="00FA4505"/>
    <w:rsid w:val="00FA592C"/>
    <w:rsid w:val="00FA5A79"/>
    <w:rsid w:val="00FB0C93"/>
    <w:rsid w:val="00FB17E9"/>
    <w:rsid w:val="00FB716D"/>
    <w:rsid w:val="00FC580F"/>
    <w:rsid w:val="00FC63B8"/>
    <w:rsid w:val="00FD58E3"/>
    <w:rsid w:val="00FE14A4"/>
    <w:rsid w:val="00FE31CD"/>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549</Words>
  <Characters>3133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to05-halilov</dc:creator>
  <cp:lastModifiedBy>Магомедов Алик Шейхалиевич</cp:lastModifiedBy>
  <cp:revision>13</cp:revision>
  <cp:lastPrinted>2015-11-18T09:24:00Z</cp:lastPrinted>
  <dcterms:created xsi:type="dcterms:W3CDTF">2025-03-31T08:23:00Z</dcterms:created>
  <dcterms:modified xsi:type="dcterms:W3CDTF">2026-04-29T12:33:00Z</dcterms:modified>
</cp:coreProperties>
</file>