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2E9ABDF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175EC5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 xml:space="preserve">Заказчик: </w:t>
      </w:r>
    </w:p>
    <w:p w14:paraId="23F9AAD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3C1CBC86"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info@gku-mo.ru</w:t>
      </w:r>
    </w:p>
    <w:p w14:paraId="357936A9"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632C89D"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Оператор электронной площадки:</w:t>
      </w:r>
    </w:p>
    <w:p w14:paraId="6546F2F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ООО «РТС-тендер»</w:t>
      </w:r>
    </w:p>
    <w:p w14:paraId="6DE4F0C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ko@rts-tender.ru</w:t>
      </w:r>
    </w:p>
    <w:p w14:paraId="02F71CA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5D13ECD7"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Заявитель:</w:t>
      </w:r>
    </w:p>
    <w:p w14:paraId="6071E5B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ИП Кравченко Алексей Викторович</w:t>
      </w:r>
    </w:p>
    <w:p w14:paraId="0C85DC99"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info@gosfarm.ru</w:t>
      </w:r>
    </w:p>
    <w:p w14:paraId="00FEE3D8" w14:textId="77777777" w:rsidR="00C873E8" w:rsidRDefault="00C873E8" w:rsidP="004E0482">
      <w:pPr>
        <w:spacing w:before="0" w:line="276" w:lineRule="auto"/>
        <w:ind w:firstLine="0"/>
        <w:jc w:val="center"/>
        <w:rPr>
          <w:bCs/>
          <w:color w:val="auto"/>
          <w:sz w:val="26"/>
          <w:szCs w:val="26"/>
        </w:rPr>
      </w:pPr>
    </w:p>
    <w:p w14:paraId="4D777C95" w14:textId="77777777" w:rsidR="00C873E8" w:rsidRDefault="00C873E8" w:rsidP="004E0482">
      <w:pPr>
        <w:spacing w:before="0" w:line="276" w:lineRule="auto"/>
        <w:ind w:firstLine="0"/>
        <w:jc w:val="center"/>
        <w:rPr>
          <w:bCs/>
          <w:color w:val="auto"/>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bookmarkStart w:id="0" w:name="_GoBack"/>
      <w:bookmarkEnd w:id="0"/>
      <w:r w:rsidRPr="007079F8">
        <w:rPr>
          <w:b/>
          <w:sz w:val="26"/>
          <w:szCs w:val="26"/>
        </w:rPr>
        <w:t>РЕШЕНИЕ</w:t>
      </w:r>
    </w:p>
    <w:p w14:paraId="46306C6A" w14:textId="317F208B"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335D38">
        <w:rPr>
          <w:sz w:val="26"/>
          <w:szCs w:val="26"/>
        </w:rPr>
        <w:t>13316</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45839E70" w:rsidR="009F4D31" w:rsidRPr="00107D53" w:rsidRDefault="00335D38" w:rsidP="004E0482">
            <w:pPr>
              <w:spacing w:before="0" w:line="276" w:lineRule="auto"/>
              <w:ind w:firstLine="0"/>
              <w:rPr>
                <w:sz w:val="26"/>
                <w:szCs w:val="26"/>
              </w:rPr>
            </w:pPr>
            <w:r>
              <w:rPr>
                <w:sz w:val="26"/>
                <w:szCs w:val="26"/>
              </w:rPr>
              <w:t>30.04.2026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2615598B" w:rsidR="00C57333" w:rsidRDefault="00CC48D4" w:rsidP="00C873E8">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14:paraId="51E5897E" w14:textId="71A4522C"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645C18" w:rsidRPr="0093008C">
        <w:rPr>
          <w:sz w:val="26"/>
          <w:szCs w:val="26"/>
        </w:rPr>
        <w:t xml:space="preserve">ИП </w:t>
      </w:r>
      <w:r w:rsidR="00645C18">
        <w:rPr>
          <w:sz w:val="26"/>
          <w:szCs w:val="26"/>
        </w:rPr>
        <w:t>Кравченко Алексея</w:t>
      </w:r>
      <w:r w:rsidR="00645C18" w:rsidRPr="00FD1C6D">
        <w:rPr>
          <w:sz w:val="26"/>
          <w:szCs w:val="26"/>
        </w:rPr>
        <w:t xml:space="preserve"> Викторович</w:t>
      </w:r>
      <w:r w:rsidR="00645C18">
        <w:rPr>
          <w:sz w:val="26"/>
          <w:szCs w:val="26"/>
        </w:rPr>
        <w:t>а</w:t>
      </w:r>
      <w:r w:rsidR="00645C18" w:rsidRPr="002A0FA9">
        <w:rPr>
          <w:sz w:val="26"/>
          <w:szCs w:val="26"/>
        </w:rPr>
        <w:t xml:space="preserve"> (далее – Заявитель) на действия (бездействие)</w:t>
      </w:r>
      <w:r w:rsidR="00645C18" w:rsidRPr="002A0FA9">
        <w:t xml:space="preserve"> </w:t>
      </w:r>
      <w:r w:rsidR="00645C18">
        <w:rPr>
          <w:rStyle w:val="11"/>
          <w:bCs/>
          <w:sz w:val="26"/>
          <w:szCs w:val="26"/>
        </w:rPr>
        <w:t>Государственного казенного учреждения</w:t>
      </w:r>
      <w:r w:rsidR="00645C18" w:rsidRPr="002160A4">
        <w:rPr>
          <w:rStyle w:val="11"/>
          <w:bCs/>
          <w:sz w:val="26"/>
          <w:szCs w:val="26"/>
        </w:rPr>
        <w:t xml:space="preserve"> Московской области «Дирекция единого заказчика Министерства здравоохранения Московской области»</w:t>
      </w:r>
      <w:r w:rsidR="00645C18">
        <w:rPr>
          <w:rStyle w:val="11"/>
          <w:bCs/>
          <w:sz w:val="26"/>
          <w:szCs w:val="26"/>
        </w:rPr>
        <w:t xml:space="preserve"> (далее – Заказчик)</w:t>
      </w:r>
      <w:r w:rsidR="00645C18" w:rsidRPr="002A0FA9">
        <w:rPr>
          <w:bCs/>
          <w:sz w:val="26"/>
          <w:szCs w:val="26"/>
        </w:rPr>
        <w:t xml:space="preserve"> </w:t>
      </w:r>
      <w:r w:rsidR="00645C18">
        <w:rPr>
          <w:bCs/>
          <w:sz w:val="26"/>
          <w:szCs w:val="26"/>
        </w:rPr>
        <w:t xml:space="preserve">при проведении ООО «РТС-тендер» </w:t>
      </w:r>
      <w:r w:rsidR="00645C18" w:rsidRPr="002A0FA9">
        <w:rPr>
          <w:sz w:val="26"/>
          <w:szCs w:val="26"/>
        </w:rPr>
        <w:t xml:space="preserve">(далее – Оператор электронной площадки) электронного аукциона на </w:t>
      </w:r>
      <w:r w:rsidR="00335D38">
        <w:rPr>
          <w:sz w:val="26"/>
          <w:szCs w:val="26"/>
        </w:rPr>
        <w:t>п</w:t>
      </w:r>
      <w:r w:rsidR="00335D38" w:rsidRPr="00335D38">
        <w:rPr>
          <w:sz w:val="26"/>
          <w:szCs w:val="26"/>
        </w:rPr>
        <w:t>оставк</w:t>
      </w:r>
      <w:r w:rsidR="00335D38">
        <w:rPr>
          <w:sz w:val="26"/>
          <w:szCs w:val="26"/>
        </w:rPr>
        <w:t>у</w:t>
      </w:r>
      <w:r w:rsidR="00335D38" w:rsidRPr="00335D38">
        <w:rPr>
          <w:sz w:val="26"/>
          <w:szCs w:val="26"/>
        </w:rPr>
        <w:t xml:space="preserve"> медицинской мебели</w:t>
      </w:r>
      <w:r w:rsidR="00645C18" w:rsidRPr="00FF7C92">
        <w:rPr>
          <w:sz w:val="26"/>
          <w:szCs w:val="26"/>
        </w:rPr>
        <w:t xml:space="preserve"> </w:t>
      </w:r>
      <w:r w:rsidR="00645C18" w:rsidRPr="002A0FA9">
        <w:rPr>
          <w:sz w:val="26"/>
          <w:szCs w:val="26"/>
        </w:rPr>
        <w:t>(извещение №</w:t>
      </w:r>
      <w:r w:rsidR="00645C18" w:rsidRPr="002A0FA9">
        <w:t xml:space="preserve"> </w:t>
      </w:r>
      <w:r w:rsidR="00335D38" w:rsidRPr="00335D38">
        <w:rPr>
          <w:sz w:val="26"/>
          <w:szCs w:val="26"/>
        </w:rPr>
        <w:t>0348200081026002209</w:t>
      </w:r>
      <w:r w:rsidR="005C65EB">
        <w:rPr>
          <w:sz w:val="26"/>
          <w:szCs w:val="26"/>
        </w:rPr>
        <w:t xml:space="preserve"> </w:t>
      </w:r>
      <w:r w:rsidR="003F5CD1" w:rsidRPr="007079F8">
        <w:rPr>
          <w:sz w:val="26"/>
          <w:szCs w:val="26"/>
        </w:rPr>
        <w:t xml:space="preserve">на официальном сайте Единой </w:t>
      </w:r>
      <w:r w:rsidR="003F5CD1" w:rsidRPr="007079F8">
        <w:rPr>
          <w:sz w:val="26"/>
          <w:szCs w:val="26"/>
        </w:rPr>
        <w:lastRenderedPageBreak/>
        <w:t xml:space="preserve">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 xml:space="preserve">контрактной системе </w:t>
      </w:r>
      <w:r w:rsidR="00335D38">
        <w:rPr>
          <w:sz w:val="26"/>
          <w:szCs w:val="26"/>
        </w:rPr>
        <w:br/>
      </w:r>
      <w:r w:rsidR="00CC48D4" w:rsidRPr="007079F8">
        <w:rPr>
          <w:sz w:val="26"/>
          <w:szCs w:val="26"/>
        </w:rPr>
        <w:t xml:space="preserve">в сфере закупок товаров, работ, услуг для обеспечения государственных </w:t>
      </w:r>
      <w:r w:rsidR="00335D38">
        <w:rPr>
          <w:sz w:val="26"/>
          <w:szCs w:val="26"/>
        </w:rPr>
        <w:br/>
      </w:r>
      <w:r w:rsidR="00CC48D4" w:rsidRPr="007079F8">
        <w:rPr>
          <w:sz w:val="26"/>
          <w:szCs w:val="26"/>
        </w:rPr>
        <w:t>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6DD891C5" w14:textId="77777777" w:rsidR="002504F2" w:rsidRPr="007079F8" w:rsidRDefault="002504F2" w:rsidP="005E46B2">
      <w:pPr>
        <w:spacing w:before="0" w:line="276" w:lineRule="auto"/>
        <w:ind w:firstLine="709"/>
        <w:jc w:val="both"/>
        <w:rPr>
          <w:sz w:val="26"/>
          <w:szCs w:val="26"/>
        </w:rPr>
      </w:pPr>
    </w:p>
    <w:p w14:paraId="285D268F" w14:textId="77777777"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189CF652" w14:textId="77777777" w:rsidR="007E0E23" w:rsidRDefault="007E0E23" w:rsidP="004E0482">
      <w:pPr>
        <w:spacing w:before="0" w:line="276" w:lineRule="auto"/>
        <w:ind w:firstLine="709"/>
        <w:jc w:val="center"/>
        <w:outlineLvl w:val="0"/>
        <w:rPr>
          <w:sz w:val="26"/>
          <w:szCs w:val="26"/>
        </w:rPr>
      </w:pPr>
    </w:p>
    <w:p w14:paraId="58A26E5F" w14:textId="77777777"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D0836" w:rsidRPr="00362542">
        <w:rPr>
          <w:rFonts w:eastAsiaTheme="minorHAnsi"/>
          <w:sz w:val="26"/>
          <w:szCs w:val="26"/>
        </w:rPr>
        <w:t>Аукцион</w:t>
      </w:r>
      <w:r w:rsidR="00017576" w:rsidRPr="00362542">
        <w:rPr>
          <w:rFonts w:eastAsiaTheme="minorHAnsi"/>
          <w:sz w:val="26"/>
          <w:szCs w:val="26"/>
        </w:rPr>
        <w:t>а</w:t>
      </w:r>
      <w:r w:rsidRPr="00362542">
        <w:rPr>
          <w:rFonts w:eastAsiaTheme="minorHAnsi"/>
          <w:sz w:val="26"/>
          <w:szCs w:val="26"/>
        </w:rPr>
        <w:t>.</w:t>
      </w:r>
    </w:p>
    <w:p w14:paraId="6A711065" w14:textId="5202444B" w:rsidR="00600070" w:rsidRDefault="00600070" w:rsidP="0060007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w:t>
      </w:r>
      <w:r w:rsidRPr="008756F0">
        <w:rPr>
          <w:rFonts w:eastAsiaTheme="minorHAnsi"/>
          <w:sz w:val="26"/>
          <w:szCs w:val="26"/>
        </w:rPr>
        <w:t xml:space="preserve"> назначено на </w:t>
      </w:r>
      <w:r w:rsidR="00335D38">
        <w:rPr>
          <w:rFonts w:eastAsiaTheme="minorHAnsi"/>
          <w:sz w:val="26"/>
          <w:szCs w:val="26"/>
        </w:rPr>
        <w:t>30</w:t>
      </w:r>
      <w:r w:rsidR="002A1CED">
        <w:rPr>
          <w:rFonts w:eastAsiaTheme="minorHAnsi"/>
          <w:sz w:val="26"/>
          <w:szCs w:val="26"/>
        </w:rPr>
        <w:t>.04</w:t>
      </w:r>
      <w:r w:rsidR="00C57333">
        <w:rPr>
          <w:rFonts w:eastAsiaTheme="minorHAnsi"/>
          <w:sz w:val="26"/>
          <w:szCs w:val="26"/>
        </w:rPr>
        <w:t>.2026</w:t>
      </w:r>
      <w:r w:rsidRPr="008756F0">
        <w:rPr>
          <w:rFonts w:eastAsiaTheme="minorHAnsi"/>
          <w:sz w:val="26"/>
          <w:szCs w:val="26"/>
        </w:rPr>
        <w:t xml:space="preserve"> в </w:t>
      </w:r>
      <w:r w:rsidR="00DE3621">
        <w:rPr>
          <w:rFonts w:eastAsiaTheme="minorHAnsi"/>
          <w:sz w:val="26"/>
          <w:szCs w:val="26"/>
        </w:rPr>
        <w:t>1</w:t>
      </w:r>
      <w:r w:rsidR="00335D38">
        <w:rPr>
          <w:rFonts w:eastAsiaTheme="minorHAnsi"/>
          <w:sz w:val="26"/>
          <w:szCs w:val="26"/>
        </w:rPr>
        <w:t>2</w:t>
      </w:r>
      <w:r w:rsidRPr="008756F0">
        <w:rPr>
          <w:rFonts w:eastAsiaTheme="minorHAnsi"/>
          <w:sz w:val="26"/>
          <w:szCs w:val="26"/>
        </w:rPr>
        <w:t>:</w:t>
      </w:r>
      <w:r w:rsidR="00335D38">
        <w:rPr>
          <w:rFonts w:eastAsiaTheme="minorHAnsi"/>
          <w:sz w:val="26"/>
          <w:szCs w:val="26"/>
        </w:rPr>
        <w:t>05</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097771">
        <w:rPr>
          <w:rFonts w:eastAsiaTheme="minorHAnsi"/>
          <w:sz w:val="26"/>
          <w:szCs w:val="26"/>
        </w:rPr>
        <w:t>2</w:t>
      </w:r>
      <w:r w:rsidR="00335D38">
        <w:rPr>
          <w:rFonts w:eastAsiaTheme="minorHAnsi"/>
          <w:sz w:val="26"/>
          <w:szCs w:val="26"/>
        </w:rPr>
        <w:t>8</w:t>
      </w:r>
      <w:r w:rsidR="00CD7A41">
        <w:rPr>
          <w:rFonts w:eastAsiaTheme="minorHAnsi"/>
          <w:sz w:val="26"/>
          <w:szCs w:val="26"/>
        </w:rPr>
        <w:t>.</w:t>
      </w:r>
      <w:r w:rsidR="002A1CED">
        <w:rPr>
          <w:rFonts w:eastAsiaTheme="minorHAnsi"/>
          <w:sz w:val="26"/>
          <w:szCs w:val="26"/>
        </w:rPr>
        <w:t>04</w:t>
      </w:r>
      <w:r w:rsidRPr="008756F0">
        <w:rPr>
          <w:rFonts w:eastAsiaTheme="minorHAnsi"/>
          <w:sz w:val="26"/>
          <w:szCs w:val="26"/>
        </w:rPr>
        <w:t>.202</w:t>
      </w:r>
      <w:r w:rsidR="00607528">
        <w:rPr>
          <w:rFonts w:eastAsiaTheme="minorHAnsi"/>
          <w:sz w:val="26"/>
          <w:szCs w:val="26"/>
        </w:rPr>
        <w:t>6</w:t>
      </w:r>
      <w:r w:rsidRPr="008756F0">
        <w:rPr>
          <w:rFonts w:eastAsiaTheme="minorHAnsi"/>
          <w:sz w:val="26"/>
          <w:szCs w:val="26"/>
        </w:rPr>
        <w:t>.</w:t>
      </w:r>
    </w:p>
    <w:p w14:paraId="4627293F" w14:textId="5C65E401" w:rsidR="009F4D31" w:rsidRPr="00362542" w:rsidRDefault="009F4D31" w:rsidP="009F4D31">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 Комиссия рассмотрела заявленное хо</w:t>
      </w:r>
      <w:r>
        <w:rPr>
          <w:rFonts w:eastAsiaTheme="minorHAnsi"/>
          <w:sz w:val="26"/>
          <w:szCs w:val="26"/>
        </w:rPr>
        <w:t xml:space="preserve">датайства Заявителя </w:t>
      </w:r>
      <w:r>
        <w:rPr>
          <w:rFonts w:eastAsiaTheme="minorHAnsi"/>
          <w:sz w:val="26"/>
          <w:szCs w:val="26"/>
        </w:rPr>
        <w:br/>
        <w:t>в частности:</w:t>
      </w:r>
    </w:p>
    <w:p w14:paraId="67662037" w14:textId="77777777" w:rsidR="009F4D31" w:rsidRPr="00EE051A" w:rsidRDefault="009F4D31" w:rsidP="009F4D31">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14:paraId="53EED604" w14:textId="77777777" w:rsidR="009F4D31" w:rsidRPr="008E6048" w:rsidRDefault="009F4D31" w:rsidP="009F4D31">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14:paraId="0C9530D9" w14:textId="133B7CE8" w:rsidR="009F4D31" w:rsidRDefault="001379DF" w:rsidP="002A1CE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009F4D31"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009F4D31"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w:t>
      </w:r>
      <w:proofErr w:type="gramStart"/>
      <w:r w:rsidR="009F4D31" w:rsidRPr="008E6048">
        <w:rPr>
          <w:rFonts w:eastAsiaTheme="minorHAnsi"/>
          <w:color w:val="auto"/>
          <w:sz w:val="26"/>
          <w:szCs w:val="26"/>
          <w:lang w:eastAsia="en-US"/>
        </w:rPr>
        <w:t>следовательно</w:t>
      </w:r>
      <w:proofErr w:type="gramEnd"/>
      <w:r w:rsidR="009F4D31" w:rsidRPr="008E6048">
        <w:rPr>
          <w:rFonts w:eastAsiaTheme="minorHAnsi"/>
          <w:color w:val="auto"/>
          <w:sz w:val="26"/>
          <w:szCs w:val="26"/>
          <w:lang w:eastAsia="en-US"/>
        </w:rPr>
        <w:t xml:space="preserve"> не вправе обжаловать действия </w:t>
      </w:r>
      <w:r w:rsidR="009F4D31" w:rsidRPr="008E6048">
        <w:rPr>
          <w:rFonts w:eastAsiaTheme="minorHAnsi"/>
          <w:color w:val="auto"/>
          <w:sz w:val="26"/>
          <w:szCs w:val="26"/>
          <w:lang w:eastAsia="en-US"/>
        </w:rPr>
        <w:lastRenderedPageBreak/>
        <w:t xml:space="preserve">(бездействие) Заказчика, совершенные после начала рассмотрения заявок, в том числе </w:t>
      </w:r>
      <w:proofErr w:type="spellStart"/>
      <w:r w:rsidR="009F4D31" w:rsidRPr="008E6048">
        <w:rPr>
          <w:rFonts w:eastAsiaTheme="minorHAnsi"/>
          <w:color w:val="auto"/>
          <w:sz w:val="26"/>
          <w:szCs w:val="26"/>
          <w:lang w:eastAsia="en-US"/>
        </w:rPr>
        <w:t>ознакам</w:t>
      </w:r>
      <w:r w:rsidR="009F4D31">
        <w:rPr>
          <w:rFonts w:eastAsiaTheme="minorHAnsi"/>
          <w:color w:val="auto"/>
          <w:sz w:val="26"/>
          <w:szCs w:val="26"/>
          <w:lang w:eastAsia="en-US"/>
        </w:rPr>
        <w:t>ливаться</w:t>
      </w:r>
      <w:proofErr w:type="spellEnd"/>
      <w:r w:rsidR="009F4D31">
        <w:rPr>
          <w:rFonts w:eastAsiaTheme="minorHAnsi"/>
          <w:color w:val="auto"/>
          <w:sz w:val="26"/>
          <w:szCs w:val="26"/>
          <w:lang w:eastAsia="en-US"/>
        </w:rPr>
        <w:t xml:space="preserve"> с заявками участников.</w:t>
      </w:r>
    </w:p>
    <w:p w14:paraId="527F9CB1" w14:textId="03AE3B7D" w:rsidR="009F4D31" w:rsidRPr="00EE051A" w:rsidRDefault="001379DF"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w:t>
      </w:r>
      <w:r w:rsidR="009F4D31">
        <w:rPr>
          <w:rFonts w:eastAsiaTheme="minorHAnsi"/>
          <w:color w:val="auto"/>
          <w:sz w:val="26"/>
          <w:szCs w:val="26"/>
          <w:lang w:eastAsia="en-US"/>
        </w:rPr>
        <w:t xml:space="preserve">. Ходатайство </w:t>
      </w:r>
      <w:r w:rsidR="009F4D31" w:rsidRPr="00EE051A">
        <w:rPr>
          <w:rFonts w:eastAsiaTheme="minorHAnsi"/>
          <w:color w:val="auto"/>
          <w:sz w:val="26"/>
          <w:szCs w:val="26"/>
          <w:lang w:eastAsia="en-US"/>
        </w:rPr>
        <w:t>о рассмотрении новых доводов, не</w:t>
      </w:r>
      <w:r w:rsidR="009F4D31">
        <w:rPr>
          <w:rFonts w:eastAsiaTheme="minorHAnsi"/>
          <w:color w:val="auto"/>
          <w:sz w:val="26"/>
          <w:szCs w:val="26"/>
          <w:lang w:eastAsia="en-US"/>
        </w:rPr>
        <w:t xml:space="preserve"> </w:t>
      </w:r>
      <w:r w:rsidR="009F4D31" w:rsidRPr="00EE051A">
        <w:rPr>
          <w:rFonts w:eastAsiaTheme="minorHAnsi"/>
          <w:color w:val="auto"/>
          <w:sz w:val="26"/>
          <w:szCs w:val="26"/>
          <w:lang w:eastAsia="en-US"/>
        </w:rPr>
        <w:t>содержащихся в составе жалобы.</w:t>
      </w:r>
    </w:p>
    <w:p w14:paraId="04AB246C"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14:paraId="34A0E8D9"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14:paraId="1C11ADB8" w14:textId="77777777" w:rsidR="009F4D31"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14:paraId="166E850C" w14:textId="2CDF9B98" w:rsidR="008D5627" w:rsidRPr="008D5627" w:rsidRDefault="001D37C4" w:rsidP="008D562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008D5627" w:rsidRPr="008D5627">
        <w:rPr>
          <w:rFonts w:eastAsiaTheme="minorHAnsi"/>
          <w:color w:val="auto"/>
          <w:sz w:val="26"/>
          <w:szCs w:val="26"/>
          <w:lang w:eastAsia="en-US"/>
        </w:rPr>
        <w:t xml:space="preserve">. Ходатайство о переносе заседания Комиссии в 14:00-15:00. </w:t>
      </w:r>
    </w:p>
    <w:p w14:paraId="28F2DF5F" w14:textId="77777777"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14:paraId="08701A54" w14:textId="77777777"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14:paraId="7A2BD5F2" w14:textId="0DFCC790" w:rsidR="00097771" w:rsidRDefault="00335D38" w:rsidP="00097771">
      <w:pPr>
        <w:spacing w:before="0" w:line="276" w:lineRule="auto"/>
        <w:ind w:firstLine="709"/>
        <w:jc w:val="both"/>
        <w:rPr>
          <w:rFonts w:eastAsiaTheme="minorHAnsi"/>
          <w:sz w:val="26"/>
          <w:szCs w:val="26"/>
        </w:rPr>
      </w:pPr>
      <w:r>
        <w:rPr>
          <w:rFonts w:eastAsiaTheme="minorHAnsi"/>
          <w:sz w:val="26"/>
          <w:szCs w:val="26"/>
        </w:rPr>
        <w:t>Рассмотрение жалобы состоялось</w:t>
      </w:r>
      <w:r w:rsidR="00097771" w:rsidRPr="00432AFC">
        <w:rPr>
          <w:rFonts w:eastAsiaTheme="minorHAnsi"/>
          <w:sz w:val="26"/>
          <w:szCs w:val="26"/>
        </w:rPr>
        <w:t xml:space="preserve"> </w:t>
      </w:r>
      <w:r>
        <w:rPr>
          <w:rFonts w:eastAsiaTheme="minorHAnsi"/>
          <w:color w:val="auto"/>
          <w:sz w:val="26"/>
          <w:szCs w:val="26"/>
          <w:lang w:eastAsia="en-US"/>
        </w:rPr>
        <w:t>30.04.2026</w:t>
      </w:r>
      <w:r w:rsidR="00097771">
        <w:rPr>
          <w:rFonts w:eastAsiaTheme="minorHAnsi"/>
          <w:color w:val="auto"/>
          <w:sz w:val="26"/>
          <w:szCs w:val="26"/>
          <w:lang w:eastAsia="en-US"/>
        </w:rPr>
        <w:t xml:space="preserve"> </w:t>
      </w:r>
      <w:r>
        <w:rPr>
          <w:rFonts w:eastAsiaTheme="minorHAnsi"/>
          <w:color w:val="auto"/>
          <w:sz w:val="26"/>
          <w:szCs w:val="26"/>
          <w:lang w:eastAsia="en-US"/>
        </w:rPr>
        <w:t xml:space="preserve">в </w:t>
      </w:r>
      <w:r>
        <w:rPr>
          <w:rFonts w:eastAsiaTheme="minorHAnsi"/>
          <w:sz w:val="26"/>
          <w:szCs w:val="26"/>
        </w:rPr>
        <w:t>12:05</w:t>
      </w:r>
      <w:r w:rsidR="00097771" w:rsidRPr="00432AFC">
        <w:rPr>
          <w:rFonts w:eastAsiaTheme="minorHAnsi"/>
          <w:sz w:val="26"/>
          <w:szCs w:val="26"/>
        </w:rPr>
        <w:t>.</w:t>
      </w:r>
    </w:p>
    <w:p w14:paraId="2087754C" w14:textId="5C3A1CFE" w:rsidR="007B40E3" w:rsidRDefault="007B40E3" w:rsidP="008D5627">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07ABAB58" w14:textId="77777777" w:rsidR="007B40E3" w:rsidRPr="002A5CF9" w:rsidRDefault="007B40E3" w:rsidP="007B40E3">
      <w:pPr>
        <w:widowControl/>
        <w:tabs>
          <w:tab w:val="left" w:pos="993"/>
        </w:tabs>
        <w:spacing w:before="0" w:line="276" w:lineRule="auto"/>
        <w:ind w:firstLine="709"/>
        <w:jc w:val="both"/>
        <w:rPr>
          <w:sz w:val="26"/>
          <w:szCs w:val="26"/>
        </w:rPr>
      </w:pPr>
      <w:r w:rsidRPr="002A5CF9">
        <w:rPr>
          <w:sz w:val="26"/>
          <w:szCs w:val="26"/>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14:paraId="5FD9146D" w14:textId="77777777" w:rsidR="00D860D9" w:rsidRPr="002A5CF9" w:rsidRDefault="00994E37" w:rsidP="004E0482">
      <w:pPr>
        <w:widowControl/>
        <w:tabs>
          <w:tab w:val="left" w:pos="993"/>
        </w:tabs>
        <w:spacing w:before="0" w:line="276" w:lineRule="auto"/>
        <w:ind w:firstLine="709"/>
        <w:jc w:val="both"/>
        <w:rPr>
          <w:sz w:val="26"/>
          <w:szCs w:val="26"/>
        </w:rPr>
      </w:pPr>
      <w:r w:rsidRPr="002A5CF9">
        <w:rPr>
          <w:sz w:val="26"/>
          <w:szCs w:val="26"/>
        </w:rPr>
        <w:t>В соответствии с извещением о</w:t>
      </w:r>
      <w:r w:rsidR="00036B95" w:rsidRPr="002A5CF9">
        <w:rPr>
          <w:sz w:val="26"/>
          <w:szCs w:val="26"/>
        </w:rPr>
        <w:t xml:space="preserve"> проведении </w:t>
      </w:r>
      <w:r w:rsidR="00ED0836" w:rsidRPr="002A5CF9">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25F1820D" w14:textId="1A614AAB" w:rsidR="00245D61" w:rsidRPr="002A5CF9" w:rsidRDefault="004415EF" w:rsidP="004E0482">
      <w:pPr>
        <w:widowControl/>
        <w:tabs>
          <w:tab w:val="left" w:pos="993"/>
        </w:tabs>
        <w:spacing w:before="0" w:line="276" w:lineRule="auto"/>
        <w:ind w:firstLine="709"/>
        <w:jc w:val="both"/>
        <w:rPr>
          <w:sz w:val="26"/>
          <w:szCs w:val="26"/>
        </w:rPr>
      </w:pPr>
      <w:r w:rsidRPr="002A5CF9">
        <w:rPr>
          <w:sz w:val="26"/>
          <w:szCs w:val="26"/>
        </w:rPr>
        <w:t>1</w:t>
      </w:r>
      <w:r w:rsidR="00994E37" w:rsidRPr="002A5CF9">
        <w:rPr>
          <w:sz w:val="26"/>
          <w:szCs w:val="26"/>
        </w:rPr>
        <w:t xml:space="preserve">) </w:t>
      </w:r>
      <w:r w:rsidR="00D00583" w:rsidRPr="002A5CF9">
        <w:rPr>
          <w:sz w:val="26"/>
          <w:szCs w:val="26"/>
        </w:rPr>
        <w:t>извещение о проведении Аукциона размещено</w:t>
      </w:r>
      <w:r w:rsidR="00245D61" w:rsidRPr="002A5CF9">
        <w:rPr>
          <w:sz w:val="26"/>
          <w:szCs w:val="26"/>
        </w:rPr>
        <w:t xml:space="preserve"> </w:t>
      </w:r>
      <w:r w:rsidR="00245D61" w:rsidRPr="002A5CF9">
        <w:rPr>
          <w:color w:val="auto"/>
          <w:sz w:val="26"/>
          <w:szCs w:val="26"/>
        </w:rPr>
        <w:t>–</w:t>
      </w:r>
      <w:r w:rsidR="00245D61" w:rsidRPr="002A5CF9">
        <w:rPr>
          <w:sz w:val="26"/>
          <w:szCs w:val="26"/>
        </w:rPr>
        <w:t xml:space="preserve"> </w:t>
      </w:r>
      <w:r w:rsidR="00335D38" w:rsidRPr="00335D38">
        <w:rPr>
          <w:sz w:val="26"/>
          <w:szCs w:val="26"/>
        </w:rPr>
        <w:t>16.04.2026</w:t>
      </w:r>
      <w:r w:rsidR="00245D61" w:rsidRPr="002A5CF9">
        <w:rPr>
          <w:sz w:val="26"/>
          <w:szCs w:val="26"/>
        </w:rPr>
        <w:t>;</w:t>
      </w:r>
    </w:p>
    <w:p w14:paraId="3D16E824" w14:textId="0E4C84E2" w:rsidR="00994E37" w:rsidRPr="002A5CF9" w:rsidRDefault="00245D61" w:rsidP="004E0482">
      <w:pPr>
        <w:widowControl/>
        <w:tabs>
          <w:tab w:val="left" w:pos="993"/>
        </w:tabs>
        <w:spacing w:before="0" w:line="276" w:lineRule="auto"/>
        <w:ind w:firstLine="709"/>
        <w:jc w:val="both"/>
        <w:rPr>
          <w:sz w:val="26"/>
          <w:szCs w:val="26"/>
        </w:rPr>
      </w:pPr>
      <w:r w:rsidRPr="002A5CF9">
        <w:rPr>
          <w:sz w:val="26"/>
          <w:szCs w:val="26"/>
        </w:rPr>
        <w:t xml:space="preserve">2) </w:t>
      </w:r>
      <w:r w:rsidR="00994E37" w:rsidRPr="002A5CF9">
        <w:rPr>
          <w:color w:val="auto"/>
          <w:sz w:val="26"/>
          <w:szCs w:val="26"/>
        </w:rPr>
        <w:t xml:space="preserve">начальная (максимальная) цена контракта </w:t>
      </w:r>
      <w:r w:rsidR="007257E3" w:rsidRPr="002A5CF9">
        <w:rPr>
          <w:color w:val="auto"/>
          <w:sz w:val="26"/>
          <w:szCs w:val="26"/>
        </w:rPr>
        <w:t>–</w:t>
      </w:r>
      <w:r w:rsidR="00994E37" w:rsidRPr="002A5CF9">
        <w:rPr>
          <w:color w:val="auto"/>
          <w:sz w:val="26"/>
          <w:szCs w:val="26"/>
        </w:rPr>
        <w:t xml:space="preserve"> </w:t>
      </w:r>
      <w:r w:rsidR="00335D38">
        <w:rPr>
          <w:sz w:val="26"/>
          <w:szCs w:val="26"/>
        </w:rPr>
        <w:t>11 090 625,00</w:t>
      </w:r>
      <w:r w:rsidR="008D5627">
        <w:rPr>
          <w:sz w:val="26"/>
          <w:szCs w:val="26"/>
        </w:rPr>
        <w:t xml:space="preserve"> </w:t>
      </w:r>
      <w:r w:rsidR="00754F67" w:rsidRPr="002A5CF9">
        <w:rPr>
          <w:rStyle w:val="cardmaininfocontent"/>
          <w:sz w:val="26"/>
          <w:szCs w:val="26"/>
        </w:rPr>
        <w:t>рублей</w:t>
      </w:r>
      <w:r w:rsidR="00994E37" w:rsidRPr="002A5CF9">
        <w:rPr>
          <w:color w:val="auto"/>
          <w:sz w:val="26"/>
          <w:szCs w:val="26"/>
        </w:rPr>
        <w:t>;</w:t>
      </w:r>
    </w:p>
    <w:p w14:paraId="32D4887E" w14:textId="1AE812D9" w:rsidR="00245D61" w:rsidRPr="002A5CF9" w:rsidRDefault="00245D61" w:rsidP="002504F2">
      <w:pPr>
        <w:widowControl/>
        <w:tabs>
          <w:tab w:val="left" w:pos="993"/>
        </w:tabs>
        <w:spacing w:before="0" w:line="276" w:lineRule="auto"/>
        <w:ind w:firstLine="709"/>
        <w:jc w:val="both"/>
        <w:rPr>
          <w:sz w:val="26"/>
          <w:szCs w:val="26"/>
        </w:rPr>
      </w:pPr>
      <w:r w:rsidRPr="002A5CF9">
        <w:rPr>
          <w:sz w:val="26"/>
          <w:szCs w:val="26"/>
        </w:rPr>
        <w:t>3</w:t>
      </w:r>
      <w:r w:rsidR="00D860D9" w:rsidRPr="002A5CF9">
        <w:rPr>
          <w:sz w:val="26"/>
          <w:szCs w:val="26"/>
        </w:rPr>
        <w:t>)</w:t>
      </w:r>
      <w:r w:rsidR="00D860D9" w:rsidRPr="002A5CF9">
        <w:rPr>
          <w:sz w:val="26"/>
          <w:szCs w:val="26"/>
        </w:rPr>
        <w:tab/>
        <w:t xml:space="preserve">дата окончания подачи заявок – </w:t>
      </w:r>
      <w:r w:rsidR="00335D38" w:rsidRPr="00335D38">
        <w:rPr>
          <w:sz w:val="26"/>
          <w:szCs w:val="26"/>
        </w:rPr>
        <w:t>27.04.2026</w:t>
      </w:r>
      <w:r w:rsidR="000D617B" w:rsidRPr="002A5CF9">
        <w:rPr>
          <w:sz w:val="26"/>
          <w:szCs w:val="26"/>
        </w:rPr>
        <w:t>.</w:t>
      </w:r>
    </w:p>
    <w:p w14:paraId="32E7EBB0" w14:textId="4D4511F8" w:rsidR="00257506" w:rsidRPr="00257506" w:rsidRDefault="00257506" w:rsidP="009A712B">
      <w:pPr>
        <w:tabs>
          <w:tab w:val="left" w:pos="993"/>
        </w:tabs>
        <w:spacing w:before="0" w:line="276" w:lineRule="auto"/>
        <w:ind w:firstLine="709"/>
        <w:jc w:val="both"/>
        <w:rPr>
          <w:sz w:val="26"/>
          <w:szCs w:val="26"/>
        </w:rPr>
      </w:pPr>
      <w:r w:rsidRPr="00257506">
        <w:rPr>
          <w:sz w:val="26"/>
          <w:szCs w:val="26"/>
        </w:rPr>
        <w:t>1. Согласно доводу жалобы Заявителя, Заказчиком в нарушение требований Закона о контрактной системе не установлен</w:t>
      </w:r>
      <w:r w:rsidR="00B54AC4">
        <w:rPr>
          <w:sz w:val="26"/>
          <w:szCs w:val="26"/>
        </w:rPr>
        <w:t>о обоснование характеристик, установленных не в соответствии с</w:t>
      </w:r>
      <w:r w:rsidRPr="00257506">
        <w:rPr>
          <w:sz w:val="26"/>
          <w:szCs w:val="26"/>
        </w:rPr>
        <w:t xml:space="preserve"> код</w:t>
      </w:r>
      <w:r w:rsidR="00B54AC4">
        <w:rPr>
          <w:sz w:val="26"/>
          <w:szCs w:val="26"/>
        </w:rPr>
        <w:t>ом</w:t>
      </w:r>
      <w:r w:rsidRPr="00257506">
        <w:rPr>
          <w:sz w:val="26"/>
          <w:szCs w:val="26"/>
        </w:rPr>
        <w:t xml:space="preserve"> каталога товаров, работ, услуг для обеспечения государственных и муниципальных нужд (далее – КТРУ) </w:t>
      </w:r>
      <w:r w:rsidR="009D188F">
        <w:rPr>
          <w:sz w:val="26"/>
          <w:szCs w:val="26"/>
        </w:rPr>
        <w:br/>
      </w:r>
      <w:r w:rsidRPr="00257506">
        <w:rPr>
          <w:sz w:val="26"/>
          <w:szCs w:val="26"/>
        </w:rPr>
        <w:lastRenderedPageBreak/>
        <w:t>при формировании и описания объекта закупки.</w:t>
      </w:r>
    </w:p>
    <w:p w14:paraId="7269AA16" w14:textId="0DCB56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sidR="009D188F">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sidRPr="00257506">
        <w:rPr>
          <w:sz w:val="26"/>
          <w:szCs w:val="26"/>
        </w:rPr>
        <w:t>«</w:t>
      </w:r>
      <w:r w:rsidRPr="00257506">
        <w:rPr>
          <w:sz w:val="26"/>
          <w:szCs w:val="26"/>
        </w:rPr>
        <w:t>или эквивалент</w:t>
      </w:r>
      <w:r w:rsidR="00C57333" w:rsidRPr="00257506">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AF0A7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830AC61"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4E51CD7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3344525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F17434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A7C9758" w14:textId="7076D7A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w:t>
      </w:r>
      <w:r w:rsidR="00C57333" w:rsidRPr="00257506">
        <w:rPr>
          <w:sz w:val="26"/>
          <w:szCs w:val="26"/>
        </w:rPr>
        <w:t>«</w:t>
      </w:r>
      <w:r w:rsidRPr="00257506">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C57333" w:rsidRPr="00257506">
        <w:rPr>
          <w:sz w:val="26"/>
          <w:szCs w:val="26"/>
        </w:rPr>
        <w:t>»</w:t>
      </w:r>
      <w:r w:rsidRPr="00257506">
        <w:rPr>
          <w:sz w:val="26"/>
          <w:szCs w:val="26"/>
        </w:rPr>
        <w:t xml:space="preserve"> (далее - Правила) применять информацию, включенную в позицию каталога в соответствии с подпунктами </w:t>
      </w:r>
      <w:r w:rsidR="00C57333" w:rsidRPr="00257506">
        <w:rPr>
          <w:sz w:val="26"/>
          <w:szCs w:val="26"/>
        </w:rPr>
        <w:t>«</w:t>
      </w:r>
      <w:r w:rsidRPr="00257506">
        <w:rPr>
          <w:sz w:val="26"/>
          <w:szCs w:val="26"/>
        </w:rPr>
        <w:t>а</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г</w:t>
      </w:r>
      <w:r w:rsidR="00C57333" w:rsidRPr="00257506">
        <w:rPr>
          <w:sz w:val="26"/>
          <w:szCs w:val="26"/>
        </w:rPr>
        <w:t>»</w:t>
      </w:r>
      <w:r w:rsidRPr="00257506">
        <w:rPr>
          <w:sz w:val="26"/>
          <w:szCs w:val="26"/>
        </w:rPr>
        <w:t xml:space="preserve"> и </w:t>
      </w:r>
      <w:r w:rsidR="00C57333" w:rsidRPr="00257506">
        <w:rPr>
          <w:sz w:val="26"/>
          <w:szCs w:val="26"/>
        </w:rPr>
        <w:t>«</w:t>
      </w:r>
      <w:r w:rsidRPr="00257506">
        <w:rPr>
          <w:sz w:val="26"/>
          <w:szCs w:val="26"/>
        </w:rPr>
        <w:t>е</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з</w:t>
      </w:r>
      <w:r w:rsidR="00C57333" w:rsidRPr="00257506">
        <w:rPr>
          <w:sz w:val="26"/>
          <w:szCs w:val="26"/>
        </w:rPr>
        <w:t>»</w:t>
      </w:r>
      <w:r w:rsidRPr="00257506">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C57333" w:rsidRPr="00257506">
        <w:rPr>
          <w:sz w:val="26"/>
          <w:szCs w:val="26"/>
        </w:rPr>
        <w:t>»</w:t>
      </w:r>
      <w:r w:rsidRPr="00257506">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8C6C650"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3CB2BF8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3069ACE7"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611AE91E"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606DFD83" w14:textId="3363493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w:t>
      </w:r>
      <w:r w:rsidR="00C57333" w:rsidRPr="00257506">
        <w:rPr>
          <w:sz w:val="26"/>
          <w:szCs w:val="26"/>
        </w:rPr>
        <w:t>«</w:t>
      </w:r>
      <w:r w:rsidRPr="00257506">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sidRPr="00257506">
        <w:rPr>
          <w:sz w:val="26"/>
          <w:szCs w:val="26"/>
        </w:rPr>
        <w:t>»</w:t>
      </w:r>
      <w:r w:rsidRPr="00257506">
        <w:rPr>
          <w:sz w:val="26"/>
          <w:szCs w:val="26"/>
        </w:rPr>
        <w:t>,</w:t>
      </w:r>
      <w:r w:rsidR="00EC26AB" w:rsidRPr="00257506">
        <w:rPr>
          <w:sz w:val="26"/>
          <w:szCs w:val="26"/>
        </w:rPr>
        <w:t xml:space="preserve"> позициях 191 - 361 приложения №</w:t>
      </w:r>
      <w:r w:rsidRPr="00257506">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14:paraId="76A36DB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6B5119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1B70E7D6"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233F2A9A" w14:textId="434A444A" w:rsidR="00257506" w:rsidRPr="00257506" w:rsidRDefault="00257506" w:rsidP="00257506">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00335D38">
        <w:rPr>
          <w:rFonts w:eastAsiaTheme="minorHAnsi"/>
          <w:color w:val="auto"/>
          <w:sz w:val="26"/>
          <w:szCs w:val="26"/>
          <w:lang w:eastAsia="en-US"/>
        </w:rPr>
        <w:t>поставка медицинской мебели</w:t>
      </w:r>
      <w:r w:rsidR="00B54AC4">
        <w:rPr>
          <w:rFonts w:eastAsiaTheme="minorHAnsi"/>
          <w:color w:val="auto"/>
          <w:sz w:val="26"/>
          <w:szCs w:val="26"/>
          <w:lang w:eastAsia="en-US"/>
        </w:rPr>
        <w:t>.</w:t>
      </w:r>
    </w:p>
    <w:p w14:paraId="15677AE3" w14:textId="6C20DFAA" w:rsidR="001D37C4" w:rsidRDefault="001D37C4" w:rsidP="001D37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7041AD">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техническим характеристикам товар</w:t>
      </w:r>
      <w:r w:rsidR="00645C18">
        <w:rPr>
          <w:rFonts w:eastAsiaTheme="minorHAnsi"/>
          <w:color w:val="auto"/>
          <w:sz w:val="26"/>
          <w:szCs w:val="26"/>
          <w:lang w:eastAsia="en-US"/>
        </w:rPr>
        <w:t>а «</w:t>
      </w:r>
      <w:r w:rsidR="00335D38" w:rsidRPr="00335D38">
        <w:rPr>
          <w:rFonts w:eastAsiaTheme="minorHAnsi"/>
          <w:color w:val="auto"/>
          <w:sz w:val="26"/>
          <w:szCs w:val="26"/>
          <w:lang w:eastAsia="en-US"/>
        </w:rPr>
        <w:t>Стол операционный универсальный</w:t>
      </w:r>
      <w:r w:rsidR="00645C18">
        <w:rPr>
          <w:rFonts w:eastAsiaTheme="minorHAnsi"/>
          <w:color w:val="auto"/>
          <w:sz w:val="26"/>
          <w:szCs w:val="26"/>
          <w:lang w:eastAsia="en-US"/>
        </w:rPr>
        <w:t>»</w:t>
      </w:r>
      <w:r w:rsidR="00645C18" w:rsidRPr="00645C18">
        <w:rPr>
          <w:rFonts w:eastAsiaTheme="minorHAnsi"/>
          <w:color w:val="auto"/>
          <w:sz w:val="26"/>
          <w:szCs w:val="26"/>
          <w:lang w:eastAsia="en-US"/>
        </w:rPr>
        <w:t xml:space="preserve"> </w:t>
      </w:r>
      <w:r w:rsidR="00097771">
        <w:rPr>
          <w:rFonts w:eastAsiaTheme="minorHAnsi"/>
          <w:color w:val="auto"/>
          <w:sz w:val="26"/>
          <w:szCs w:val="26"/>
          <w:lang w:eastAsia="en-US"/>
        </w:rPr>
        <w:t xml:space="preserve">с кодом </w:t>
      </w:r>
      <w:r w:rsidR="00335D38">
        <w:rPr>
          <w:rFonts w:eastAsiaTheme="minorHAnsi"/>
          <w:color w:val="auto"/>
          <w:sz w:val="26"/>
          <w:szCs w:val="26"/>
          <w:lang w:eastAsia="en-US"/>
        </w:rPr>
        <w:t xml:space="preserve">позиции КТРУ </w:t>
      </w:r>
      <w:r w:rsidR="00335D38" w:rsidRPr="00335D38">
        <w:rPr>
          <w:rFonts w:eastAsiaTheme="minorHAnsi"/>
          <w:color w:val="auto"/>
          <w:sz w:val="26"/>
          <w:szCs w:val="26"/>
          <w:lang w:eastAsia="en-US"/>
        </w:rPr>
        <w:t>32.50.30.110-00000128</w:t>
      </w:r>
      <w:r w:rsidR="00335D38" w:rsidRPr="00335D38">
        <w:rPr>
          <w:rFonts w:eastAsiaTheme="minorHAnsi"/>
          <w:color w:val="auto"/>
          <w:sz w:val="26"/>
          <w:szCs w:val="26"/>
          <w:lang w:eastAsia="en-US"/>
        </w:rPr>
        <w:tab/>
      </w:r>
      <w:r w:rsidR="00097771">
        <w:rPr>
          <w:rFonts w:eastAsiaTheme="minorHAnsi"/>
          <w:color w:val="auto"/>
          <w:sz w:val="26"/>
          <w:szCs w:val="26"/>
          <w:lang w:eastAsia="en-US"/>
        </w:rPr>
        <w:t>.</w:t>
      </w:r>
    </w:p>
    <w:p w14:paraId="44317DB6" w14:textId="15C5A904" w:rsidR="00335D38" w:rsidRDefault="00335D38" w:rsidP="001D37C4">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что Заказчиком в изв</w:t>
      </w:r>
      <w:r w:rsidR="00F664D4">
        <w:rPr>
          <w:rFonts w:eastAsiaTheme="minorHAnsi"/>
          <w:color w:val="auto"/>
          <w:sz w:val="26"/>
          <w:szCs w:val="26"/>
          <w:lang w:eastAsia="en-US"/>
        </w:rPr>
        <w:t>ещении о проведении Аукциона установлены дополнительные требования к техническим характеристикам товара «</w:t>
      </w:r>
      <w:r w:rsidR="00F664D4" w:rsidRPr="00335D38">
        <w:rPr>
          <w:rFonts w:eastAsiaTheme="minorHAnsi"/>
          <w:color w:val="auto"/>
          <w:sz w:val="26"/>
          <w:szCs w:val="26"/>
          <w:lang w:eastAsia="en-US"/>
        </w:rPr>
        <w:t>Стол операционный универсальный</w:t>
      </w:r>
      <w:r w:rsidR="00F664D4">
        <w:rPr>
          <w:rFonts w:eastAsiaTheme="minorHAnsi"/>
          <w:color w:val="auto"/>
          <w:sz w:val="26"/>
          <w:szCs w:val="26"/>
          <w:lang w:eastAsia="en-US"/>
        </w:rPr>
        <w:t>», не предусмотрены позицией КТРУ</w:t>
      </w:r>
      <w:r w:rsidR="00F664D4" w:rsidRPr="00F664D4">
        <w:rPr>
          <w:rFonts w:eastAsiaTheme="minorHAnsi"/>
          <w:color w:val="auto"/>
          <w:sz w:val="26"/>
          <w:szCs w:val="26"/>
          <w:lang w:eastAsia="en-US"/>
        </w:rPr>
        <w:t>32.50.30.110-00000128</w:t>
      </w:r>
      <w:r w:rsidR="00F664D4">
        <w:rPr>
          <w:rFonts w:eastAsiaTheme="minorHAnsi"/>
          <w:color w:val="auto"/>
          <w:sz w:val="26"/>
          <w:szCs w:val="26"/>
          <w:lang w:eastAsia="en-US"/>
        </w:rPr>
        <w:t>.</w:t>
      </w:r>
    </w:p>
    <w:p w14:paraId="779121AC" w14:textId="6A8A2EEB" w:rsidR="00F664D4" w:rsidRDefault="00F664D4" w:rsidP="001D37C4">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При этом, Заказчиком в извещении о проведении Аукциона размещено обоснование установления дополнительных требований к техническим характеристикам товара «</w:t>
      </w:r>
      <w:r w:rsidRPr="00335D38">
        <w:rPr>
          <w:rFonts w:eastAsiaTheme="minorHAnsi"/>
          <w:color w:val="auto"/>
          <w:sz w:val="26"/>
          <w:szCs w:val="26"/>
          <w:lang w:eastAsia="en-US"/>
        </w:rPr>
        <w:t>Стол операционный универсальный</w:t>
      </w:r>
      <w:r>
        <w:rPr>
          <w:rFonts w:eastAsiaTheme="minorHAnsi"/>
          <w:color w:val="auto"/>
          <w:sz w:val="26"/>
          <w:szCs w:val="26"/>
          <w:lang w:eastAsia="en-US"/>
        </w:rPr>
        <w:t>», не предусмотрены позицией КТРУ</w:t>
      </w:r>
      <w:r w:rsidRPr="00F664D4">
        <w:rPr>
          <w:rFonts w:eastAsiaTheme="minorHAnsi"/>
          <w:color w:val="auto"/>
          <w:sz w:val="26"/>
          <w:szCs w:val="26"/>
          <w:lang w:eastAsia="en-US"/>
        </w:rPr>
        <w:t>32.50.30.110-00000128</w:t>
      </w:r>
      <w:r>
        <w:rPr>
          <w:rFonts w:eastAsiaTheme="minorHAnsi"/>
          <w:color w:val="auto"/>
          <w:sz w:val="26"/>
          <w:szCs w:val="26"/>
          <w:lang w:eastAsia="en-US"/>
        </w:rPr>
        <w:t>.</w:t>
      </w:r>
    </w:p>
    <w:p w14:paraId="7F2DDE34" w14:textId="420CA269" w:rsidR="001D37C4" w:rsidRPr="00D31999" w:rsidRDefault="001D37C4" w:rsidP="001D37C4">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sidR="00660445">
        <w:rPr>
          <w:sz w:val="26"/>
          <w:szCs w:val="26"/>
        </w:rPr>
        <w:t>формирования описания объекта закупки</w:t>
      </w:r>
      <w:r>
        <w:rPr>
          <w:sz w:val="26"/>
          <w:szCs w:val="26"/>
        </w:rPr>
        <w:t xml:space="preserve"> подобным образом </w:t>
      </w:r>
      <w:r w:rsidRPr="00D31999">
        <w:rPr>
          <w:sz w:val="26"/>
          <w:szCs w:val="26"/>
        </w:rPr>
        <w:t>не противоречат требованиям Закона о контрактной системе.</w:t>
      </w:r>
    </w:p>
    <w:p w14:paraId="11700A73" w14:textId="1741DF0A" w:rsidR="00257506" w:rsidRPr="00257506" w:rsidRDefault="00257506" w:rsidP="00257506">
      <w:pPr>
        <w:spacing w:before="0" w:line="276" w:lineRule="auto"/>
        <w:ind w:firstLine="709"/>
        <w:jc w:val="both"/>
        <w:rPr>
          <w:sz w:val="26"/>
          <w:szCs w:val="26"/>
        </w:rPr>
      </w:pPr>
      <w:r w:rsidRPr="00257506">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sidR="00BB0DEA">
        <w:rPr>
          <w:sz w:val="26"/>
          <w:szCs w:val="26"/>
        </w:rPr>
        <w:br/>
      </w:r>
      <w:r w:rsidRPr="00257506">
        <w:rPr>
          <w:sz w:val="26"/>
          <w:szCs w:val="26"/>
        </w:rPr>
        <w:t>в связи с чем довод Заявителя не нашел своего подтверждения.</w:t>
      </w:r>
    </w:p>
    <w:p w14:paraId="1551CE65" w14:textId="0996E20E" w:rsidR="003F52AA" w:rsidRPr="00257506" w:rsidRDefault="003F52AA" w:rsidP="003F52AA">
      <w:pPr>
        <w:tabs>
          <w:tab w:val="left" w:pos="993"/>
        </w:tabs>
        <w:spacing w:before="0" w:line="276" w:lineRule="auto"/>
        <w:ind w:firstLine="709"/>
        <w:jc w:val="both"/>
        <w:rPr>
          <w:sz w:val="26"/>
          <w:szCs w:val="26"/>
        </w:rPr>
      </w:pPr>
      <w:r w:rsidRPr="00257506">
        <w:rPr>
          <w:sz w:val="26"/>
          <w:szCs w:val="26"/>
        </w:rPr>
        <w:t>Следовательно, довод обращения Заявителя не нашел своего подтверждения.</w:t>
      </w:r>
    </w:p>
    <w:p w14:paraId="739DCD28" w14:textId="495CDE52" w:rsidR="009A712B" w:rsidRPr="009A712B" w:rsidRDefault="003F52AA" w:rsidP="00607528">
      <w:pPr>
        <w:tabs>
          <w:tab w:val="left" w:pos="993"/>
        </w:tabs>
        <w:spacing w:before="0" w:line="276" w:lineRule="auto"/>
        <w:ind w:firstLine="709"/>
        <w:jc w:val="both"/>
        <w:rPr>
          <w:sz w:val="26"/>
          <w:szCs w:val="26"/>
        </w:rPr>
      </w:pPr>
      <w:r w:rsidRPr="00257506">
        <w:rPr>
          <w:sz w:val="26"/>
          <w:szCs w:val="26"/>
        </w:rPr>
        <w:t>2</w:t>
      </w:r>
      <w:r w:rsidR="009A712B" w:rsidRPr="00257506">
        <w:rPr>
          <w:sz w:val="26"/>
          <w:szCs w:val="26"/>
        </w:rPr>
        <w:t>. Согласно доводу жалобы Заявителя, Заказчиком неправомерно установлено требование о наличии лицензий.</w:t>
      </w:r>
    </w:p>
    <w:p w14:paraId="07D479D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D52B56B" w14:textId="67542F7D"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335D38">
        <w:rPr>
          <w:sz w:val="26"/>
          <w:szCs w:val="26"/>
        </w:rPr>
        <w:t>поставка медицинской мебели</w:t>
      </w:r>
      <w:r w:rsidR="00BB0DEA">
        <w:rPr>
          <w:sz w:val="26"/>
          <w:szCs w:val="26"/>
        </w:rPr>
        <w:t>.</w:t>
      </w:r>
    </w:p>
    <w:p w14:paraId="6906D04A"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571A1F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14:paraId="33605176" w14:textId="5AA170E0"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1121DA9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ACB613E" w14:textId="141F459C" w:rsidR="009A712B" w:rsidRPr="009A712B" w:rsidRDefault="003F52AA" w:rsidP="009A712B">
      <w:pPr>
        <w:tabs>
          <w:tab w:val="left" w:pos="993"/>
        </w:tabs>
        <w:spacing w:before="0" w:line="276" w:lineRule="auto"/>
        <w:ind w:firstLine="709"/>
        <w:jc w:val="both"/>
        <w:rPr>
          <w:sz w:val="26"/>
          <w:szCs w:val="26"/>
        </w:rPr>
      </w:pPr>
      <w:r>
        <w:rPr>
          <w:sz w:val="26"/>
          <w:szCs w:val="26"/>
        </w:rPr>
        <w:t>3</w:t>
      </w:r>
      <w:r w:rsidR="009A712B"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475E5C9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0A1206BD" w14:textId="7FA7435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335D38">
        <w:rPr>
          <w:sz w:val="26"/>
          <w:szCs w:val="26"/>
        </w:rPr>
        <w:t>поставка медицинской мебели</w:t>
      </w:r>
      <w:r w:rsidR="00BB0DEA">
        <w:rPr>
          <w:sz w:val="26"/>
          <w:szCs w:val="26"/>
        </w:rPr>
        <w:t>.</w:t>
      </w:r>
    </w:p>
    <w:p w14:paraId="70992EE3"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3FA8BD7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14:paraId="47785F02" w14:textId="2A51D556"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FE1AA1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3F471071" w14:textId="3161806F" w:rsidR="009A712B" w:rsidRPr="009A712B" w:rsidRDefault="003F52AA" w:rsidP="009A712B">
      <w:pPr>
        <w:tabs>
          <w:tab w:val="left" w:pos="993"/>
        </w:tabs>
        <w:spacing w:before="0" w:line="276" w:lineRule="auto"/>
        <w:ind w:firstLine="709"/>
        <w:jc w:val="both"/>
        <w:rPr>
          <w:sz w:val="26"/>
          <w:szCs w:val="26"/>
        </w:rPr>
      </w:pPr>
      <w:r>
        <w:rPr>
          <w:sz w:val="26"/>
          <w:szCs w:val="26"/>
        </w:rPr>
        <w:t>4</w:t>
      </w:r>
      <w:r w:rsidR="009A712B" w:rsidRPr="009A712B">
        <w:rPr>
          <w:sz w:val="26"/>
          <w:szCs w:val="26"/>
        </w:rPr>
        <w:t>.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14:paraId="244EA208" w14:textId="3133FEE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9A712B">
        <w:rPr>
          <w:sz w:val="26"/>
          <w:szCs w:val="26"/>
        </w:rPr>
        <w:t>или эквивалент</w:t>
      </w:r>
      <w:r w:rsidR="00C57333">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7AAE4B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215628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397290DE" w14:textId="03156A4B"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sidR="00335D38">
        <w:rPr>
          <w:sz w:val="26"/>
          <w:szCs w:val="26"/>
        </w:rPr>
        <w:t>поставка медицинской мебели</w:t>
      </w:r>
      <w:r w:rsidR="00BB0DEA">
        <w:rPr>
          <w:sz w:val="26"/>
          <w:szCs w:val="26"/>
        </w:rPr>
        <w:t>.</w:t>
      </w:r>
    </w:p>
    <w:p w14:paraId="1A1C7E36" w14:textId="37E380F1" w:rsidR="00F664D4" w:rsidRPr="00F664D4" w:rsidRDefault="00097771" w:rsidP="00F664D4">
      <w:pPr>
        <w:tabs>
          <w:tab w:val="left" w:pos="993"/>
        </w:tabs>
        <w:spacing w:before="0" w:line="276" w:lineRule="auto"/>
        <w:ind w:firstLine="709"/>
        <w:jc w:val="both"/>
        <w:rPr>
          <w:sz w:val="26"/>
          <w:szCs w:val="26"/>
        </w:rPr>
      </w:pPr>
      <w:r w:rsidRPr="00F664D4">
        <w:rPr>
          <w:sz w:val="26"/>
          <w:szCs w:val="26"/>
        </w:rPr>
        <w:t>Заказчиком в извещении о проведении Аукциона установлены требования к техническим характеристикам товар</w:t>
      </w:r>
      <w:r w:rsidR="00645C18" w:rsidRPr="00F664D4">
        <w:rPr>
          <w:sz w:val="26"/>
          <w:szCs w:val="26"/>
        </w:rPr>
        <w:t>а</w:t>
      </w:r>
      <w:r w:rsidRPr="00F664D4">
        <w:rPr>
          <w:sz w:val="26"/>
          <w:szCs w:val="26"/>
        </w:rPr>
        <w:t xml:space="preserve"> </w:t>
      </w:r>
      <w:r w:rsidR="00645C18" w:rsidRPr="00F664D4">
        <w:rPr>
          <w:sz w:val="26"/>
          <w:szCs w:val="26"/>
        </w:rPr>
        <w:t>«</w:t>
      </w:r>
      <w:r w:rsidR="00F664D4" w:rsidRPr="00F664D4">
        <w:rPr>
          <w:sz w:val="26"/>
          <w:szCs w:val="26"/>
        </w:rPr>
        <w:t>Стол операционный универсальный</w:t>
      </w:r>
      <w:r w:rsidR="00645C18" w:rsidRPr="00F664D4">
        <w:rPr>
          <w:sz w:val="26"/>
          <w:szCs w:val="26"/>
        </w:rPr>
        <w:t>»</w:t>
      </w:r>
      <w:r w:rsidRPr="00F664D4">
        <w:rPr>
          <w:sz w:val="26"/>
          <w:szCs w:val="26"/>
        </w:rPr>
        <w:t xml:space="preserve"> с кодом позиции </w:t>
      </w:r>
      <w:r w:rsidR="00F664D4" w:rsidRPr="00F664D4">
        <w:rPr>
          <w:sz w:val="26"/>
          <w:szCs w:val="26"/>
        </w:rPr>
        <w:t>КТРУ</w:t>
      </w:r>
      <w:r w:rsidRPr="00F664D4">
        <w:rPr>
          <w:sz w:val="26"/>
          <w:szCs w:val="26"/>
        </w:rPr>
        <w:t xml:space="preserve"> </w:t>
      </w:r>
      <w:r w:rsidR="00F664D4" w:rsidRPr="00F664D4">
        <w:rPr>
          <w:sz w:val="26"/>
          <w:szCs w:val="26"/>
        </w:rPr>
        <w:t>32.50.30.110-00000128</w:t>
      </w:r>
      <w:r w:rsidR="00F664D4">
        <w:rPr>
          <w:sz w:val="26"/>
          <w:szCs w:val="26"/>
        </w:rPr>
        <w:t>.</w:t>
      </w:r>
    </w:p>
    <w:p w14:paraId="70641C6D" w14:textId="409C96BF"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sidR="009D188F">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BA38399" w14:textId="488C1208"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9D188F">
        <w:rPr>
          <w:sz w:val="26"/>
          <w:szCs w:val="26"/>
        </w:rPr>
        <w:br/>
      </w:r>
      <w:r w:rsidRPr="009A712B">
        <w:rPr>
          <w:sz w:val="26"/>
          <w:szCs w:val="26"/>
        </w:rPr>
        <w:t xml:space="preserve">не представил документы и сведения, позволяющие Комиссии прийти к выводу </w:t>
      </w:r>
      <w:r w:rsidR="009D188F">
        <w:rPr>
          <w:sz w:val="26"/>
          <w:szCs w:val="26"/>
        </w:rPr>
        <w:br/>
      </w:r>
      <w:r w:rsidRPr="009A712B">
        <w:rPr>
          <w:sz w:val="26"/>
          <w:szCs w:val="26"/>
        </w:rPr>
        <w:t>о нарушении прав и законных интересов Заявителя.</w:t>
      </w:r>
    </w:p>
    <w:p w14:paraId="5AFC641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1F999D14" w14:textId="001CEDE8" w:rsidR="009A712B" w:rsidRPr="009A712B" w:rsidRDefault="003F52AA" w:rsidP="009A712B">
      <w:pPr>
        <w:tabs>
          <w:tab w:val="left" w:pos="993"/>
        </w:tabs>
        <w:spacing w:before="0" w:line="276" w:lineRule="auto"/>
        <w:ind w:firstLine="709"/>
        <w:jc w:val="both"/>
        <w:rPr>
          <w:sz w:val="26"/>
          <w:szCs w:val="26"/>
        </w:rPr>
      </w:pPr>
      <w:r>
        <w:rPr>
          <w:sz w:val="26"/>
          <w:szCs w:val="26"/>
        </w:rPr>
        <w:t>5</w:t>
      </w:r>
      <w:r w:rsidR="009A712B"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632BDB5C" w14:textId="2A319153"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8E3947">
        <w:rPr>
          <w:sz w:val="26"/>
          <w:szCs w:val="26"/>
        </w:rPr>
        <w:t>или эквивалент</w:t>
      </w:r>
      <w:r w:rsidR="00C57333">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48B431F"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D9AC8EB"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61A8BE2"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3750C88"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C6E966B" w14:textId="77777777" w:rsidR="008E3947" w:rsidRPr="00BD614D"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398D7EFB" w14:textId="539AFD37" w:rsidR="008E3947" w:rsidRDefault="008E3947" w:rsidP="008E3947">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Аукциона объектом закупки является </w:t>
      </w:r>
      <w:r w:rsidR="00335D38">
        <w:rPr>
          <w:sz w:val="26"/>
          <w:szCs w:val="26"/>
        </w:rPr>
        <w:t>поставка медицинской мебели</w:t>
      </w:r>
      <w:r w:rsidRPr="0004048B">
        <w:rPr>
          <w:sz w:val="26"/>
          <w:szCs w:val="26"/>
        </w:rPr>
        <w:t>.</w:t>
      </w:r>
    </w:p>
    <w:p w14:paraId="27D4E568" w14:textId="5B232014" w:rsidR="00645C18" w:rsidRDefault="00D56CC0" w:rsidP="00645C18">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установлены требования к техническим характеристикам товар</w:t>
      </w:r>
      <w:r w:rsidR="00645C18">
        <w:rPr>
          <w:rFonts w:eastAsiaTheme="minorHAnsi"/>
          <w:color w:val="auto"/>
          <w:sz w:val="26"/>
          <w:szCs w:val="26"/>
          <w:lang w:eastAsia="en-US"/>
        </w:rPr>
        <w:t>а</w:t>
      </w:r>
      <w:r>
        <w:rPr>
          <w:rFonts w:eastAsiaTheme="minorHAnsi"/>
          <w:color w:val="auto"/>
          <w:sz w:val="26"/>
          <w:szCs w:val="26"/>
          <w:lang w:eastAsia="en-US"/>
        </w:rPr>
        <w:t xml:space="preserve"> «</w:t>
      </w:r>
      <w:r w:rsidR="00F664D4">
        <w:rPr>
          <w:rFonts w:eastAsiaTheme="minorHAnsi"/>
          <w:color w:val="auto"/>
          <w:sz w:val="26"/>
          <w:szCs w:val="26"/>
          <w:lang w:eastAsia="en-US"/>
        </w:rPr>
        <w:t>Стол операционный универсальный</w:t>
      </w:r>
      <w:r w:rsidR="00645C18">
        <w:rPr>
          <w:rFonts w:eastAsiaTheme="minorHAnsi"/>
          <w:color w:val="auto"/>
          <w:sz w:val="26"/>
          <w:szCs w:val="26"/>
          <w:lang w:eastAsia="en-US"/>
        </w:rPr>
        <w:t xml:space="preserve">» с кодом </w:t>
      </w:r>
      <w:r w:rsidR="00F664D4">
        <w:rPr>
          <w:rFonts w:eastAsiaTheme="minorHAnsi"/>
          <w:color w:val="auto"/>
          <w:sz w:val="26"/>
          <w:szCs w:val="26"/>
          <w:lang w:eastAsia="en-US"/>
        </w:rPr>
        <w:t>позиции КТРУ 32.50.30.110-00000128</w:t>
      </w:r>
      <w:r w:rsidR="00645C18">
        <w:rPr>
          <w:rFonts w:eastAsiaTheme="minorHAnsi"/>
          <w:color w:val="auto"/>
          <w:sz w:val="26"/>
          <w:szCs w:val="26"/>
          <w:lang w:eastAsia="en-US"/>
        </w:rPr>
        <w:t>.</w:t>
      </w:r>
    </w:p>
    <w:p w14:paraId="2327D579" w14:textId="517C329C" w:rsidR="008E3947" w:rsidRPr="0004048B" w:rsidRDefault="008E3947" w:rsidP="00645C18">
      <w:pPr>
        <w:widowControl/>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sidR="008E59CE">
        <w:rPr>
          <w:sz w:val="26"/>
          <w:szCs w:val="26"/>
        </w:rPr>
        <w:br/>
      </w:r>
      <w:r w:rsidRPr="0004048B">
        <w:rPr>
          <w:sz w:val="26"/>
          <w:szCs w:val="26"/>
        </w:rPr>
        <w:t xml:space="preserve">в извещении </w:t>
      </w:r>
      <w:r w:rsidR="001F21D3" w:rsidRPr="0004048B">
        <w:rPr>
          <w:sz w:val="26"/>
          <w:szCs w:val="26"/>
        </w:rPr>
        <w:t>о</w:t>
      </w:r>
      <w:r w:rsidR="0004048B" w:rsidRPr="0004048B">
        <w:rPr>
          <w:sz w:val="26"/>
          <w:szCs w:val="26"/>
        </w:rPr>
        <w:t xml:space="preserve"> проведении А</w:t>
      </w:r>
      <w:r w:rsidR="006720BB">
        <w:rPr>
          <w:sz w:val="26"/>
          <w:szCs w:val="26"/>
        </w:rPr>
        <w:t xml:space="preserve">укциона для </w:t>
      </w:r>
      <w:r w:rsidR="00C84AAF">
        <w:rPr>
          <w:sz w:val="26"/>
          <w:szCs w:val="26"/>
        </w:rPr>
        <w:t>поставляем</w:t>
      </w:r>
      <w:r w:rsidR="00645C18">
        <w:rPr>
          <w:sz w:val="26"/>
          <w:szCs w:val="26"/>
        </w:rPr>
        <w:t xml:space="preserve">ого </w:t>
      </w:r>
      <w:r w:rsidR="00C84AAF">
        <w:rPr>
          <w:sz w:val="26"/>
          <w:szCs w:val="26"/>
        </w:rPr>
        <w:t>товар</w:t>
      </w:r>
      <w:r w:rsidR="00645C18">
        <w:rPr>
          <w:sz w:val="26"/>
          <w:szCs w:val="26"/>
        </w:rPr>
        <w:t>а</w:t>
      </w:r>
      <w:r w:rsidR="008E59CE">
        <w:rPr>
          <w:sz w:val="26"/>
          <w:szCs w:val="26"/>
        </w:rPr>
        <w:t>,</w:t>
      </w:r>
      <w:r w:rsidRPr="0004048B">
        <w:rPr>
          <w:sz w:val="26"/>
          <w:szCs w:val="26"/>
        </w:rPr>
        <w:t xml:space="preserve"> соответству</w:t>
      </w:r>
      <w:r w:rsidR="00645C18">
        <w:rPr>
          <w:sz w:val="26"/>
          <w:szCs w:val="26"/>
        </w:rPr>
        <w:t>е</w:t>
      </w:r>
      <w:r w:rsidR="00C84AAF">
        <w:rPr>
          <w:sz w:val="26"/>
          <w:szCs w:val="26"/>
        </w:rPr>
        <w:t>т</w:t>
      </w:r>
      <w:r w:rsidRPr="0004048B">
        <w:rPr>
          <w:sz w:val="26"/>
          <w:szCs w:val="26"/>
        </w:rPr>
        <w:t xml:space="preserve"> товар единственного производителя.</w:t>
      </w:r>
    </w:p>
    <w:p w14:paraId="4A354AF6" w14:textId="557D8F1C" w:rsidR="000F5F5F" w:rsidRPr="000F5F5F" w:rsidRDefault="000F5F5F" w:rsidP="000F5F5F">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и сведений, подтверждающих, что совокупности характеристик, установленных Заказчиком в извещении о проведении Аукциона, соответству</w:t>
      </w:r>
      <w:r w:rsidR="00645C18">
        <w:rPr>
          <w:sz w:val="26"/>
          <w:szCs w:val="26"/>
        </w:rPr>
        <w:t>ют товары</w:t>
      </w:r>
      <w:r w:rsidRPr="000F5F5F">
        <w:rPr>
          <w:sz w:val="26"/>
          <w:szCs w:val="26"/>
        </w:rPr>
        <w:t xml:space="preserve"> как минимум двух производителей.</w:t>
      </w:r>
    </w:p>
    <w:p w14:paraId="7989AE8F" w14:textId="77777777" w:rsidR="008E3947" w:rsidRPr="000F5F5F" w:rsidRDefault="008E3947" w:rsidP="000F5F5F">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31FA9312" w14:textId="77777777" w:rsidR="008E3947" w:rsidRDefault="008E3947" w:rsidP="008E3947">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74E8DB66" w14:textId="387427DA" w:rsidR="009A712B" w:rsidRPr="009A712B" w:rsidRDefault="003F52AA" w:rsidP="009A712B">
      <w:pPr>
        <w:tabs>
          <w:tab w:val="left" w:pos="993"/>
        </w:tabs>
        <w:spacing w:before="0" w:line="276" w:lineRule="auto"/>
        <w:ind w:firstLine="709"/>
        <w:jc w:val="both"/>
        <w:rPr>
          <w:sz w:val="26"/>
          <w:szCs w:val="26"/>
        </w:rPr>
      </w:pPr>
      <w:r>
        <w:rPr>
          <w:sz w:val="26"/>
          <w:szCs w:val="26"/>
        </w:rPr>
        <w:t>6</w:t>
      </w:r>
      <w:r w:rsidR="009A712B"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9D188F">
        <w:rPr>
          <w:sz w:val="26"/>
          <w:szCs w:val="26"/>
        </w:rPr>
        <w:br/>
      </w:r>
      <w:r w:rsidR="009A712B" w:rsidRPr="009A712B">
        <w:rPr>
          <w:sz w:val="26"/>
          <w:szCs w:val="26"/>
        </w:rPr>
        <w:t>на основании следующего:</w:t>
      </w:r>
    </w:p>
    <w:p w14:paraId="2435CB4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3EC4E42C" w14:textId="77777777" w:rsid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29BE1B9D" w14:textId="1F6D9D5D" w:rsidR="00CB2ECA" w:rsidRPr="009A712B" w:rsidRDefault="00CB2ECA" w:rsidP="00CB2ECA">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2272435A" w14:textId="42868E3E" w:rsidR="009A712B" w:rsidRPr="009A712B" w:rsidRDefault="003F52AA" w:rsidP="009A712B">
      <w:pPr>
        <w:tabs>
          <w:tab w:val="left" w:pos="993"/>
        </w:tabs>
        <w:spacing w:before="0" w:line="276" w:lineRule="auto"/>
        <w:ind w:firstLine="709"/>
        <w:jc w:val="both"/>
        <w:rPr>
          <w:sz w:val="26"/>
          <w:szCs w:val="26"/>
        </w:rPr>
      </w:pPr>
      <w:r>
        <w:rPr>
          <w:sz w:val="26"/>
          <w:szCs w:val="26"/>
        </w:rPr>
        <w:t>7</w:t>
      </w:r>
      <w:r w:rsidR="009A712B" w:rsidRPr="009A712B">
        <w:rPr>
          <w:sz w:val="26"/>
          <w:szCs w:val="26"/>
        </w:rPr>
        <w:t xml:space="preserve">. Согласно доводу жалобы Заявителя, Заказчиком в нарушение норм Закона о контрактной системе установлены ограничения допуска в соответствии </w:t>
      </w:r>
      <w:r w:rsidR="009D188F">
        <w:rPr>
          <w:sz w:val="26"/>
          <w:szCs w:val="26"/>
        </w:rPr>
        <w:br/>
      </w:r>
      <w:r w:rsidR="009A712B" w:rsidRPr="009A712B">
        <w:rPr>
          <w:sz w:val="26"/>
          <w:szCs w:val="26"/>
        </w:rPr>
        <w:t xml:space="preserve">с Постановлением Правительства Российской Федерации от 23.12.2024 № 1875 </w:t>
      </w:r>
      <w:r w:rsidR="009D188F">
        <w:rPr>
          <w:sz w:val="26"/>
          <w:szCs w:val="26"/>
        </w:rPr>
        <w:br/>
      </w:r>
      <w:r w:rsidR="00C57333">
        <w:rPr>
          <w:sz w:val="26"/>
          <w:szCs w:val="26"/>
        </w:rPr>
        <w:t>«</w:t>
      </w:r>
      <w:r w:rsidR="009A712B"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Pr>
          <w:sz w:val="26"/>
          <w:szCs w:val="26"/>
        </w:rPr>
        <w:t>»</w:t>
      </w:r>
      <w:r w:rsidR="009A712B" w:rsidRPr="009A712B">
        <w:rPr>
          <w:sz w:val="26"/>
          <w:szCs w:val="26"/>
        </w:rPr>
        <w:t xml:space="preserve"> установлено, что при осуществлении закупок в соответствии с Законом о контрактной системе </w:t>
      </w:r>
      <w:r w:rsidR="009D188F">
        <w:rPr>
          <w:sz w:val="26"/>
          <w:szCs w:val="26"/>
        </w:rPr>
        <w:br/>
      </w:r>
      <w:r w:rsidR="009A712B" w:rsidRPr="009A712B">
        <w:rPr>
          <w:sz w:val="26"/>
          <w:szCs w:val="26"/>
        </w:rPr>
        <w:t xml:space="preserve">и закупок в соответствии с Федеральным законом </w:t>
      </w:r>
      <w:r w:rsidR="00C57333">
        <w:rPr>
          <w:sz w:val="26"/>
          <w:szCs w:val="26"/>
        </w:rPr>
        <w:t>«</w:t>
      </w:r>
      <w:r w:rsidR="009A712B" w:rsidRPr="009A712B">
        <w:rPr>
          <w:sz w:val="26"/>
          <w:szCs w:val="26"/>
        </w:rPr>
        <w:t>О закупках товаров, работ, услуг отдельными видами юридических лиц</w:t>
      </w:r>
      <w:r w:rsidR="00C57333">
        <w:rPr>
          <w:sz w:val="26"/>
          <w:szCs w:val="26"/>
        </w:rPr>
        <w:t>»</w:t>
      </w:r>
      <w:r w:rsidR="009A712B" w:rsidRPr="009A712B">
        <w:rPr>
          <w:sz w:val="26"/>
          <w:szCs w:val="26"/>
        </w:rPr>
        <w:t xml:space="preserve"> (далее – Постановление № 1875).</w:t>
      </w:r>
    </w:p>
    <w:p w14:paraId="148EA598" w14:textId="406F2E2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sidR="009D188F">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9D188F">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3F73802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4D081A08" w14:textId="63FCB86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ADB71C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5FA8ED6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6EA984C0" w14:textId="54DA187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7856BA4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23416D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35E38F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20BC07F1" w14:textId="6751CE9D"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335D38">
        <w:rPr>
          <w:sz w:val="26"/>
          <w:szCs w:val="26"/>
        </w:rPr>
        <w:t>поставка медицинской мебели</w:t>
      </w:r>
      <w:r w:rsidR="00BB0DEA">
        <w:rPr>
          <w:sz w:val="26"/>
          <w:szCs w:val="26"/>
        </w:rPr>
        <w:t>.</w:t>
      </w:r>
    </w:p>
    <w:p w14:paraId="521C2111" w14:textId="5CE2D493" w:rsidR="00B54AC4" w:rsidRDefault="00B54AC4" w:rsidP="00B54A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установлены требования к техническим характеристикам товара «</w:t>
      </w:r>
      <w:r w:rsidR="00F664D4">
        <w:rPr>
          <w:rFonts w:eastAsiaTheme="minorHAnsi"/>
          <w:color w:val="auto"/>
          <w:sz w:val="26"/>
          <w:szCs w:val="26"/>
          <w:lang w:eastAsia="en-US"/>
        </w:rPr>
        <w:t>Стол операционный универсальный</w:t>
      </w:r>
      <w:r>
        <w:rPr>
          <w:rFonts w:eastAsiaTheme="minorHAnsi"/>
          <w:color w:val="auto"/>
          <w:sz w:val="26"/>
          <w:szCs w:val="26"/>
          <w:lang w:eastAsia="en-US"/>
        </w:rPr>
        <w:t xml:space="preserve">» </w:t>
      </w:r>
      <w:r>
        <w:rPr>
          <w:rFonts w:eastAsiaTheme="minorHAnsi"/>
          <w:color w:val="auto"/>
          <w:sz w:val="26"/>
          <w:szCs w:val="26"/>
          <w:lang w:eastAsia="en-US"/>
        </w:rPr>
        <w:br/>
        <w:t xml:space="preserve">с кодом </w:t>
      </w:r>
      <w:r w:rsidR="00F664D4">
        <w:rPr>
          <w:rFonts w:eastAsiaTheme="minorHAnsi"/>
          <w:color w:val="auto"/>
          <w:sz w:val="26"/>
          <w:szCs w:val="26"/>
          <w:lang w:eastAsia="en-US"/>
        </w:rPr>
        <w:t>позиции КТРУ 32.50.30.110-00000128</w:t>
      </w:r>
      <w:r>
        <w:rPr>
          <w:rFonts w:eastAsiaTheme="minorHAnsi"/>
          <w:color w:val="auto"/>
          <w:sz w:val="26"/>
          <w:szCs w:val="26"/>
          <w:lang w:eastAsia="en-US"/>
        </w:rPr>
        <w:t>.</w:t>
      </w:r>
    </w:p>
    <w:p w14:paraId="615225FD" w14:textId="40409E96" w:rsidR="00817ABA" w:rsidRDefault="00817ABA" w:rsidP="00817ABA">
      <w:pPr>
        <w:tabs>
          <w:tab w:val="left" w:pos="993"/>
        </w:tabs>
        <w:spacing w:before="0" w:line="268" w:lineRule="auto"/>
        <w:ind w:firstLine="709"/>
        <w:jc w:val="both"/>
        <w:rPr>
          <w:sz w:val="26"/>
          <w:szCs w:val="26"/>
        </w:rPr>
      </w:pPr>
      <w:r>
        <w:rPr>
          <w:sz w:val="26"/>
          <w:szCs w:val="26"/>
        </w:rPr>
        <w:t xml:space="preserve">Согласно Постановлению № 1875, товары с кодом ОКПД2 </w:t>
      </w:r>
      <w:r w:rsidR="007B7CB9" w:rsidRPr="00F664D4">
        <w:rPr>
          <w:sz w:val="26"/>
          <w:szCs w:val="26"/>
        </w:rPr>
        <w:t>32.50.30.110</w:t>
      </w:r>
      <w:r w:rsidR="007B7CB9">
        <w:rPr>
          <w:sz w:val="26"/>
          <w:szCs w:val="26"/>
        </w:rPr>
        <w:t xml:space="preserve"> </w:t>
      </w:r>
      <w:r w:rsidR="007B7CB9" w:rsidRPr="00F664D4">
        <w:rPr>
          <w:sz w:val="26"/>
          <w:szCs w:val="26"/>
        </w:rPr>
        <w:t>«Мебель медицинская, включая хирургическую, стоматологическую или ветеринарную, и её части»</w:t>
      </w:r>
      <w:r>
        <w:rPr>
          <w:sz w:val="26"/>
          <w:szCs w:val="26"/>
        </w:rPr>
        <w:t>, не включенные в другие группировки» входят в перечень Приложения № 2 к Постановлению № 1875, в отношении которых устанавливается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5315FF02" w14:textId="400E4652" w:rsidR="00817ABA" w:rsidRPr="00817ABA" w:rsidRDefault="00817ABA" w:rsidP="00817ABA">
      <w:pPr>
        <w:tabs>
          <w:tab w:val="left" w:pos="993"/>
        </w:tabs>
        <w:spacing w:before="0" w:line="268" w:lineRule="auto"/>
        <w:ind w:firstLine="709"/>
        <w:jc w:val="both"/>
        <w:rPr>
          <w:sz w:val="26"/>
          <w:szCs w:val="26"/>
        </w:rPr>
      </w:pPr>
      <w:r>
        <w:rPr>
          <w:sz w:val="26"/>
          <w:szCs w:val="26"/>
        </w:rPr>
        <w:t xml:space="preserve">Кроме того, Комиссией Управления установлено, что в составе извещения </w:t>
      </w:r>
      <w:r w:rsidR="001302D2">
        <w:rPr>
          <w:sz w:val="26"/>
          <w:szCs w:val="26"/>
        </w:rPr>
        <w:br/>
      </w:r>
      <w:r>
        <w:rPr>
          <w:sz w:val="26"/>
          <w:szCs w:val="26"/>
        </w:rPr>
        <w:t xml:space="preserve">о проведении Аукциона содержится копия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а также в извещении размещена декларация факта отсутствия в реестре российской промышленной продукции товара </w:t>
      </w:r>
      <w:r w:rsidR="001302D2">
        <w:rPr>
          <w:sz w:val="26"/>
          <w:szCs w:val="26"/>
        </w:rPr>
        <w:br/>
      </w:r>
      <w:r>
        <w:rPr>
          <w:sz w:val="26"/>
          <w:szCs w:val="26"/>
        </w:rPr>
        <w:t>с характеристиками, соответствующими потребности заказчика.</w:t>
      </w:r>
    </w:p>
    <w:p w14:paraId="02AB7600" w14:textId="25C27077" w:rsidR="00D56CC0" w:rsidRDefault="005F0F6F" w:rsidP="00D56CC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Таким образом, Заказчиком в извещении о проведении Аукциона в отношении поставляем</w:t>
      </w:r>
      <w:r w:rsidR="00D56CC0">
        <w:rPr>
          <w:rFonts w:eastAsiaTheme="minorHAnsi"/>
          <w:color w:val="auto"/>
          <w:sz w:val="26"/>
          <w:szCs w:val="26"/>
          <w:lang w:eastAsia="en-US"/>
        </w:rPr>
        <w:t>ых</w:t>
      </w:r>
      <w:r>
        <w:rPr>
          <w:rFonts w:eastAsiaTheme="minorHAnsi"/>
          <w:color w:val="auto"/>
          <w:sz w:val="26"/>
          <w:szCs w:val="26"/>
          <w:lang w:eastAsia="en-US"/>
        </w:rPr>
        <w:t xml:space="preserve"> </w:t>
      </w:r>
      <w:r w:rsidR="00645C18">
        <w:rPr>
          <w:rFonts w:eastAsiaTheme="minorHAnsi"/>
          <w:color w:val="auto"/>
          <w:sz w:val="26"/>
          <w:szCs w:val="26"/>
          <w:lang w:eastAsia="en-US"/>
        </w:rPr>
        <w:t>товара «</w:t>
      </w:r>
      <w:r w:rsidR="00F664D4">
        <w:rPr>
          <w:rFonts w:eastAsiaTheme="minorHAnsi"/>
          <w:color w:val="auto"/>
          <w:sz w:val="26"/>
          <w:szCs w:val="26"/>
          <w:lang w:eastAsia="en-US"/>
        </w:rPr>
        <w:t>Стол операционный универсальный</w:t>
      </w:r>
      <w:r w:rsidR="00645C18">
        <w:rPr>
          <w:rFonts w:eastAsiaTheme="minorHAnsi"/>
          <w:color w:val="auto"/>
          <w:sz w:val="26"/>
          <w:szCs w:val="26"/>
          <w:lang w:eastAsia="en-US"/>
        </w:rPr>
        <w:t xml:space="preserve">» с кодом </w:t>
      </w:r>
      <w:r w:rsidR="00F664D4">
        <w:rPr>
          <w:rFonts w:eastAsiaTheme="minorHAnsi"/>
          <w:color w:val="auto"/>
          <w:sz w:val="26"/>
          <w:szCs w:val="26"/>
          <w:lang w:eastAsia="en-US"/>
        </w:rPr>
        <w:t>позиции КТРУ 32.50.30.110-00000128</w:t>
      </w:r>
      <w:r w:rsidR="00D56CC0">
        <w:rPr>
          <w:rFonts w:eastAsiaTheme="minorHAnsi"/>
          <w:color w:val="auto"/>
          <w:sz w:val="26"/>
          <w:szCs w:val="26"/>
          <w:lang w:eastAsia="en-US"/>
        </w:rPr>
        <w:t xml:space="preserve"> </w:t>
      </w:r>
      <w:r>
        <w:rPr>
          <w:rFonts w:eastAsiaTheme="minorHAnsi"/>
          <w:color w:val="auto"/>
          <w:sz w:val="26"/>
          <w:szCs w:val="26"/>
          <w:lang w:eastAsia="en-US"/>
        </w:rPr>
        <w:t xml:space="preserve">установлено </w:t>
      </w:r>
      <w:r w:rsidR="00D56CC0">
        <w:rPr>
          <w:rFonts w:eastAsiaTheme="minorHAnsi"/>
          <w:color w:val="auto"/>
          <w:sz w:val="26"/>
          <w:szCs w:val="26"/>
          <w:lang w:eastAsia="en-US"/>
        </w:rPr>
        <w:t>о</w:t>
      </w:r>
      <w:r w:rsidR="00D56CC0" w:rsidRPr="00D56CC0">
        <w:rPr>
          <w:rFonts w:eastAsiaTheme="minorHAnsi"/>
          <w:color w:val="auto"/>
          <w:sz w:val="26"/>
          <w:szCs w:val="26"/>
          <w:lang w:eastAsia="en-US"/>
        </w:rPr>
        <w:t>граничение закупок товаров, происходящих из иностранных государств, выполняемых работ, оказываемых услуг иностранными лицами</w:t>
      </w:r>
      <w:r w:rsidR="00D56CC0">
        <w:rPr>
          <w:rFonts w:eastAsiaTheme="minorHAnsi"/>
          <w:color w:val="auto"/>
          <w:sz w:val="26"/>
          <w:szCs w:val="26"/>
          <w:lang w:eastAsia="en-US"/>
        </w:rPr>
        <w:t>.</w:t>
      </w:r>
    </w:p>
    <w:p w14:paraId="4B5C739C" w14:textId="4778F657" w:rsidR="004136E6" w:rsidRPr="004136E6" w:rsidRDefault="004136E6" w:rsidP="004136E6">
      <w:pPr>
        <w:tabs>
          <w:tab w:val="left" w:pos="993"/>
        </w:tabs>
        <w:spacing w:before="0" w:line="268" w:lineRule="auto"/>
        <w:ind w:firstLine="709"/>
        <w:jc w:val="both"/>
        <w:rPr>
          <w:sz w:val="26"/>
          <w:szCs w:val="26"/>
        </w:rPr>
      </w:pPr>
      <w:r>
        <w:rPr>
          <w:sz w:val="26"/>
          <w:szCs w:val="26"/>
        </w:rPr>
        <w:t>На основании вышеизложенного, Комиссия</w:t>
      </w:r>
      <w:r w:rsidR="005F0F6F">
        <w:rPr>
          <w:sz w:val="26"/>
          <w:szCs w:val="26"/>
        </w:rPr>
        <w:t xml:space="preserve"> Управления приходит к выводу, что действия Заказчика в части установления </w:t>
      </w:r>
      <w:r w:rsidR="00D56CC0">
        <w:rPr>
          <w:sz w:val="26"/>
          <w:szCs w:val="26"/>
        </w:rPr>
        <w:t>ограничений в соответствии с Постановлением № 1875 не противоречит требованиям Закона о контрактной системе.</w:t>
      </w:r>
    </w:p>
    <w:p w14:paraId="187E2F7B" w14:textId="443EA3B0"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Следовательно, довод жалобы Заявителя </w:t>
      </w:r>
      <w:r w:rsidR="00FD0432">
        <w:rPr>
          <w:sz w:val="26"/>
          <w:szCs w:val="26"/>
        </w:rPr>
        <w:t>является обоснованным</w:t>
      </w:r>
      <w:r w:rsidRPr="009A712B">
        <w:rPr>
          <w:sz w:val="26"/>
          <w:szCs w:val="26"/>
        </w:rPr>
        <w:t>.</w:t>
      </w:r>
    </w:p>
    <w:p w14:paraId="3BF05228" w14:textId="7444D4D4" w:rsidR="009A712B" w:rsidRPr="009A712B" w:rsidRDefault="003F52AA" w:rsidP="009A712B">
      <w:pPr>
        <w:tabs>
          <w:tab w:val="left" w:pos="993"/>
        </w:tabs>
        <w:spacing w:before="0" w:line="276" w:lineRule="auto"/>
        <w:ind w:firstLine="709"/>
        <w:jc w:val="both"/>
        <w:rPr>
          <w:sz w:val="26"/>
          <w:szCs w:val="26"/>
        </w:rPr>
      </w:pPr>
      <w:r>
        <w:rPr>
          <w:sz w:val="26"/>
          <w:szCs w:val="26"/>
        </w:rPr>
        <w:t>8</w:t>
      </w:r>
      <w:r w:rsidR="009A712B"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C57333">
        <w:rPr>
          <w:sz w:val="26"/>
          <w:szCs w:val="26"/>
        </w:rPr>
        <w:t>«</w:t>
      </w:r>
      <w:r w:rsidR="009A712B"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C57333">
        <w:rPr>
          <w:sz w:val="26"/>
          <w:szCs w:val="26"/>
        </w:rPr>
        <w:t>»</w:t>
      </w:r>
      <w:r w:rsidR="009A712B" w:rsidRPr="009A712B">
        <w:rPr>
          <w:sz w:val="26"/>
          <w:szCs w:val="26"/>
        </w:rPr>
        <w:t xml:space="preserve"> (далее - Постановление № 1236).</w:t>
      </w:r>
    </w:p>
    <w:p w14:paraId="0D8CA585"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67B6A2C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48E8BDF" w14:textId="4A00AF5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B98C7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F3C6CC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C250507" w14:textId="7729D5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033E9A0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3A72E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0FC1BDA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696A80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2CB9235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558E3BD7" w14:textId="56C081A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4C9A828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5E8DF2D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AB249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6EA76495" w14:textId="52D26F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w:t>
      </w:r>
    </w:p>
    <w:p w14:paraId="26CA9D05" w14:textId="18E6C82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sidR="00335D38">
        <w:rPr>
          <w:sz w:val="26"/>
          <w:szCs w:val="26"/>
        </w:rPr>
        <w:t>поставка медицинской мебели</w:t>
      </w:r>
      <w:r w:rsidRPr="009A712B">
        <w:rPr>
          <w:sz w:val="26"/>
          <w:szCs w:val="26"/>
        </w:rPr>
        <w:t>.</w:t>
      </w:r>
    </w:p>
    <w:p w14:paraId="45F68A1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14:paraId="1E1C0320" w14:textId="0D888E37" w:rsidR="009A712B" w:rsidRPr="009A712B" w:rsidRDefault="009A712B" w:rsidP="00412586">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645C18">
        <w:rPr>
          <w:sz w:val="26"/>
          <w:szCs w:val="26"/>
        </w:rPr>
        <w:t>дицинское оборудование, относящее</w:t>
      </w:r>
      <w:r w:rsidR="00101E26">
        <w:rPr>
          <w:sz w:val="26"/>
          <w:szCs w:val="26"/>
        </w:rPr>
        <w:t xml:space="preserve">ся </w:t>
      </w:r>
      <w:r w:rsidR="00645C18">
        <w:rPr>
          <w:sz w:val="26"/>
          <w:szCs w:val="26"/>
        </w:rPr>
        <w:t xml:space="preserve">к </w:t>
      </w:r>
      <w:r w:rsidR="009867C3" w:rsidRPr="009A712B">
        <w:rPr>
          <w:sz w:val="26"/>
          <w:szCs w:val="26"/>
        </w:rPr>
        <w:t>код</w:t>
      </w:r>
      <w:r w:rsidR="00645C18">
        <w:rPr>
          <w:sz w:val="26"/>
          <w:szCs w:val="26"/>
        </w:rPr>
        <w:t>у</w:t>
      </w:r>
      <w:r w:rsidR="009867C3" w:rsidRPr="009A712B">
        <w:rPr>
          <w:sz w:val="26"/>
          <w:szCs w:val="26"/>
        </w:rPr>
        <w:t xml:space="preserve"> </w:t>
      </w:r>
      <w:r w:rsidR="009867C3" w:rsidRPr="009867C3">
        <w:rPr>
          <w:sz w:val="26"/>
          <w:szCs w:val="26"/>
        </w:rPr>
        <w:t xml:space="preserve">ОКПД2 </w:t>
      </w:r>
      <w:r w:rsidR="00F664D4" w:rsidRPr="00F664D4">
        <w:rPr>
          <w:sz w:val="26"/>
          <w:szCs w:val="26"/>
        </w:rPr>
        <w:t>32.50.30.110</w:t>
      </w:r>
      <w:r w:rsidR="00F664D4">
        <w:rPr>
          <w:sz w:val="26"/>
          <w:szCs w:val="26"/>
        </w:rPr>
        <w:t xml:space="preserve"> </w:t>
      </w:r>
      <w:r w:rsidR="00F664D4" w:rsidRPr="00F664D4">
        <w:rPr>
          <w:sz w:val="26"/>
          <w:szCs w:val="26"/>
        </w:rPr>
        <w:t>«Мебель медицинская, включая хирургическую, стоматологическую или ветеринарную, и её части»</w:t>
      </w:r>
      <w:r w:rsidR="005F0F6F">
        <w:rPr>
          <w:sz w:val="26"/>
          <w:szCs w:val="26"/>
        </w:rPr>
        <w:t>,</w:t>
      </w:r>
      <w:r w:rsidR="00D56CC0">
        <w:rPr>
          <w:sz w:val="26"/>
          <w:szCs w:val="26"/>
        </w:rPr>
        <w:t xml:space="preserve"> котор</w:t>
      </w:r>
      <w:r w:rsidR="00645C18">
        <w:rPr>
          <w:sz w:val="26"/>
          <w:szCs w:val="26"/>
        </w:rPr>
        <w:t>о</w:t>
      </w:r>
      <w:r w:rsidR="00D56CC0">
        <w:rPr>
          <w:sz w:val="26"/>
          <w:szCs w:val="26"/>
        </w:rPr>
        <w:t>е</w:t>
      </w:r>
      <w:r w:rsidR="005F0F6F">
        <w:rPr>
          <w:sz w:val="26"/>
          <w:szCs w:val="26"/>
        </w:rPr>
        <w:t xml:space="preserve"> </w:t>
      </w:r>
      <w:r w:rsidR="009867C3">
        <w:rPr>
          <w:sz w:val="26"/>
          <w:szCs w:val="26"/>
        </w:rPr>
        <w:t>не вход</w:t>
      </w:r>
      <w:r w:rsidR="00645C18">
        <w:rPr>
          <w:sz w:val="26"/>
          <w:szCs w:val="26"/>
        </w:rPr>
        <w:t>и</w:t>
      </w:r>
      <w:r w:rsidR="009867C3">
        <w:rPr>
          <w:sz w:val="26"/>
          <w:szCs w:val="26"/>
        </w:rPr>
        <w:t>т</w:t>
      </w:r>
      <w:r w:rsidRPr="009A712B">
        <w:rPr>
          <w:sz w:val="26"/>
          <w:szCs w:val="26"/>
        </w:rPr>
        <w:t xml:space="preserve">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33B09EA5" w14:textId="609F0D88" w:rsidR="009A712B" w:rsidRPr="009A712B" w:rsidRDefault="009A712B" w:rsidP="008E59CE">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E59CE">
        <w:rPr>
          <w:sz w:val="26"/>
          <w:szCs w:val="26"/>
        </w:rPr>
        <w:br/>
      </w:r>
      <w:r w:rsidRPr="009A712B">
        <w:rPr>
          <w:sz w:val="26"/>
          <w:szCs w:val="26"/>
        </w:rPr>
        <w:t>№</w:t>
      </w:r>
      <w:r w:rsidR="008F3B5D">
        <w:rPr>
          <w:sz w:val="26"/>
          <w:szCs w:val="26"/>
        </w:rPr>
        <w:t xml:space="preserve"> </w:t>
      </w:r>
      <w:r w:rsidRPr="009A712B">
        <w:rPr>
          <w:sz w:val="26"/>
          <w:szCs w:val="26"/>
        </w:rPr>
        <w:t>1236 не противоречат требованиям Закона о контрактной системе.</w:t>
      </w:r>
    </w:p>
    <w:p w14:paraId="19C2E660" w14:textId="5117FCE5" w:rsidR="009A712B" w:rsidRPr="009A712B" w:rsidRDefault="00D36766" w:rsidP="009A712B">
      <w:pPr>
        <w:tabs>
          <w:tab w:val="left" w:pos="993"/>
        </w:tabs>
        <w:spacing w:before="0" w:line="276" w:lineRule="auto"/>
        <w:ind w:firstLine="709"/>
        <w:jc w:val="both"/>
        <w:rPr>
          <w:sz w:val="26"/>
          <w:szCs w:val="26"/>
        </w:rPr>
      </w:pPr>
      <w:r>
        <w:rPr>
          <w:sz w:val="26"/>
          <w:szCs w:val="26"/>
        </w:rPr>
        <w:t xml:space="preserve">При этом, </w:t>
      </w:r>
      <w:r w:rsidR="009A712B" w:rsidRPr="009A712B">
        <w:rPr>
          <w:sz w:val="26"/>
          <w:szCs w:val="26"/>
        </w:rPr>
        <w:t>Заявител</w:t>
      </w:r>
      <w:r>
        <w:rPr>
          <w:sz w:val="26"/>
          <w:szCs w:val="26"/>
        </w:rPr>
        <w:t>ь</w:t>
      </w:r>
      <w:r w:rsidR="009A712B"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50CC0D2" w14:textId="77777777"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354E3139" w14:textId="0F1B2249" w:rsidR="00C95CB5" w:rsidRPr="00C95CB5" w:rsidRDefault="003F52AA" w:rsidP="00C95CB5">
      <w:pPr>
        <w:tabs>
          <w:tab w:val="left" w:pos="993"/>
        </w:tabs>
        <w:spacing w:before="0" w:line="276" w:lineRule="auto"/>
        <w:ind w:firstLine="709"/>
        <w:jc w:val="both"/>
        <w:rPr>
          <w:sz w:val="26"/>
          <w:szCs w:val="26"/>
        </w:rPr>
      </w:pPr>
      <w:r>
        <w:rPr>
          <w:sz w:val="26"/>
          <w:szCs w:val="26"/>
        </w:rPr>
        <w:t>9</w:t>
      </w:r>
      <w:r w:rsidR="00C95CB5"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14:paraId="13C337FE"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4347CE69" w14:textId="0B8D37CC"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sidR="009867C3">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6A1A67C9" w14:textId="2EAC3A94" w:rsidR="00C95CB5" w:rsidRPr="009867C3" w:rsidRDefault="003D5FAD" w:rsidP="009867C3">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w:t>
      </w:r>
      <w:r w:rsidR="009867C3">
        <w:rPr>
          <w:sz w:val="26"/>
          <w:szCs w:val="26"/>
        </w:rPr>
        <w:t>извещении о проведении Аукциона</w:t>
      </w:r>
      <w:r w:rsidR="00C95CB5" w:rsidRPr="00C95CB5">
        <w:rPr>
          <w:sz w:val="26"/>
          <w:szCs w:val="26"/>
        </w:rPr>
        <w:t xml:space="preserve"> уст</w:t>
      </w:r>
      <w:r w:rsidR="009867C3">
        <w:rPr>
          <w:sz w:val="26"/>
          <w:szCs w:val="26"/>
        </w:rPr>
        <w:t xml:space="preserve">ановлены сроки поставки товара, а также </w:t>
      </w:r>
      <w:r w:rsidR="00C95CB5" w:rsidRPr="00C95CB5">
        <w:rPr>
          <w:sz w:val="26"/>
          <w:szCs w:val="26"/>
        </w:rPr>
        <w:t>установлено место поставки товара</w:t>
      </w:r>
      <w:r w:rsidR="0011745E">
        <w:rPr>
          <w:sz w:val="26"/>
          <w:szCs w:val="26"/>
        </w:rPr>
        <w:t>.</w:t>
      </w:r>
    </w:p>
    <w:p w14:paraId="120C71E0"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0279486A" w14:textId="5D546A1D" w:rsidR="00C95CB5" w:rsidRDefault="00C95CB5" w:rsidP="00C95CB5">
      <w:pPr>
        <w:tabs>
          <w:tab w:val="left" w:pos="993"/>
        </w:tabs>
        <w:spacing w:before="0" w:line="276" w:lineRule="auto"/>
        <w:ind w:firstLine="709"/>
        <w:jc w:val="both"/>
        <w:rPr>
          <w:sz w:val="26"/>
          <w:szCs w:val="26"/>
        </w:rPr>
      </w:pPr>
      <w:r w:rsidRPr="00C95CB5">
        <w:rPr>
          <w:sz w:val="26"/>
          <w:szCs w:val="26"/>
        </w:rPr>
        <w:t>При этом, Заявител</w:t>
      </w:r>
      <w:r w:rsidR="00D36766">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1DBBA2B" w14:textId="77777777"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14479C52" w14:textId="1AD48C04" w:rsidR="009867C3" w:rsidRDefault="009867C3" w:rsidP="009867C3">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7041AD">
        <w:rPr>
          <w:sz w:val="26"/>
          <w:szCs w:val="26"/>
        </w:rPr>
        <w:t>Аукционе</w:t>
      </w:r>
      <w:r w:rsidRPr="00285DD5">
        <w:rPr>
          <w:sz w:val="26"/>
          <w:szCs w:val="26"/>
        </w:rPr>
        <w:t>.</w:t>
      </w:r>
    </w:p>
    <w:p w14:paraId="1A44A645" w14:textId="77777777" w:rsidR="009867C3" w:rsidRDefault="009867C3" w:rsidP="009867C3">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6AB6C8C" w14:textId="77777777" w:rsidR="009867C3" w:rsidRDefault="009867C3" w:rsidP="009867C3">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09701BA4"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2CE121D2"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3DB3474" w14:textId="150EA447"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3) электронного </w:t>
      </w:r>
      <w:r>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14:paraId="1B7824B4" w14:textId="14C2F540"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F664D4">
        <w:rPr>
          <w:sz w:val="26"/>
          <w:szCs w:val="26"/>
        </w:rPr>
        <w:t>16</w:t>
      </w:r>
      <w:r w:rsidR="00645C18" w:rsidRPr="00645C18">
        <w:rPr>
          <w:sz w:val="26"/>
          <w:szCs w:val="26"/>
        </w:rPr>
        <w:t>.04.2026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645C18" w:rsidRPr="00645C18">
        <w:rPr>
          <w:sz w:val="26"/>
          <w:szCs w:val="26"/>
        </w:rPr>
        <w:t>2</w:t>
      </w:r>
      <w:r w:rsidR="00F664D4">
        <w:rPr>
          <w:sz w:val="26"/>
          <w:szCs w:val="26"/>
        </w:rPr>
        <w:t>7</w:t>
      </w:r>
      <w:r w:rsidR="00645C18" w:rsidRPr="00645C18">
        <w:rPr>
          <w:sz w:val="26"/>
          <w:szCs w:val="26"/>
        </w:rPr>
        <w:t>.04.2026 10:00</w:t>
      </w:r>
      <w:r w:rsidRPr="00F619CF">
        <w:rPr>
          <w:sz w:val="26"/>
          <w:szCs w:val="26"/>
        </w:rPr>
        <w:t xml:space="preserve"> </w:t>
      </w:r>
      <w:r w:rsidRPr="00E159B7">
        <w:rPr>
          <w:sz w:val="26"/>
          <w:szCs w:val="26"/>
        </w:rPr>
        <w:t>(МСК).</w:t>
      </w:r>
    </w:p>
    <w:p w14:paraId="6B24C9B5" w14:textId="3323B309" w:rsidR="009867C3" w:rsidRPr="00993FF3" w:rsidRDefault="009867C3" w:rsidP="009867C3">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7041AD">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7D5B070E" w14:textId="77777777" w:rsidR="009867C3" w:rsidRDefault="009867C3" w:rsidP="009867C3">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43A25364" w14:textId="08B967F1" w:rsidR="009867C3" w:rsidRDefault="009867C3" w:rsidP="009867C3">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407931B5" w14:textId="467916C4" w:rsidR="00673BA2" w:rsidRPr="00AA74A7" w:rsidRDefault="00673BA2" w:rsidP="009867C3">
      <w:pPr>
        <w:tabs>
          <w:tab w:val="left" w:pos="993"/>
        </w:tabs>
        <w:spacing w:before="0" w:line="276" w:lineRule="auto"/>
        <w:ind w:firstLine="709"/>
        <w:jc w:val="both"/>
        <w:rPr>
          <w:sz w:val="26"/>
          <w:szCs w:val="26"/>
        </w:rPr>
      </w:pPr>
      <w:r>
        <w:rPr>
          <w:sz w:val="26"/>
          <w:szCs w:val="26"/>
        </w:rPr>
        <w:t xml:space="preserve">11. </w:t>
      </w:r>
      <w:r w:rsidRPr="00AA74A7">
        <w:rPr>
          <w:sz w:val="26"/>
          <w:szCs w:val="26"/>
        </w:rPr>
        <w:t>Согласно доводу жалобы Заявителя, Заказчиком</w:t>
      </w:r>
      <w:r w:rsidR="00AA74A7" w:rsidRPr="00AA74A7">
        <w:rPr>
          <w:sz w:val="26"/>
          <w:szCs w:val="26"/>
        </w:rPr>
        <w:t xml:space="preserve"> в нарушение Закона </w:t>
      </w:r>
      <w:r w:rsidR="00AA74A7" w:rsidRPr="00AA74A7">
        <w:rPr>
          <w:sz w:val="26"/>
          <w:szCs w:val="26"/>
        </w:rPr>
        <w:br/>
        <w:t>о контрактной системе</w:t>
      </w:r>
      <w:r w:rsidRPr="00AA74A7">
        <w:rPr>
          <w:sz w:val="26"/>
          <w:szCs w:val="26"/>
        </w:rPr>
        <w:t xml:space="preserve"> установлены требования об актировании, переписке, иных действий, свя</w:t>
      </w:r>
      <w:r w:rsidR="00AA74A7" w:rsidRPr="00AA74A7">
        <w:rPr>
          <w:sz w:val="26"/>
          <w:szCs w:val="26"/>
        </w:rPr>
        <w:t xml:space="preserve">занных с исполнением контракта </w:t>
      </w:r>
      <w:r w:rsidRPr="00AA74A7">
        <w:rPr>
          <w:sz w:val="26"/>
          <w:szCs w:val="26"/>
        </w:rPr>
        <w:t xml:space="preserve">в </w:t>
      </w:r>
      <w:r w:rsidR="00AA74A7" w:rsidRPr="00AA74A7">
        <w:rPr>
          <w:sz w:val="26"/>
          <w:szCs w:val="26"/>
        </w:rPr>
        <w:t>сторонних программных продуктах, кроме Официального сайта</w:t>
      </w:r>
      <w:r w:rsidRPr="00AA74A7">
        <w:rPr>
          <w:sz w:val="26"/>
          <w:szCs w:val="26"/>
        </w:rPr>
        <w:t>.</w:t>
      </w:r>
    </w:p>
    <w:p w14:paraId="1F3252BF" w14:textId="77777777" w:rsidR="00AA74A7" w:rsidRPr="00257506" w:rsidRDefault="00AA74A7" w:rsidP="00AA74A7">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9D26C0"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FE48AE2"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6BE33EB" w14:textId="19DA8302" w:rsidR="00AA74A7" w:rsidRDefault="00AA74A7" w:rsidP="00AA74A7">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D1BB029" w14:textId="1E51AD1E" w:rsidR="00AA74A7" w:rsidRPr="009A712B" w:rsidRDefault="00AA74A7" w:rsidP="00AA74A7">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т в извещении о проведении Аукциона.</w:t>
      </w:r>
      <w:r w:rsidRPr="009A712B">
        <w:rPr>
          <w:sz w:val="26"/>
          <w:szCs w:val="26"/>
        </w:rPr>
        <w:tab/>
      </w:r>
    </w:p>
    <w:p w14:paraId="1F67A8D9" w14:textId="77777777" w:rsidR="00AA74A7" w:rsidRPr="009A712B" w:rsidRDefault="00AA74A7" w:rsidP="00AA74A7">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6C55D14" w14:textId="77777777" w:rsidR="00AA74A7" w:rsidRDefault="00AA74A7" w:rsidP="00AA74A7">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28A9AD14" w14:textId="0B17F43B" w:rsidR="00CB2ECA" w:rsidRDefault="00CB2ECA" w:rsidP="00CB2ECA">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581A4D1" w14:textId="77777777"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399CC24F" w14:textId="77777777"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14:paraId="24E94C99" w14:textId="77777777" w:rsidR="00AA74A7" w:rsidRDefault="00AA74A7"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7FB11A1C"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Pr>
          <w:sz w:val="26"/>
          <w:szCs w:val="26"/>
        </w:rPr>
        <w:t>пункта 1 части 2</w:t>
      </w:r>
      <w:r w:rsidRPr="009551EB">
        <w:rPr>
          <w:sz w:val="26"/>
          <w:szCs w:val="26"/>
        </w:rPr>
        <w:t xml:space="preserve"> статьи 42</w:t>
      </w:r>
      <w:r w:rsidR="005F0F6F">
        <w:rPr>
          <w:sz w:val="26"/>
          <w:szCs w:val="26"/>
        </w:rPr>
        <w:t xml:space="preserve"> </w:t>
      </w:r>
      <w:r w:rsidRPr="00681F65">
        <w:rPr>
          <w:sz w:val="26"/>
          <w:szCs w:val="26"/>
        </w:rPr>
        <w:t xml:space="preserve">Закона о контрактной системе. </w:t>
      </w:r>
    </w:p>
    <w:p w14:paraId="2355C3B7" w14:textId="77777777"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4A3EB6B3"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335D38">
        <w:rPr>
          <w:bCs/>
          <w:sz w:val="26"/>
          <w:szCs w:val="26"/>
        </w:rPr>
        <w:t>30.04.2026</w:t>
      </w:r>
      <w:r w:rsidR="009551EB" w:rsidRPr="00B83A7D">
        <w:rPr>
          <w:bCs/>
          <w:sz w:val="26"/>
          <w:szCs w:val="26"/>
        </w:rPr>
        <w:t xml:space="preserve"> № 050/06/105-</w:t>
      </w:r>
      <w:r w:rsidR="00335D38">
        <w:rPr>
          <w:bCs/>
          <w:sz w:val="26"/>
          <w:szCs w:val="26"/>
        </w:rPr>
        <w:t>13316</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14:paraId="7D4F3CC5" w14:textId="77777777" w:rsidR="00F30CC0" w:rsidRPr="001F1146" w:rsidRDefault="00F105B1" w:rsidP="00106F5C">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14:paraId="48D90BE1" w14:textId="1C18DDBA" w:rsidR="007951A4" w:rsidRPr="009551EB" w:rsidRDefault="007951A4" w:rsidP="009551EB">
      <w:pPr>
        <w:spacing w:before="0"/>
        <w:ind w:firstLine="0"/>
        <w:jc w:val="both"/>
        <w:rPr>
          <w:rFonts w:ascii="Times New Roman CYR" w:eastAsiaTheme="minorHAnsi" w:hAnsi="Times New Roman CYR" w:cs="Times New Roman CYR"/>
          <w:bCs/>
          <w:color w:val="auto"/>
          <w:lang w:eastAsia="en-US"/>
        </w:rPr>
      </w:pPr>
    </w:p>
    <w:sectPr w:rsidR="007951A4" w:rsidRPr="009551EB" w:rsidSect="00D22F96">
      <w:headerReference w:type="even" r:id="rId8"/>
      <w:headerReference w:type="default" r:id="rId9"/>
      <w:pgSz w:w="11906" w:h="16838"/>
      <w:pgMar w:top="142"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D56CC0" w:rsidRDefault="00D56CC0" w:rsidP="00F963A7">
      <w:pPr>
        <w:spacing w:before="0"/>
      </w:pPr>
      <w:r>
        <w:separator/>
      </w:r>
    </w:p>
  </w:endnote>
  <w:endnote w:type="continuationSeparator" w:id="0">
    <w:p w14:paraId="7B38FFF9" w14:textId="77777777" w:rsidR="00D56CC0" w:rsidRDefault="00D56CC0"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D56CC0" w:rsidRDefault="00D56CC0" w:rsidP="00F963A7">
      <w:pPr>
        <w:spacing w:before="0"/>
      </w:pPr>
      <w:r>
        <w:separator/>
      </w:r>
    </w:p>
  </w:footnote>
  <w:footnote w:type="continuationSeparator" w:id="0">
    <w:p w14:paraId="22A8446B" w14:textId="77777777" w:rsidR="00D56CC0" w:rsidRDefault="00D56CC0"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56CC0" w:rsidRDefault="00D56CC0" w:rsidP="001E2CA4">
        <w:pPr>
          <w:pStyle w:val="a6"/>
          <w:ind w:firstLine="0"/>
          <w:jc w:val="center"/>
        </w:pPr>
        <w:r>
          <w:rPr>
            <w:noProof/>
          </w:rPr>
          <w:fldChar w:fldCharType="begin"/>
        </w:r>
        <w:r>
          <w:rPr>
            <w:noProof/>
          </w:rPr>
          <w:instrText xml:space="preserve"> PAGE   \* MERGEFORMAT </w:instrText>
        </w:r>
        <w:r>
          <w:rPr>
            <w:noProof/>
          </w:rPr>
          <w:fldChar w:fldCharType="separate"/>
        </w:r>
        <w:r w:rsidR="00C873E8">
          <w:rPr>
            <w:noProof/>
          </w:rPr>
          <w:t>14</w:t>
        </w:r>
        <w:r>
          <w:rPr>
            <w:noProof/>
          </w:rPr>
          <w:fldChar w:fldCharType="end"/>
        </w:r>
      </w:p>
    </w:sdtContent>
  </w:sdt>
  <w:p w14:paraId="4B6DAFDF" w14:textId="77777777" w:rsidR="00D56CC0" w:rsidRDefault="00D56CC0">
    <w:pPr>
      <w:pStyle w:val="a6"/>
    </w:pPr>
  </w:p>
  <w:p w14:paraId="4A00D095" w14:textId="77777777" w:rsidR="00D56CC0" w:rsidRDefault="00D56C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56CC0" w:rsidRPr="00405411" w:rsidRDefault="00D56CC0">
        <w:pPr>
          <w:pStyle w:val="a6"/>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C873E8">
          <w:rPr>
            <w:noProof/>
            <w:sz w:val="26"/>
            <w:szCs w:val="26"/>
          </w:rPr>
          <w:t>13</w:t>
        </w:r>
        <w:r w:rsidRPr="0043688B">
          <w:rPr>
            <w:sz w:val="26"/>
            <w:szCs w:val="26"/>
          </w:rPr>
          <w:fldChar w:fldCharType="end"/>
        </w:r>
      </w:p>
    </w:sdtContent>
  </w:sdt>
  <w:p w14:paraId="51975F30" w14:textId="77777777" w:rsidR="00D56CC0" w:rsidRDefault="00D56CC0">
    <w:pPr>
      <w:pStyle w:val="a6"/>
    </w:pPr>
  </w:p>
  <w:p w14:paraId="372BA2E2" w14:textId="77777777" w:rsidR="00D56CC0" w:rsidRDefault="00D56C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771"/>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02D2"/>
    <w:rsid w:val="001322A3"/>
    <w:rsid w:val="00132473"/>
    <w:rsid w:val="00132998"/>
    <w:rsid w:val="00134858"/>
    <w:rsid w:val="00135AFC"/>
    <w:rsid w:val="00136849"/>
    <w:rsid w:val="001379DF"/>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D38"/>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2586"/>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0F6F"/>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4270"/>
    <w:rsid w:val="00645501"/>
    <w:rsid w:val="00645C18"/>
    <w:rsid w:val="00646FE3"/>
    <w:rsid w:val="00647008"/>
    <w:rsid w:val="00650E29"/>
    <w:rsid w:val="00651541"/>
    <w:rsid w:val="0065357B"/>
    <w:rsid w:val="006558EF"/>
    <w:rsid w:val="00655943"/>
    <w:rsid w:val="00655C54"/>
    <w:rsid w:val="00656131"/>
    <w:rsid w:val="00656EA5"/>
    <w:rsid w:val="00660445"/>
    <w:rsid w:val="006612D1"/>
    <w:rsid w:val="00662394"/>
    <w:rsid w:val="00662AC0"/>
    <w:rsid w:val="00664045"/>
    <w:rsid w:val="006644E5"/>
    <w:rsid w:val="00664947"/>
    <w:rsid w:val="00665357"/>
    <w:rsid w:val="00667959"/>
    <w:rsid w:val="00667A14"/>
    <w:rsid w:val="00670978"/>
    <w:rsid w:val="006720BB"/>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6FA"/>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41AD"/>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B7CB9"/>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17ABA"/>
    <w:rsid w:val="00820ABD"/>
    <w:rsid w:val="00820B1E"/>
    <w:rsid w:val="00821E1C"/>
    <w:rsid w:val="00822D16"/>
    <w:rsid w:val="00823752"/>
    <w:rsid w:val="00824AC1"/>
    <w:rsid w:val="008257CD"/>
    <w:rsid w:val="0082587F"/>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4AC4"/>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3E8"/>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2F96"/>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56CC0"/>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4D4"/>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37503334">
      <w:bodyDiv w:val="1"/>
      <w:marLeft w:val="0"/>
      <w:marRight w:val="0"/>
      <w:marTop w:val="0"/>
      <w:marBottom w:val="0"/>
      <w:divBdr>
        <w:top w:val="none" w:sz="0" w:space="0" w:color="auto"/>
        <w:left w:val="none" w:sz="0" w:space="0" w:color="auto"/>
        <w:bottom w:val="none" w:sz="0" w:space="0" w:color="auto"/>
        <w:right w:val="none" w:sz="0" w:space="0" w:color="auto"/>
      </w:divBdr>
    </w:div>
    <w:div w:id="139856405">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0800140">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16495565">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2755090">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020085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7645321">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8669680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16837213">
      <w:bodyDiv w:val="1"/>
      <w:marLeft w:val="0"/>
      <w:marRight w:val="0"/>
      <w:marTop w:val="0"/>
      <w:marBottom w:val="0"/>
      <w:divBdr>
        <w:top w:val="none" w:sz="0" w:space="0" w:color="auto"/>
        <w:left w:val="none" w:sz="0" w:space="0" w:color="auto"/>
        <w:bottom w:val="none" w:sz="0" w:space="0" w:color="auto"/>
        <w:right w:val="none" w:sz="0" w:space="0" w:color="auto"/>
      </w:divBdr>
      <w:divsChild>
        <w:div w:id="1230071688">
          <w:marLeft w:val="0"/>
          <w:marRight w:val="0"/>
          <w:marTop w:val="240"/>
          <w:marBottom w:val="0"/>
          <w:divBdr>
            <w:top w:val="none" w:sz="0" w:space="0" w:color="auto"/>
            <w:left w:val="none" w:sz="0" w:space="0" w:color="auto"/>
            <w:bottom w:val="none" w:sz="0" w:space="0" w:color="auto"/>
            <w:right w:val="none" w:sz="0" w:space="0" w:color="auto"/>
          </w:divBdr>
        </w:div>
      </w:divsChild>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3288487">
      <w:bodyDiv w:val="1"/>
      <w:marLeft w:val="0"/>
      <w:marRight w:val="0"/>
      <w:marTop w:val="0"/>
      <w:marBottom w:val="0"/>
      <w:divBdr>
        <w:top w:val="none" w:sz="0" w:space="0" w:color="auto"/>
        <w:left w:val="none" w:sz="0" w:space="0" w:color="auto"/>
        <w:bottom w:val="none" w:sz="0" w:space="0" w:color="auto"/>
        <w:right w:val="none" w:sz="0" w:space="0" w:color="auto"/>
      </w:divBdr>
    </w:div>
    <w:div w:id="70683643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2623472">
      <w:bodyDiv w:val="1"/>
      <w:marLeft w:val="0"/>
      <w:marRight w:val="0"/>
      <w:marTop w:val="0"/>
      <w:marBottom w:val="0"/>
      <w:divBdr>
        <w:top w:val="none" w:sz="0" w:space="0" w:color="auto"/>
        <w:left w:val="none" w:sz="0" w:space="0" w:color="auto"/>
        <w:bottom w:val="none" w:sz="0" w:space="0" w:color="auto"/>
        <w:right w:val="none" w:sz="0" w:space="0" w:color="auto"/>
      </w:divBdr>
    </w:div>
    <w:div w:id="786392054">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17775806">
      <w:bodyDiv w:val="1"/>
      <w:marLeft w:val="0"/>
      <w:marRight w:val="0"/>
      <w:marTop w:val="0"/>
      <w:marBottom w:val="0"/>
      <w:divBdr>
        <w:top w:val="none" w:sz="0" w:space="0" w:color="auto"/>
        <w:left w:val="none" w:sz="0" w:space="0" w:color="auto"/>
        <w:bottom w:val="none" w:sz="0" w:space="0" w:color="auto"/>
        <w:right w:val="none" w:sz="0" w:space="0" w:color="auto"/>
      </w:divBdr>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150396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558173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42343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8732391">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82456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6907790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7824607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7999593">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7529202">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38032302">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5528934">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7306623">
      <w:bodyDiv w:val="1"/>
      <w:marLeft w:val="0"/>
      <w:marRight w:val="0"/>
      <w:marTop w:val="0"/>
      <w:marBottom w:val="0"/>
      <w:divBdr>
        <w:top w:val="none" w:sz="0" w:space="0" w:color="auto"/>
        <w:left w:val="none" w:sz="0" w:space="0" w:color="auto"/>
        <w:bottom w:val="none" w:sz="0" w:space="0" w:color="auto"/>
        <w:right w:val="none" w:sz="0" w:space="0" w:color="auto"/>
      </w:divBdr>
    </w:div>
    <w:div w:id="1935552127">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8137007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09689583">
      <w:bodyDiv w:val="1"/>
      <w:marLeft w:val="0"/>
      <w:marRight w:val="0"/>
      <w:marTop w:val="0"/>
      <w:marBottom w:val="0"/>
      <w:divBdr>
        <w:top w:val="none" w:sz="0" w:space="0" w:color="auto"/>
        <w:left w:val="none" w:sz="0" w:space="0" w:color="auto"/>
        <w:bottom w:val="none" w:sz="0" w:space="0" w:color="auto"/>
        <w:right w:val="none" w:sz="0" w:space="0" w:color="auto"/>
      </w:divBdr>
      <w:divsChild>
        <w:div w:id="724766511">
          <w:marLeft w:val="0"/>
          <w:marRight w:val="0"/>
          <w:marTop w:val="240"/>
          <w:marBottom w:val="0"/>
          <w:divBdr>
            <w:top w:val="none" w:sz="0" w:space="0" w:color="auto"/>
            <w:left w:val="none" w:sz="0" w:space="0" w:color="auto"/>
            <w:bottom w:val="none" w:sz="0" w:space="0" w:color="auto"/>
            <w:right w:val="none" w:sz="0" w:space="0" w:color="auto"/>
          </w:divBdr>
        </w:div>
      </w:divsChild>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B3A88-6C59-49BE-ADEC-61ABF6127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2188</TotalTime>
  <Pages>20</Pages>
  <Words>7476</Words>
  <Characters>42619</Characters>
  <Application>Microsoft Office Word</Application>
  <DocSecurity>0</DocSecurity>
  <Lines>355</Lines>
  <Paragraphs>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49996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294</cp:revision>
  <cp:lastPrinted>2025-07-10T10:05:00Z</cp:lastPrinted>
  <dcterms:created xsi:type="dcterms:W3CDTF">2023-02-08T09:48:00Z</dcterms:created>
  <dcterms:modified xsi:type="dcterms:W3CDTF">2026-05-06T18:42:00Z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