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2F6469" w14:textId="22D8A40C" w:rsidR="00AC5640" w:rsidRPr="006B5F4B" w:rsidRDefault="00BE0A5E" w:rsidP="00100413">
      <w:pPr>
        <w:spacing w:before="120" w:line="33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РЕШЕНИЕ</w:t>
      </w:r>
    </w:p>
    <w:p w14:paraId="1F2C081B" w14:textId="6E61E76E" w:rsidR="00AC5640" w:rsidRPr="006B5F4B" w:rsidRDefault="00BE0A5E" w:rsidP="00100413">
      <w:pPr>
        <w:spacing w:line="33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 xml:space="preserve">по делу № </w:t>
      </w:r>
      <w:r w:rsidR="008E2BAD" w:rsidRPr="006B5F4B">
        <w:rPr>
          <w:spacing w:val="20"/>
          <w:sz w:val="28"/>
          <w:szCs w:val="28"/>
        </w:rPr>
        <w:t>28/06/105-</w:t>
      </w:r>
      <w:r w:rsidR="00631B37">
        <w:rPr>
          <w:spacing w:val="20"/>
          <w:sz w:val="28"/>
          <w:szCs w:val="28"/>
        </w:rPr>
        <w:t>1602</w:t>
      </w:r>
      <w:r w:rsidR="008E2BAD" w:rsidRPr="006B5F4B">
        <w:rPr>
          <w:spacing w:val="20"/>
          <w:sz w:val="28"/>
          <w:szCs w:val="28"/>
        </w:rPr>
        <w:t xml:space="preserve">/2026 </w:t>
      </w:r>
      <w:r w:rsidRPr="006B5F4B">
        <w:rPr>
          <w:sz w:val="28"/>
          <w:szCs w:val="28"/>
        </w:rPr>
        <w:t xml:space="preserve">о нарушении </w:t>
      </w:r>
    </w:p>
    <w:p w14:paraId="773FC64D" w14:textId="77777777" w:rsidR="00AC5640" w:rsidRPr="006B5F4B" w:rsidRDefault="00BE0A5E" w:rsidP="00100413">
      <w:pPr>
        <w:spacing w:line="33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 xml:space="preserve">законодательства Российской Федерации </w:t>
      </w:r>
    </w:p>
    <w:p w14:paraId="64A777A6" w14:textId="77777777" w:rsidR="00AC5640" w:rsidRPr="006B5F4B" w:rsidRDefault="00BE0A5E" w:rsidP="00100413">
      <w:pPr>
        <w:spacing w:line="33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6B5F4B" w:rsidRPr="006B5F4B" w14:paraId="5421A2DA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07A608EE" w14:textId="4BD30F50" w:rsidR="00AC5640" w:rsidRPr="006B5F4B" w:rsidRDefault="00631B37" w:rsidP="00100413">
            <w:pPr>
              <w:spacing w:line="330" w:lineRule="exact"/>
              <w:contextualSpacing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08</w:t>
            </w:r>
            <w:r w:rsidR="000B621F" w:rsidRPr="006B5F4B">
              <w:rPr>
                <w:sz w:val="28"/>
                <w:szCs w:val="28"/>
              </w:rPr>
              <w:t>.</w:t>
            </w:r>
            <w:r w:rsidR="008E2BAD" w:rsidRPr="006B5F4B">
              <w:rPr>
                <w:sz w:val="28"/>
                <w:szCs w:val="28"/>
              </w:rPr>
              <w:t>0</w:t>
            </w:r>
            <w:r w:rsidR="006C4020">
              <w:rPr>
                <w:sz w:val="28"/>
                <w:szCs w:val="28"/>
              </w:rPr>
              <w:t>5</w:t>
            </w:r>
            <w:r w:rsidR="008E2BAD" w:rsidRPr="006B5F4B">
              <w:rPr>
                <w:sz w:val="28"/>
                <w:szCs w:val="28"/>
              </w:rPr>
              <w:t>.2026</w:t>
            </w:r>
            <w:r w:rsidR="00A0598A" w:rsidRPr="006B5F4B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07B13BFA" w14:textId="77777777" w:rsidR="00AC5640" w:rsidRPr="006B5F4B" w:rsidRDefault="00AC5640" w:rsidP="00100413">
            <w:pPr>
              <w:spacing w:line="330" w:lineRule="exact"/>
              <w:ind w:left="34" w:firstLine="709"/>
              <w:contextualSpacing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35568B10" w14:textId="77777777" w:rsidR="00AC5640" w:rsidRPr="006B5F4B" w:rsidRDefault="00BE0A5E" w:rsidP="00100413">
            <w:pPr>
              <w:spacing w:line="330" w:lineRule="exact"/>
              <w:ind w:right="743" w:firstLine="709"/>
              <w:contextualSpacing/>
              <w:jc w:val="right"/>
              <w:rPr>
                <w:sz w:val="28"/>
                <w:szCs w:val="28"/>
              </w:rPr>
            </w:pPr>
            <w:r w:rsidRPr="006B5F4B">
              <w:rPr>
                <w:sz w:val="28"/>
                <w:szCs w:val="28"/>
              </w:rPr>
              <w:t>Москва</w:t>
            </w:r>
          </w:p>
        </w:tc>
      </w:tr>
    </w:tbl>
    <w:p w14:paraId="7DFD4723" w14:textId="3128489D" w:rsidR="00A55FBD" w:rsidRPr="00631B37" w:rsidRDefault="00BE0A5E" w:rsidP="00732A50">
      <w:pPr>
        <w:spacing w:line="330" w:lineRule="exact"/>
        <w:ind w:firstLine="709"/>
        <w:contextualSpacing/>
        <w:jc w:val="both"/>
        <w:rPr>
          <w:iCs/>
          <w:sz w:val="28"/>
          <w:szCs w:val="28"/>
        </w:rPr>
      </w:pPr>
      <w:bookmarkStart w:id="0" w:name="_Hlk147483203"/>
      <w:r w:rsidRPr="006B5F4B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1" w:name="_Hlk147483245"/>
      <w:bookmarkEnd w:id="0"/>
    </w:p>
    <w:p w14:paraId="05C33B00" w14:textId="164E9943" w:rsidR="00EA6520" w:rsidRPr="006B5F4B" w:rsidRDefault="0096657F" w:rsidP="00100413">
      <w:pPr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6B5F4B">
        <w:rPr>
          <w:sz w:val="28"/>
          <w:szCs w:val="28"/>
        </w:rPr>
        <w:lastRenderedPageBreak/>
        <w:t xml:space="preserve">рассмотрев </w:t>
      </w:r>
      <w:r w:rsidR="004841EC" w:rsidRPr="006B5F4B">
        <w:rPr>
          <w:sz w:val="28"/>
          <w:szCs w:val="28"/>
        </w:rPr>
        <w:t xml:space="preserve">посредством системы видео-конференц-связи </w:t>
      </w:r>
      <w:r w:rsidR="006B5F4B" w:rsidRPr="006B5F4B">
        <w:rPr>
          <w:sz w:val="28"/>
          <w:szCs w:val="28"/>
        </w:rPr>
        <w:br/>
      </w:r>
      <w:r w:rsidR="00774AC8" w:rsidRPr="006B5F4B">
        <w:rPr>
          <w:sz w:val="28"/>
          <w:szCs w:val="28"/>
        </w:rPr>
        <w:t xml:space="preserve">жалобу </w:t>
      </w:r>
      <w:bookmarkEnd w:id="1"/>
      <w:r w:rsidR="00631B37" w:rsidRPr="00631B37">
        <w:rPr>
          <w:bCs/>
          <w:iCs/>
          <w:sz w:val="28"/>
          <w:szCs w:val="28"/>
        </w:rPr>
        <w:t>ООО «Центр строительного инжиниринга»</w:t>
      </w:r>
      <w:r w:rsidR="004032FF">
        <w:rPr>
          <w:sz w:val="28"/>
          <w:szCs w:val="28"/>
        </w:rPr>
        <w:t xml:space="preserve"> </w:t>
      </w:r>
      <w:r w:rsidR="00EA6520" w:rsidRPr="006B5F4B">
        <w:rPr>
          <w:sz w:val="28"/>
          <w:szCs w:val="28"/>
        </w:rPr>
        <w:t xml:space="preserve">(далее – Заявитель) </w:t>
      </w:r>
      <w:r w:rsidR="00631B37">
        <w:rPr>
          <w:sz w:val="28"/>
          <w:szCs w:val="28"/>
        </w:rPr>
        <w:br/>
      </w:r>
      <w:r w:rsidR="00EA6520" w:rsidRPr="006B5F4B">
        <w:rPr>
          <w:sz w:val="28"/>
          <w:szCs w:val="28"/>
        </w:rPr>
        <w:t xml:space="preserve">на действия </w:t>
      </w:r>
      <w:r w:rsidR="00FF56CF" w:rsidRPr="00FF56CF">
        <w:rPr>
          <w:sz w:val="28"/>
          <w:szCs w:val="28"/>
        </w:rPr>
        <w:t>ФБУЗ «Центр гигиены и эпидемиологии в Пермском крае»</w:t>
      </w:r>
      <w:r w:rsidR="00FF56CF">
        <w:rPr>
          <w:sz w:val="28"/>
          <w:szCs w:val="28"/>
        </w:rPr>
        <w:t xml:space="preserve"> </w:t>
      </w:r>
      <w:r w:rsidR="00FF56CF">
        <w:rPr>
          <w:sz w:val="28"/>
          <w:szCs w:val="28"/>
        </w:rPr>
        <w:br/>
        <w:t xml:space="preserve">(далее – Организатор), </w:t>
      </w:r>
      <w:r w:rsidR="007D3806">
        <w:rPr>
          <w:sz w:val="28"/>
          <w:szCs w:val="28"/>
        </w:rPr>
        <w:t xml:space="preserve">комиссии по осуществлению закупок </w:t>
      </w:r>
      <w:r w:rsidR="00FF56CF">
        <w:rPr>
          <w:sz w:val="28"/>
          <w:szCs w:val="28"/>
        </w:rPr>
        <w:t>Организатора</w:t>
      </w:r>
      <w:r w:rsidR="0067032E" w:rsidRPr="0067032E">
        <w:rPr>
          <w:sz w:val="28"/>
          <w:szCs w:val="28"/>
        </w:rPr>
        <w:t xml:space="preserve"> </w:t>
      </w:r>
      <w:r w:rsidR="00EA6520" w:rsidRPr="006B5F4B">
        <w:rPr>
          <w:sz w:val="28"/>
          <w:szCs w:val="28"/>
        </w:rPr>
        <w:t>(далее –</w:t>
      </w:r>
      <w:r w:rsidR="004032FF">
        <w:rPr>
          <w:sz w:val="28"/>
          <w:szCs w:val="28"/>
        </w:rPr>
        <w:t xml:space="preserve"> </w:t>
      </w:r>
      <w:r w:rsidR="007D3806">
        <w:rPr>
          <w:sz w:val="28"/>
          <w:szCs w:val="28"/>
        </w:rPr>
        <w:t>Комиссия по осуществлению закупок</w:t>
      </w:r>
      <w:r w:rsidR="002F600E">
        <w:rPr>
          <w:sz w:val="28"/>
          <w:szCs w:val="28"/>
        </w:rPr>
        <w:t>)</w:t>
      </w:r>
      <w:r w:rsidR="00631B37">
        <w:rPr>
          <w:sz w:val="28"/>
          <w:szCs w:val="28"/>
        </w:rPr>
        <w:t xml:space="preserve"> </w:t>
      </w:r>
      <w:r w:rsidR="004032FF">
        <w:rPr>
          <w:sz w:val="28"/>
          <w:szCs w:val="28"/>
        </w:rPr>
        <w:t>при проведении</w:t>
      </w:r>
      <w:r w:rsidR="00FF56CF">
        <w:rPr>
          <w:sz w:val="28"/>
          <w:szCs w:val="28"/>
        </w:rPr>
        <w:t xml:space="preserve"> </w:t>
      </w:r>
      <w:proofErr w:type="spellStart"/>
      <w:r w:rsidR="00FF56CF" w:rsidRPr="00FF56CF">
        <w:rPr>
          <w:sz w:val="28"/>
          <w:szCs w:val="28"/>
        </w:rPr>
        <w:t>Роспотребнадзор</w:t>
      </w:r>
      <w:r w:rsidR="00FF56CF">
        <w:rPr>
          <w:sz w:val="28"/>
          <w:szCs w:val="28"/>
        </w:rPr>
        <w:t>ом</w:t>
      </w:r>
      <w:proofErr w:type="spellEnd"/>
      <w:r w:rsidR="00FF56CF">
        <w:rPr>
          <w:sz w:val="28"/>
          <w:szCs w:val="28"/>
        </w:rPr>
        <w:t xml:space="preserve"> (далее – Заказчик),</w:t>
      </w:r>
      <w:r w:rsidR="007D3806" w:rsidRPr="007D3806">
        <w:t xml:space="preserve"> </w:t>
      </w:r>
      <w:r w:rsidR="00FF56CF">
        <w:rPr>
          <w:iCs/>
          <w:sz w:val="28"/>
          <w:szCs w:val="28"/>
        </w:rPr>
        <w:t>Организатором</w:t>
      </w:r>
      <w:r w:rsidR="00EA6520" w:rsidRPr="006B5F4B">
        <w:rPr>
          <w:sz w:val="28"/>
          <w:szCs w:val="28"/>
        </w:rPr>
        <w:t>,</w:t>
      </w:r>
      <w:r w:rsidR="00FF56CF">
        <w:rPr>
          <w:sz w:val="28"/>
          <w:szCs w:val="28"/>
        </w:rPr>
        <w:t xml:space="preserve"> Комиссией </w:t>
      </w:r>
      <w:r w:rsidR="00FF56CF">
        <w:rPr>
          <w:sz w:val="28"/>
          <w:szCs w:val="28"/>
        </w:rPr>
        <w:br/>
      </w:r>
      <w:r w:rsidR="00631B37">
        <w:rPr>
          <w:sz w:val="28"/>
          <w:szCs w:val="28"/>
        </w:rPr>
        <w:t xml:space="preserve">по осуществлению закупок, </w:t>
      </w:r>
      <w:r w:rsidR="00EA6520" w:rsidRPr="006B5F4B">
        <w:rPr>
          <w:sz w:val="28"/>
          <w:szCs w:val="28"/>
        </w:rPr>
        <w:t xml:space="preserve"> </w:t>
      </w:r>
      <w:r w:rsidR="00631B37" w:rsidRPr="00631B37">
        <w:rPr>
          <w:bCs/>
          <w:iCs/>
          <w:sz w:val="28"/>
          <w:szCs w:val="28"/>
        </w:rPr>
        <w:t>АО «Сбербанк-АСТ»</w:t>
      </w:r>
      <w:r w:rsidR="006473F8" w:rsidRPr="006473F8">
        <w:rPr>
          <w:sz w:val="28"/>
          <w:szCs w:val="28"/>
        </w:rPr>
        <w:t xml:space="preserve"> </w:t>
      </w:r>
      <w:r w:rsidR="00400337" w:rsidRPr="006B5F4B">
        <w:rPr>
          <w:sz w:val="28"/>
          <w:szCs w:val="28"/>
        </w:rPr>
        <w:t>(далее – Оператор электронной площадки)</w:t>
      </w:r>
      <w:r w:rsidR="00EA6520" w:rsidRPr="006B5F4B">
        <w:rPr>
          <w:sz w:val="28"/>
          <w:szCs w:val="28"/>
        </w:rPr>
        <w:t xml:space="preserve"> </w:t>
      </w:r>
      <w:r w:rsidR="00631B37">
        <w:rPr>
          <w:sz w:val="28"/>
          <w:szCs w:val="28"/>
        </w:rPr>
        <w:t>о</w:t>
      </w:r>
      <w:r w:rsidR="00631B37" w:rsidRPr="00631B37">
        <w:rPr>
          <w:sz w:val="28"/>
          <w:szCs w:val="28"/>
        </w:rPr>
        <w:t>ткрыт</w:t>
      </w:r>
      <w:r w:rsidR="00631B37">
        <w:rPr>
          <w:sz w:val="28"/>
          <w:szCs w:val="28"/>
        </w:rPr>
        <w:t>ого</w:t>
      </w:r>
      <w:r w:rsidR="00631B37" w:rsidRPr="00631B37">
        <w:rPr>
          <w:sz w:val="28"/>
          <w:szCs w:val="28"/>
        </w:rPr>
        <w:t xml:space="preserve"> конкурс</w:t>
      </w:r>
      <w:r w:rsidR="00631B37">
        <w:rPr>
          <w:sz w:val="28"/>
          <w:szCs w:val="28"/>
        </w:rPr>
        <w:t>а</w:t>
      </w:r>
      <w:r w:rsidR="00631B37" w:rsidRPr="00631B37">
        <w:rPr>
          <w:sz w:val="28"/>
          <w:szCs w:val="28"/>
        </w:rPr>
        <w:t xml:space="preserve"> в электронной форме</w:t>
      </w:r>
      <w:r w:rsidR="00EA6520" w:rsidRPr="006B5F4B">
        <w:rPr>
          <w:sz w:val="28"/>
          <w:szCs w:val="28"/>
        </w:rPr>
        <w:t xml:space="preserve"> на право заключения контракта </w:t>
      </w:r>
      <w:r w:rsidR="00217206" w:rsidRPr="006B5F4B">
        <w:rPr>
          <w:sz w:val="28"/>
          <w:szCs w:val="28"/>
        </w:rPr>
        <w:t xml:space="preserve">на </w:t>
      </w:r>
      <w:r w:rsidR="00631B37">
        <w:rPr>
          <w:sz w:val="28"/>
          <w:szCs w:val="28"/>
        </w:rPr>
        <w:t>о</w:t>
      </w:r>
      <w:r w:rsidR="00631B37" w:rsidRPr="00631B37">
        <w:rPr>
          <w:sz w:val="28"/>
          <w:szCs w:val="28"/>
        </w:rPr>
        <w:t xml:space="preserve">казание услуг авторского надзора за строительством объекта «Строительство лаборатории высокого уровня биологической безопасности для оперативной расшифровки (24 часа) и изучения опасных </w:t>
      </w:r>
      <w:r w:rsidR="00FF56CF">
        <w:rPr>
          <w:sz w:val="28"/>
          <w:szCs w:val="28"/>
        </w:rPr>
        <w:br/>
      </w:r>
      <w:r w:rsidR="00631B37" w:rsidRPr="00631B37">
        <w:rPr>
          <w:sz w:val="28"/>
          <w:szCs w:val="28"/>
        </w:rPr>
        <w:t xml:space="preserve">и неизвестных инфекций, г. Пермь» </w:t>
      </w:r>
      <w:r w:rsidR="00EA6520" w:rsidRPr="006B5F4B">
        <w:rPr>
          <w:sz w:val="28"/>
          <w:szCs w:val="28"/>
        </w:rPr>
        <w:t>(номер извещения в единой информационн</w:t>
      </w:r>
      <w:r w:rsidR="0067032E">
        <w:rPr>
          <w:sz w:val="28"/>
          <w:szCs w:val="28"/>
        </w:rPr>
        <w:t xml:space="preserve">ой системе </w:t>
      </w:r>
      <w:r w:rsidR="00DD0DDE">
        <w:rPr>
          <w:sz w:val="28"/>
          <w:szCs w:val="28"/>
        </w:rPr>
        <w:t>в сфере закупок</w:t>
      </w:r>
      <w:r w:rsidR="002F600E">
        <w:rPr>
          <w:sz w:val="28"/>
          <w:szCs w:val="28"/>
        </w:rPr>
        <w:t xml:space="preserve"> </w:t>
      </w:r>
      <w:r w:rsidR="00EA6520" w:rsidRPr="006B5F4B">
        <w:rPr>
          <w:sz w:val="28"/>
          <w:szCs w:val="28"/>
        </w:rPr>
        <w:t xml:space="preserve">(далее – ЕИС) – </w:t>
      </w:r>
      <w:r w:rsidR="00631B37" w:rsidRPr="00631B37">
        <w:rPr>
          <w:sz w:val="28"/>
          <w:szCs w:val="28"/>
        </w:rPr>
        <w:t>0356100003326000005</w:t>
      </w:r>
      <w:hyperlink r:id="rId8" w:tgtFrame="_blank" w:history="1"/>
      <w:r w:rsidR="00EA6520" w:rsidRPr="006B5F4B">
        <w:rPr>
          <w:sz w:val="28"/>
          <w:szCs w:val="28"/>
        </w:rPr>
        <w:t xml:space="preserve">) (далее – </w:t>
      </w:r>
      <w:r w:rsidR="00631B37">
        <w:rPr>
          <w:sz w:val="28"/>
          <w:szCs w:val="28"/>
        </w:rPr>
        <w:t>Конкурс</w:t>
      </w:r>
      <w:r w:rsidR="00EA6520" w:rsidRPr="006B5F4B">
        <w:rPr>
          <w:sz w:val="28"/>
          <w:szCs w:val="28"/>
        </w:rPr>
        <w:t xml:space="preserve">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631B37">
        <w:rPr>
          <w:sz w:val="28"/>
          <w:szCs w:val="28"/>
        </w:rPr>
        <w:br/>
      </w:r>
      <w:r w:rsidR="00EA6520" w:rsidRPr="006B5F4B">
        <w:rPr>
          <w:sz w:val="28"/>
          <w:szCs w:val="28"/>
        </w:rPr>
        <w:t>и муниципальных нужд» (далее – Закон о контрактной системе),</w:t>
      </w:r>
    </w:p>
    <w:p w14:paraId="6C8A7920" w14:textId="2DD955F4" w:rsidR="00AE0024" w:rsidRPr="006B5F4B" w:rsidRDefault="00AE0024" w:rsidP="00100413">
      <w:pPr>
        <w:spacing w:line="330" w:lineRule="exact"/>
        <w:ind w:firstLine="709"/>
        <w:contextualSpacing/>
        <w:jc w:val="both"/>
        <w:rPr>
          <w:sz w:val="28"/>
          <w:szCs w:val="28"/>
        </w:rPr>
      </w:pPr>
    </w:p>
    <w:p w14:paraId="02D578DD" w14:textId="5B71E092" w:rsidR="00AC5640" w:rsidRPr="006B5F4B" w:rsidRDefault="00BE0A5E" w:rsidP="00100413">
      <w:pPr>
        <w:spacing w:line="33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УСТАНОВИЛА:</w:t>
      </w:r>
    </w:p>
    <w:p w14:paraId="02AA0A9D" w14:textId="77777777" w:rsidR="00AE0024" w:rsidRPr="006B5F4B" w:rsidRDefault="00AE0024" w:rsidP="00100413">
      <w:pPr>
        <w:spacing w:line="330" w:lineRule="exact"/>
        <w:ind w:firstLine="709"/>
        <w:contextualSpacing/>
        <w:jc w:val="center"/>
        <w:rPr>
          <w:sz w:val="28"/>
          <w:szCs w:val="28"/>
        </w:rPr>
      </w:pPr>
    </w:p>
    <w:p w14:paraId="395DE88E" w14:textId="5B3316F9" w:rsidR="007D3806" w:rsidRPr="007D3806" w:rsidRDefault="007D3806" w:rsidP="00100413">
      <w:pPr>
        <w:tabs>
          <w:tab w:val="left" w:pos="9639"/>
        </w:tabs>
        <w:spacing w:line="330" w:lineRule="exact"/>
        <w:ind w:firstLine="709"/>
        <w:jc w:val="both"/>
        <w:rPr>
          <w:sz w:val="28"/>
          <w:szCs w:val="28"/>
        </w:rPr>
      </w:pPr>
      <w:bookmarkStart w:id="2" w:name="_Hlk214471564"/>
      <w:r w:rsidRPr="007D3806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7D3806">
        <w:rPr>
          <w:sz w:val="28"/>
          <w:szCs w:val="28"/>
        </w:rPr>
        <w:t xml:space="preserve">на действия </w:t>
      </w:r>
      <w:r w:rsidR="00FF56CF">
        <w:rPr>
          <w:sz w:val="28"/>
          <w:szCs w:val="28"/>
        </w:rPr>
        <w:t xml:space="preserve">Организатора, </w:t>
      </w:r>
      <w:r w:rsidRPr="007D3806">
        <w:rPr>
          <w:sz w:val="28"/>
          <w:szCs w:val="28"/>
        </w:rPr>
        <w:t>Комиссии по осуществлению закупок</w:t>
      </w:r>
      <w:r w:rsidR="00631B37">
        <w:rPr>
          <w:sz w:val="28"/>
          <w:szCs w:val="28"/>
        </w:rPr>
        <w:t xml:space="preserve"> </w:t>
      </w:r>
      <w:r w:rsidR="00FF56CF">
        <w:rPr>
          <w:sz w:val="28"/>
          <w:szCs w:val="28"/>
        </w:rPr>
        <w:br/>
      </w:r>
      <w:r w:rsidRPr="007D3806">
        <w:rPr>
          <w:sz w:val="28"/>
          <w:szCs w:val="28"/>
        </w:rPr>
        <w:t>при проведении Заказчик</w:t>
      </w:r>
      <w:r>
        <w:rPr>
          <w:sz w:val="28"/>
          <w:szCs w:val="28"/>
        </w:rPr>
        <w:t>ом</w:t>
      </w:r>
      <w:r w:rsidRPr="007D3806">
        <w:rPr>
          <w:sz w:val="28"/>
          <w:szCs w:val="28"/>
        </w:rPr>
        <w:t xml:space="preserve">, </w:t>
      </w:r>
      <w:r w:rsidR="00FF56CF">
        <w:rPr>
          <w:sz w:val="28"/>
          <w:szCs w:val="28"/>
        </w:rPr>
        <w:t xml:space="preserve">Организатором, </w:t>
      </w:r>
      <w:r w:rsidRPr="007D3806">
        <w:rPr>
          <w:sz w:val="28"/>
          <w:szCs w:val="28"/>
        </w:rPr>
        <w:t xml:space="preserve">Комиссией по осуществлению закупок, Оператором электронной площадки </w:t>
      </w:r>
      <w:r w:rsidR="00631B37">
        <w:rPr>
          <w:sz w:val="28"/>
          <w:szCs w:val="28"/>
        </w:rPr>
        <w:t>Конкурса</w:t>
      </w:r>
      <w:r w:rsidRPr="007D3806">
        <w:rPr>
          <w:sz w:val="28"/>
          <w:szCs w:val="28"/>
        </w:rPr>
        <w:t>.</w:t>
      </w:r>
    </w:p>
    <w:p w14:paraId="2F5A9293" w14:textId="77777777" w:rsidR="00FF56CF" w:rsidRDefault="007D3806" w:rsidP="00100413">
      <w:pPr>
        <w:tabs>
          <w:tab w:val="left" w:pos="9639"/>
        </w:tabs>
        <w:spacing w:line="330" w:lineRule="exact"/>
        <w:ind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По мнению Заявителя, его права и законные интересы нарушены действиями </w:t>
      </w:r>
      <w:r w:rsidR="00FF56CF">
        <w:rPr>
          <w:sz w:val="28"/>
          <w:szCs w:val="28"/>
        </w:rPr>
        <w:t>Организатора</w:t>
      </w:r>
      <w:r w:rsidR="00A829C7">
        <w:rPr>
          <w:sz w:val="28"/>
          <w:szCs w:val="28"/>
        </w:rPr>
        <w:t xml:space="preserve">, </w:t>
      </w:r>
      <w:r w:rsidRPr="007D3806">
        <w:rPr>
          <w:sz w:val="28"/>
          <w:szCs w:val="28"/>
        </w:rPr>
        <w:t>Ко</w:t>
      </w:r>
      <w:r w:rsidR="00B64FC5">
        <w:rPr>
          <w:sz w:val="28"/>
          <w:szCs w:val="28"/>
        </w:rPr>
        <w:t xml:space="preserve">миссии по осуществлению </w:t>
      </w:r>
      <w:proofErr w:type="gramStart"/>
      <w:r w:rsidR="00B64FC5">
        <w:rPr>
          <w:sz w:val="28"/>
          <w:szCs w:val="28"/>
        </w:rPr>
        <w:t>закупок</w:t>
      </w:r>
      <w:proofErr w:type="gramEnd"/>
      <w:r w:rsidR="00631B37">
        <w:rPr>
          <w:sz w:val="28"/>
          <w:szCs w:val="28"/>
        </w:rPr>
        <w:t xml:space="preserve"> </w:t>
      </w:r>
      <w:r w:rsidR="00A829C7" w:rsidRPr="00A829C7">
        <w:rPr>
          <w:sz w:val="28"/>
          <w:szCs w:val="28"/>
        </w:rPr>
        <w:t>сформирова</w:t>
      </w:r>
      <w:r w:rsidR="00A829C7">
        <w:rPr>
          <w:sz w:val="28"/>
          <w:szCs w:val="28"/>
        </w:rPr>
        <w:t>вших</w:t>
      </w:r>
      <w:r w:rsidR="00A829C7" w:rsidRPr="00A829C7">
        <w:rPr>
          <w:sz w:val="28"/>
          <w:szCs w:val="28"/>
        </w:rPr>
        <w:t xml:space="preserve"> </w:t>
      </w:r>
      <w:r w:rsidR="00A829C7">
        <w:rPr>
          <w:sz w:val="28"/>
          <w:szCs w:val="28"/>
        </w:rPr>
        <w:t>п</w:t>
      </w:r>
      <w:r w:rsidR="00A829C7" w:rsidRPr="00A829C7">
        <w:rPr>
          <w:sz w:val="28"/>
          <w:szCs w:val="28"/>
        </w:rPr>
        <w:t xml:space="preserve">ротокол рассмотрения и оценки вторых частей заявок </w:t>
      </w:r>
      <w:r w:rsidR="00FF56CF">
        <w:rPr>
          <w:sz w:val="28"/>
          <w:szCs w:val="28"/>
        </w:rPr>
        <w:br/>
      </w:r>
      <w:r w:rsidR="00A829C7" w:rsidRPr="00A829C7">
        <w:rPr>
          <w:sz w:val="28"/>
          <w:szCs w:val="28"/>
        </w:rPr>
        <w:t>на участие в открытом конкурсе в электронной форме от 24.04.2026 №</w:t>
      </w:r>
      <w:r w:rsidR="00A829C7">
        <w:rPr>
          <w:sz w:val="28"/>
          <w:szCs w:val="28"/>
        </w:rPr>
        <w:t xml:space="preserve"> </w:t>
      </w:r>
      <w:r w:rsidR="00A829C7" w:rsidRPr="00A829C7">
        <w:rPr>
          <w:sz w:val="28"/>
          <w:szCs w:val="28"/>
        </w:rPr>
        <w:t>ПРОII1</w:t>
      </w:r>
      <w:r w:rsidR="00A829C7">
        <w:rPr>
          <w:sz w:val="28"/>
          <w:szCs w:val="28"/>
        </w:rPr>
        <w:t xml:space="preserve"> (далее – Протокол)</w:t>
      </w:r>
      <w:r w:rsidR="00A829C7" w:rsidRPr="00A829C7">
        <w:rPr>
          <w:sz w:val="28"/>
          <w:szCs w:val="28"/>
        </w:rPr>
        <w:t xml:space="preserve"> с нарушениями требован</w:t>
      </w:r>
      <w:r w:rsidR="00FF56CF">
        <w:rPr>
          <w:sz w:val="28"/>
          <w:szCs w:val="28"/>
        </w:rPr>
        <w:t>ий Закона о контрактной системе.</w:t>
      </w:r>
    </w:p>
    <w:p w14:paraId="7F2FC379" w14:textId="76741240" w:rsidR="007D3806" w:rsidRPr="007D3806" w:rsidRDefault="007D3806" w:rsidP="00100413">
      <w:pPr>
        <w:tabs>
          <w:tab w:val="left" w:pos="9639"/>
        </w:tabs>
        <w:spacing w:line="330" w:lineRule="exact"/>
        <w:ind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>Представител</w:t>
      </w:r>
      <w:r w:rsidR="00A829C7">
        <w:rPr>
          <w:sz w:val="28"/>
          <w:szCs w:val="28"/>
        </w:rPr>
        <w:t>ь</w:t>
      </w:r>
      <w:r w:rsidRPr="007D3806">
        <w:rPr>
          <w:sz w:val="28"/>
          <w:szCs w:val="28"/>
        </w:rPr>
        <w:t xml:space="preserve"> </w:t>
      </w:r>
      <w:r w:rsidR="00100413">
        <w:rPr>
          <w:sz w:val="28"/>
          <w:szCs w:val="28"/>
        </w:rPr>
        <w:t>Организатора</w:t>
      </w:r>
      <w:r w:rsidR="00A829C7">
        <w:rPr>
          <w:sz w:val="28"/>
          <w:szCs w:val="28"/>
        </w:rPr>
        <w:t xml:space="preserve"> </w:t>
      </w:r>
      <w:r w:rsidRPr="007D3806">
        <w:rPr>
          <w:sz w:val="28"/>
          <w:szCs w:val="28"/>
        </w:rPr>
        <w:t>на заседании Комиссии не согласил</w:t>
      </w:r>
      <w:r w:rsidR="00A829C7">
        <w:rPr>
          <w:sz w:val="28"/>
          <w:szCs w:val="28"/>
        </w:rPr>
        <w:t xml:space="preserve">ся </w:t>
      </w:r>
      <w:r w:rsidR="00100413">
        <w:rPr>
          <w:sz w:val="28"/>
          <w:szCs w:val="28"/>
        </w:rPr>
        <w:br/>
      </w:r>
      <w:r w:rsidR="00A829C7">
        <w:rPr>
          <w:sz w:val="28"/>
          <w:szCs w:val="28"/>
        </w:rPr>
        <w:t>с доводом Заявителя и сообщил</w:t>
      </w:r>
      <w:r w:rsidRPr="007D3806">
        <w:rPr>
          <w:sz w:val="28"/>
          <w:szCs w:val="28"/>
        </w:rPr>
        <w:t xml:space="preserve">, что при проведении </w:t>
      </w:r>
      <w:r w:rsidR="00A829C7">
        <w:rPr>
          <w:sz w:val="28"/>
          <w:szCs w:val="28"/>
        </w:rPr>
        <w:t>Конкурса</w:t>
      </w:r>
      <w:r w:rsidRPr="007D3806">
        <w:rPr>
          <w:sz w:val="28"/>
          <w:szCs w:val="28"/>
        </w:rPr>
        <w:t xml:space="preserve"> </w:t>
      </w:r>
      <w:r w:rsidR="00100413">
        <w:rPr>
          <w:sz w:val="28"/>
          <w:szCs w:val="28"/>
        </w:rPr>
        <w:t>Организатор</w:t>
      </w:r>
      <w:r w:rsidR="00B64FC5">
        <w:rPr>
          <w:sz w:val="28"/>
          <w:szCs w:val="28"/>
        </w:rPr>
        <w:t xml:space="preserve">, </w:t>
      </w:r>
      <w:r w:rsidRPr="007D3806">
        <w:rPr>
          <w:sz w:val="28"/>
          <w:szCs w:val="28"/>
        </w:rPr>
        <w:t xml:space="preserve">Комиссия по осуществлению закупок действовала в соответствии </w:t>
      </w:r>
      <w:r w:rsidR="00100413">
        <w:rPr>
          <w:sz w:val="28"/>
          <w:szCs w:val="28"/>
        </w:rPr>
        <w:br/>
      </w:r>
      <w:r w:rsidRPr="007D3806">
        <w:rPr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14:paraId="6EB62CC1" w14:textId="0A91100B" w:rsidR="007D3806" w:rsidRDefault="007D3806" w:rsidP="00100413">
      <w:pPr>
        <w:tabs>
          <w:tab w:val="left" w:pos="9639"/>
        </w:tabs>
        <w:spacing w:line="330" w:lineRule="exact"/>
        <w:ind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В ходе рассмотрения жалобы Заявителя на действия </w:t>
      </w:r>
      <w:r w:rsidR="00BF6063">
        <w:rPr>
          <w:sz w:val="28"/>
          <w:szCs w:val="28"/>
        </w:rPr>
        <w:t xml:space="preserve">Организатора, </w:t>
      </w:r>
      <w:r w:rsidRPr="007D3806">
        <w:rPr>
          <w:sz w:val="28"/>
          <w:szCs w:val="28"/>
        </w:rPr>
        <w:t xml:space="preserve">Комиссии </w:t>
      </w:r>
      <w:r w:rsidR="001E0CB5">
        <w:rPr>
          <w:sz w:val="28"/>
          <w:szCs w:val="28"/>
        </w:rPr>
        <w:t>по осуществлению зак</w:t>
      </w:r>
      <w:r w:rsidR="00631B37">
        <w:rPr>
          <w:sz w:val="28"/>
          <w:szCs w:val="28"/>
        </w:rPr>
        <w:t>упок 07</w:t>
      </w:r>
      <w:r>
        <w:rPr>
          <w:sz w:val="28"/>
          <w:szCs w:val="28"/>
        </w:rPr>
        <w:t>.05.2026</w:t>
      </w:r>
      <w:r w:rsidRPr="007D3806">
        <w:rPr>
          <w:sz w:val="28"/>
          <w:szCs w:val="28"/>
        </w:rPr>
        <w:t xml:space="preserve"> Комиссией в целях полного </w:t>
      </w:r>
      <w:r>
        <w:rPr>
          <w:sz w:val="28"/>
          <w:szCs w:val="28"/>
        </w:rPr>
        <w:br/>
      </w:r>
      <w:r w:rsidRPr="007D3806">
        <w:rPr>
          <w:sz w:val="28"/>
          <w:szCs w:val="28"/>
        </w:rPr>
        <w:t>и всестороннего рассмотрения жалобы объявлен пе</w:t>
      </w:r>
      <w:r w:rsidR="001E0CB5">
        <w:rPr>
          <w:sz w:val="28"/>
          <w:szCs w:val="28"/>
        </w:rPr>
        <w:t>рерыв, заседание продолжилось 08</w:t>
      </w:r>
      <w:r>
        <w:rPr>
          <w:sz w:val="28"/>
          <w:szCs w:val="28"/>
        </w:rPr>
        <w:t>.05.2026</w:t>
      </w:r>
      <w:r w:rsidRPr="007D3806">
        <w:rPr>
          <w:sz w:val="28"/>
          <w:szCs w:val="28"/>
        </w:rPr>
        <w:t>.</w:t>
      </w:r>
    </w:p>
    <w:bookmarkEnd w:id="2"/>
    <w:p w14:paraId="02DA650C" w14:textId="17F5C62C" w:rsidR="00545008" w:rsidRPr="00545008" w:rsidRDefault="00545008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545008">
        <w:rPr>
          <w:sz w:val="28"/>
          <w:szCs w:val="28"/>
        </w:rPr>
        <w:t xml:space="preserve">В соответствии с Извещением, протоколами, составленными в ходе проведения </w:t>
      </w:r>
      <w:r w:rsidR="00A829C7">
        <w:rPr>
          <w:sz w:val="28"/>
          <w:szCs w:val="28"/>
        </w:rPr>
        <w:t>Конкурса</w:t>
      </w:r>
      <w:r w:rsidRPr="00545008">
        <w:rPr>
          <w:sz w:val="28"/>
          <w:szCs w:val="28"/>
        </w:rPr>
        <w:t>:</w:t>
      </w:r>
    </w:p>
    <w:p w14:paraId="57350CDB" w14:textId="3F009E78" w:rsidR="007D3806" w:rsidRPr="007D3806" w:rsidRDefault="007D3806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1) Извещение размещено в ЕИС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367E0E" w:rsidRPr="00367E0E">
        <w:rPr>
          <w:sz w:val="28"/>
          <w:szCs w:val="28"/>
        </w:rPr>
        <w:t>06.04.2026</w:t>
      </w:r>
      <w:r w:rsidRPr="007D3806">
        <w:rPr>
          <w:sz w:val="28"/>
          <w:szCs w:val="28"/>
        </w:rPr>
        <w:t>;</w:t>
      </w:r>
    </w:p>
    <w:p w14:paraId="293B11E4" w14:textId="44B774DA" w:rsidR="007D3806" w:rsidRPr="007D3806" w:rsidRDefault="007D3806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D3806">
        <w:rPr>
          <w:sz w:val="28"/>
          <w:szCs w:val="28"/>
        </w:rPr>
        <w:t xml:space="preserve">способ определения поставщика (подрядчика, исполнителя)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367E0E">
        <w:rPr>
          <w:sz w:val="28"/>
          <w:szCs w:val="28"/>
        </w:rPr>
        <w:t>о</w:t>
      </w:r>
      <w:r w:rsidR="00367E0E" w:rsidRPr="00367E0E">
        <w:rPr>
          <w:sz w:val="28"/>
          <w:szCs w:val="28"/>
        </w:rPr>
        <w:t>ткрытый конкурс в электронной форме</w:t>
      </w:r>
      <w:r w:rsidRPr="007D3806">
        <w:rPr>
          <w:sz w:val="28"/>
          <w:szCs w:val="28"/>
        </w:rPr>
        <w:t>;</w:t>
      </w:r>
    </w:p>
    <w:p w14:paraId="5A2A139F" w14:textId="4601D175" w:rsidR="007D3806" w:rsidRPr="007D3806" w:rsidRDefault="007D3806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lastRenderedPageBreak/>
        <w:t xml:space="preserve">3) начальная (максимальная) цена контракта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367E0E" w:rsidRPr="00367E0E">
        <w:rPr>
          <w:sz w:val="28"/>
          <w:szCs w:val="28"/>
        </w:rPr>
        <w:t>4 256 404,41</w:t>
      </w:r>
      <w:r w:rsidR="00367E0E">
        <w:rPr>
          <w:sz w:val="28"/>
          <w:szCs w:val="28"/>
        </w:rPr>
        <w:t xml:space="preserve"> </w:t>
      </w:r>
      <w:r w:rsidRPr="007D3806">
        <w:rPr>
          <w:sz w:val="28"/>
          <w:szCs w:val="28"/>
        </w:rPr>
        <w:t>руб.;</w:t>
      </w:r>
    </w:p>
    <w:p w14:paraId="70E9ECFA" w14:textId="6B63429D" w:rsidR="007D3806" w:rsidRPr="007D3806" w:rsidRDefault="007D3806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5) дата окончания срока подачи заявок на участие в </w:t>
      </w:r>
      <w:r w:rsidR="00367E0E">
        <w:rPr>
          <w:sz w:val="28"/>
          <w:szCs w:val="28"/>
        </w:rPr>
        <w:t>Конкурсе</w:t>
      </w:r>
      <w:r w:rsidRPr="007D3806">
        <w:rPr>
          <w:sz w:val="28"/>
          <w:szCs w:val="28"/>
        </w:rPr>
        <w:t xml:space="preserve">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367E0E" w:rsidRPr="00367E0E">
        <w:rPr>
          <w:sz w:val="28"/>
          <w:szCs w:val="28"/>
        </w:rPr>
        <w:t>23.04.2026</w:t>
      </w:r>
      <w:r w:rsidRPr="007D3806">
        <w:rPr>
          <w:sz w:val="28"/>
          <w:szCs w:val="28"/>
        </w:rPr>
        <w:t>;</w:t>
      </w:r>
    </w:p>
    <w:p w14:paraId="59352AA1" w14:textId="11A64745" w:rsidR="007D3806" w:rsidRDefault="007D3806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6) на участие в </w:t>
      </w:r>
      <w:r w:rsidR="00367E0E">
        <w:rPr>
          <w:sz w:val="28"/>
          <w:szCs w:val="28"/>
        </w:rPr>
        <w:t xml:space="preserve">Конкурсе подано 3 </w:t>
      </w:r>
      <w:r w:rsidRPr="007D3806">
        <w:rPr>
          <w:sz w:val="28"/>
          <w:szCs w:val="28"/>
        </w:rPr>
        <w:t>заявки от участников закупки;</w:t>
      </w:r>
    </w:p>
    <w:p w14:paraId="3308DA44" w14:textId="6A3FC15B" w:rsidR="00367E0E" w:rsidRPr="007D3806" w:rsidRDefault="00367E0E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дата подведения итогов Конкурса </w:t>
      </w:r>
      <w:r w:rsidRPr="006B5F4B">
        <w:rPr>
          <w:sz w:val="28"/>
          <w:szCs w:val="28"/>
        </w:rPr>
        <w:t>–</w:t>
      </w:r>
      <w:r>
        <w:rPr>
          <w:sz w:val="28"/>
          <w:szCs w:val="28"/>
        </w:rPr>
        <w:t xml:space="preserve"> 24.04.2026;</w:t>
      </w:r>
    </w:p>
    <w:p w14:paraId="76E93DE5" w14:textId="00F03EFF" w:rsidR="007D3806" w:rsidRPr="007D3806" w:rsidRDefault="00367E0E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D3806" w:rsidRPr="007D3806">
        <w:rPr>
          <w:sz w:val="28"/>
          <w:szCs w:val="28"/>
        </w:rPr>
        <w:t xml:space="preserve">) по результатам рассмотрения заявок принято решение о признании </w:t>
      </w:r>
      <w:r>
        <w:rPr>
          <w:sz w:val="28"/>
          <w:szCs w:val="28"/>
        </w:rPr>
        <w:t>3</w:t>
      </w:r>
      <w:r w:rsidR="007D3806" w:rsidRPr="007D3806">
        <w:rPr>
          <w:sz w:val="28"/>
          <w:szCs w:val="28"/>
        </w:rPr>
        <w:t xml:space="preserve"> заявок участников </w:t>
      </w:r>
      <w:r>
        <w:rPr>
          <w:sz w:val="28"/>
          <w:szCs w:val="28"/>
        </w:rPr>
        <w:t xml:space="preserve">Конкурса </w:t>
      </w:r>
      <w:r w:rsidR="007D3806" w:rsidRPr="007D3806">
        <w:rPr>
          <w:sz w:val="28"/>
          <w:szCs w:val="28"/>
        </w:rPr>
        <w:t xml:space="preserve">соответствующими требованиям Извещения </w:t>
      </w:r>
      <w:r w:rsidR="00B64FC5">
        <w:rPr>
          <w:sz w:val="28"/>
          <w:szCs w:val="28"/>
        </w:rPr>
        <w:br/>
      </w:r>
      <w:r w:rsidR="007D3806" w:rsidRPr="007D3806">
        <w:rPr>
          <w:sz w:val="28"/>
          <w:szCs w:val="28"/>
        </w:rPr>
        <w:t>и Закона о контрактной системе;</w:t>
      </w:r>
    </w:p>
    <w:p w14:paraId="130C2B69" w14:textId="3EF6FAFA" w:rsidR="007D3806" w:rsidRDefault="007D3806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>1</w:t>
      </w:r>
      <w:r w:rsidR="00B64FC5">
        <w:rPr>
          <w:sz w:val="28"/>
          <w:szCs w:val="28"/>
        </w:rPr>
        <w:t xml:space="preserve">0) победителем </w:t>
      </w:r>
      <w:r w:rsidR="00367E0E">
        <w:rPr>
          <w:sz w:val="28"/>
          <w:szCs w:val="28"/>
        </w:rPr>
        <w:t>Конкурса</w:t>
      </w:r>
      <w:r w:rsidR="00B64FC5">
        <w:rPr>
          <w:sz w:val="28"/>
          <w:szCs w:val="28"/>
        </w:rPr>
        <w:t xml:space="preserve"> признан</w:t>
      </w:r>
      <w:r w:rsidRPr="007D3806">
        <w:rPr>
          <w:sz w:val="28"/>
          <w:szCs w:val="28"/>
        </w:rPr>
        <w:t xml:space="preserve"> </w:t>
      </w:r>
      <w:r w:rsidR="00367E0E">
        <w:rPr>
          <w:sz w:val="28"/>
          <w:szCs w:val="28"/>
        </w:rPr>
        <w:t xml:space="preserve">участник с идентификационным </w:t>
      </w:r>
      <w:proofErr w:type="gramStart"/>
      <w:r w:rsidR="00367E0E">
        <w:rPr>
          <w:sz w:val="28"/>
          <w:szCs w:val="28"/>
        </w:rPr>
        <w:t xml:space="preserve">номером </w:t>
      </w:r>
      <w:r w:rsidR="00FF56CF">
        <w:rPr>
          <w:sz w:val="28"/>
          <w:szCs w:val="28"/>
        </w:rPr>
        <w:t xml:space="preserve"> участника</w:t>
      </w:r>
      <w:proofErr w:type="gramEnd"/>
      <w:r w:rsidR="00FF56CF">
        <w:rPr>
          <w:sz w:val="28"/>
          <w:szCs w:val="28"/>
        </w:rPr>
        <w:t xml:space="preserve"> </w:t>
      </w:r>
      <w:r w:rsidR="00367E0E">
        <w:rPr>
          <w:sz w:val="28"/>
          <w:szCs w:val="28"/>
        </w:rPr>
        <w:t>«224»</w:t>
      </w:r>
      <w:r w:rsidRPr="007D3806">
        <w:rPr>
          <w:sz w:val="28"/>
          <w:szCs w:val="28"/>
        </w:rPr>
        <w:t xml:space="preserve"> с ценовым предложением в размере </w:t>
      </w:r>
      <w:r w:rsidR="00367E0E" w:rsidRPr="00367E0E">
        <w:rPr>
          <w:sz w:val="28"/>
          <w:szCs w:val="28"/>
        </w:rPr>
        <w:t>4 250 000</w:t>
      </w:r>
      <w:r w:rsidRPr="007D3806">
        <w:rPr>
          <w:sz w:val="28"/>
          <w:szCs w:val="28"/>
        </w:rPr>
        <w:t xml:space="preserve"> руб.</w:t>
      </w:r>
    </w:p>
    <w:p w14:paraId="76012412" w14:textId="357B2CE2" w:rsidR="00FF56CF" w:rsidRPr="00FF56CF" w:rsidRDefault="00FF56CF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Согласно доводу Заявителя</w:t>
      </w:r>
      <w:r w:rsidRPr="00FF56CF">
        <w:rPr>
          <w:rFonts w:eastAsiaTheme="minorHAnsi"/>
          <w:sz w:val="28"/>
          <w:szCs w:val="28"/>
          <w:lang w:eastAsia="en-US"/>
        </w:rPr>
        <w:t xml:space="preserve">, его права и законные интересы нарушены действиями Организатора, Комиссии по осуществлению </w:t>
      </w:r>
      <w:proofErr w:type="gramStart"/>
      <w:r w:rsidRPr="00FF56CF">
        <w:rPr>
          <w:rFonts w:eastAsiaTheme="minorHAnsi"/>
          <w:sz w:val="28"/>
          <w:szCs w:val="28"/>
          <w:lang w:eastAsia="en-US"/>
        </w:rPr>
        <w:t>закупок</w:t>
      </w:r>
      <w:proofErr w:type="gramEnd"/>
      <w:r w:rsidRPr="00FF56CF">
        <w:rPr>
          <w:rFonts w:eastAsiaTheme="minorHAnsi"/>
          <w:sz w:val="28"/>
          <w:szCs w:val="28"/>
          <w:lang w:eastAsia="en-US"/>
        </w:rPr>
        <w:t xml:space="preserve"> сформировавших </w:t>
      </w:r>
      <w:r w:rsidR="00BF6063">
        <w:rPr>
          <w:rFonts w:eastAsiaTheme="minorHAnsi"/>
          <w:sz w:val="28"/>
          <w:szCs w:val="28"/>
          <w:lang w:eastAsia="en-US"/>
        </w:rPr>
        <w:t>Протокол</w:t>
      </w:r>
      <w:r w:rsidRPr="00FF56CF">
        <w:rPr>
          <w:rFonts w:eastAsiaTheme="minorHAnsi"/>
          <w:sz w:val="28"/>
          <w:szCs w:val="28"/>
          <w:lang w:eastAsia="en-US"/>
        </w:rPr>
        <w:t xml:space="preserve"> с нарушениями требован</w:t>
      </w:r>
      <w:r>
        <w:rPr>
          <w:rFonts w:eastAsiaTheme="minorHAnsi"/>
          <w:sz w:val="28"/>
          <w:szCs w:val="28"/>
          <w:lang w:eastAsia="en-US"/>
        </w:rPr>
        <w:t>ий Закона о контрактной системе</w:t>
      </w:r>
      <w:r w:rsidR="008335C9">
        <w:rPr>
          <w:rFonts w:eastAsiaTheme="minorHAnsi"/>
          <w:sz w:val="28"/>
          <w:szCs w:val="28"/>
          <w:lang w:eastAsia="en-US"/>
        </w:rPr>
        <w:t>.</w:t>
      </w:r>
    </w:p>
    <w:p w14:paraId="6E32DC94" w14:textId="79D27C4A" w:rsidR="00A829C7" w:rsidRPr="00A829C7" w:rsidRDefault="00A829C7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Подпунктом «</w:t>
      </w:r>
      <w:r w:rsidRPr="00A829C7">
        <w:rPr>
          <w:rFonts w:eastAsiaTheme="minorHAnsi"/>
          <w:sz w:val="28"/>
          <w:szCs w:val="28"/>
          <w:lang w:eastAsia="en-US"/>
        </w:rPr>
        <w:t>б</w:t>
      </w:r>
      <w:r>
        <w:rPr>
          <w:rFonts w:eastAsiaTheme="minorHAnsi"/>
          <w:sz w:val="28"/>
          <w:szCs w:val="28"/>
          <w:lang w:eastAsia="en-US"/>
        </w:rPr>
        <w:t>»</w:t>
      </w:r>
      <w:r w:rsidRPr="00A829C7">
        <w:rPr>
          <w:rFonts w:eastAsiaTheme="minorHAnsi"/>
          <w:sz w:val="28"/>
          <w:szCs w:val="28"/>
          <w:lang w:eastAsia="en-US"/>
        </w:rPr>
        <w:t xml:space="preserve"> пункта 1 части 11 статьи 48 Закона о контрактной системе установлено, что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</w:t>
      </w:r>
      <w:r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 xml:space="preserve">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</w:t>
      </w:r>
      <w:r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 xml:space="preserve">Закона о контрактной системе (если такой критерий установлен извещением </w:t>
      </w:r>
      <w:r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>об осуществлении закупки).</w:t>
      </w:r>
    </w:p>
    <w:p w14:paraId="304513D3" w14:textId="6B4C9ACD" w:rsidR="00A829C7" w:rsidRDefault="00A829C7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829C7">
        <w:rPr>
          <w:rFonts w:eastAsiaTheme="minorHAnsi"/>
          <w:sz w:val="28"/>
          <w:szCs w:val="28"/>
          <w:lang w:eastAsia="en-US"/>
        </w:rPr>
        <w:t xml:space="preserve">В силу пункта 11 части 1 статьи 42 Закона о контрактной системе </w:t>
      </w:r>
      <w:r w:rsidR="00367E0E"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</w:t>
      </w:r>
      <w:r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 xml:space="preserve">на участие в конкурсах, величины значимости этих критериев в соответствии </w:t>
      </w:r>
      <w:r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>с Законом о контрактной системе.</w:t>
      </w:r>
    </w:p>
    <w:p w14:paraId="472AD180" w14:textId="77777777" w:rsidR="00A829C7" w:rsidRPr="00A829C7" w:rsidRDefault="00A829C7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829C7">
        <w:rPr>
          <w:rFonts w:eastAsiaTheme="minorHAnsi"/>
          <w:sz w:val="28"/>
          <w:szCs w:val="28"/>
          <w:lang w:eastAsia="en-US"/>
        </w:rPr>
        <w:t>В соответствии с частью 13 статьи 48 Закона о контрактной системе протокол рассмотрения и оценки вторых частей заявок на участие в закупке должен содержать:</w:t>
      </w:r>
    </w:p>
    <w:p w14:paraId="50B3E3CE" w14:textId="77777777" w:rsidR="00A829C7" w:rsidRPr="00A829C7" w:rsidRDefault="00A829C7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829C7">
        <w:rPr>
          <w:rFonts w:eastAsiaTheme="minorHAnsi"/>
          <w:sz w:val="28"/>
          <w:szCs w:val="28"/>
          <w:lang w:eastAsia="en-US"/>
        </w:rPr>
        <w:t>1) дату рассмотрения и оценки вторых частей заявок на участие в закупке, идентификационные номера таких заявок;</w:t>
      </w:r>
    </w:p>
    <w:p w14:paraId="20373A8B" w14:textId="63B8795C" w:rsidR="00A829C7" w:rsidRPr="00A829C7" w:rsidRDefault="00A829C7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829C7">
        <w:rPr>
          <w:rFonts w:eastAsiaTheme="minorHAnsi"/>
          <w:sz w:val="28"/>
          <w:szCs w:val="28"/>
          <w:lang w:eastAsia="en-US"/>
        </w:rPr>
        <w:t xml:space="preserve">2) информацию о принятом решении о признании второй части заявки </w:t>
      </w:r>
      <w:r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 xml:space="preserve">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</w:t>
      </w:r>
      <w:r w:rsidR="00DC0174" w:rsidRPr="00A829C7">
        <w:rPr>
          <w:rFonts w:eastAsiaTheme="minorHAnsi"/>
          <w:sz w:val="28"/>
          <w:szCs w:val="28"/>
          <w:lang w:eastAsia="en-US"/>
        </w:rPr>
        <w:t>Закона о контрактной системе</w:t>
      </w:r>
      <w:r w:rsidRPr="00A829C7">
        <w:rPr>
          <w:rFonts w:eastAsiaTheme="minorHAnsi"/>
          <w:sz w:val="28"/>
          <w:szCs w:val="28"/>
          <w:lang w:eastAsia="en-US"/>
        </w:rPr>
        <w:t xml:space="preserve">, извещения </w:t>
      </w:r>
      <w:r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 xml:space="preserve">об осуществлении закупки, которым не соответствует такая заявка, положений заявки на участие в закупке, которые не соответствуют </w:t>
      </w:r>
      <w:r w:rsidR="00DC0174" w:rsidRPr="00A829C7">
        <w:rPr>
          <w:rFonts w:eastAsiaTheme="minorHAnsi"/>
          <w:sz w:val="28"/>
          <w:szCs w:val="28"/>
          <w:lang w:eastAsia="en-US"/>
        </w:rPr>
        <w:t>Закон</w:t>
      </w:r>
      <w:r w:rsidR="00DC0174">
        <w:rPr>
          <w:rFonts w:eastAsiaTheme="minorHAnsi"/>
          <w:sz w:val="28"/>
          <w:szCs w:val="28"/>
          <w:lang w:eastAsia="en-US"/>
        </w:rPr>
        <w:t>у</w:t>
      </w:r>
      <w:r w:rsidR="00DC0174" w:rsidRPr="00A829C7">
        <w:rPr>
          <w:rFonts w:eastAsiaTheme="minorHAnsi"/>
          <w:sz w:val="28"/>
          <w:szCs w:val="28"/>
          <w:lang w:eastAsia="en-US"/>
        </w:rPr>
        <w:t xml:space="preserve"> о контрактной </w:t>
      </w:r>
      <w:r w:rsidR="00DC0174" w:rsidRPr="00A829C7">
        <w:rPr>
          <w:rFonts w:eastAsiaTheme="minorHAnsi"/>
          <w:sz w:val="28"/>
          <w:szCs w:val="28"/>
          <w:lang w:eastAsia="en-US"/>
        </w:rPr>
        <w:lastRenderedPageBreak/>
        <w:t>системе</w:t>
      </w:r>
      <w:r w:rsidRPr="00A829C7">
        <w:rPr>
          <w:rFonts w:eastAsiaTheme="minorHAnsi"/>
          <w:sz w:val="28"/>
          <w:szCs w:val="28"/>
          <w:lang w:eastAsia="en-US"/>
        </w:rPr>
        <w:t>, извещению об осуществлении закупки;</w:t>
      </w:r>
    </w:p>
    <w:p w14:paraId="01CD9EC5" w14:textId="35583BA0" w:rsidR="00A829C7" w:rsidRPr="00A829C7" w:rsidRDefault="00A829C7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829C7">
        <w:rPr>
          <w:rFonts w:eastAsiaTheme="minorHAnsi"/>
          <w:sz w:val="28"/>
          <w:szCs w:val="28"/>
          <w:lang w:eastAsia="en-US"/>
        </w:rPr>
        <w:t>3)</w:t>
      </w:r>
      <w:r w:rsidR="00D25F2A">
        <w:rPr>
          <w:rFonts w:eastAsiaTheme="minorHAnsi"/>
          <w:sz w:val="28"/>
          <w:szCs w:val="28"/>
          <w:lang w:eastAsia="en-US"/>
        </w:rPr>
        <w:t> </w:t>
      </w:r>
      <w:r w:rsidRPr="00A829C7">
        <w:rPr>
          <w:rFonts w:eastAsiaTheme="minorHAnsi"/>
          <w:sz w:val="28"/>
          <w:szCs w:val="28"/>
          <w:lang w:eastAsia="en-US"/>
        </w:rPr>
        <w:t xml:space="preserve">присвоенные вторым частям заявок на участие в закупке, </w:t>
      </w:r>
      <w:r w:rsidR="00DC0174"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 xml:space="preserve">признанным соответствующими извещению об осуществлении закупки, значения по критерию, предусмотренному пунктом 4 части 1 статьи 32 </w:t>
      </w:r>
      <w:r w:rsidR="00DC0174">
        <w:rPr>
          <w:rFonts w:eastAsiaTheme="minorHAnsi"/>
          <w:sz w:val="28"/>
          <w:szCs w:val="28"/>
          <w:lang w:eastAsia="en-US"/>
        </w:rPr>
        <w:br/>
      </w:r>
      <w:r w:rsidR="00DC0174" w:rsidRPr="00A829C7">
        <w:rPr>
          <w:rFonts w:eastAsiaTheme="minorHAnsi"/>
          <w:sz w:val="28"/>
          <w:szCs w:val="28"/>
          <w:lang w:eastAsia="en-US"/>
        </w:rPr>
        <w:t xml:space="preserve">Закона о контрактной системе </w:t>
      </w:r>
      <w:r w:rsidRPr="00A829C7">
        <w:rPr>
          <w:rFonts w:eastAsiaTheme="minorHAnsi"/>
          <w:sz w:val="28"/>
          <w:szCs w:val="28"/>
          <w:lang w:eastAsia="en-US"/>
        </w:rPr>
        <w:t xml:space="preserve">(в случае установления такого критерия </w:t>
      </w:r>
      <w:r w:rsidR="00DC0174"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>в извещении об осуществлении закупки);</w:t>
      </w:r>
    </w:p>
    <w:p w14:paraId="4850AEDA" w14:textId="342FEFDE" w:rsidR="00A829C7" w:rsidRPr="00A829C7" w:rsidRDefault="00A829C7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829C7">
        <w:rPr>
          <w:rFonts w:eastAsiaTheme="minorHAnsi"/>
          <w:sz w:val="28"/>
          <w:szCs w:val="28"/>
          <w:lang w:eastAsia="en-US"/>
        </w:rPr>
        <w:t xml:space="preserve"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</w:t>
      </w:r>
      <w:r w:rsidR="00DC0174"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>в закупке;</w:t>
      </w:r>
    </w:p>
    <w:p w14:paraId="64F0538F" w14:textId="5A50BF62" w:rsidR="00A829C7" w:rsidRPr="00A829C7" w:rsidRDefault="00A829C7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829C7">
        <w:rPr>
          <w:rFonts w:eastAsiaTheme="minorHAnsi"/>
          <w:sz w:val="28"/>
          <w:szCs w:val="28"/>
          <w:lang w:eastAsia="en-US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14:paraId="1BF899F2" w14:textId="3AA166B0" w:rsidR="00D25F2A" w:rsidRDefault="00BF6063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Частью 18 статьи 48 </w:t>
      </w:r>
      <w:r w:rsidR="00D25F2A" w:rsidRPr="00D25F2A">
        <w:rPr>
          <w:rFonts w:eastAsiaTheme="minorHAnsi"/>
          <w:sz w:val="28"/>
          <w:szCs w:val="28"/>
          <w:lang w:eastAsia="en-US"/>
        </w:rPr>
        <w:t xml:space="preserve">Закона о контрактной системе установлено, </w:t>
      </w:r>
      <w:r w:rsidR="00D25F2A">
        <w:rPr>
          <w:rFonts w:eastAsiaTheme="minorHAnsi"/>
          <w:sz w:val="28"/>
          <w:szCs w:val="28"/>
          <w:lang w:eastAsia="en-US"/>
        </w:rPr>
        <w:br/>
      </w:r>
      <w:r w:rsidR="00D25F2A" w:rsidRPr="00D25F2A">
        <w:rPr>
          <w:rFonts w:eastAsiaTheme="minorHAnsi"/>
          <w:sz w:val="28"/>
          <w:szCs w:val="28"/>
          <w:lang w:eastAsia="en-US"/>
        </w:rPr>
        <w:t xml:space="preserve">что участник закупки, принимавший участие в закупке, после размещения </w:t>
      </w:r>
      <w:r w:rsidR="00D25F2A">
        <w:rPr>
          <w:rFonts w:eastAsiaTheme="minorHAnsi"/>
          <w:sz w:val="28"/>
          <w:szCs w:val="28"/>
          <w:lang w:eastAsia="en-US"/>
        </w:rPr>
        <w:br/>
      </w:r>
      <w:r w:rsidR="00D25F2A" w:rsidRPr="00D25F2A">
        <w:rPr>
          <w:rFonts w:eastAsiaTheme="minorHAnsi"/>
          <w:sz w:val="28"/>
          <w:szCs w:val="28"/>
          <w:lang w:eastAsia="en-US"/>
        </w:rPr>
        <w:t xml:space="preserve">в единой информационной системе протокола подведения итогов определения поставщика (подрядчика, исполнителя),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информации, содержащейся </w:t>
      </w:r>
      <w:r w:rsidR="00D25F2A">
        <w:rPr>
          <w:rFonts w:eastAsiaTheme="minorHAnsi"/>
          <w:sz w:val="28"/>
          <w:szCs w:val="28"/>
          <w:lang w:eastAsia="en-US"/>
        </w:rPr>
        <w:br/>
      </w:r>
      <w:r w:rsidR="00D25F2A" w:rsidRPr="00D25F2A">
        <w:rPr>
          <w:rFonts w:eastAsiaTheme="minorHAnsi"/>
          <w:sz w:val="28"/>
          <w:szCs w:val="28"/>
          <w:lang w:eastAsia="en-US"/>
        </w:rPr>
        <w:t xml:space="preserve">в таком протоколе в отношении заявки такого участника закупки.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рабочих дней, следующих за днем поступления заказчику запроса о даче разъяснений информации, содержащейся в протоколе подведения итогов определения поставщика (подрядчика, исполнителя), заказчик направляет соответствующие разъяснения оператору электронной площадки. </w:t>
      </w:r>
      <w:r w:rsidR="00D25F2A">
        <w:rPr>
          <w:rFonts w:eastAsiaTheme="minorHAnsi"/>
          <w:sz w:val="28"/>
          <w:szCs w:val="28"/>
          <w:lang w:eastAsia="en-US"/>
        </w:rPr>
        <w:br/>
      </w:r>
      <w:r w:rsidR="00D25F2A" w:rsidRPr="00D25F2A">
        <w:rPr>
          <w:rFonts w:eastAsiaTheme="minorHAnsi"/>
          <w:sz w:val="28"/>
          <w:szCs w:val="28"/>
          <w:lang w:eastAsia="en-US"/>
        </w:rPr>
        <w:t>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закупки, направившему запрос о даче разъяснений информации, содержащейся в протоколе подведения итогов определения поставщика (подрядчика, исполнителя).</w:t>
      </w:r>
    </w:p>
    <w:p w14:paraId="65165B71" w14:textId="2E11DEC2" w:rsidR="00A829C7" w:rsidRPr="00A829C7" w:rsidRDefault="00A829C7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829C7">
        <w:rPr>
          <w:rFonts w:eastAsiaTheme="minorHAnsi"/>
          <w:sz w:val="28"/>
          <w:szCs w:val="28"/>
          <w:lang w:eastAsia="en-US"/>
        </w:rPr>
        <w:t xml:space="preserve">В соответствии с пунктом 4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порядок рассмотрения </w:t>
      </w:r>
      <w:r w:rsidR="00DC0174"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>и оценки заявок на участие в конкурсах в соответствии с Законом о контрактной системе.</w:t>
      </w:r>
    </w:p>
    <w:p w14:paraId="2B0D36B6" w14:textId="3A7D3FE5" w:rsidR="00A829C7" w:rsidRPr="00A829C7" w:rsidRDefault="00DC0174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A829C7" w:rsidRPr="00A829C7">
        <w:rPr>
          <w:rFonts w:eastAsiaTheme="minorHAnsi"/>
          <w:sz w:val="28"/>
          <w:szCs w:val="28"/>
          <w:lang w:eastAsia="en-US"/>
        </w:rPr>
        <w:t xml:space="preserve">остановлением Правительства Российской Федерации от 31.12.2021 </w:t>
      </w:r>
      <w:r>
        <w:rPr>
          <w:rFonts w:eastAsiaTheme="minorHAnsi"/>
          <w:sz w:val="28"/>
          <w:szCs w:val="28"/>
          <w:lang w:eastAsia="en-US"/>
        </w:rPr>
        <w:br/>
        <w:t>№</w:t>
      </w:r>
      <w:r w:rsidR="00A829C7" w:rsidRPr="00A829C7">
        <w:rPr>
          <w:rFonts w:eastAsiaTheme="minorHAnsi"/>
          <w:sz w:val="28"/>
          <w:szCs w:val="28"/>
          <w:lang w:eastAsia="en-US"/>
        </w:rPr>
        <w:t xml:space="preserve"> 2604 </w:t>
      </w:r>
      <w:r>
        <w:rPr>
          <w:rFonts w:eastAsiaTheme="minorHAnsi"/>
          <w:sz w:val="28"/>
          <w:szCs w:val="28"/>
          <w:lang w:eastAsia="en-US"/>
        </w:rPr>
        <w:t>«</w:t>
      </w:r>
      <w:r w:rsidR="00A829C7" w:rsidRPr="00A829C7">
        <w:rPr>
          <w:rFonts w:eastAsiaTheme="minorHAnsi"/>
          <w:sz w:val="28"/>
          <w:szCs w:val="28"/>
          <w:lang w:eastAsia="en-US"/>
        </w:rPr>
        <w:t xml:space="preserve">Об оценке заявок на участие в закупке товаров, работ, услуг </w:t>
      </w:r>
      <w:r>
        <w:rPr>
          <w:rFonts w:eastAsiaTheme="minorHAnsi"/>
          <w:sz w:val="28"/>
          <w:szCs w:val="28"/>
          <w:lang w:eastAsia="en-US"/>
        </w:rPr>
        <w:br/>
      </w:r>
      <w:r w:rsidR="00A829C7" w:rsidRPr="00A829C7">
        <w:rPr>
          <w:rFonts w:eastAsiaTheme="minorHAnsi"/>
          <w:sz w:val="28"/>
          <w:szCs w:val="28"/>
          <w:lang w:eastAsia="en-US"/>
        </w:rPr>
        <w:t xml:space="preserve">для обеспечения государственных и муниципальных нужд, внесении изменений в пункт 4 постановления Правительства Российской Федерации от 20.12.2021 </w:t>
      </w:r>
      <w:r>
        <w:rPr>
          <w:rFonts w:eastAsiaTheme="minorHAnsi"/>
          <w:sz w:val="28"/>
          <w:szCs w:val="28"/>
          <w:lang w:eastAsia="en-US"/>
        </w:rPr>
        <w:br/>
        <w:t>№</w:t>
      </w:r>
      <w:r w:rsidR="00A829C7" w:rsidRPr="00A829C7">
        <w:rPr>
          <w:rFonts w:eastAsiaTheme="minorHAnsi"/>
          <w:sz w:val="28"/>
          <w:szCs w:val="28"/>
          <w:lang w:eastAsia="en-US"/>
        </w:rPr>
        <w:t xml:space="preserve"> 2369 и признании утратившими силу некоторых актов и отдельных положений некоторых актов Правительства Российской Федерации</w:t>
      </w:r>
      <w:r>
        <w:rPr>
          <w:rFonts w:eastAsiaTheme="minorHAnsi"/>
          <w:sz w:val="28"/>
          <w:szCs w:val="28"/>
          <w:lang w:eastAsia="en-US"/>
        </w:rPr>
        <w:t>»</w:t>
      </w:r>
      <w:r w:rsidR="00A829C7" w:rsidRPr="00A829C7">
        <w:rPr>
          <w:rFonts w:eastAsiaTheme="minorHAnsi"/>
          <w:sz w:val="28"/>
          <w:szCs w:val="28"/>
          <w:lang w:eastAsia="en-US"/>
        </w:rPr>
        <w:t xml:space="preserve"> утверждено Положение об оценке заявок на участие в закупке товаров, работ, услуг </w:t>
      </w:r>
      <w:r>
        <w:rPr>
          <w:rFonts w:eastAsiaTheme="minorHAnsi"/>
          <w:sz w:val="28"/>
          <w:szCs w:val="28"/>
          <w:lang w:eastAsia="en-US"/>
        </w:rPr>
        <w:br/>
      </w:r>
      <w:r w:rsidR="00A829C7" w:rsidRPr="00A829C7">
        <w:rPr>
          <w:rFonts w:eastAsiaTheme="minorHAnsi"/>
          <w:sz w:val="28"/>
          <w:szCs w:val="28"/>
          <w:lang w:eastAsia="en-US"/>
        </w:rPr>
        <w:t xml:space="preserve">для обеспечения государственных и муниципальных нужд (далее </w:t>
      </w:r>
      <w:r w:rsidRPr="006B5F4B">
        <w:rPr>
          <w:sz w:val="28"/>
          <w:szCs w:val="28"/>
        </w:rPr>
        <w:t>–</w:t>
      </w:r>
      <w:r w:rsidR="00A829C7" w:rsidRPr="00A829C7">
        <w:rPr>
          <w:rFonts w:eastAsiaTheme="minorHAnsi"/>
          <w:sz w:val="28"/>
          <w:szCs w:val="28"/>
          <w:lang w:eastAsia="en-US"/>
        </w:rPr>
        <w:t xml:space="preserve"> Положение).</w:t>
      </w:r>
    </w:p>
    <w:p w14:paraId="34F89E1D" w14:textId="71A540EE" w:rsidR="00A829C7" w:rsidRPr="00A829C7" w:rsidRDefault="00DC0174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Согласно пункту 2 Положения «</w:t>
      </w:r>
      <w:r w:rsidR="00A829C7" w:rsidRPr="00A829C7">
        <w:rPr>
          <w:rFonts w:eastAsiaTheme="minorHAnsi"/>
          <w:sz w:val="28"/>
          <w:szCs w:val="28"/>
          <w:lang w:eastAsia="en-US"/>
        </w:rPr>
        <w:t>оценка заявок</w:t>
      </w:r>
      <w:proofErr w:type="gramStart"/>
      <w:r>
        <w:rPr>
          <w:rFonts w:eastAsiaTheme="minorHAnsi"/>
          <w:sz w:val="28"/>
          <w:szCs w:val="28"/>
          <w:lang w:eastAsia="en-US"/>
        </w:rPr>
        <w:t>»</w:t>
      </w:r>
      <w:proofErr w:type="gramEnd"/>
      <w:r w:rsidR="00A829C7" w:rsidRPr="00A829C7">
        <w:rPr>
          <w:rFonts w:eastAsiaTheme="minorHAnsi"/>
          <w:sz w:val="28"/>
          <w:szCs w:val="28"/>
          <w:lang w:eastAsia="en-US"/>
        </w:rPr>
        <w:t xml:space="preserve"> </w:t>
      </w:r>
      <w:r w:rsidRPr="006B5F4B">
        <w:rPr>
          <w:sz w:val="28"/>
          <w:szCs w:val="28"/>
        </w:rPr>
        <w:t>–</w:t>
      </w:r>
      <w:r w:rsidR="00A829C7" w:rsidRPr="00A829C7">
        <w:rPr>
          <w:rFonts w:eastAsiaTheme="minorHAnsi"/>
          <w:sz w:val="28"/>
          <w:szCs w:val="28"/>
          <w:lang w:eastAsia="en-US"/>
        </w:rPr>
        <w:t xml:space="preserve"> действия членов комиссии по осуществлению закупок по присвоению в случаях, предусмотренных Законом о контрактной системе, и в соответствии </w:t>
      </w:r>
      <w:r>
        <w:rPr>
          <w:rFonts w:eastAsiaTheme="minorHAnsi"/>
          <w:sz w:val="28"/>
          <w:szCs w:val="28"/>
          <w:lang w:eastAsia="en-US"/>
        </w:rPr>
        <w:br/>
      </w:r>
      <w:r w:rsidR="00A829C7" w:rsidRPr="00A829C7">
        <w:rPr>
          <w:rFonts w:eastAsiaTheme="minorHAnsi"/>
          <w:sz w:val="28"/>
          <w:szCs w:val="28"/>
          <w:lang w:eastAsia="en-US"/>
        </w:rPr>
        <w:t xml:space="preserve">с Положением баллов заявкам (частям заявок) на основании информации </w:t>
      </w:r>
      <w:r>
        <w:rPr>
          <w:rFonts w:eastAsiaTheme="minorHAnsi"/>
          <w:sz w:val="28"/>
          <w:szCs w:val="28"/>
          <w:lang w:eastAsia="en-US"/>
        </w:rPr>
        <w:br/>
      </w:r>
      <w:r w:rsidR="00A829C7" w:rsidRPr="00A829C7">
        <w:rPr>
          <w:rFonts w:eastAsiaTheme="minorHAnsi"/>
          <w:sz w:val="28"/>
          <w:szCs w:val="28"/>
          <w:lang w:eastAsia="en-US"/>
        </w:rPr>
        <w:t>и документов участников закупок.</w:t>
      </w:r>
    </w:p>
    <w:p w14:paraId="40D688A4" w14:textId="5820E3C9" w:rsidR="00A829C7" w:rsidRPr="00A829C7" w:rsidRDefault="00DC0174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соответствии с подпунктом «</w:t>
      </w:r>
      <w:r w:rsidR="00A829C7" w:rsidRPr="00A829C7">
        <w:rPr>
          <w:rFonts w:eastAsiaTheme="minorHAnsi"/>
          <w:sz w:val="28"/>
          <w:szCs w:val="28"/>
          <w:lang w:eastAsia="en-US"/>
        </w:rPr>
        <w:t>г</w:t>
      </w:r>
      <w:r>
        <w:rPr>
          <w:rFonts w:eastAsiaTheme="minorHAnsi"/>
          <w:sz w:val="28"/>
          <w:szCs w:val="28"/>
          <w:lang w:eastAsia="en-US"/>
        </w:rPr>
        <w:t>»</w:t>
      </w:r>
      <w:r w:rsidR="00A829C7" w:rsidRPr="00A829C7">
        <w:rPr>
          <w:rFonts w:eastAsiaTheme="minorHAnsi"/>
          <w:sz w:val="28"/>
          <w:szCs w:val="28"/>
          <w:lang w:eastAsia="en-US"/>
        </w:rPr>
        <w:t xml:space="preserve"> пункта 3 Положения для оценки заявок в соответствии с Положением приме</w:t>
      </w:r>
      <w:r>
        <w:rPr>
          <w:rFonts w:eastAsiaTheme="minorHAnsi"/>
          <w:sz w:val="28"/>
          <w:szCs w:val="28"/>
          <w:lang w:eastAsia="en-US"/>
        </w:rPr>
        <w:t>няется критерий «</w:t>
      </w:r>
      <w:r w:rsidR="00A829C7" w:rsidRPr="00A829C7">
        <w:rPr>
          <w:rFonts w:eastAsiaTheme="minorHAnsi"/>
          <w:sz w:val="28"/>
          <w:szCs w:val="28"/>
          <w:lang w:eastAsia="en-US"/>
        </w:rPr>
        <w:t>Квалификация участников закупки</w:t>
      </w:r>
      <w:r>
        <w:rPr>
          <w:rFonts w:eastAsiaTheme="minorHAnsi"/>
          <w:sz w:val="28"/>
          <w:szCs w:val="28"/>
          <w:lang w:eastAsia="en-US"/>
        </w:rPr>
        <w:t>»</w:t>
      </w:r>
      <w:r w:rsidR="00A829C7" w:rsidRPr="00A829C7">
        <w:rPr>
          <w:rFonts w:eastAsiaTheme="minorHAnsi"/>
          <w:sz w:val="28"/>
          <w:szCs w:val="28"/>
          <w:lang w:eastAsia="en-US"/>
        </w:rPr>
        <w:t>.</w:t>
      </w:r>
    </w:p>
    <w:p w14:paraId="4D3240FA" w14:textId="755925C6" w:rsidR="00A829C7" w:rsidRDefault="00A829C7" w:rsidP="00100413">
      <w:pPr>
        <w:pStyle w:val="af0"/>
        <w:widowControl w:val="0"/>
        <w:tabs>
          <w:tab w:val="left" w:pos="902"/>
          <w:tab w:val="left" w:pos="993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829C7">
        <w:rPr>
          <w:rFonts w:eastAsiaTheme="minorHAnsi"/>
          <w:sz w:val="28"/>
          <w:szCs w:val="28"/>
          <w:lang w:eastAsia="en-US"/>
        </w:rPr>
        <w:t xml:space="preserve">Подпунктом </w:t>
      </w:r>
      <w:r w:rsidR="00DC0174">
        <w:rPr>
          <w:rFonts w:eastAsiaTheme="minorHAnsi"/>
          <w:sz w:val="28"/>
          <w:szCs w:val="28"/>
          <w:lang w:eastAsia="en-US"/>
        </w:rPr>
        <w:t>«</w:t>
      </w:r>
      <w:r w:rsidRPr="00A829C7">
        <w:rPr>
          <w:rFonts w:eastAsiaTheme="minorHAnsi"/>
          <w:sz w:val="28"/>
          <w:szCs w:val="28"/>
          <w:lang w:eastAsia="en-US"/>
        </w:rPr>
        <w:t>в</w:t>
      </w:r>
      <w:r w:rsidR="00DC0174">
        <w:rPr>
          <w:rFonts w:eastAsiaTheme="minorHAnsi"/>
          <w:sz w:val="28"/>
          <w:szCs w:val="28"/>
          <w:lang w:eastAsia="en-US"/>
        </w:rPr>
        <w:t>»</w:t>
      </w:r>
      <w:r w:rsidRPr="00A829C7">
        <w:rPr>
          <w:rFonts w:eastAsiaTheme="minorHAnsi"/>
          <w:sz w:val="28"/>
          <w:szCs w:val="28"/>
          <w:lang w:eastAsia="en-US"/>
        </w:rPr>
        <w:t xml:space="preserve"> пункта 24 Положения установлено, что для оценки заявок по критерию оценки </w:t>
      </w:r>
      <w:r w:rsidR="00DC0174">
        <w:rPr>
          <w:rFonts w:eastAsiaTheme="minorHAnsi"/>
          <w:sz w:val="28"/>
          <w:szCs w:val="28"/>
          <w:lang w:eastAsia="en-US"/>
        </w:rPr>
        <w:t>«Квалификация участников закупки»</w:t>
      </w:r>
      <w:r w:rsidRPr="00A829C7">
        <w:rPr>
          <w:rFonts w:eastAsiaTheme="minorHAnsi"/>
          <w:sz w:val="28"/>
          <w:szCs w:val="28"/>
          <w:lang w:eastAsia="en-US"/>
        </w:rPr>
        <w:t xml:space="preserve"> применяется, </w:t>
      </w:r>
      <w:r w:rsidR="00DC0174">
        <w:rPr>
          <w:rFonts w:eastAsiaTheme="minorHAnsi"/>
          <w:sz w:val="28"/>
          <w:szCs w:val="28"/>
          <w:lang w:eastAsia="en-US"/>
        </w:rPr>
        <w:br/>
      </w:r>
      <w:r w:rsidRPr="00A829C7">
        <w:rPr>
          <w:rFonts w:eastAsiaTheme="minorHAnsi"/>
          <w:sz w:val="28"/>
          <w:szCs w:val="28"/>
          <w:lang w:eastAsia="en-US"/>
        </w:rPr>
        <w:t>если иное не предусмотрено Положением,</w:t>
      </w:r>
      <w:r w:rsidR="00DC0174">
        <w:rPr>
          <w:rFonts w:eastAsiaTheme="minorHAnsi"/>
          <w:sz w:val="28"/>
          <w:szCs w:val="28"/>
          <w:lang w:eastAsia="en-US"/>
        </w:rPr>
        <w:t xml:space="preserve"> в том числе показатель оценки «</w:t>
      </w:r>
      <w:r w:rsidRPr="00A829C7">
        <w:rPr>
          <w:rFonts w:eastAsiaTheme="minorHAnsi"/>
          <w:sz w:val="28"/>
          <w:szCs w:val="28"/>
          <w:lang w:eastAsia="en-US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DC0174">
        <w:rPr>
          <w:rFonts w:eastAsiaTheme="minorHAnsi"/>
          <w:sz w:val="28"/>
          <w:szCs w:val="28"/>
          <w:lang w:eastAsia="en-US"/>
        </w:rPr>
        <w:t>»</w:t>
      </w:r>
      <w:r w:rsidRPr="00A829C7">
        <w:rPr>
          <w:rFonts w:eastAsiaTheme="minorHAnsi"/>
          <w:sz w:val="28"/>
          <w:szCs w:val="28"/>
          <w:lang w:eastAsia="en-US"/>
        </w:rPr>
        <w:t>.</w:t>
      </w:r>
    </w:p>
    <w:p w14:paraId="3912AB31" w14:textId="409E1789" w:rsidR="00DC0174" w:rsidRPr="00DC0174" w:rsidRDefault="00DC0174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соответствии с подпунктом «</w:t>
      </w:r>
      <w:r w:rsidRPr="00DC0174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>»</w:t>
      </w:r>
      <w:r w:rsidRPr="00DC0174">
        <w:rPr>
          <w:rFonts w:eastAsiaTheme="minorHAnsi"/>
          <w:sz w:val="28"/>
          <w:szCs w:val="28"/>
          <w:lang w:eastAsia="en-US"/>
        </w:rPr>
        <w:t xml:space="preserve"> пункта 28 Положения в случае применения показателя оценк</w:t>
      </w:r>
      <w:r>
        <w:rPr>
          <w:rFonts w:eastAsiaTheme="minorHAnsi"/>
          <w:sz w:val="28"/>
          <w:szCs w:val="28"/>
          <w:lang w:eastAsia="en-US"/>
        </w:rPr>
        <w:t>и, предусмотренного подпунктом «</w:t>
      </w:r>
      <w:r w:rsidRPr="00DC0174">
        <w:rPr>
          <w:rFonts w:eastAsiaTheme="minorHAnsi"/>
          <w:sz w:val="28"/>
          <w:szCs w:val="28"/>
          <w:lang w:eastAsia="en-US"/>
        </w:rPr>
        <w:t>в</w:t>
      </w:r>
      <w:r>
        <w:rPr>
          <w:rFonts w:eastAsiaTheme="minorHAnsi"/>
          <w:sz w:val="28"/>
          <w:szCs w:val="28"/>
          <w:lang w:eastAsia="en-US"/>
        </w:rPr>
        <w:t>»</w:t>
      </w:r>
      <w:r w:rsidRPr="00DC0174">
        <w:rPr>
          <w:rFonts w:eastAsiaTheme="minorHAnsi"/>
          <w:sz w:val="28"/>
          <w:szCs w:val="28"/>
          <w:lang w:eastAsia="en-US"/>
        </w:rPr>
        <w:t xml:space="preserve"> пункта 24 Положения, применяются один или несколько из следующих детализирующих показателей оценки:</w:t>
      </w:r>
    </w:p>
    <w:p w14:paraId="1C3E3D29" w14:textId="77777777" w:rsidR="00DC0174" w:rsidRPr="00DC0174" w:rsidRDefault="00DC0174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DC0174">
        <w:rPr>
          <w:rFonts w:eastAsiaTheme="minorHAnsi"/>
          <w:sz w:val="28"/>
          <w:szCs w:val="28"/>
          <w:lang w:eastAsia="en-US"/>
        </w:rPr>
        <w:t>- общая цена исполненных участником закупки договоров;</w:t>
      </w:r>
    </w:p>
    <w:p w14:paraId="1ABD16E1" w14:textId="77777777" w:rsidR="00DC0174" w:rsidRPr="00DC0174" w:rsidRDefault="00DC0174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DC0174">
        <w:rPr>
          <w:rFonts w:eastAsiaTheme="minorHAnsi"/>
          <w:sz w:val="28"/>
          <w:szCs w:val="28"/>
          <w:lang w:eastAsia="en-US"/>
        </w:rPr>
        <w:t>- общее количество исполненных участником закупки договоров;</w:t>
      </w:r>
    </w:p>
    <w:p w14:paraId="63236611" w14:textId="77777777" w:rsidR="00DC0174" w:rsidRPr="00DC0174" w:rsidRDefault="00DC0174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DC0174">
        <w:rPr>
          <w:rFonts w:eastAsiaTheme="minorHAnsi"/>
          <w:sz w:val="28"/>
          <w:szCs w:val="28"/>
          <w:lang w:eastAsia="en-US"/>
        </w:rPr>
        <w:t>- наибольшая цена одного из исполненных участником закупки договоров.</w:t>
      </w:r>
    </w:p>
    <w:p w14:paraId="1BF38D24" w14:textId="6FDB856C" w:rsidR="00A829C7" w:rsidRDefault="00DC0174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Согласно абзацу 3 подпункта «</w:t>
      </w:r>
      <w:r w:rsidRPr="00DC0174">
        <w:rPr>
          <w:rFonts w:eastAsiaTheme="minorHAnsi"/>
          <w:sz w:val="28"/>
          <w:szCs w:val="28"/>
          <w:lang w:eastAsia="en-US"/>
        </w:rPr>
        <w:t>в</w:t>
      </w:r>
      <w:r>
        <w:rPr>
          <w:rFonts w:eastAsiaTheme="minorHAnsi"/>
          <w:sz w:val="28"/>
          <w:szCs w:val="28"/>
          <w:lang w:eastAsia="en-US"/>
        </w:rPr>
        <w:t>»</w:t>
      </w:r>
      <w:r w:rsidRPr="00DC0174">
        <w:rPr>
          <w:rFonts w:eastAsiaTheme="minorHAnsi"/>
          <w:sz w:val="28"/>
          <w:szCs w:val="28"/>
          <w:lang w:eastAsia="en-US"/>
        </w:rPr>
        <w:t xml:space="preserve"> пункта 28 Положения в случае применения показателя оценк</w:t>
      </w:r>
      <w:r>
        <w:rPr>
          <w:rFonts w:eastAsiaTheme="minorHAnsi"/>
          <w:sz w:val="28"/>
          <w:szCs w:val="28"/>
          <w:lang w:eastAsia="en-US"/>
        </w:rPr>
        <w:t>и, предусмотренного подпунктом «</w:t>
      </w:r>
      <w:r w:rsidRPr="00DC0174">
        <w:rPr>
          <w:rFonts w:eastAsiaTheme="minorHAnsi"/>
          <w:sz w:val="28"/>
          <w:szCs w:val="28"/>
          <w:lang w:eastAsia="en-US"/>
        </w:rPr>
        <w:t>в</w:t>
      </w:r>
      <w:proofErr w:type="gramStart"/>
      <w:r>
        <w:rPr>
          <w:rFonts w:eastAsiaTheme="minorHAnsi"/>
          <w:sz w:val="28"/>
          <w:szCs w:val="28"/>
          <w:lang w:eastAsia="en-US"/>
        </w:rPr>
        <w:t>»</w:t>
      </w:r>
      <w:proofErr w:type="gramEnd"/>
      <w:r w:rsidRPr="00DC0174">
        <w:rPr>
          <w:rFonts w:eastAsiaTheme="minorHAnsi"/>
          <w:sz w:val="28"/>
          <w:szCs w:val="28"/>
          <w:lang w:eastAsia="en-US"/>
        </w:rPr>
        <w:t xml:space="preserve"> пункта 24 Положения, </w:t>
      </w:r>
      <w:r w:rsidRPr="00BF6063">
        <w:rPr>
          <w:rFonts w:eastAsiaTheme="minorHAnsi"/>
          <w:sz w:val="28"/>
          <w:szCs w:val="28"/>
          <w:lang w:eastAsia="en-US"/>
        </w:rPr>
        <w:t xml:space="preserve">устанавливается перечень документов, подтверждающих наличие </w:t>
      </w:r>
      <w:r w:rsidRPr="00BF6063">
        <w:rPr>
          <w:rFonts w:eastAsiaTheme="minorHAnsi"/>
          <w:sz w:val="28"/>
          <w:szCs w:val="28"/>
          <w:lang w:eastAsia="en-US"/>
        </w:rPr>
        <w:br/>
        <w:t>у участника закупки опыта поставки товара, выполнения работы, оказания услуги, связанного с предметом контракта,</w:t>
      </w:r>
      <w:r w:rsidRPr="00DC0174">
        <w:rPr>
          <w:rFonts w:eastAsiaTheme="minorHAnsi"/>
          <w:sz w:val="28"/>
          <w:szCs w:val="28"/>
          <w:lang w:eastAsia="en-US"/>
        </w:rPr>
        <w:t xml:space="preserve">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14:paraId="50FEFCD0" w14:textId="491EBDC9" w:rsidR="00D25F2A" w:rsidRDefault="00D25F2A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Также подпунктом «</w:t>
      </w:r>
      <w:r w:rsidRPr="00D25F2A">
        <w:rPr>
          <w:rFonts w:eastAsiaTheme="minorHAnsi"/>
          <w:sz w:val="28"/>
          <w:szCs w:val="28"/>
          <w:lang w:eastAsia="en-US"/>
        </w:rPr>
        <w:t>ж</w:t>
      </w:r>
      <w:r>
        <w:rPr>
          <w:rFonts w:eastAsiaTheme="minorHAnsi"/>
          <w:sz w:val="28"/>
          <w:szCs w:val="28"/>
          <w:lang w:eastAsia="en-US"/>
        </w:rPr>
        <w:t>»</w:t>
      </w:r>
      <w:r w:rsidRPr="00D25F2A">
        <w:rPr>
          <w:rFonts w:eastAsiaTheme="minorHAnsi"/>
          <w:sz w:val="28"/>
          <w:szCs w:val="28"/>
          <w:lang w:eastAsia="en-US"/>
        </w:rPr>
        <w:t xml:space="preserve"> пункта 28 Положения установлено, </w:t>
      </w:r>
      <w:r>
        <w:rPr>
          <w:rFonts w:eastAsiaTheme="minorHAnsi"/>
          <w:sz w:val="28"/>
          <w:szCs w:val="28"/>
          <w:lang w:eastAsia="en-US"/>
        </w:rPr>
        <w:br/>
      </w:r>
      <w:r w:rsidRPr="00D25F2A">
        <w:rPr>
          <w:rFonts w:eastAsiaTheme="minorHAnsi"/>
          <w:sz w:val="28"/>
          <w:szCs w:val="28"/>
          <w:lang w:eastAsia="en-US"/>
        </w:rPr>
        <w:t>что если документы, предусмотре</w:t>
      </w:r>
      <w:r>
        <w:rPr>
          <w:rFonts w:eastAsiaTheme="minorHAnsi"/>
          <w:sz w:val="28"/>
          <w:szCs w:val="28"/>
          <w:lang w:eastAsia="en-US"/>
        </w:rPr>
        <w:t>нные абзацем третьим подпункта «в»</w:t>
      </w:r>
      <w:r w:rsidRPr="00D25F2A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br/>
      </w:r>
      <w:r w:rsidRPr="00D25F2A">
        <w:rPr>
          <w:rFonts w:eastAsiaTheme="minorHAnsi"/>
          <w:sz w:val="28"/>
          <w:szCs w:val="28"/>
          <w:lang w:eastAsia="en-US"/>
        </w:rPr>
        <w:t xml:space="preserve">пункта 28 Положения, и информация о таких документах содержатся </w:t>
      </w:r>
      <w:r>
        <w:rPr>
          <w:rFonts w:eastAsiaTheme="minorHAnsi"/>
          <w:sz w:val="28"/>
          <w:szCs w:val="28"/>
          <w:lang w:eastAsia="en-US"/>
        </w:rPr>
        <w:br/>
      </w:r>
      <w:r w:rsidRPr="00D25F2A">
        <w:rPr>
          <w:rFonts w:eastAsiaTheme="minorHAnsi"/>
          <w:sz w:val="28"/>
          <w:szCs w:val="28"/>
          <w:lang w:eastAsia="en-US"/>
        </w:rPr>
        <w:t xml:space="preserve">в открытых и общедоступных государственных реестрах, размещенных </w:t>
      </w:r>
      <w:r>
        <w:rPr>
          <w:rFonts w:eastAsiaTheme="minorHAnsi"/>
          <w:sz w:val="28"/>
          <w:szCs w:val="28"/>
          <w:lang w:eastAsia="en-US"/>
        </w:rPr>
        <w:br/>
      </w:r>
      <w:r w:rsidRPr="00D25F2A">
        <w:rPr>
          <w:rFonts w:eastAsiaTheme="minorHAnsi"/>
          <w:sz w:val="28"/>
          <w:szCs w:val="28"/>
          <w:lang w:eastAsia="en-US"/>
        </w:rPr>
        <w:t xml:space="preserve">в информационно-телекоммуникационной сети </w:t>
      </w:r>
      <w:r>
        <w:rPr>
          <w:rFonts w:eastAsiaTheme="minorHAnsi"/>
          <w:sz w:val="28"/>
          <w:szCs w:val="28"/>
          <w:lang w:eastAsia="en-US"/>
        </w:rPr>
        <w:t>«</w:t>
      </w:r>
      <w:r w:rsidRPr="00D25F2A">
        <w:rPr>
          <w:rFonts w:eastAsiaTheme="minorHAnsi"/>
          <w:sz w:val="28"/>
          <w:szCs w:val="28"/>
          <w:lang w:eastAsia="en-US"/>
        </w:rPr>
        <w:t>Интернет</w:t>
      </w:r>
      <w:r>
        <w:rPr>
          <w:rFonts w:eastAsiaTheme="minorHAnsi"/>
          <w:sz w:val="28"/>
          <w:szCs w:val="28"/>
          <w:lang w:eastAsia="en-US"/>
        </w:rPr>
        <w:t>»</w:t>
      </w:r>
      <w:r w:rsidRPr="00D25F2A">
        <w:rPr>
          <w:rFonts w:eastAsiaTheme="minorHAnsi"/>
          <w:sz w:val="28"/>
          <w:szCs w:val="28"/>
          <w:lang w:eastAsia="en-US"/>
        </w:rPr>
        <w:t xml:space="preserve">, в том числе </w:t>
      </w:r>
      <w:r>
        <w:rPr>
          <w:rFonts w:eastAsiaTheme="minorHAnsi"/>
          <w:sz w:val="28"/>
          <w:szCs w:val="28"/>
          <w:lang w:eastAsia="en-US"/>
        </w:rPr>
        <w:br/>
      </w:r>
      <w:r w:rsidRPr="00D25F2A">
        <w:rPr>
          <w:rFonts w:eastAsiaTheme="minorHAnsi"/>
          <w:sz w:val="28"/>
          <w:szCs w:val="28"/>
          <w:lang w:eastAsia="en-US"/>
        </w:rPr>
        <w:t xml:space="preserve">ведение которых осуществляется в единой информационной системе </w:t>
      </w:r>
      <w:r>
        <w:rPr>
          <w:rFonts w:eastAsiaTheme="minorHAnsi"/>
          <w:sz w:val="28"/>
          <w:szCs w:val="28"/>
          <w:lang w:eastAsia="en-US"/>
        </w:rPr>
        <w:br/>
      </w:r>
      <w:r w:rsidRPr="00D25F2A">
        <w:rPr>
          <w:rFonts w:eastAsiaTheme="minorHAnsi"/>
          <w:sz w:val="28"/>
          <w:szCs w:val="28"/>
          <w:lang w:eastAsia="en-US"/>
        </w:rPr>
        <w:t xml:space="preserve">в сфере закупок с размещением указанных документов на официальном </w:t>
      </w:r>
      <w:r>
        <w:rPr>
          <w:rFonts w:eastAsiaTheme="minorHAnsi"/>
          <w:sz w:val="28"/>
          <w:szCs w:val="28"/>
          <w:lang w:eastAsia="en-US"/>
        </w:rPr>
        <w:br/>
      </w:r>
      <w:r w:rsidRPr="00D25F2A">
        <w:rPr>
          <w:rFonts w:eastAsiaTheme="minorHAnsi"/>
          <w:sz w:val="28"/>
          <w:szCs w:val="28"/>
          <w:lang w:eastAsia="en-US"/>
        </w:rPr>
        <w:t>сайте единой информационной системы в сфере закупок в информационно-</w:t>
      </w:r>
      <w:r>
        <w:rPr>
          <w:rFonts w:eastAsiaTheme="minorHAnsi"/>
          <w:sz w:val="28"/>
          <w:szCs w:val="28"/>
          <w:lang w:eastAsia="en-US"/>
        </w:rPr>
        <w:t>телекоммуникационной сети «</w:t>
      </w:r>
      <w:r w:rsidRPr="00D25F2A">
        <w:rPr>
          <w:rFonts w:eastAsiaTheme="minorHAnsi"/>
          <w:sz w:val="28"/>
          <w:szCs w:val="28"/>
          <w:lang w:eastAsia="en-US"/>
        </w:rPr>
        <w:t>Интернет</w:t>
      </w:r>
      <w:r>
        <w:rPr>
          <w:rFonts w:eastAsiaTheme="minorHAnsi"/>
          <w:sz w:val="28"/>
          <w:szCs w:val="28"/>
          <w:lang w:eastAsia="en-US"/>
        </w:rPr>
        <w:t>»</w:t>
      </w:r>
      <w:r w:rsidRPr="00D25F2A">
        <w:rPr>
          <w:rFonts w:eastAsiaTheme="minorHAnsi"/>
          <w:sz w:val="28"/>
          <w:szCs w:val="28"/>
          <w:lang w:eastAsia="en-US"/>
        </w:rPr>
        <w:t xml:space="preserve">, вместо направления таких документов участник закупки вправе направить номер реестровой записи </w:t>
      </w:r>
      <w:r>
        <w:rPr>
          <w:rFonts w:eastAsiaTheme="minorHAnsi"/>
          <w:sz w:val="28"/>
          <w:szCs w:val="28"/>
          <w:lang w:eastAsia="en-US"/>
        </w:rPr>
        <w:br/>
      </w:r>
      <w:r w:rsidRPr="00D25F2A">
        <w:rPr>
          <w:rFonts w:eastAsiaTheme="minorHAnsi"/>
          <w:sz w:val="28"/>
          <w:szCs w:val="28"/>
          <w:lang w:eastAsia="en-US"/>
        </w:rPr>
        <w:t>из соответствующего реестра.</w:t>
      </w:r>
    </w:p>
    <w:p w14:paraId="41702D26" w14:textId="2A719DB2" w:rsidR="00DC0174" w:rsidRPr="00DC0174" w:rsidRDefault="00DC0174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Комиссия</w:t>
      </w:r>
      <w:r w:rsidRPr="00DC0174">
        <w:rPr>
          <w:rFonts w:eastAsiaTheme="minorHAnsi"/>
          <w:sz w:val="28"/>
          <w:szCs w:val="28"/>
          <w:lang w:eastAsia="en-US"/>
        </w:rPr>
        <w:t xml:space="preserve"> отмечает, что требования к содержанию </w:t>
      </w:r>
      <w:r>
        <w:rPr>
          <w:rFonts w:eastAsiaTheme="minorHAnsi"/>
          <w:sz w:val="28"/>
          <w:szCs w:val="28"/>
          <w:lang w:eastAsia="en-US"/>
        </w:rPr>
        <w:t>Протокол</w:t>
      </w:r>
      <w:r w:rsidR="00367E0E">
        <w:rPr>
          <w:rFonts w:eastAsiaTheme="minorHAnsi"/>
          <w:sz w:val="28"/>
          <w:szCs w:val="28"/>
          <w:lang w:eastAsia="en-US"/>
        </w:rPr>
        <w:t>а</w:t>
      </w:r>
      <w:r w:rsidRPr="00DC0174">
        <w:rPr>
          <w:rFonts w:eastAsiaTheme="minorHAnsi"/>
          <w:sz w:val="28"/>
          <w:szCs w:val="28"/>
          <w:lang w:eastAsia="en-US"/>
        </w:rPr>
        <w:t xml:space="preserve">, установлены </w:t>
      </w:r>
      <w:r w:rsidR="00D25F2A">
        <w:rPr>
          <w:rFonts w:eastAsiaTheme="minorHAnsi"/>
          <w:sz w:val="28"/>
          <w:szCs w:val="28"/>
          <w:lang w:eastAsia="en-US"/>
        </w:rPr>
        <w:t xml:space="preserve">частью 13 статьи </w:t>
      </w:r>
      <w:r w:rsidRPr="00DC0174">
        <w:rPr>
          <w:rFonts w:eastAsiaTheme="minorHAnsi"/>
          <w:sz w:val="28"/>
          <w:szCs w:val="28"/>
          <w:lang w:eastAsia="en-US"/>
        </w:rPr>
        <w:t>48 Закона 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C0174">
        <w:rPr>
          <w:rFonts w:eastAsiaTheme="minorHAnsi"/>
          <w:sz w:val="28"/>
          <w:szCs w:val="28"/>
          <w:lang w:eastAsia="en-US"/>
        </w:rPr>
        <w:t xml:space="preserve">контрактной системе, </w:t>
      </w:r>
      <w:r w:rsidR="00D25F2A">
        <w:rPr>
          <w:rFonts w:eastAsiaTheme="minorHAnsi"/>
          <w:sz w:val="28"/>
          <w:szCs w:val="28"/>
          <w:lang w:eastAsia="en-US"/>
        </w:rPr>
        <w:br/>
      </w:r>
      <w:r w:rsidRPr="00DC0174">
        <w:rPr>
          <w:rFonts w:eastAsiaTheme="minorHAnsi"/>
          <w:sz w:val="28"/>
          <w:szCs w:val="28"/>
          <w:lang w:eastAsia="en-US"/>
        </w:rPr>
        <w:t>при этом положени</w:t>
      </w:r>
      <w:r>
        <w:rPr>
          <w:rFonts w:eastAsiaTheme="minorHAnsi"/>
          <w:sz w:val="28"/>
          <w:szCs w:val="28"/>
          <w:lang w:eastAsia="en-US"/>
        </w:rPr>
        <w:t xml:space="preserve">й, обязывающих конкретизировать </w:t>
      </w:r>
      <w:r w:rsidRPr="00DC0174">
        <w:rPr>
          <w:rFonts w:eastAsiaTheme="minorHAnsi"/>
          <w:sz w:val="28"/>
          <w:szCs w:val="28"/>
          <w:lang w:eastAsia="en-US"/>
        </w:rPr>
        <w:t xml:space="preserve">документы, принятые </w:t>
      </w:r>
      <w:r w:rsidR="00D25F2A">
        <w:rPr>
          <w:rFonts w:eastAsiaTheme="minorHAnsi"/>
          <w:sz w:val="28"/>
          <w:szCs w:val="28"/>
          <w:lang w:eastAsia="en-US"/>
        </w:rPr>
        <w:br/>
      </w:r>
      <w:r w:rsidRPr="00DC0174">
        <w:rPr>
          <w:rFonts w:eastAsiaTheme="minorHAnsi"/>
          <w:sz w:val="28"/>
          <w:szCs w:val="28"/>
          <w:lang w:eastAsia="en-US"/>
        </w:rPr>
        <w:t>к оценке, расчет и баллы</w:t>
      </w:r>
      <w:r>
        <w:rPr>
          <w:rFonts w:eastAsiaTheme="minorHAnsi"/>
          <w:sz w:val="28"/>
          <w:szCs w:val="28"/>
          <w:lang w:eastAsia="en-US"/>
        </w:rPr>
        <w:t xml:space="preserve"> по детализирующим показателям, </w:t>
      </w:r>
      <w:r w:rsidRPr="00DC0174">
        <w:rPr>
          <w:rFonts w:eastAsiaTheme="minorHAnsi"/>
          <w:sz w:val="28"/>
          <w:szCs w:val="28"/>
          <w:lang w:eastAsia="en-US"/>
        </w:rPr>
        <w:t>указанная статья Закона о контрактной системе не содержит.</w:t>
      </w:r>
    </w:p>
    <w:p w14:paraId="64DFECD1" w14:textId="6115DCF0" w:rsidR="00DC0174" w:rsidRDefault="00DC0174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Комиссией установлено, что согласно Порядку оценки р</w:t>
      </w:r>
      <w:r w:rsidRPr="00DC0174">
        <w:rPr>
          <w:rFonts w:eastAsiaTheme="minorHAnsi"/>
          <w:sz w:val="28"/>
          <w:szCs w:val="28"/>
          <w:lang w:eastAsia="en-US"/>
        </w:rPr>
        <w:t>аботами (услугами), сопоставимыми с предметом контракта являются: оказание услуг авторского надзора за выполнением работ по строительству объекта капитального строительства.</w:t>
      </w:r>
    </w:p>
    <w:p w14:paraId="42C0FB82" w14:textId="25CB4EE9" w:rsidR="00B90E95" w:rsidRDefault="00367E0E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Кроме того, </w:t>
      </w:r>
      <w:r w:rsidR="005460C9">
        <w:rPr>
          <w:rFonts w:eastAsiaTheme="minorHAnsi"/>
          <w:sz w:val="28"/>
          <w:szCs w:val="28"/>
          <w:lang w:eastAsia="en-US"/>
        </w:rPr>
        <w:t xml:space="preserve">согласно </w:t>
      </w:r>
      <w:proofErr w:type="gramStart"/>
      <w:r w:rsidR="005460C9">
        <w:rPr>
          <w:rFonts w:eastAsiaTheme="minorHAnsi"/>
          <w:sz w:val="28"/>
          <w:szCs w:val="28"/>
          <w:lang w:eastAsia="en-US"/>
        </w:rPr>
        <w:t>Порядку оценки</w:t>
      </w:r>
      <w:proofErr w:type="gramEnd"/>
      <w:r w:rsidR="00BF606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к</w:t>
      </w:r>
      <w:r w:rsidR="00B90E95">
        <w:rPr>
          <w:rFonts w:eastAsiaTheme="minorHAnsi"/>
          <w:sz w:val="28"/>
          <w:szCs w:val="28"/>
          <w:lang w:eastAsia="en-US"/>
        </w:rPr>
        <w:t xml:space="preserve"> оценке </w:t>
      </w:r>
      <w:r w:rsidR="00B90E95" w:rsidRPr="00BF6063">
        <w:rPr>
          <w:rFonts w:eastAsiaTheme="minorHAnsi"/>
          <w:sz w:val="28"/>
          <w:szCs w:val="28"/>
          <w:lang w:eastAsia="en-US"/>
        </w:rPr>
        <w:t>принимается исполненный государственный контракт</w:t>
      </w:r>
      <w:r w:rsidR="00B90E95" w:rsidRPr="00B90E95">
        <w:rPr>
          <w:rFonts w:eastAsiaTheme="minorHAnsi"/>
          <w:sz w:val="28"/>
          <w:szCs w:val="28"/>
          <w:lang w:eastAsia="en-US"/>
        </w:rPr>
        <w:t>, акт (акты) выполненных работ (оказанных услуг</w:t>
      </w:r>
      <w:r w:rsidRPr="00B90E95">
        <w:rPr>
          <w:rFonts w:eastAsiaTheme="minorHAnsi"/>
          <w:sz w:val="28"/>
          <w:szCs w:val="28"/>
          <w:lang w:eastAsia="en-US"/>
        </w:rPr>
        <w:t>), составленные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</w:t>
      </w:r>
      <w:r w:rsidR="00B90E95">
        <w:rPr>
          <w:rFonts w:eastAsiaTheme="minorHAnsi"/>
          <w:sz w:val="28"/>
          <w:szCs w:val="28"/>
          <w:lang w:eastAsia="en-US"/>
        </w:rPr>
        <w:br/>
      </w:r>
      <w:r w:rsidR="00B90E95" w:rsidRPr="00B90E95">
        <w:rPr>
          <w:rFonts w:eastAsiaTheme="minorHAnsi"/>
          <w:sz w:val="28"/>
          <w:szCs w:val="28"/>
          <w:lang w:eastAsia="en-US"/>
        </w:rPr>
        <w:t>при исполнении такого государственного контракта, в случае их предоставления в заявке в полном объеме и со всеми приложениями.</w:t>
      </w:r>
    </w:p>
    <w:p w14:paraId="6A7EC280" w14:textId="0FB14EA6" w:rsidR="00D25F2A" w:rsidRDefault="00956C69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D25F2A">
        <w:rPr>
          <w:rFonts w:eastAsiaTheme="minorHAnsi"/>
          <w:sz w:val="28"/>
          <w:szCs w:val="28"/>
          <w:lang w:eastAsia="en-US"/>
        </w:rPr>
        <w:t xml:space="preserve">редставитель </w:t>
      </w:r>
      <w:r w:rsidR="00BF6063">
        <w:rPr>
          <w:rFonts w:eastAsiaTheme="minorHAnsi"/>
          <w:sz w:val="28"/>
          <w:szCs w:val="28"/>
          <w:lang w:eastAsia="en-US"/>
        </w:rPr>
        <w:t>Организатора</w:t>
      </w:r>
      <w:r w:rsidR="00D25F2A">
        <w:rPr>
          <w:rFonts w:eastAsiaTheme="minorHAnsi"/>
          <w:sz w:val="28"/>
          <w:szCs w:val="28"/>
          <w:lang w:eastAsia="en-US"/>
        </w:rPr>
        <w:t xml:space="preserve"> на заседании Комиссии пояснил, </w:t>
      </w:r>
      <w:r w:rsidR="00D25F2A">
        <w:rPr>
          <w:rFonts w:eastAsiaTheme="minorHAnsi"/>
          <w:sz w:val="28"/>
          <w:szCs w:val="28"/>
          <w:lang w:eastAsia="en-US"/>
        </w:rPr>
        <w:br/>
        <w:t xml:space="preserve">что </w:t>
      </w:r>
      <w:r w:rsidR="00367E0E">
        <w:rPr>
          <w:rFonts w:eastAsiaTheme="minorHAnsi"/>
          <w:sz w:val="28"/>
          <w:szCs w:val="28"/>
          <w:lang w:eastAsia="en-US"/>
        </w:rPr>
        <w:t>З</w:t>
      </w:r>
      <w:r w:rsidR="00D25F2A">
        <w:rPr>
          <w:rFonts w:eastAsiaTheme="minorHAnsi"/>
          <w:sz w:val="28"/>
          <w:szCs w:val="28"/>
          <w:lang w:eastAsia="en-US"/>
        </w:rPr>
        <w:t>аявител</w:t>
      </w:r>
      <w:r w:rsidR="00367E0E">
        <w:rPr>
          <w:rFonts w:eastAsiaTheme="minorHAnsi"/>
          <w:sz w:val="28"/>
          <w:szCs w:val="28"/>
          <w:lang w:eastAsia="en-US"/>
        </w:rPr>
        <w:t>ем</w:t>
      </w:r>
      <w:r w:rsidR="00D25F2A">
        <w:rPr>
          <w:rFonts w:eastAsiaTheme="minorHAnsi"/>
          <w:sz w:val="28"/>
          <w:szCs w:val="28"/>
          <w:lang w:eastAsia="en-US"/>
        </w:rPr>
        <w:t xml:space="preserve"> в составе заявки представлены контракты, а также таблица </w:t>
      </w:r>
      <w:r w:rsidR="00D25F2A">
        <w:rPr>
          <w:rFonts w:eastAsiaTheme="minorHAnsi"/>
          <w:sz w:val="28"/>
          <w:szCs w:val="28"/>
          <w:lang w:eastAsia="en-US"/>
        </w:rPr>
        <w:br/>
        <w:t xml:space="preserve">с </w:t>
      </w:r>
      <w:r w:rsidR="00D25F2A" w:rsidRPr="00D25F2A">
        <w:rPr>
          <w:rFonts w:eastAsiaTheme="minorHAnsi"/>
          <w:sz w:val="28"/>
          <w:szCs w:val="28"/>
          <w:lang w:eastAsia="en-US"/>
        </w:rPr>
        <w:t>номер</w:t>
      </w:r>
      <w:r w:rsidR="00D25F2A">
        <w:rPr>
          <w:rFonts w:eastAsiaTheme="minorHAnsi"/>
          <w:sz w:val="28"/>
          <w:szCs w:val="28"/>
          <w:lang w:eastAsia="en-US"/>
        </w:rPr>
        <w:t>ами</w:t>
      </w:r>
      <w:r w:rsidR="00D25F2A" w:rsidRPr="00D25F2A">
        <w:rPr>
          <w:rFonts w:eastAsiaTheme="minorHAnsi"/>
          <w:sz w:val="28"/>
          <w:szCs w:val="28"/>
          <w:lang w:eastAsia="en-US"/>
        </w:rPr>
        <w:t xml:space="preserve"> реестров</w:t>
      </w:r>
      <w:r w:rsidR="00D25F2A">
        <w:rPr>
          <w:rFonts w:eastAsiaTheme="minorHAnsi"/>
          <w:sz w:val="28"/>
          <w:szCs w:val="28"/>
          <w:lang w:eastAsia="en-US"/>
        </w:rPr>
        <w:t>ых</w:t>
      </w:r>
      <w:r w:rsidR="00D25F2A" w:rsidRPr="00D25F2A">
        <w:rPr>
          <w:rFonts w:eastAsiaTheme="minorHAnsi"/>
          <w:sz w:val="28"/>
          <w:szCs w:val="28"/>
          <w:lang w:eastAsia="en-US"/>
        </w:rPr>
        <w:t xml:space="preserve"> запис</w:t>
      </w:r>
      <w:r w:rsidR="00D25F2A">
        <w:rPr>
          <w:rFonts w:eastAsiaTheme="minorHAnsi"/>
          <w:sz w:val="28"/>
          <w:szCs w:val="28"/>
          <w:lang w:eastAsia="en-US"/>
        </w:rPr>
        <w:t>ей</w:t>
      </w:r>
      <w:r w:rsidR="00D25F2A" w:rsidRPr="00D25F2A">
        <w:rPr>
          <w:rFonts w:eastAsiaTheme="minorHAnsi"/>
          <w:sz w:val="28"/>
          <w:szCs w:val="28"/>
          <w:lang w:eastAsia="en-US"/>
        </w:rPr>
        <w:t xml:space="preserve"> из </w:t>
      </w:r>
      <w:r w:rsidR="00BF6063">
        <w:rPr>
          <w:rFonts w:eastAsiaTheme="minorHAnsi"/>
          <w:sz w:val="28"/>
          <w:szCs w:val="28"/>
          <w:lang w:eastAsia="en-US"/>
        </w:rPr>
        <w:t>р</w:t>
      </w:r>
      <w:r w:rsidR="00BF6063" w:rsidRPr="00BF6063">
        <w:rPr>
          <w:rFonts w:eastAsiaTheme="minorHAnsi"/>
          <w:sz w:val="28"/>
          <w:szCs w:val="28"/>
          <w:lang w:eastAsia="en-US"/>
        </w:rPr>
        <w:t>еестр</w:t>
      </w:r>
      <w:r w:rsidR="00BF6063">
        <w:rPr>
          <w:rFonts w:eastAsiaTheme="minorHAnsi"/>
          <w:sz w:val="28"/>
          <w:szCs w:val="28"/>
          <w:lang w:eastAsia="en-US"/>
        </w:rPr>
        <w:t>а</w:t>
      </w:r>
      <w:r w:rsidR="00BF6063" w:rsidRPr="00BF6063">
        <w:rPr>
          <w:rFonts w:eastAsiaTheme="minorHAnsi"/>
          <w:sz w:val="28"/>
          <w:szCs w:val="28"/>
          <w:lang w:eastAsia="en-US"/>
        </w:rPr>
        <w:t xml:space="preserve"> контрактов, заключенных заказчиками</w:t>
      </w:r>
      <w:r w:rsidR="00BF6063">
        <w:rPr>
          <w:rFonts w:eastAsiaTheme="minorHAnsi"/>
          <w:sz w:val="28"/>
          <w:szCs w:val="28"/>
          <w:lang w:eastAsia="en-US"/>
        </w:rPr>
        <w:t xml:space="preserve"> в ЕИС</w:t>
      </w:r>
      <w:r w:rsidR="00D25F2A">
        <w:rPr>
          <w:rFonts w:eastAsiaTheme="minorHAnsi"/>
          <w:sz w:val="28"/>
          <w:szCs w:val="28"/>
          <w:lang w:eastAsia="en-US"/>
        </w:rPr>
        <w:t>. При этом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представленные </w:t>
      </w:r>
      <w:r w:rsidR="00367E0E">
        <w:rPr>
          <w:rFonts w:eastAsiaTheme="minorHAnsi"/>
          <w:sz w:val="28"/>
          <w:szCs w:val="28"/>
          <w:lang w:eastAsia="en-US"/>
        </w:rPr>
        <w:t>Заявителем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</w:t>
      </w:r>
      <w:r w:rsidR="00B90E95">
        <w:rPr>
          <w:rFonts w:eastAsiaTheme="minorHAnsi"/>
          <w:sz w:val="28"/>
          <w:szCs w:val="28"/>
          <w:lang w:eastAsia="en-US"/>
        </w:rPr>
        <w:t>к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онтракты </w:t>
      </w:r>
      <w:r w:rsidR="00BF6063">
        <w:rPr>
          <w:rFonts w:eastAsiaTheme="minorHAnsi"/>
          <w:sz w:val="28"/>
          <w:szCs w:val="28"/>
          <w:lang w:eastAsia="en-US"/>
        </w:rPr>
        <w:br/>
      </w:r>
      <w:r w:rsidR="00B90E95" w:rsidRPr="00B90E95">
        <w:rPr>
          <w:rFonts w:eastAsiaTheme="minorHAnsi"/>
          <w:sz w:val="28"/>
          <w:szCs w:val="28"/>
          <w:lang w:eastAsia="en-US"/>
        </w:rPr>
        <w:t>не соот</w:t>
      </w:r>
      <w:r w:rsidR="00B90E95">
        <w:rPr>
          <w:rFonts w:eastAsiaTheme="minorHAnsi"/>
          <w:sz w:val="28"/>
          <w:szCs w:val="28"/>
          <w:lang w:eastAsia="en-US"/>
        </w:rPr>
        <w:t>ветствовали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</w:t>
      </w:r>
      <w:r w:rsidR="00B90E95">
        <w:rPr>
          <w:rFonts w:eastAsiaTheme="minorHAnsi"/>
          <w:sz w:val="28"/>
          <w:szCs w:val="28"/>
          <w:lang w:eastAsia="en-US"/>
        </w:rPr>
        <w:t xml:space="preserve">установленному Порядку оценки, поскольку сопоставимыми работами (услугами) </w:t>
      </w:r>
      <w:r>
        <w:rPr>
          <w:rFonts w:eastAsiaTheme="minorHAnsi"/>
          <w:sz w:val="28"/>
          <w:szCs w:val="28"/>
          <w:lang w:eastAsia="en-US"/>
        </w:rPr>
        <w:t>Конкурса</w:t>
      </w:r>
      <w:r w:rsidRPr="00B90E95">
        <w:rPr>
          <w:rFonts w:eastAsiaTheme="minorHAnsi"/>
          <w:sz w:val="28"/>
          <w:szCs w:val="28"/>
          <w:lang w:eastAsia="en-US"/>
        </w:rPr>
        <w:t xml:space="preserve"> являются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оказание услуг </w:t>
      </w:r>
      <w:r w:rsidR="00B90E95">
        <w:rPr>
          <w:rFonts w:eastAsiaTheme="minorHAnsi"/>
          <w:sz w:val="28"/>
          <w:szCs w:val="28"/>
          <w:lang w:eastAsia="en-US"/>
        </w:rPr>
        <w:t>авторского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надзора </w:t>
      </w:r>
      <w:r w:rsidR="00BF6063">
        <w:rPr>
          <w:rFonts w:eastAsiaTheme="minorHAnsi"/>
          <w:sz w:val="28"/>
          <w:szCs w:val="28"/>
          <w:lang w:eastAsia="en-US"/>
        </w:rPr>
        <w:br/>
      </w:r>
      <w:r w:rsidR="00B90E95" w:rsidRPr="00B90E95">
        <w:rPr>
          <w:rFonts w:eastAsiaTheme="minorHAnsi"/>
          <w:sz w:val="28"/>
          <w:szCs w:val="28"/>
          <w:lang w:eastAsia="en-US"/>
        </w:rPr>
        <w:t>за выполнением работ по строительству объекта капитального строительства</w:t>
      </w:r>
      <w:r w:rsidR="00B90E95">
        <w:rPr>
          <w:rFonts w:eastAsiaTheme="minorHAnsi"/>
          <w:sz w:val="28"/>
          <w:szCs w:val="28"/>
          <w:lang w:eastAsia="en-US"/>
        </w:rPr>
        <w:t>, вместе с тем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в качестве подтверждающих документов</w:t>
      </w:r>
      <w:r w:rsidR="00B90E95">
        <w:rPr>
          <w:rFonts w:eastAsiaTheme="minorHAnsi"/>
          <w:sz w:val="28"/>
          <w:szCs w:val="28"/>
          <w:lang w:eastAsia="en-US"/>
        </w:rPr>
        <w:t xml:space="preserve"> в составе заявки Заявителя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представлены </w:t>
      </w:r>
      <w:r w:rsidR="00B90E95">
        <w:rPr>
          <w:rFonts w:eastAsiaTheme="minorHAnsi"/>
          <w:sz w:val="28"/>
          <w:szCs w:val="28"/>
          <w:lang w:eastAsia="en-US"/>
        </w:rPr>
        <w:t>к</w:t>
      </w:r>
      <w:r>
        <w:rPr>
          <w:rFonts w:eastAsiaTheme="minorHAnsi"/>
          <w:sz w:val="28"/>
          <w:szCs w:val="28"/>
          <w:lang w:eastAsia="en-US"/>
        </w:rPr>
        <w:t>онтракты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предметом которых является </w:t>
      </w:r>
      <w:r w:rsidR="00B90E95">
        <w:rPr>
          <w:rFonts w:eastAsiaTheme="minorHAnsi"/>
          <w:sz w:val="28"/>
          <w:szCs w:val="28"/>
          <w:lang w:eastAsia="en-US"/>
        </w:rPr>
        <w:t>строительный надзор</w:t>
      </w:r>
      <w:r w:rsidR="00B90E95" w:rsidRPr="00B90E95">
        <w:rPr>
          <w:rFonts w:eastAsiaTheme="minorHAnsi"/>
          <w:sz w:val="28"/>
          <w:szCs w:val="28"/>
          <w:lang w:eastAsia="en-US"/>
        </w:rPr>
        <w:t>.</w:t>
      </w:r>
    </w:p>
    <w:p w14:paraId="1EC9DEAC" w14:textId="039F1877" w:rsidR="00DC0174" w:rsidRDefault="00BF6063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Также</w:t>
      </w:r>
      <w:r w:rsidR="00B90E95">
        <w:rPr>
          <w:rFonts w:eastAsiaTheme="minorHAnsi"/>
          <w:sz w:val="28"/>
          <w:szCs w:val="28"/>
          <w:lang w:eastAsia="en-US"/>
        </w:rPr>
        <w:t xml:space="preserve"> представитель </w:t>
      </w:r>
      <w:r>
        <w:rPr>
          <w:rFonts w:eastAsiaTheme="minorHAnsi"/>
          <w:sz w:val="28"/>
          <w:szCs w:val="28"/>
          <w:lang w:eastAsia="en-US"/>
        </w:rPr>
        <w:t>Организатора</w:t>
      </w:r>
      <w:r w:rsidR="00B90E95">
        <w:rPr>
          <w:rFonts w:eastAsiaTheme="minorHAnsi"/>
          <w:sz w:val="28"/>
          <w:szCs w:val="28"/>
          <w:lang w:eastAsia="en-US"/>
        </w:rPr>
        <w:t xml:space="preserve"> пояснил, что в составе заявки Заявителя на участие в Конкурсе 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был представлен государственный контракт </w:t>
      </w:r>
      <w:r w:rsidR="00B90E95">
        <w:rPr>
          <w:rFonts w:eastAsiaTheme="minorHAnsi"/>
          <w:sz w:val="28"/>
          <w:szCs w:val="28"/>
          <w:lang w:eastAsia="en-US"/>
        </w:rPr>
        <w:br/>
      </w:r>
      <w:r w:rsidR="00B90E95" w:rsidRPr="00B90E95">
        <w:rPr>
          <w:rFonts w:eastAsiaTheme="minorHAnsi"/>
          <w:sz w:val="28"/>
          <w:szCs w:val="28"/>
          <w:lang w:eastAsia="en-US"/>
        </w:rPr>
        <w:t>от 24.01.2024</w:t>
      </w:r>
      <w:r w:rsidR="00B90E95">
        <w:rPr>
          <w:rFonts w:eastAsiaTheme="minorHAnsi"/>
          <w:sz w:val="28"/>
          <w:szCs w:val="28"/>
          <w:lang w:eastAsia="en-US"/>
        </w:rPr>
        <w:t xml:space="preserve"> </w:t>
      </w:r>
      <w:r w:rsidR="00B90E95" w:rsidRPr="00B90E95">
        <w:rPr>
          <w:rFonts w:eastAsiaTheme="minorHAnsi"/>
          <w:sz w:val="28"/>
          <w:szCs w:val="28"/>
          <w:lang w:eastAsia="en-US"/>
        </w:rPr>
        <w:t>№ РТМ-008/23</w:t>
      </w:r>
      <w:r w:rsidR="00B90E95">
        <w:rPr>
          <w:rFonts w:eastAsiaTheme="minorHAnsi"/>
          <w:sz w:val="28"/>
          <w:szCs w:val="28"/>
          <w:lang w:eastAsia="en-US"/>
        </w:rPr>
        <w:t xml:space="preserve"> (далее – Контракт)</w:t>
      </w:r>
      <w:r w:rsidR="00B90E95" w:rsidRPr="00B90E95">
        <w:rPr>
          <w:rFonts w:eastAsiaTheme="minorHAnsi"/>
          <w:sz w:val="28"/>
          <w:szCs w:val="28"/>
          <w:lang w:eastAsia="en-US"/>
        </w:rPr>
        <w:t>, заключ</w:t>
      </w:r>
      <w:r w:rsidR="00B90E95">
        <w:rPr>
          <w:rFonts w:eastAsiaTheme="minorHAnsi"/>
          <w:sz w:val="28"/>
          <w:szCs w:val="28"/>
          <w:lang w:eastAsia="en-US"/>
        </w:rPr>
        <w:t>е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нный </w:t>
      </w:r>
      <w:r w:rsidR="00B90E95">
        <w:rPr>
          <w:rFonts w:eastAsiaTheme="minorHAnsi"/>
          <w:sz w:val="28"/>
          <w:szCs w:val="28"/>
          <w:lang w:eastAsia="en-US"/>
        </w:rPr>
        <w:br/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с </w:t>
      </w:r>
      <w:r w:rsidR="00B90E95">
        <w:rPr>
          <w:rFonts w:eastAsiaTheme="minorHAnsi"/>
          <w:sz w:val="28"/>
          <w:szCs w:val="28"/>
          <w:lang w:eastAsia="en-US"/>
        </w:rPr>
        <w:t>ФКУ «</w:t>
      </w:r>
      <w:proofErr w:type="spellStart"/>
      <w:r w:rsidR="00B90E95">
        <w:rPr>
          <w:rFonts w:eastAsiaTheme="minorHAnsi"/>
          <w:sz w:val="28"/>
          <w:szCs w:val="28"/>
          <w:lang w:eastAsia="en-US"/>
        </w:rPr>
        <w:t>Ространсмодернизация</w:t>
      </w:r>
      <w:proofErr w:type="spellEnd"/>
      <w:r w:rsidR="00B90E95">
        <w:rPr>
          <w:rFonts w:eastAsiaTheme="minorHAnsi"/>
          <w:sz w:val="28"/>
          <w:szCs w:val="28"/>
          <w:lang w:eastAsia="en-US"/>
        </w:rPr>
        <w:t>»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на </w:t>
      </w:r>
      <w:r w:rsidR="00B90E95">
        <w:rPr>
          <w:rFonts w:eastAsiaTheme="minorHAnsi"/>
          <w:sz w:val="28"/>
          <w:szCs w:val="28"/>
          <w:lang w:eastAsia="en-US"/>
        </w:rPr>
        <w:t xml:space="preserve">оказание услуг по осуществлению 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авторского надзора объекта </w:t>
      </w:r>
      <w:r w:rsidR="00B90E95">
        <w:rPr>
          <w:rFonts w:eastAsiaTheme="minorHAnsi"/>
          <w:sz w:val="28"/>
          <w:szCs w:val="28"/>
          <w:lang w:eastAsia="en-US"/>
        </w:rPr>
        <w:t>«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Разработка и реализация комплексного проекта реконструкции гидросооружений Беломорско-Балтийского канала. </w:t>
      </w:r>
      <w:r w:rsidR="00B90E95">
        <w:rPr>
          <w:rFonts w:eastAsiaTheme="minorHAnsi"/>
          <w:sz w:val="28"/>
          <w:szCs w:val="28"/>
          <w:lang w:eastAsia="en-US"/>
        </w:rPr>
        <w:br/>
      </w:r>
      <w:r w:rsidR="00B90E95" w:rsidRPr="00B90E95">
        <w:rPr>
          <w:rFonts w:eastAsiaTheme="minorHAnsi"/>
          <w:sz w:val="28"/>
          <w:szCs w:val="28"/>
          <w:lang w:eastAsia="en-US"/>
        </w:rPr>
        <w:t>Шлюз № 16</w:t>
      </w:r>
      <w:r w:rsidR="00B90E95">
        <w:rPr>
          <w:rFonts w:eastAsiaTheme="minorHAnsi"/>
          <w:sz w:val="28"/>
          <w:szCs w:val="28"/>
          <w:lang w:eastAsia="en-US"/>
        </w:rPr>
        <w:t>»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вместе с тем</w:t>
      </w:r>
      <w:r w:rsidR="00B90E95">
        <w:rPr>
          <w:rFonts w:eastAsiaTheme="minorHAnsi"/>
          <w:sz w:val="28"/>
          <w:szCs w:val="28"/>
          <w:lang w:eastAsia="en-US"/>
        </w:rPr>
        <w:t xml:space="preserve"> </w:t>
      </w:r>
      <w:r w:rsidR="00B90E95" w:rsidRPr="00B90E95">
        <w:rPr>
          <w:rFonts w:eastAsiaTheme="minorHAnsi"/>
          <w:sz w:val="28"/>
          <w:szCs w:val="28"/>
          <w:lang w:eastAsia="en-US"/>
        </w:rPr>
        <w:t>сумма Контракта</w:t>
      </w:r>
      <w:r w:rsidR="00B90E95">
        <w:rPr>
          <w:rFonts w:eastAsiaTheme="minorHAnsi"/>
          <w:sz w:val="28"/>
          <w:szCs w:val="28"/>
          <w:lang w:eastAsia="en-US"/>
        </w:rPr>
        <w:t xml:space="preserve"> составляет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 2 111 111,11 руб., </w:t>
      </w:r>
      <w:r w:rsidR="00B90E95">
        <w:rPr>
          <w:rFonts w:eastAsiaTheme="minorHAnsi"/>
          <w:sz w:val="28"/>
          <w:szCs w:val="28"/>
          <w:lang w:eastAsia="en-US"/>
        </w:rPr>
        <w:br/>
        <w:t xml:space="preserve">при этом Заявителем </w:t>
      </w:r>
      <w:r>
        <w:rPr>
          <w:rFonts w:eastAsiaTheme="minorHAnsi"/>
          <w:sz w:val="28"/>
          <w:szCs w:val="28"/>
          <w:lang w:eastAsia="en-US"/>
        </w:rPr>
        <w:t xml:space="preserve">в составе заявки </w:t>
      </w:r>
      <w:r w:rsidR="00B90E95">
        <w:rPr>
          <w:rFonts w:eastAsiaTheme="minorHAnsi"/>
          <w:sz w:val="28"/>
          <w:szCs w:val="28"/>
          <w:lang w:eastAsia="en-US"/>
        </w:rPr>
        <w:t xml:space="preserve">представлены акты 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на 1 417 199,85 руб., </w:t>
      </w:r>
      <w:r w:rsidR="00B90E95">
        <w:rPr>
          <w:rFonts w:eastAsiaTheme="minorHAnsi"/>
          <w:sz w:val="28"/>
          <w:szCs w:val="28"/>
          <w:lang w:eastAsia="en-US"/>
        </w:rPr>
        <w:t>кро</w:t>
      </w:r>
      <w:r w:rsidR="00367E0E">
        <w:rPr>
          <w:rFonts w:eastAsiaTheme="minorHAnsi"/>
          <w:sz w:val="28"/>
          <w:szCs w:val="28"/>
          <w:lang w:eastAsia="en-US"/>
        </w:rPr>
        <w:t>м</w:t>
      </w:r>
      <w:r w:rsidR="00B90E95">
        <w:rPr>
          <w:rFonts w:eastAsiaTheme="minorHAnsi"/>
          <w:sz w:val="28"/>
          <w:szCs w:val="28"/>
          <w:lang w:eastAsia="en-US"/>
        </w:rPr>
        <w:t>е того</w:t>
      </w:r>
      <w:r w:rsidR="005460C9">
        <w:rPr>
          <w:rFonts w:eastAsiaTheme="minorHAnsi"/>
          <w:sz w:val="28"/>
          <w:szCs w:val="28"/>
          <w:lang w:eastAsia="en-US"/>
        </w:rPr>
        <w:t>,</w:t>
      </w:r>
      <w:r w:rsidR="00B90E95">
        <w:rPr>
          <w:rFonts w:eastAsiaTheme="minorHAnsi"/>
          <w:sz w:val="28"/>
          <w:szCs w:val="28"/>
          <w:lang w:eastAsia="en-US"/>
        </w:rPr>
        <w:t xml:space="preserve"> 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в ЕИС </w:t>
      </w:r>
      <w:r w:rsidR="00B90E95">
        <w:rPr>
          <w:rFonts w:eastAsiaTheme="minorHAnsi"/>
          <w:sz w:val="28"/>
          <w:szCs w:val="28"/>
          <w:lang w:eastAsia="en-US"/>
        </w:rPr>
        <w:t>Контракт находится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на стадии исполнения, </w:t>
      </w:r>
      <w:r>
        <w:rPr>
          <w:rFonts w:eastAsiaTheme="minorHAnsi"/>
          <w:sz w:val="28"/>
          <w:szCs w:val="28"/>
          <w:lang w:eastAsia="en-US"/>
        </w:rPr>
        <w:br/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что </w:t>
      </w:r>
      <w:r>
        <w:rPr>
          <w:rFonts w:eastAsiaTheme="minorHAnsi"/>
          <w:sz w:val="28"/>
          <w:szCs w:val="28"/>
          <w:lang w:eastAsia="en-US"/>
        </w:rPr>
        <w:t>не соответствует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требованиям </w:t>
      </w:r>
      <w:r w:rsidR="00956C69">
        <w:rPr>
          <w:rFonts w:eastAsiaTheme="minorHAnsi"/>
          <w:sz w:val="28"/>
          <w:szCs w:val="28"/>
          <w:lang w:eastAsia="en-US"/>
        </w:rPr>
        <w:t>Порядка оценки.</w:t>
      </w:r>
      <w:r w:rsidR="00B90E95" w:rsidRPr="00B90E95">
        <w:rPr>
          <w:rFonts w:eastAsiaTheme="minorHAnsi"/>
          <w:sz w:val="28"/>
          <w:szCs w:val="28"/>
          <w:lang w:eastAsia="en-US"/>
        </w:rPr>
        <w:t xml:space="preserve"> </w:t>
      </w:r>
    </w:p>
    <w:p w14:paraId="539A634A" w14:textId="58198BDF" w:rsidR="00DC0174" w:rsidRDefault="00956C69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При этом представитель </w:t>
      </w:r>
      <w:r w:rsidR="00BF6063">
        <w:rPr>
          <w:rFonts w:eastAsiaTheme="minorHAnsi"/>
          <w:sz w:val="28"/>
          <w:szCs w:val="28"/>
          <w:lang w:eastAsia="en-US"/>
        </w:rPr>
        <w:t>Организатора</w:t>
      </w:r>
      <w:r>
        <w:rPr>
          <w:rFonts w:eastAsiaTheme="minorHAnsi"/>
          <w:sz w:val="28"/>
          <w:szCs w:val="28"/>
          <w:lang w:eastAsia="en-US"/>
        </w:rPr>
        <w:t xml:space="preserve"> сообщил, что с связи с отсутствием </w:t>
      </w:r>
      <w:r>
        <w:rPr>
          <w:rFonts w:eastAsiaTheme="minorHAnsi"/>
          <w:sz w:val="28"/>
          <w:szCs w:val="28"/>
          <w:lang w:eastAsia="en-US"/>
        </w:rPr>
        <w:br/>
        <w:t xml:space="preserve">в составе заявки Заявителя на участие в Конкурсе контрактов, соответствующих Порядку оценки, заявке Заявителя присвоено 0 баллов, о чем указано </w:t>
      </w:r>
      <w:r>
        <w:rPr>
          <w:rFonts w:eastAsiaTheme="minorHAnsi"/>
          <w:sz w:val="28"/>
          <w:szCs w:val="28"/>
          <w:lang w:eastAsia="en-US"/>
        </w:rPr>
        <w:br/>
        <w:t>в Протоколе.</w:t>
      </w:r>
    </w:p>
    <w:p w14:paraId="0BD5B8DE" w14:textId="23296091" w:rsidR="00956C69" w:rsidRDefault="00956C69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Учитывая вышеизложенное, Комиссия приходит к выводу, что действия </w:t>
      </w:r>
      <w:r w:rsidR="00BF6063">
        <w:rPr>
          <w:rFonts w:eastAsiaTheme="minorHAnsi"/>
          <w:sz w:val="28"/>
          <w:szCs w:val="28"/>
          <w:lang w:eastAsia="en-US"/>
        </w:rPr>
        <w:t>Организатора</w:t>
      </w:r>
      <w:r>
        <w:rPr>
          <w:rFonts w:eastAsiaTheme="minorHAnsi"/>
          <w:sz w:val="28"/>
          <w:szCs w:val="28"/>
          <w:lang w:eastAsia="en-US"/>
        </w:rPr>
        <w:t>, Комиссии по осуществлению закупок не противоречат положения законодательства Российской Федерации о контрактной системе.</w:t>
      </w:r>
    </w:p>
    <w:p w14:paraId="160775B5" w14:textId="297CA47A" w:rsidR="00A829C7" w:rsidRDefault="00BF6063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этом</w:t>
      </w:r>
      <w:r w:rsidR="00956C69" w:rsidRPr="00956C69">
        <w:rPr>
          <w:rFonts w:eastAsiaTheme="minorHAnsi"/>
          <w:sz w:val="28"/>
          <w:szCs w:val="28"/>
          <w:lang w:eastAsia="en-US"/>
        </w:rPr>
        <w:t xml:space="preserve"> </w:t>
      </w:r>
      <w:r w:rsidR="00956C69">
        <w:rPr>
          <w:rFonts w:eastAsiaTheme="minorHAnsi"/>
          <w:sz w:val="28"/>
          <w:szCs w:val="28"/>
          <w:lang w:eastAsia="en-US"/>
        </w:rPr>
        <w:t xml:space="preserve">Заявитель явку представителей </w:t>
      </w:r>
      <w:r w:rsidR="00956C69" w:rsidRPr="00956C69">
        <w:rPr>
          <w:rFonts w:eastAsiaTheme="minorHAnsi"/>
          <w:sz w:val="28"/>
          <w:szCs w:val="28"/>
          <w:lang w:eastAsia="en-US"/>
        </w:rPr>
        <w:t xml:space="preserve">на заседание Комиссии </w:t>
      </w:r>
      <w:r w:rsidR="00956C69">
        <w:rPr>
          <w:rFonts w:eastAsiaTheme="minorHAnsi"/>
          <w:sz w:val="28"/>
          <w:szCs w:val="28"/>
          <w:lang w:eastAsia="en-US"/>
        </w:rPr>
        <w:br/>
        <w:t xml:space="preserve">не обеспечил и </w:t>
      </w:r>
      <w:r w:rsidR="00956C69" w:rsidRPr="00956C69">
        <w:rPr>
          <w:rFonts w:eastAsiaTheme="minorHAnsi"/>
          <w:sz w:val="28"/>
          <w:szCs w:val="28"/>
          <w:lang w:eastAsia="en-US"/>
        </w:rPr>
        <w:t>не</w:t>
      </w:r>
      <w:r w:rsidR="00956C69">
        <w:rPr>
          <w:rFonts w:eastAsiaTheme="minorHAnsi"/>
          <w:sz w:val="28"/>
          <w:szCs w:val="28"/>
          <w:lang w:eastAsia="en-US"/>
        </w:rPr>
        <w:t xml:space="preserve"> представил</w:t>
      </w:r>
      <w:r w:rsidR="00956C69" w:rsidRPr="00956C69">
        <w:rPr>
          <w:rFonts w:eastAsiaTheme="minorHAnsi"/>
          <w:sz w:val="28"/>
          <w:szCs w:val="28"/>
          <w:lang w:eastAsia="en-US"/>
        </w:rPr>
        <w:t xml:space="preserve">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p w14:paraId="30AB911E" w14:textId="43EA3DF3" w:rsidR="004966CA" w:rsidRPr="00E35DF3" w:rsidRDefault="0066192F" w:rsidP="00100413">
      <w:pPr>
        <w:pStyle w:val="af0"/>
        <w:tabs>
          <w:tab w:val="left" w:pos="9781"/>
        </w:tabs>
        <w:spacing w:line="33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B5F4B">
        <w:rPr>
          <w:rFonts w:eastAsiaTheme="minorHAnsi"/>
          <w:sz w:val="28"/>
          <w:szCs w:val="28"/>
          <w:lang w:eastAsia="en-US"/>
        </w:rPr>
        <w:t>На основании изложенного и</w:t>
      </w:r>
      <w:r w:rsidR="00217206" w:rsidRPr="006B5F4B">
        <w:rPr>
          <w:rFonts w:eastAsiaTheme="minorHAnsi"/>
          <w:sz w:val="28"/>
          <w:szCs w:val="28"/>
          <w:lang w:eastAsia="en-US"/>
        </w:rPr>
        <w:t>,</w:t>
      </w:r>
      <w:r w:rsidRPr="006B5F4B">
        <w:rPr>
          <w:rFonts w:eastAsiaTheme="minorHAnsi"/>
          <w:sz w:val="28"/>
          <w:szCs w:val="28"/>
          <w:lang w:eastAsia="en-US"/>
        </w:rPr>
        <w:t xml:space="preserve"> руководствуясь </w:t>
      </w:r>
      <w:hyperlink r:id="rId9" w:history="1">
        <w:r w:rsidRPr="006B5F4B">
          <w:rPr>
            <w:rFonts w:eastAsiaTheme="minorHAnsi"/>
            <w:sz w:val="28"/>
            <w:szCs w:val="28"/>
            <w:lang w:eastAsia="en-US"/>
          </w:rPr>
          <w:t>частью 1 статьи 2</w:t>
        </w:r>
      </w:hyperlink>
      <w:r w:rsidRPr="006B5F4B">
        <w:rPr>
          <w:rFonts w:eastAsiaTheme="minorHAnsi"/>
          <w:sz w:val="28"/>
          <w:szCs w:val="28"/>
          <w:lang w:eastAsia="en-US"/>
        </w:rPr>
        <w:t xml:space="preserve">, </w:t>
      </w:r>
      <w:r w:rsidR="000377A7">
        <w:rPr>
          <w:rFonts w:eastAsiaTheme="minorHAnsi"/>
          <w:sz w:val="28"/>
          <w:szCs w:val="28"/>
          <w:lang w:eastAsia="en-US"/>
        </w:rPr>
        <w:br/>
      </w:r>
      <w:hyperlink r:id="rId10" w:history="1">
        <w:r w:rsidR="000377A7">
          <w:rPr>
            <w:rFonts w:eastAsiaTheme="minorHAnsi"/>
            <w:sz w:val="28"/>
            <w:szCs w:val="28"/>
            <w:lang w:eastAsia="en-US"/>
          </w:rPr>
          <w:t>пунктом 1</w:t>
        </w:r>
        <w:r w:rsidR="00FB1106">
          <w:rPr>
            <w:rFonts w:eastAsiaTheme="minorHAnsi"/>
            <w:sz w:val="28"/>
            <w:szCs w:val="28"/>
            <w:lang w:eastAsia="en-US"/>
          </w:rPr>
          <w:t xml:space="preserve"> </w:t>
        </w:r>
        <w:r w:rsidRPr="006B5F4B">
          <w:rPr>
            <w:rFonts w:eastAsiaTheme="minorHAnsi"/>
            <w:sz w:val="28"/>
            <w:szCs w:val="28"/>
            <w:lang w:eastAsia="en-US"/>
          </w:rPr>
          <w:t>части 15</w:t>
        </w:r>
      </w:hyperlink>
      <w:r w:rsidR="00B64FC5">
        <w:rPr>
          <w:rFonts w:eastAsiaTheme="minorHAnsi"/>
          <w:sz w:val="28"/>
          <w:szCs w:val="28"/>
          <w:lang w:eastAsia="en-US"/>
        </w:rPr>
        <w:t xml:space="preserve"> </w:t>
      </w:r>
      <w:hyperlink r:id="rId11" w:history="1">
        <w:r w:rsidRPr="006B5F4B">
          <w:rPr>
            <w:rFonts w:eastAsiaTheme="minorHAnsi"/>
            <w:sz w:val="28"/>
            <w:szCs w:val="28"/>
            <w:lang w:eastAsia="en-US"/>
          </w:rPr>
          <w:t>статьи 99</w:t>
        </w:r>
      </w:hyperlink>
      <w:r w:rsidRPr="006B5F4B">
        <w:rPr>
          <w:rFonts w:eastAsiaTheme="minorHAnsi"/>
          <w:sz w:val="28"/>
          <w:szCs w:val="28"/>
          <w:lang w:eastAsia="en-US"/>
        </w:rPr>
        <w:t xml:space="preserve">, </w:t>
      </w:r>
      <w:hyperlink r:id="rId12" w:history="1">
        <w:r w:rsidRPr="006B5F4B">
          <w:rPr>
            <w:rFonts w:eastAsiaTheme="minorHAnsi"/>
            <w:sz w:val="28"/>
            <w:szCs w:val="28"/>
            <w:lang w:eastAsia="en-US"/>
          </w:rPr>
          <w:t>частью 8 статьи 106</w:t>
        </w:r>
      </w:hyperlink>
      <w:r w:rsidR="000377A7">
        <w:rPr>
          <w:rFonts w:eastAsiaTheme="minorHAnsi"/>
          <w:sz w:val="28"/>
          <w:szCs w:val="28"/>
          <w:lang w:eastAsia="en-US"/>
        </w:rPr>
        <w:t xml:space="preserve"> Закона о контрактной системе, </w:t>
      </w:r>
      <w:r w:rsidR="00423478" w:rsidRPr="006B5F4B">
        <w:rPr>
          <w:rFonts w:eastAsiaTheme="minorHAnsi"/>
          <w:sz w:val="28"/>
          <w:szCs w:val="28"/>
          <w:lang w:eastAsia="en-US"/>
        </w:rPr>
        <w:t>Комиссия</w:t>
      </w:r>
    </w:p>
    <w:p w14:paraId="0EDC30CE" w14:textId="77777777" w:rsidR="008335C9" w:rsidRDefault="008335C9" w:rsidP="00E95D76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</w:p>
    <w:p w14:paraId="272411CE" w14:textId="7F60A019" w:rsidR="0066192F" w:rsidRPr="006B5F4B" w:rsidRDefault="0066192F" w:rsidP="00E95D76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  <w:bookmarkStart w:id="3" w:name="_GoBack"/>
      <w:bookmarkEnd w:id="3"/>
      <w:r w:rsidRPr="006B5F4B">
        <w:rPr>
          <w:sz w:val="28"/>
          <w:szCs w:val="28"/>
        </w:rPr>
        <w:t>РЕШИЛА:</w:t>
      </w:r>
    </w:p>
    <w:p w14:paraId="2DCBE3F4" w14:textId="77777777" w:rsidR="0066192F" w:rsidRPr="006B5F4B" w:rsidRDefault="0066192F" w:rsidP="00E95D76">
      <w:pPr>
        <w:pStyle w:val="ConsPlusNormal"/>
        <w:spacing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DC761E6" w14:textId="4C82DC95" w:rsidR="0013629B" w:rsidRDefault="0066192F" w:rsidP="00956C69">
      <w:pPr>
        <w:pStyle w:val="ConsPlusNormal"/>
        <w:tabs>
          <w:tab w:val="left" w:pos="993"/>
        </w:tabs>
        <w:spacing w:line="340" w:lineRule="exact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B5F4B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956C69" w:rsidRPr="00956C69">
        <w:rPr>
          <w:rFonts w:ascii="Times New Roman" w:hAnsi="Times New Roman" w:cs="Times New Roman"/>
          <w:bCs/>
          <w:iCs/>
          <w:sz w:val="28"/>
          <w:szCs w:val="28"/>
        </w:rPr>
        <w:t>ООО «Центр строительного инжиниринга»</w:t>
      </w:r>
      <w:r w:rsidR="00956C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3629B" w:rsidRPr="0013629B">
        <w:rPr>
          <w:rFonts w:ascii="Times New Roman" w:hAnsi="Times New Roman" w:cs="Times New Roman"/>
          <w:bCs/>
          <w:iCs/>
          <w:sz w:val="28"/>
          <w:szCs w:val="28"/>
        </w:rPr>
        <w:t>необоснованной</w:t>
      </w:r>
      <w:r w:rsidR="00956C6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7526EEA0" w14:textId="77777777" w:rsidR="00A84797" w:rsidRDefault="00A84797" w:rsidP="00E95D76">
      <w:pPr>
        <w:pStyle w:val="ConsPlusNormal"/>
        <w:spacing w:before="22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DCDBF06" w14:textId="77777777" w:rsidR="0066192F" w:rsidRPr="006B5F4B" w:rsidRDefault="0066192F" w:rsidP="00A84797">
      <w:pPr>
        <w:pStyle w:val="ConsPlusNormal"/>
        <w:spacing w:before="22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5F4B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sectPr w:rsidR="0066192F" w:rsidRPr="006B5F4B" w:rsidSect="00777145">
      <w:headerReference w:type="default" r:id="rId13"/>
      <w:pgSz w:w="11906" w:h="16838"/>
      <w:pgMar w:top="1134" w:right="567" w:bottom="1134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67020" w14:textId="77777777" w:rsidR="00B17D9E" w:rsidRDefault="00B17D9E">
      <w:r>
        <w:separator/>
      </w:r>
    </w:p>
  </w:endnote>
  <w:endnote w:type="continuationSeparator" w:id="0">
    <w:p w14:paraId="34EEF6E8" w14:textId="77777777" w:rsidR="00B17D9E" w:rsidRDefault="00B17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370A2" w14:textId="77777777" w:rsidR="00B17D9E" w:rsidRDefault="00B17D9E">
      <w:r>
        <w:separator/>
      </w:r>
    </w:p>
  </w:footnote>
  <w:footnote w:type="continuationSeparator" w:id="0">
    <w:p w14:paraId="5ADF00CD" w14:textId="77777777" w:rsidR="00B17D9E" w:rsidRDefault="00B17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27370395" w14:textId="77777777" w:rsidR="00B17D9E" w:rsidRDefault="00B17D9E">
        <w:pPr>
          <w:pStyle w:val="a7"/>
          <w:jc w:val="center"/>
        </w:pPr>
      </w:p>
      <w:p w14:paraId="0491262D" w14:textId="77777777" w:rsidR="00B17D9E" w:rsidRDefault="00B17D9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732A50">
          <w:rPr>
            <w:noProof/>
          </w:rPr>
          <w:t>5</w:t>
        </w:r>
        <w:r>
          <w:fldChar w:fldCharType="end"/>
        </w:r>
      </w:p>
    </w:sdtContent>
  </w:sdt>
  <w:p w14:paraId="4F7244EB" w14:textId="77777777" w:rsidR="00B17D9E" w:rsidRDefault="00B17D9E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159CB"/>
    <w:multiLevelType w:val="hybridMultilevel"/>
    <w:tmpl w:val="560C72A2"/>
    <w:lvl w:ilvl="0" w:tplc="53D8D87A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EFF4A58"/>
    <w:multiLevelType w:val="hybridMultilevel"/>
    <w:tmpl w:val="7798A21E"/>
    <w:lvl w:ilvl="0" w:tplc="062C2A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C374F8"/>
    <w:multiLevelType w:val="hybridMultilevel"/>
    <w:tmpl w:val="A7944402"/>
    <w:lvl w:ilvl="0" w:tplc="B0064EAC">
      <w:start w:val="1"/>
      <w:numFmt w:val="decimal"/>
      <w:lvlText w:val="%1)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3568C8"/>
    <w:multiLevelType w:val="hybridMultilevel"/>
    <w:tmpl w:val="1E3E9F12"/>
    <w:lvl w:ilvl="0" w:tplc="B12C8E78">
      <w:start w:val="1"/>
      <w:numFmt w:val="decimal"/>
      <w:suff w:val="space"/>
      <w:lvlText w:val="%1)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11">
      <w:start w:val="1"/>
      <w:numFmt w:val="decimal"/>
      <w:lvlText w:val="%2)"/>
      <w:lvlJc w:val="left"/>
      <w:pPr>
        <w:ind w:left="235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4575" w:hanging="180"/>
      </w:pPr>
    </w:lvl>
    <w:lvl w:ilvl="3" w:tplc="0419000F">
      <w:start w:val="1"/>
      <w:numFmt w:val="decimal"/>
      <w:lvlText w:val="%4."/>
      <w:lvlJc w:val="left"/>
      <w:pPr>
        <w:ind w:left="5295" w:hanging="360"/>
      </w:pPr>
    </w:lvl>
    <w:lvl w:ilvl="4" w:tplc="04190019" w:tentative="1">
      <w:start w:val="1"/>
      <w:numFmt w:val="lowerLetter"/>
      <w:lvlText w:val="%5."/>
      <w:lvlJc w:val="left"/>
      <w:pPr>
        <w:ind w:left="6015" w:hanging="360"/>
      </w:pPr>
    </w:lvl>
    <w:lvl w:ilvl="5" w:tplc="0419001B" w:tentative="1">
      <w:start w:val="1"/>
      <w:numFmt w:val="lowerRoman"/>
      <w:lvlText w:val="%6."/>
      <w:lvlJc w:val="right"/>
      <w:pPr>
        <w:ind w:left="6735" w:hanging="180"/>
      </w:pPr>
    </w:lvl>
    <w:lvl w:ilvl="6" w:tplc="0419000F" w:tentative="1">
      <w:start w:val="1"/>
      <w:numFmt w:val="decimal"/>
      <w:lvlText w:val="%7."/>
      <w:lvlJc w:val="left"/>
      <w:pPr>
        <w:ind w:left="7455" w:hanging="360"/>
      </w:pPr>
    </w:lvl>
    <w:lvl w:ilvl="7" w:tplc="04190019" w:tentative="1">
      <w:start w:val="1"/>
      <w:numFmt w:val="lowerLetter"/>
      <w:lvlText w:val="%8."/>
      <w:lvlJc w:val="left"/>
      <w:pPr>
        <w:ind w:left="8175" w:hanging="360"/>
      </w:pPr>
    </w:lvl>
    <w:lvl w:ilvl="8" w:tplc="0419001B" w:tentative="1">
      <w:start w:val="1"/>
      <w:numFmt w:val="lowerRoman"/>
      <w:lvlText w:val="%9."/>
      <w:lvlJc w:val="right"/>
      <w:pPr>
        <w:ind w:left="8895" w:hanging="180"/>
      </w:pPr>
    </w:lvl>
  </w:abstractNum>
  <w:abstractNum w:abstractNumId="4" w15:restartNumberingAfterBreak="0">
    <w:nsid w:val="339D4983"/>
    <w:multiLevelType w:val="hybridMultilevel"/>
    <w:tmpl w:val="170ED024"/>
    <w:lvl w:ilvl="0" w:tplc="E4A651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87062C3"/>
    <w:multiLevelType w:val="hybridMultilevel"/>
    <w:tmpl w:val="D6922978"/>
    <w:lvl w:ilvl="0" w:tplc="C2ACD646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B6230C0"/>
    <w:multiLevelType w:val="hybridMultilevel"/>
    <w:tmpl w:val="E52ED076"/>
    <w:lvl w:ilvl="0" w:tplc="ABE042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21659B4"/>
    <w:multiLevelType w:val="hybridMultilevel"/>
    <w:tmpl w:val="F3909C90"/>
    <w:lvl w:ilvl="0" w:tplc="D27C8C1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69012F5"/>
    <w:multiLevelType w:val="hybridMultilevel"/>
    <w:tmpl w:val="30F22C1A"/>
    <w:lvl w:ilvl="0" w:tplc="7D083B3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8EF21C3"/>
    <w:multiLevelType w:val="hybridMultilevel"/>
    <w:tmpl w:val="F056A432"/>
    <w:lvl w:ilvl="0" w:tplc="981869B6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6360138F"/>
    <w:multiLevelType w:val="hybridMultilevel"/>
    <w:tmpl w:val="559E26DE"/>
    <w:lvl w:ilvl="0" w:tplc="F6E675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2BA1832"/>
    <w:multiLevelType w:val="hybridMultilevel"/>
    <w:tmpl w:val="3AF67336"/>
    <w:lvl w:ilvl="0" w:tplc="53CACB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A4B5543"/>
    <w:multiLevelType w:val="multilevel"/>
    <w:tmpl w:val="45F41838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1736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abstractNum w:abstractNumId="15" w15:restartNumberingAfterBreak="0">
    <w:nsid w:val="7F540ED8"/>
    <w:multiLevelType w:val="multilevel"/>
    <w:tmpl w:val="444EDA08"/>
    <w:lvl w:ilvl="0">
      <w:start w:val="6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1736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num w:numId="1">
    <w:abstractNumId w:val="14"/>
  </w:num>
  <w:num w:numId="2">
    <w:abstractNumId w:val="11"/>
  </w:num>
  <w:num w:numId="3">
    <w:abstractNumId w:val="12"/>
  </w:num>
  <w:num w:numId="4">
    <w:abstractNumId w:val="8"/>
  </w:num>
  <w:num w:numId="5">
    <w:abstractNumId w:val="3"/>
  </w:num>
  <w:num w:numId="6">
    <w:abstractNumId w:val="5"/>
  </w:num>
  <w:num w:numId="7">
    <w:abstractNumId w:val="7"/>
  </w:num>
  <w:num w:numId="8">
    <w:abstractNumId w:val="0"/>
  </w:num>
  <w:num w:numId="9">
    <w:abstractNumId w:val="13"/>
  </w:num>
  <w:num w:numId="10">
    <w:abstractNumId w:val="1"/>
  </w:num>
  <w:num w:numId="11">
    <w:abstractNumId w:val="15"/>
  </w:num>
  <w:num w:numId="12">
    <w:abstractNumId w:val="9"/>
  </w:num>
  <w:num w:numId="13">
    <w:abstractNumId w:val="2"/>
  </w:num>
  <w:num w:numId="14">
    <w:abstractNumId w:val="6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02683"/>
    <w:rsid w:val="00005320"/>
    <w:rsid w:val="00010A75"/>
    <w:rsid w:val="00016CB2"/>
    <w:rsid w:val="00022DC5"/>
    <w:rsid w:val="00025CB1"/>
    <w:rsid w:val="00027D9F"/>
    <w:rsid w:val="00034886"/>
    <w:rsid w:val="000377A7"/>
    <w:rsid w:val="000519E2"/>
    <w:rsid w:val="00057981"/>
    <w:rsid w:val="00063285"/>
    <w:rsid w:val="00065ABE"/>
    <w:rsid w:val="000665F1"/>
    <w:rsid w:val="00070022"/>
    <w:rsid w:val="00070718"/>
    <w:rsid w:val="00072511"/>
    <w:rsid w:val="000817B1"/>
    <w:rsid w:val="000832D1"/>
    <w:rsid w:val="00086FC8"/>
    <w:rsid w:val="00091F5B"/>
    <w:rsid w:val="00093728"/>
    <w:rsid w:val="00096F39"/>
    <w:rsid w:val="000A415E"/>
    <w:rsid w:val="000A7814"/>
    <w:rsid w:val="000B1934"/>
    <w:rsid w:val="000B3ECA"/>
    <w:rsid w:val="000B4782"/>
    <w:rsid w:val="000B56BB"/>
    <w:rsid w:val="000B621F"/>
    <w:rsid w:val="000C4762"/>
    <w:rsid w:val="000D2B15"/>
    <w:rsid w:val="000D62B7"/>
    <w:rsid w:val="000D757A"/>
    <w:rsid w:val="000E3A83"/>
    <w:rsid w:val="000E4B66"/>
    <w:rsid w:val="000E7AAD"/>
    <w:rsid w:val="000F0430"/>
    <w:rsid w:val="000F075C"/>
    <w:rsid w:val="000F38A2"/>
    <w:rsid w:val="000F7BE2"/>
    <w:rsid w:val="00100413"/>
    <w:rsid w:val="00101BB6"/>
    <w:rsid w:val="00102B9D"/>
    <w:rsid w:val="00102D00"/>
    <w:rsid w:val="00103DF0"/>
    <w:rsid w:val="0010479B"/>
    <w:rsid w:val="00105BA9"/>
    <w:rsid w:val="001330C3"/>
    <w:rsid w:val="0013629B"/>
    <w:rsid w:val="00150B70"/>
    <w:rsid w:val="00153173"/>
    <w:rsid w:val="00160842"/>
    <w:rsid w:val="0017147B"/>
    <w:rsid w:val="00182362"/>
    <w:rsid w:val="00183DF9"/>
    <w:rsid w:val="00196EDD"/>
    <w:rsid w:val="001A1AA9"/>
    <w:rsid w:val="001A1E06"/>
    <w:rsid w:val="001A2F77"/>
    <w:rsid w:val="001A6893"/>
    <w:rsid w:val="001B06AC"/>
    <w:rsid w:val="001B24E2"/>
    <w:rsid w:val="001D18AF"/>
    <w:rsid w:val="001D5C2E"/>
    <w:rsid w:val="001E0344"/>
    <w:rsid w:val="001E0CB5"/>
    <w:rsid w:val="001E2FAB"/>
    <w:rsid w:val="001E3B81"/>
    <w:rsid w:val="001E49D1"/>
    <w:rsid w:val="001F0DD2"/>
    <w:rsid w:val="001F6BBE"/>
    <w:rsid w:val="001F7554"/>
    <w:rsid w:val="00210C71"/>
    <w:rsid w:val="00211610"/>
    <w:rsid w:val="002126E0"/>
    <w:rsid w:val="00214F8B"/>
    <w:rsid w:val="00217206"/>
    <w:rsid w:val="00220B4F"/>
    <w:rsid w:val="00223A73"/>
    <w:rsid w:val="00227086"/>
    <w:rsid w:val="002403CA"/>
    <w:rsid w:val="00241D58"/>
    <w:rsid w:val="00245402"/>
    <w:rsid w:val="00251EE6"/>
    <w:rsid w:val="00253231"/>
    <w:rsid w:val="0025573B"/>
    <w:rsid w:val="00257FCF"/>
    <w:rsid w:val="00261A43"/>
    <w:rsid w:val="00265472"/>
    <w:rsid w:val="00267BC3"/>
    <w:rsid w:val="00274D33"/>
    <w:rsid w:val="00286DD1"/>
    <w:rsid w:val="00290A81"/>
    <w:rsid w:val="002A07E9"/>
    <w:rsid w:val="002A1D7A"/>
    <w:rsid w:val="002A4791"/>
    <w:rsid w:val="002A5B3D"/>
    <w:rsid w:val="002A5F03"/>
    <w:rsid w:val="002A6712"/>
    <w:rsid w:val="002C69EB"/>
    <w:rsid w:val="002E6D58"/>
    <w:rsid w:val="002E6FE2"/>
    <w:rsid w:val="002F4B4E"/>
    <w:rsid w:val="002F600E"/>
    <w:rsid w:val="002F63AD"/>
    <w:rsid w:val="00306951"/>
    <w:rsid w:val="003102F1"/>
    <w:rsid w:val="00324DE3"/>
    <w:rsid w:val="00325D35"/>
    <w:rsid w:val="003341B7"/>
    <w:rsid w:val="003421E3"/>
    <w:rsid w:val="0035327A"/>
    <w:rsid w:val="0036435A"/>
    <w:rsid w:val="00367E0E"/>
    <w:rsid w:val="003718D6"/>
    <w:rsid w:val="00376F5D"/>
    <w:rsid w:val="003838F5"/>
    <w:rsid w:val="0038798C"/>
    <w:rsid w:val="00393C39"/>
    <w:rsid w:val="003A0FD4"/>
    <w:rsid w:val="003A17AD"/>
    <w:rsid w:val="003A525B"/>
    <w:rsid w:val="003A7D86"/>
    <w:rsid w:val="003B09C7"/>
    <w:rsid w:val="003B0E8C"/>
    <w:rsid w:val="003B14EF"/>
    <w:rsid w:val="003B30EF"/>
    <w:rsid w:val="003B468C"/>
    <w:rsid w:val="003B495C"/>
    <w:rsid w:val="003B4B6D"/>
    <w:rsid w:val="003B6E7C"/>
    <w:rsid w:val="003C1ECA"/>
    <w:rsid w:val="003C2012"/>
    <w:rsid w:val="003D0C2C"/>
    <w:rsid w:val="003D20C1"/>
    <w:rsid w:val="003D4B23"/>
    <w:rsid w:val="003F1F70"/>
    <w:rsid w:val="003F3D5E"/>
    <w:rsid w:val="00400337"/>
    <w:rsid w:val="004032FF"/>
    <w:rsid w:val="004068FC"/>
    <w:rsid w:val="00412A6A"/>
    <w:rsid w:val="00414303"/>
    <w:rsid w:val="00416EBF"/>
    <w:rsid w:val="004213DB"/>
    <w:rsid w:val="00423478"/>
    <w:rsid w:val="00426B1A"/>
    <w:rsid w:val="00435528"/>
    <w:rsid w:val="004363DE"/>
    <w:rsid w:val="00442518"/>
    <w:rsid w:val="00445F5A"/>
    <w:rsid w:val="004476FD"/>
    <w:rsid w:val="00447C76"/>
    <w:rsid w:val="0045226A"/>
    <w:rsid w:val="00453396"/>
    <w:rsid w:val="004536E2"/>
    <w:rsid w:val="0046144B"/>
    <w:rsid w:val="00465730"/>
    <w:rsid w:val="00467972"/>
    <w:rsid w:val="0047115D"/>
    <w:rsid w:val="00483FD7"/>
    <w:rsid w:val="004841EC"/>
    <w:rsid w:val="00484960"/>
    <w:rsid w:val="00484B6E"/>
    <w:rsid w:val="00487A3B"/>
    <w:rsid w:val="00492183"/>
    <w:rsid w:val="004961DA"/>
    <w:rsid w:val="004965AA"/>
    <w:rsid w:val="004966CA"/>
    <w:rsid w:val="004A0C40"/>
    <w:rsid w:val="004A29AF"/>
    <w:rsid w:val="004B1B45"/>
    <w:rsid w:val="004B3DDD"/>
    <w:rsid w:val="004C3CA4"/>
    <w:rsid w:val="004C4D38"/>
    <w:rsid w:val="004C70CB"/>
    <w:rsid w:val="004D0314"/>
    <w:rsid w:val="004D2250"/>
    <w:rsid w:val="004D3A16"/>
    <w:rsid w:val="004D4474"/>
    <w:rsid w:val="004D562F"/>
    <w:rsid w:val="004D66AF"/>
    <w:rsid w:val="004D6738"/>
    <w:rsid w:val="004D6927"/>
    <w:rsid w:val="004E139F"/>
    <w:rsid w:val="004E2574"/>
    <w:rsid w:val="004E4115"/>
    <w:rsid w:val="004E43CD"/>
    <w:rsid w:val="004F5267"/>
    <w:rsid w:val="004F6E98"/>
    <w:rsid w:val="004F70CE"/>
    <w:rsid w:val="005053D6"/>
    <w:rsid w:val="00505610"/>
    <w:rsid w:val="00507AEC"/>
    <w:rsid w:val="00512C2F"/>
    <w:rsid w:val="00513283"/>
    <w:rsid w:val="00514426"/>
    <w:rsid w:val="00526DBA"/>
    <w:rsid w:val="00530684"/>
    <w:rsid w:val="00531CF4"/>
    <w:rsid w:val="00534E9D"/>
    <w:rsid w:val="00540117"/>
    <w:rsid w:val="0054245B"/>
    <w:rsid w:val="005437ED"/>
    <w:rsid w:val="00545008"/>
    <w:rsid w:val="005460C9"/>
    <w:rsid w:val="00547EE5"/>
    <w:rsid w:val="00557EB1"/>
    <w:rsid w:val="00570933"/>
    <w:rsid w:val="00573F97"/>
    <w:rsid w:val="00582062"/>
    <w:rsid w:val="00584950"/>
    <w:rsid w:val="005863DB"/>
    <w:rsid w:val="00586A4F"/>
    <w:rsid w:val="00592046"/>
    <w:rsid w:val="00593E04"/>
    <w:rsid w:val="00597574"/>
    <w:rsid w:val="005A39FF"/>
    <w:rsid w:val="005A4298"/>
    <w:rsid w:val="005A47BE"/>
    <w:rsid w:val="005A7CFF"/>
    <w:rsid w:val="005B26E8"/>
    <w:rsid w:val="005B6FDA"/>
    <w:rsid w:val="005B7E7E"/>
    <w:rsid w:val="005C0760"/>
    <w:rsid w:val="005D4771"/>
    <w:rsid w:val="005D64BA"/>
    <w:rsid w:val="005E387A"/>
    <w:rsid w:val="005F34BD"/>
    <w:rsid w:val="005F4EFE"/>
    <w:rsid w:val="005F6D13"/>
    <w:rsid w:val="005F7C42"/>
    <w:rsid w:val="0060226B"/>
    <w:rsid w:val="00604784"/>
    <w:rsid w:val="00606C35"/>
    <w:rsid w:val="006105D2"/>
    <w:rsid w:val="006114BF"/>
    <w:rsid w:val="0061583C"/>
    <w:rsid w:val="006164FE"/>
    <w:rsid w:val="0061701A"/>
    <w:rsid w:val="0062009B"/>
    <w:rsid w:val="006233BC"/>
    <w:rsid w:val="006307BF"/>
    <w:rsid w:val="00631B37"/>
    <w:rsid w:val="00633055"/>
    <w:rsid w:val="0063414B"/>
    <w:rsid w:val="00637DF9"/>
    <w:rsid w:val="006439A8"/>
    <w:rsid w:val="006469BC"/>
    <w:rsid w:val="006473F8"/>
    <w:rsid w:val="0065400F"/>
    <w:rsid w:val="00656775"/>
    <w:rsid w:val="0066192F"/>
    <w:rsid w:val="00662D65"/>
    <w:rsid w:val="0066304D"/>
    <w:rsid w:val="00667C34"/>
    <w:rsid w:val="0067032E"/>
    <w:rsid w:val="00672A5E"/>
    <w:rsid w:val="00680EA2"/>
    <w:rsid w:val="00683C10"/>
    <w:rsid w:val="00684F6F"/>
    <w:rsid w:val="006945D5"/>
    <w:rsid w:val="006A1293"/>
    <w:rsid w:val="006A6DD1"/>
    <w:rsid w:val="006B1BCE"/>
    <w:rsid w:val="006B3019"/>
    <w:rsid w:val="006B383E"/>
    <w:rsid w:val="006B5F4B"/>
    <w:rsid w:val="006C04F1"/>
    <w:rsid w:val="006C05C3"/>
    <w:rsid w:val="006C383D"/>
    <w:rsid w:val="006C4020"/>
    <w:rsid w:val="006D350B"/>
    <w:rsid w:val="006D3BEA"/>
    <w:rsid w:val="006D6D6A"/>
    <w:rsid w:val="006E1C2E"/>
    <w:rsid w:val="006E2C26"/>
    <w:rsid w:val="006E51C1"/>
    <w:rsid w:val="006F315E"/>
    <w:rsid w:val="007022CB"/>
    <w:rsid w:val="0070299B"/>
    <w:rsid w:val="00704660"/>
    <w:rsid w:val="007071AA"/>
    <w:rsid w:val="00711A84"/>
    <w:rsid w:val="007141BF"/>
    <w:rsid w:val="007173AD"/>
    <w:rsid w:val="00721235"/>
    <w:rsid w:val="007228D6"/>
    <w:rsid w:val="00731F6A"/>
    <w:rsid w:val="00731F9D"/>
    <w:rsid w:val="00732A50"/>
    <w:rsid w:val="00735DD0"/>
    <w:rsid w:val="007536BF"/>
    <w:rsid w:val="00755A86"/>
    <w:rsid w:val="00760B0B"/>
    <w:rsid w:val="00774AC8"/>
    <w:rsid w:val="00776D4E"/>
    <w:rsid w:val="00777145"/>
    <w:rsid w:val="0078244F"/>
    <w:rsid w:val="00786BC5"/>
    <w:rsid w:val="00791D55"/>
    <w:rsid w:val="007925FB"/>
    <w:rsid w:val="00792B4E"/>
    <w:rsid w:val="00797A55"/>
    <w:rsid w:val="007A36E9"/>
    <w:rsid w:val="007B4139"/>
    <w:rsid w:val="007C0AC0"/>
    <w:rsid w:val="007C0C9D"/>
    <w:rsid w:val="007C6159"/>
    <w:rsid w:val="007D3806"/>
    <w:rsid w:val="007D605D"/>
    <w:rsid w:val="007D79DE"/>
    <w:rsid w:val="007E0576"/>
    <w:rsid w:val="007E4863"/>
    <w:rsid w:val="007E6FA8"/>
    <w:rsid w:val="007F1E17"/>
    <w:rsid w:val="007F3AAE"/>
    <w:rsid w:val="007F57A2"/>
    <w:rsid w:val="0080372F"/>
    <w:rsid w:val="00804342"/>
    <w:rsid w:val="00812667"/>
    <w:rsid w:val="00817C44"/>
    <w:rsid w:val="00822575"/>
    <w:rsid w:val="00825D9D"/>
    <w:rsid w:val="00825E17"/>
    <w:rsid w:val="00830664"/>
    <w:rsid w:val="0083116A"/>
    <w:rsid w:val="00831A1B"/>
    <w:rsid w:val="008323D1"/>
    <w:rsid w:val="008335C9"/>
    <w:rsid w:val="00834C2B"/>
    <w:rsid w:val="00836BAB"/>
    <w:rsid w:val="008430F6"/>
    <w:rsid w:val="008500B5"/>
    <w:rsid w:val="00852C6A"/>
    <w:rsid w:val="00853C84"/>
    <w:rsid w:val="00857670"/>
    <w:rsid w:val="00866138"/>
    <w:rsid w:val="008724D2"/>
    <w:rsid w:val="008726FB"/>
    <w:rsid w:val="00875559"/>
    <w:rsid w:val="008759A8"/>
    <w:rsid w:val="00877227"/>
    <w:rsid w:val="008773C9"/>
    <w:rsid w:val="008819C7"/>
    <w:rsid w:val="0088391A"/>
    <w:rsid w:val="00896BD4"/>
    <w:rsid w:val="008A2ADD"/>
    <w:rsid w:val="008A3337"/>
    <w:rsid w:val="008B22DF"/>
    <w:rsid w:val="008C4BA7"/>
    <w:rsid w:val="008D0B03"/>
    <w:rsid w:val="008D3474"/>
    <w:rsid w:val="008D4176"/>
    <w:rsid w:val="008D4727"/>
    <w:rsid w:val="008D480A"/>
    <w:rsid w:val="008D5397"/>
    <w:rsid w:val="008D7C6E"/>
    <w:rsid w:val="008E0CE9"/>
    <w:rsid w:val="008E2BAD"/>
    <w:rsid w:val="008E76DA"/>
    <w:rsid w:val="008F01F3"/>
    <w:rsid w:val="008F326E"/>
    <w:rsid w:val="008F46ED"/>
    <w:rsid w:val="008F4A44"/>
    <w:rsid w:val="008F613C"/>
    <w:rsid w:val="008F702D"/>
    <w:rsid w:val="00903ACC"/>
    <w:rsid w:val="00912B42"/>
    <w:rsid w:val="00912F44"/>
    <w:rsid w:val="00914833"/>
    <w:rsid w:val="00914E84"/>
    <w:rsid w:val="009168E1"/>
    <w:rsid w:val="00920110"/>
    <w:rsid w:val="0092012F"/>
    <w:rsid w:val="00926301"/>
    <w:rsid w:val="00931240"/>
    <w:rsid w:val="00940388"/>
    <w:rsid w:val="00942254"/>
    <w:rsid w:val="00943F94"/>
    <w:rsid w:val="00947B1F"/>
    <w:rsid w:val="00951AE2"/>
    <w:rsid w:val="009554E9"/>
    <w:rsid w:val="00956C69"/>
    <w:rsid w:val="00956E23"/>
    <w:rsid w:val="00957897"/>
    <w:rsid w:val="00960637"/>
    <w:rsid w:val="009614EA"/>
    <w:rsid w:val="00966339"/>
    <w:rsid w:val="0096657F"/>
    <w:rsid w:val="00976BC9"/>
    <w:rsid w:val="00982860"/>
    <w:rsid w:val="009923F8"/>
    <w:rsid w:val="00995A82"/>
    <w:rsid w:val="009A3355"/>
    <w:rsid w:val="009A66C0"/>
    <w:rsid w:val="009C3A35"/>
    <w:rsid w:val="009C4A2D"/>
    <w:rsid w:val="009C5A5E"/>
    <w:rsid w:val="009C7A22"/>
    <w:rsid w:val="009D0C1B"/>
    <w:rsid w:val="009D1650"/>
    <w:rsid w:val="009D22AF"/>
    <w:rsid w:val="009D5C3C"/>
    <w:rsid w:val="009E04F8"/>
    <w:rsid w:val="009E13D4"/>
    <w:rsid w:val="009E2BB6"/>
    <w:rsid w:val="009E663F"/>
    <w:rsid w:val="009F4157"/>
    <w:rsid w:val="00A01986"/>
    <w:rsid w:val="00A0598A"/>
    <w:rsid w:val="00A07E7D"/>
    <w:rsid w:val="00A17C1D"/>
    <w:rsid w:val="00A2052A"/>
    <w:rsid w:val="00A2716A"/>
    <w:rsid w:val="00A35081"/>
    <w:rsid w:val="00A421B5"/>
    <w:rsid w:val="00A55FBD"/>
    <w:rsid w:val="00A57244"/>
    <w:rsid w:val="00A5791A"/>
    <w:rsid w:val="00A602CE"/>
    <w:rsid w:val="00A60D04"/>
    <w:rsid w:val="00A610D1"/>
    <w:rsid w:val="00A7657F"/>
    <w:rsid w:val="00A77B9E"/>
    <w:rsid w:val="00A829C7"/>
    <w:rsid w:val="00A84797"/>
    <w:rsid w:val="00A86722"/>
    <w:rsid w:val="00A91BF6"/>
    <w:rsid w:val="00A95FF1"/>
    <w:rsid w:val="00AA2658"/>
    <w:rsid w:val="00AA35E3"/>
    <w:rsid w:val="00AA4166"/>
    <w:rsid w:val="00AA5586"/>
    <w:rsid w:val="00AC17BB"/>
    <w:rsid w:val="00AC1B12"/>
    <w:rsid w:val="00AC2BAB"/>
    <w:rsid w:val="00AC5640"/>
    <w:rsid w:val="00AD4CEF"/>
    <w:rsid w:val="00AE0024"/>
    <w:rsid w:val="00AE725B"/>
    <w:rsid w:val="00AF056D"/>
    <w:rsid w:val="00AF2BB4"/>
    <w:rsid w:val="00AF347B"/>
    <w:rsid w:val="00AF6B00"/>
    <w:rsid w:val="00AF6C2B"/>
    <w:rsid w:val="00B0382C"/>
    <w:rsid w:val="00B12277"/>
    <w:rsid w:val="00B126C6"/>
    <w:rsid w:val="00B1322E"/>
    <w:rsid w:val="00B163FA"/>
    <w:rsid w:val="00B17CAF"/>
    <w:rsid w:val="00B17D9E"/>
    <w:rsid w:val="00B267C1"/>
    <w:rsid w:val="00B308AE"/>
    <w:rsid w:val="00B32A9F"/>
    <w:rsid w:val="00B34ABF"/>
    <w:rsid w:val="00B37527"/>
    <w:rsid w:val="00B40CDB"/>
    <w:rsid w:val="00B42437"/>
    <w:rsid w:val="00B4687E"/>
    <w:rsid w:val="00B47D7B"/>
    <w:rsid w:val="00B50A24"/>
    <w:rsid w:val="00B5330C"/>
    <w:rsid w:val="00B54791"/>
    <w:rsid w:val="00B54980"/>
    <w:rsid w:val="00B55190"/>
    <w:rsid w:val="00B56120"/>
    <w:rsid w:val="00B56D0E"/>
    <w:rsid w:val="00B6010E"/>
    <w:rsid w:val="00B64FC5"/>
    <w:rsid w:val="00B65D9D"/>
    <w:rsid w:val="00B74E7B"/>
    <w:rsid w:val="00B77B4F"/>
    <w:rsid w:val="00B802B5"/>
    <w:rsid w:val="00B845B5"/>
    <w:rsid w:val="00B84718"/>
    <w:rsid w:val="00B90E95"/>
    <w:rsid w:val="00BA12C7"/>
    <w:rsid w:val="00BB0970"/>
    <w:rsid w:val="00BB0B02"/>
    <w:rsid w:val="00BB4268"/>
    <w:rsid w:val="00BC27A5"/>
    <w:rsid w:val="00BC3662"/>
    <w:rsid w:val="00BD1FA1"/>
    <w:rsid w:val="00BD3F5D"/>
    <w:rsid w:val="00BD5161"/>
    <w:rsid w:val="00BD7959"/>
    <w:rsid w:val="00BE0A5E"/>
    <w:rsid w:val="00BF6063"/>
    <w:rsid w:val="00BF7B60"/>
    <w:rsid w:val="00C005C0"/>
    <w:rsid w:val="00C00BCA"/>
    <w:rsid w:val="00C01FD0"/>
    <w:rsid w:val="00C048A5"/>
    <w:rsid w:val="00C1175D"/>
    <w:rsid w:val="00C15B3C"/>
    <w:rsid w:val="00C17452"/>
    <w:rsid w:val="00C179AA"/>
    <w:rsid w:val="00C21B43"/>
    <w:rsid w:val="00C21E1A"/>
    <w:rsid w:val="00C2320B"/>
    <w:rsid w:val="00C27263"/>
    <w:rsid w:val="00C311C4"/>
    <w:rsid w:val="00C352B3"/>
    <w:rsid w:val="00C35C7E"/>
    <w:rsid w:val="00C35DA7"/>
    <w:rsid w:val="00C3622D"/>
    <w:rsid w:val="00C517A3"/>
    <w:rsid w:val="00C54FF6"/>
    <w:rsid w:val="00C55951"/>
    <w:rsid w:val="00C57E9F"/>
    <w:rsid w:val="00C7115A"/>
    <w:rsid w:val="00C77270"/>
    <w:rsid w:val="00C77B64"/>
    <w:rsid w:val="00C85573"/>
    <w:rsid w:val="00C93D7B"/>
    <w:rsid w:val="00CA0102"/>
    <w:rsid w:val="00CA4198"/>
    <w:rsid w:val="00CB7A6D"/>
    <w:rsid w:val="00CC3430"/>
    <w:rsid w:val="00CC4546"/>
    <w:rsid w:val="00CD074B"/>
    <w:rsid w:val="00CD3820"/>
    <w:rsid w:val="00CD7535"/>
    <w:rsid w:val="00CD77A6"/>
    <w:rsid w:val="00CF07D0"/>
    <w:rsid w:val="00CF0E1F"/>
    <w:rsid w:val="00CF63F7"/>
    <w:rsid w:val="00D0047C"/>
    <w:rsid w:val="00D07A83"/>
    <w:rsid w:val="00D119C9"/>
    <w:rsid w:val="00D144EA"/>
    <w:rsid w:val="00D241CB"/>
    <w:rsid w:val="00D25F2A"/>
    <w:rsid w:val="00D37292"/>
    <w:rsid w:val="00D41481"/>
    <w:rsid w:val="00D473EF"/>
    <w:rsid w:val="00D55339"/>
    <w:rsid w:val="00D55F47"/>
    <w:rsid w:val="00D615DD"/>
    <w:rsid w:val="00D659B2"/>
    <w:rsid w:val="00D71450"/>
    <w:rsid w:val="00D726E8"/>
    <w:rsid w:val="00D7523B"/>
    <w:rsid w:val="00D86759"/>
    <w:rsid w:val="00D91DDB"/>
    <w:rsid w:val="00D922AF"/>
    <w:rsid w:val="00D948DD"/>
    <w:rsid w:val="00DC0174"/>
    <w:rsid w:val="00DC5856"/>
    <w:rsid w:val="00DC5B17"/>
    <w:rsid w:val="00DC7FF3"/>
    <w:rsid w:val="00DD0DDE"/>
    <w:rsid w:val="00DD40F7"/>
    <w:rsid w:val="00DD5B8D"/>
    <w:rsid w:val="00DD6174"/>
    <w:rsid w:val="00DE1D11"/>
    <w:rsid w:val="00DE2483"/>
    <w:rsid w:val="00DE5AA4"/>
    <w:rsid w:val="00DF03A7"/>
    <w:rsid w:val="00DF1191"/>
    <w:rsid w:val="00E05D06"/>
    <w:rsid w:val="00E13E1A"/>
    <w:rsid w:val="00E16430"/>
    <w:rsid w:val="00E16D44"/>
    <w:rsid w:val="00E21A8B"/>
    <w:rsid w:val="00E23144"/>
    <w:rsid w:val="00E23B82"/>
    <w:rsid w:val="00E246A2"/>
    <w:rsid w:val="00E27F5B"/>
    <w:rsid w:val="00E32E36"/>
    <w:rsid w:val="00E33988"/>
    <w:rsid w:val="00E35DF3"/>
    <w:rsid w:val="00E417C9"/>
    <w:rsid w:val="00E4280A"/>
    <w:rsid w:val="00E5089F"/>
    <w:rsid w:val="00E546E5"/>
    <w:rsid w:val="00E56BAF"/>
    <w:rsid w:val="00E66383"/>
    <w:rsid w:val="00E71F27"/>
    <w:rsid w:val="00E75601"/>
    <w:rsid w:val="00E764F7"/>
    <w:rsid w:val="00E83436"/>
    <w:rsid w:val="00E91746"/>
    <w:rsid w:val="00E94598"/>
    <w:rsid w:val="00E9526F"/>
    <w:rsid w:val="00E95D76"/>
    <w:rsid w:val="00E96101"/>
    <w:rsid w:val="00E96DE8"/>
    <w:rsid w:val="00EA6520"/>
    <w:rsid w:val="00EA7175"/>
    <w:rsid w:val="00EC508C"/>
    <w:rsid w:val="00EF43C7"/>
    <w:rsid w:val="00EF6D52"/>
    <w:rsid w:val="00EF72CD"/>
    <w:rsid w:val="00EF79C0"/>
    <w:rsid w:val="00EF7CCB"/>
    <w:rsid w:val="00F009F2"/>
    <w:rsid w:val="00F0167E"/>
    <w:rsid w:val="00F04E43"/>
    <w:rsid w:val="00F06EC7"/>
    <w:rsid w:val="00F116C7"/>
    <w:rsid w:val="00F1539F"/>
    <w:rsid w:val="00F2147F"/>
    <w:rsid w:val="00F22AAE"/>
    <w:rsid w:val="00F23036"/>
    <w:rsid w:val="00F25D45"/>
    <w:rsid w:val="00F34369"/>
    <w:rsid w:val="00F35AC2"/>
    <w:rsid w:val="00F37915"/>
    <w:rsid w:val="00F42193"/>
    <w:rsid w:val="00F43E52"/>
    <w:rsid w:val="00F45B17"/>
    <w:rsid w:val="00F4776B"/>
    <w:rsid w:val="00F527AD"/>
    <w:rsid w:val="00F531E9"/>
    <w:rsid w:val="00F54971"/>
    <w:rsid w:val="00F56C55"/>
    <w:rsid w:val="00F57A54"/>
    <w:rsid w:val="00F61970"/>
    <w:rsid w:val="00F62980"/>
    <w:rsid w:val="00F64D0B"/>
    <w:rsid w:val="00F65197"/>
    <w:rsid w:val="00F739E7"/>
    <w:rsid w:val="00F75D38"/>
    <w:rsid w:val="00F80237"/>
    <w:rsid w:val="00F84DD7"/>
    <w:rsid w:val="00F909FE"/>
    <w:rsid w:val="00F91CD7"/>
    <w:rsid w:val="00F951A5"/>
    <w:rsid w:val="00FA31B8"/>
    <w:rsid w:val="00FA3842"/>
    <w:rsid w:val="00FA7068"/>
    <w:rsid w:val="00FB1106"/>
    <w:rsid w:val="00FB36B3"/>
    <w:rsid w:val="00FC57E5"/>
    <w:rsid w:val="00FD3CDC"/>
    <w:rsid w:val="00FD4498"/>
    <w:rsid w:val="00FE0735"/>
    <w:rsid w:val="00FE6455"/>
    <w:rsid w:val="00FF56CF"/>
    <w:rsid w:val="00FF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63EC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1E3B81"/>
    <w:rPr>
      <w:color w:val="605E5C"/>
      <w:shd w:val="clear" w:color="auto" w:fill="E1DFDD"/>
    </w:rPr>
  </w:style>
  <w:style w:type="paragraph" w:customStyle="1" w:styleId="ConsPlusNormal">
    <w:name w:val="ConsPlusNormal"/>
    <w:rsid w:val="0066192F"/>
    <w:pPr>
      <w:widowControl w:val="0"/>
      <w:suppressAutoHyphens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font-weight-bold">
    <w:name w:val="font-weight-bold"/>
    <w:basedOn w:val="a1"/>
    <w:rsid w:val="00DD0DDE"/>
  </w:style>
  <w:style w:type="character" w:customStyle="1" w:styleId="v9tjod">
    <w:name w:val="v9tjod"/>
    <w:basedOn w:val="a1"/>
    <w:rsid w:val="00662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6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373200127625000015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15391&amp;dst=311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15391&amp;dst=10144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15391&amp;dst=30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15391&amp;dst=10002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90180-C703-4DDF-834E-84F7A10FD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6</Pages>
  <Words>2136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Желтухин Кирилл Андреевич</cp:lastModifiedBy>
  <cp:revision>73</cp:revision>
  <cp:lastPrinted>2026-05-14T16:24:00Z</cp:lastPrinted>
  <dcterms:created xsi:type="dcterms:W3CDTF">2026-03-22T19:56:00Z</dcterms:created>
  <dcterms:modified xsi:type="dcterms:W3CDTF">2026-05-14T16:34:00Z</dcterms:modified>
  <dc:language>ru-RU</dc:language>
</cp:coreProperties>
</file>