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799BD1D7"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D9450B">
        <w:rPr>
          <w:rFonts w:ascii="Times New Roman" w:hAnsi="Times New Roman" w:cs="Times New Roman"/>
          <w:sz w:val="26"/>
          <w:szCs w:val="26"/>
        </w:rPr>
        <w:t>Заказчик:</w:t>
      </w:r>
    </w:p>
    <w:p w14:paraId="69CE0EE7"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 xml:space="preserve">КОМИТЕТ ОБРАЗОВАНИЯ АДМИНИСТРАЦИИ БОКСИТОГОРСКОГО МУНИЦИПАЛЬНОГО РАЙОНА ЛЕНИНГРАДСКОЙ ОБЛАСТИ </w:t>
      </w:r>
    </w:p>
    <w:p w14:paraId="211EA00B"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bokskopo@mail.ru</w:t>
      </w:r>
    </w:p>
    <w:p w14:paraId="2EEE7D98"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p>
    <w:p w14:paraId="0E550185"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Pr>
          <w:rFonts w:ascii="Times New Roman" w:hAnsi="Times New Roman" w:cs="Times New Roman"/>
          <w:sz w:val="26"/>
          <w:szCs w:val="26"/>
        </w:rPr>
        <w:t>Уполномоченный орган:</w:t>
      </w:r>
    </w:p>
    <w:p w14:paraId="6E2801DD" w14:textId="38D7D7C5" w:rsidR="007039C8" w:rsidRPr="0067047E"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Pr>
          <w:rFonts w:ascii="Times New Roman" w:hAnsi="Times New Roman" w:cs="Times New Roman"/>
          <w:sz w:val="26"/>
          <w:szCs w:val="26"/>
        </w:rPr>
        <w:t xml:space="preserve">Комитет государственного заказа </w:t>
      </w:r>
      <w:r w:rsidRPr="0067047E">
        <w:rPr>
          <w:rFonts w:ascii="Times New Roman" w:hAnsi="Times New Roman" w:cs="Times New Roman"/>
          <w:sz w:val="26"/>
          <w:szCs w:val="26"/>
        </w:rPr>
        <w:t>Ленинградской области</w:t>
      </w:r>
    </w:p>
    <w:p w14:paraId="0FDC5E1E" w14:textId="77777777" w:rsidR="007039C8" w:rsidRPr="0067047E"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konkurs@lenreg.ru;</w:t>
      </w:r>
    </w:p>
    <w:p w14:paraId="14136EDB"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ka_zemlianukhina@lenreg.ru</w:t>
      </w:r>
    </w:p>
    <w:p w14:paraId="489085C0"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p>
    <w:p w14:paraId="6B67E772"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D9450B">
        <w:rPr>
          <w:rFonts w:ascii="Times New Roman" w:hAnsi="Times New Roman" w:cs="Times New Roman"/>
          <w:sz w:val="26"/>
          <w:szCs w:val="26"/>
        </w:rPr>
        <w:t>Заявитель:</w:t>
      </w:r>
    </w:p>
    <w:p w14:paraId="0C26F24F" w14:textId="77777777" w:rsidR="007039C8" w:rsidRPr="0067047E"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ИП ЕЛИСЕЕВ ВАСИЛИЙ ЮРЬЕВИЧ</w:t>
      </w:r>
    </w:p>
    <w:p w14:paraId="4D2A77C5"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zakazotdel@mail.ru</w:t>
      </w:r>
    </w:p>
    <w:p w14:paraId="7141ADCF"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p>
    <w:p w14:paraId="7FB5D7F4" w14:textId="77777777" w:rsidR="007039C8" w:rsidRPr="00D9450B"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D9450B">
        <w:rPr>
          <w:rFonts w:ascii="Times New Roman" w:hAnsi="Times New Roman" w:cs="Times New Roman"/>
          <w:sz w:val="26"/>
          <w:szCs w:val="26"/>
        </w:rPr>
        <w:t>Оператор электронной площадки:</w:t>
      </w:r>
    </w:p>
    <w:p w14:paraId="7E2AB249"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Pr>
          <w:rFonts w:ascii="Times New Roman" w:hAnsi="Times New Roman" w:cs="Times New Roman"/>
          <w:sz w:val="26"/>
          <w:szCs w:val="26"/>
        </w:rPr>
        <w:t>ООО «РТС-тендер»</w:t>
      </w:r>
    </w:p>
    <w:p w14:paraId="47068418"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sidRPr="0067047E">
        <w:rPr>
          <w:rFonts w:ascii="Times New Roman" w:hAnsi="Times New Roman" w:cs="Times New Roman"/>
          <w:sz w:val="26"/>
          <w:szCs w:val="26"/>
        </w:rPr>
        <w:t xml:space="preserve">info@rts-tender.ru </w:t>
      </w:r>
      <w:r>
        <w:rPr>
          <w:rFonts w:ascii="Times New Roman" w:hAnsi="Times New Roman" w:cs="Times New Roman"/>
          <w:sz w:val="26"/>
          <w:szCs w:val="26"/>
        </w:rPr>
        <w:t xml:space="preserve">        </w:t>
      </w:r>
    </w:p>
    <w:p w14:paraId="60066402" w14:textId="77777777" w:rsidR="007039C8" w:rsidRDefault="007039C8" w:rsidP="007039C8">
      <w:pPr>
        <w:tabs>
          <w:tab w:val="left" w:pos="7545"/>
          <w:tab w:val="left" w:pos="7965"/>
        </w:tabs>
        <w:suppressAutoHyphens/>
        <w:spacing w:after="0" w:line="240" w:lineRule="auto"/>
        <w:ind w:left="5103"/>
        <w:rPr>
          <w:rFonts w:ascii="Times New Roman" w:hAnsi="Times New Roman" w:cs="Times New Roman"/>
          <w:sz w:val="26"/>
          <w:szCs w:val="26"/>
        </w:rPr>
      </w:pPr>
      <w:r>
        <w:rPr>
          <w:rFonts w:ascii="Times New Roman" w:hAnsi="Times New Roman" w:cs="Times New Roman"/>
          <w:sz w:val="26"/>
          <w:szCs w:val="26"/>
        </w:rPr>
        <w:t xml:space="preserve">           </w:t>
      </w:r>
    </w:p>
    <w:p w14:paraId="48C28C62" w14:textId="70379204" w:rsidR="004908FA" w:rsidRDefault="007039C8" w:rsidP="007039C8">
      <w:pPr>
        <w:widowControl w:val="0"/>
        <w:autoSpaceDE w:val="0"/>
        <w:autoSpaceDN w:val="0"/>
        <w:adjustRightInd w:val="0"/>
        <w:spacing w:after="0" w:line="240" w:lineRule="auto"/>
        <w:ind w:left="5103"/>
        <w:rPr>
          <w:rFonts w:ascii="Times New Roman" w:hAnsi="Times New Roman" w:cs="Times New Roman"/>
          <w:bCs/>
          <w:sz w:val="26"/>
          <w:szCs w:val="26"/>
        </w:rPr>
      </w:pPr>
      <w:r w:rsidRPr="004D3979">
        <w:rPr>
          <w:rFonts w:ascii="Times New Roman" w:hAnsi="Times New Roman" w:cs="Times New Roman"/>
          <w:sz w:val="26"/>
          <w:szCs w:val="26"/>
        </w:rPr>
        <w:t xml:space="preserve">Извещение № </w:t>
      </w:r>
      <w:r w:rsidRPr="0067047E">
        <w:rPr>
          <w:rFonts w:ascii="Times New Roman" w:hAnsi="Times New Roman" w:cs="Times New Roman"/>
          <w:sz w:val="26"/>
          <w:szCs w:val="26"/>
        </w:rPr>
        <w:t>0145200000426000628</w:t>
      </w:r>
    </w:p>
    <w:p w14:paraId="4B7D7277" w14:textId="77777777" w:rsidR="007039C8" w:rsidRDefault="007039C8"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73CD2806"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7039C8" w:rsidRPr="007039C8">
        <w:rPr>
          <w:rFonts w:ascii="Times New Roman" w:hAnsi="Times New Roman" w:cs="Times New Roman"/>
          <w:bCs/>
          <w:sz w:val="26"/>
          <w:szCs w:val="26"/>
        </w:rPr>
        <w:t>047/06/105-710/2026</w:t>
      </w:r>
    </w:p>
    <w:p w14:paraId="747BAB27" w14:textId="1D5468DB" w:rsidR="000A57B5" w:rsidRPr="002926DE" w:rsidRDefault="007039C8" w:rsidP="000A57B5">
      <w:pPr>
        <w:pStyle w:val="HTML"/>
        <w:jc w:val="both"/>
        <w:rPr>
          <w:rFonts w:ascii="Times New Roman" w:eastAsiaTheme="minorEastAsia" w:hAnsi="Times New Roman" w:cs="Times New Roman"/>
          <w:sz w:val="26"/>
          <w:szCs w:val="26"/>
        </w:rPr>
      </w:pPr>
      <w:r w:rsidRPr="007039C8">
        <w:rPr>
          <w:rFonts w:ascii="Times New Roman" w:eastAsiaTheme="minorEastAsia" w:hAnsi="Times New Roman" w:cs="Times New Roman"/>
          <w:sz w:val="26"/>
          <w:szCs w:val="26"/>
        </w:rPr>
        <w:t>07 мая 2026 года</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0B7B611D" w:rsidR="00EB4B69" w:rsidRDefault="00F1234C" w:rsidP="007039C8">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56EEF315" w14:textId="0647DACC" w:rsidR="007039C8" w:rsidRPr="007039C8" w:rsidRDefault="007039C8" w:rsidP="007039C8">
      <w:pPr>
        <w:pStyle w:val="HTML"/>
        <w:ind w:firstLine="709"/>
        <w:jc w:val="both"/>
        <w:rPr>
          <w:rFonts w:ascii="Times New Roman" w:eastAsiaTheme="minorHAnsi" w:hAnsi="Times New Roman" w:cs="Times New Roman"/>
          <w:sz w:val="26"/>
          <w:szCs w:val="26"/>
          <w:lang w:eastAsia="en-US"/>
        </w:rPr>
      </w:pPr>
      <w:r w:rsidRPr="007039C8">
        <w:rPr>
          <w:rFonts w:ascii="Times New Roman" w:eastAsiaTheme="minorHAnsi" w:hAnsi="Times New Roman" w:cs="Times New Roman"/>
          <w:sz w:val="26"/>
          <w:szCs w:val="26"/>
          <w:lang w:eastAsia="en-US"/>
        </w:rPr>
        <w:t>в присутствии</w:t>
      </w:r>
      <w:r w:rsidR="00395781">
        <w:rPr>
          <w:rFonts w:ascii="Times New Roman" w:eastAsiaTheme="minorHAnsi" w:hAnsi="Times New Roman" w:cs="Times New Roman"/>
          <w:sz w:val="26"/>
          <w:szCs w:val="26"/>
          <w:lang w:eastAsia="en-US"/>
        </w:rPr>
        <w:t xml:space="preserve"> представителей по доверенности</w:t>
      </w:r>
    </w:p>
    <w:p w14:paraId="27F055E8" w14:textId="7DA533F3" w:rsidR="007039C8" w:rsidRPr="007039C8" w:rsidRDefault="007039C8" w:rsidP="007039C8">
      <w:pPr>
        <w:pStyle w:val="HTML"/>
        <w:ind w:firstLine="709"/>
        <w:jc w:val="both"/>
        <w:rPr>
          <w:rFonts w:ascii="Times New Roman" w:eastAsiaTheme="minorHAnsi" w:hAnsi="Times New Roman" w:cs="Times New Roman"/>
          <w:sz w:val="26"/>
          <w:szCs w:val="26"/>
          <w:lang w:eastAsia="en-US"/>
        </w:rPr>
      </w:pPr>
      <w:r w:rsidRPr="007039C8">
        <w:rPr>
          <w:rFonts w:ascii="Times New Roman" w:eastAsiaTheme="minorHAnsi" w:hAnsi="Times New Roman" w:cs="Times New Roman"/>
          <w:sz w:val="26"/>
          <w:szCs w:val="26"/>
          <w:lang w:eastAsia="en-US"/>
        </w:rPr>
        <w:t xml:space="preserve">от Заказчика - КОМИТЕТ ОБРАЗОВАНИЯ АДМИНИСТРАЦИИ БОКСИТОГОРСКОГО МУНИЦИПАЛЬНОГО РАЙОНА ЛЕНИНГРАДСКОЙ ОБЛАСТИ: </w:t>
      </w:r>
    </w:p>
    <w:p w14:paraId="4A1C60A0" w14:textId="45C6DDB3" w:rsidR="007039C8" w:rsidRPr="007039C8" w:rsidRDefault="007039C8" w:rsidP="007039C8">
      <w:pPr>
        <w:pStyle w:val="HTML"/>
        <w:ind w:firstLine="709"/>
        <w:jc w:val="both"/>
        <w:rPr>
          <w:rFonts w:ascii="Times New Roman" w:eastAsiaTheme="minorHAnsi" w:hAnsi="Times New Roman" w:cs="Times New Roman"/>
          <w:sz w:val="26"/>
          <w:szCs w:val="26"/>
          <w:lang w:eastAsia="en-US"/>
        </w:rPr>
      </w:pPr>
      <w:r w:rsidRPr="007039C8">
        <w:rPr>
          <w:rFonts w:ascii="Times New Roman" w:eastAsiaTheme="minorHAnsi" w:hAnsi="Times New Roman" w:cs="Times New Roman"/>
          <w:sz w:val="26"/>
          <w:szCs w:val="26"/>
          <w:lang w:eastAsia="en-US"/>
        </w:rPr>
        <w:t xml:space="preserve">от Уполномоченного органа - КГЗ ЛО: </w:t>
      </w:r>
    </w:p>
    <w:p w14:paraId="313CE5B7" w14:textId="77777777" w:rsidR="007039C8" w:rsidRDefault="007039C8" w:rsidP="007039C8">
      <w:pPr>
        <w:pStyle w:val="HTML"/>
        <w:ind w:firstLine="709"/>
        <w:jc w:val="both"/>
        <w:rPr>
          <w:rFonts w:ascii="Times New Roman" w:eastAsiaTheme="minorHAnsi" w:hAnsi="Times New Roman" w:cs="Times New Roman"/>
          <w:sz w:val="26"/>
          <w:szCs w:val="26"/>
          <w:lang w:eastAsia="en-US"/>
        </w:rPr>
      </w:pPr>
      <w:r w:rsidRPr="007039C8">
        <w:rPr>
          <w:rFonts w:ascii="Times New Roman" w:eastAsiaTheme="minorHAnsi" w:hAnsi="Times New Roman" w:cs="Times New Roman"/>
          <w:sz w:val="26"/>
          <w:szCs w:val="26"/>
          <w:lang w:eastAsia="en-US"/>
        </w:rPr>
        <w:t>в отсутствие представителей от Заявителя, извещенные о времени и месте заседания Комиссии надлежащим образом,</w:t>
      </w:r>
    </w:p>
    <w:p w14:paraId="1FF59B9E" w14:textId="08456CAF" w:rsidR="00845B19" w:rsidRPr="002926DE" w:rsidRDefault="000A57B5" w:rsidP="007039C8">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sidRPr="002926DE">
        <w:rPr>
          <w:rFonts w:ascii="Times New Roman" w:hAnsi="Times New Roman" w:cs="Times New Roman"/>
          <w:sz w:val="26"/>
          <w:szCs w:val="26"/>
        </w:rPr>
        <w:lastRenderedPageBreak/>
        <w:t>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546A2A5E" w14:textId="77777777" w:rsidR="007039C8" w:rsidRPr="007039C8" w:rsidRDefault="007039C8" w:rsidP="007039C8">
      <w:pPr>
        <w:spacing w:after="0" w:line="240" w:lineRule="auto"/>
        <w:ind w:firstLine="709"/>
        <w:jc w:val="both"/>
        <w:rPr>
          <w:rFonts w:ascii="Times New Roman" w:hAnsi="Times New Roman" w:cs="Times New Roman"/>
          <w:sz w:val="26"/>
          <w:szCs w:val="26"/>
        </w:rPr>
      </w:pPr>
      <w:proofErr w:type="gramStart"/>
      <w:r w:rsidRPr="007039C8">
        <w:rPr>
          <w:rFonts w:ascii="Times New Roman" w:hAnsi="Times New Roman" w:cs="Times New Roman"/>
          <w:sz w:val="26"/>
          <w:szCs w:val="26"/>
        </w:rPr>
        <w:t>В Ленинградское УФАС России поступила жалоба Заявителя (</w:t>
      </w:r>
      <w:proofErr w:type="spellStart"/>
      <w:r w:rsidRPr="007039C8">
        <w:rPr>
          <w:rFonts w:ascii="Times New Roman" w:hAnsi="Times New Roman" w:cs="Times New Roman"/>
          <w:sz w:val="26"/>
          <w:szCs w:val="26"/>
        </w:rPr>
        <w:t>вх</w:t>
      </w:r>
      <w:proofErr w:type="spellEnd"/>
      <w:r w:rsidRPr="007039C8">
        <w:rPr>
          <w:rFonts w:ascii="Times New Roman" w:hAnsi="Times New Roman" w:cs="Times New Roman"/>
          <w:sz w:val="26"/>
          <w:szCs w:val="26"/>
        </w:rPr>
        <w:t>. № 3364/26 от 29.04.2026) на положения извещения при проведении электронного аукциона «Оснащение общеобразовательных организаций средствами обучения и воспитания для реализации учебных предметов в рамках регионального проекта «Все лучшее детям (Ленинградская область)» (Переносная мобильная акустическая система)».</w:t>
      </w:r>
      <w:proofErr w:type="gramEnd"/>
    </w:p>
    <w:p w14:paraId="07E84699" w14:textId="77777777" w:rsidR="007039C8" w:rsidRPr="007039C8" w:rsidRDefault="007039C8" w:rsidP="007039C8">
      <w:pPr>
        <w:spacing w:after="0" w:line="240" w:lineRule="auto"/>
        <w:ind w:firstLine="709"/>
        <w:jc w:val="both"/>
        <w:rPr>
          <w:rFonts w:ascii="Times New Roman" w:hAnsi="Times New Roman" w:cs="Times New Roman"/>
          <w:sz w:val="26"/>
          <w:szCs w:val="26"/>
        </w:rPr>
      </w:pPr>
      <w:r w:rsidRPr="007039C8">
        <w:rPr>
          <w:rFonts w:ascii="Times New Roman" w:hAnsi="Times New Roman" w:cs="Times New Roman"/>
          <w:sz w:val="26"/>
          <w:szCs w:val="26"/>
        </w:rPr>
        <w:t>Извещение о проведении электронного аукциона размещено 23.04.2026 на официальном сайте единой информационной системы в сфере закупок в информационно-телекоммуникационной сети «Интернет» www.zakupki.gov.ru (далее – ЕИС).</w:t>
      </w:r>
    </w:p>
    <w:p w14:paraId="700179E8" w14:textId="74E90504" w:rsidR="00771BB1" w:rsidRDefault="007039C8" w:rsidP="007039C8">
      <w:pPr>
        <w:spacing w:after="0" w:line="240" w:lineRule="auto"/>
        <w:ind w:firstLine="709"/>
        <w:jc w:val="both"/>
        <w:rPr>
          <w:rFonts w:ascii="Times New Roman" w:hAnsi="Times New Roman" w:cs="Times New Roman"/>
          <w:sz w:val="26"/>
          <w:szCs w:val="26"/>
        </w:rPr>
      </w:pPr>
      <w:r w:rsidRPr="007039C8">
        <w:rPr>
          <w:rFonts w:ascii="Times New Roman" w:hAnsi="Times New Roman" w:cs="Times New Roman"/>
          <w:sz w:val="26"/>
          <w:szCs w:val="26"/>
        </w:rPr>
        <w:t>Начальная (максимальная) цена контракта - 1 020 285,00 рублей.</w:t>
      </w:r>
    </w:p>
    <w:p w14:paraId="2A725574" w14:textId="77777777" w:rsidR="007039C8" w:rsidRDefault="007039C8" w:rsidP="007039C8">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sidRPr="00C464BB">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w:t>
      </w:r>
      <w:r w:rsidRPr="00C464BB">
        <w:rPr>
          <w:rFonts w:ascii="Times New Roman" w:hAnsi="Times New Roman" w:cs="Times New Roman"/>
          <w:sz w:val="26"/>
          <w:szCs w:val="26"/>
        </w:rPr>
        <w:lastRenderedPageBreak/>
        <w:t xml:space="preserve">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766B3038"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Заказчика Уполномоченным органом</w:t>
      </w:r>
      <w:r w:rsidR="006E6A3D">
        <w:rPr>
          <w:rFonts w:ascii="Times New Roman" w:hAnsi="Times New Roman" w:cs="Times New Roman"/>
          <w:sz w:val="26"/>
          <w:szCs w:val="26"/>
        </w:rPr>
        <w:t xml:space="preserve">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7039C8" w:rsidRPr="007039C8">
        <w:rPr>
          <w:rFonts w:ascii="Times New Roman" w:hAnsi="Times New Roman" w:cs="Times New Roman"/>
          <w:sz w:val="26"/>
          <w:szCs w:val="26"/>
        </w:rPr>
        <w:t>Оснащение общеобразовательных организаций средствами обучения и воспитания для реализации учебных предметов в рамках регионального проекта «Все лучшее детям (Ленинградская область)» (Переносная мобильная акусти</w:t>
      </w:r>
      <w:r w:rsidR="007039C8">
        <w:rPr>
          <w:rFonts w:ascii="Times New Roman" w:hAnsi="Times New Roman" w:cs="Times New Roman"/>
          <w:sz w:val="26"/>
          <w:szCs w:val="26"/>
        </w:rPr>
        <w:t>ческая система)</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lastRenderedPageBreak/>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w:t>
      </w:r>
      <w:r w:rsidRPr="00361A2C">
        <w:rPr>
          <w:rFonts w:ascii="Times New Roman" w:hAnsi="Times New Roman" w:cs="Times New Roman"/>
          <w:sz w:val="26"/>
          <w:szCs w:val="26"/>
        </w:rPr>
        <w:lastRenderedPageBreak/>
        <w:t>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6E8CE0D" w14:textId="2FE4B14F" w:rsidR="00A51F15" w:rsidRDefault="00A51F15" w:rsidP="00A51F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A51F15">
        <w:rPr>
          <w:rFonts w:ascii="Times New Roman" w:hAnsi="Times New Roman" w:cs="Times New Roman"/>
          <w:sz w:val="26"/>
          <w:szCs w:val="26"/>
        </w:rPr>
        <w:t>,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w:t>
      </w:r>
      <w:r w:rsidR="00E37019">
        <w:rPr>
          <w:rFonts w:ascii="Times New Roman" w:hAnsi="Times New Roman" w:cs="Times New Roman"/>
          <w:sz w:val="26"/>
          <w:szCs w:val="26"/>
        </w:rPr>
        <w:t xml:space="preserve"> закупка </w:t>
      </w:r>
      <w:r w:rsidR="007039C8">
        <w:rPr>
          <w:rFonts w:ascii="Times New Roman" w:hAnsi="Times New Roman" w:cs="Times New Roman"/>
          <w:sz w:val="26"/>
          <w:szCs w:val="26"/>
        </w:rPr>
        <w:t>а</w:t>
      </w:r>
      <w:r w:rsidR="007039C8" w:rsidRPr="007039C8">
        <w:rPr>
          <w:rFonts w:ascii="Times New Roman" w:hAnsi="Times New Roman" w:cs="Times New Roman"/>
          <w:sz w:val="26"/>
          <w:szCs w:val="26"/>
        </w:rPr>
        <w:t>кустическ</w:t>
      </w:r>
      <w:r w:rsidR="007039C8">
        <w:rPr>
          <w:rFonts w:ascii="Times New Roman" w:hAnsi="Times New Roman" w:cs="Times New Roman"/>
          <w:sz w:val="26"/>
          <w:szCs w:val="26"/>
        </w:rPr>
        <w:t xml:space="preserve">ой </w:t>
      </w:r>
      <w:r w:rsidR="007039C8" w:rsidRPr="007039C8">
        <w:rPr>
          <w:rFonts w:ascii="Times New Roman" w:hAnsi="Times New Roman" w:cs="Times New Roman"/>
          <w:sz w:val="26"/>
          <w:szCs w:val="26"/>
        </w:rPr>
        <w:t>систем</w:t>
      </w:r>
      <w:r w:rsidR="007039C8">
        <w:rPr>
          <w:rFonts w:ascii="Times New Roman" w:hAnsi="Times New Roman" w:cs="Times New Roman"/>
          <w:sz w:val="26"/>
          <w:szCs w:val="26"/>
        </w:rPr>
        <w:t>ы</w:t>
      </w:r>
      <w:r w:rsidR="00E37019">
        <w:rPr>
          <w:rFonts w:ascii="Times New Roman" w:hAnsi="Times New Roman" w:cs="Times New Roman"/>
          <w:sz w:val="26"/>
          <w:szCs w:val="26"/>
        </w:rPr>
        <w:t xml:space="preserve"> </w:t>
      </w:r>
      <w:r w:rsidRPr="00A51F15">
        <w:rPr>
          <w:rFonts w:ascii="Times New Roman" w:hAnsi="Times New Roman" w:cs="Times New Roman"/>
          <w:sz w:val="26"/>
          <w:szCs w:val="26"/>
        </w:rPr>
        <w:t>(КТРУ</w:t>
      </w:r>
      <w:r w:rsidR="00906D68">
        <w:rPr>
          <w:rFonts w:ascii="Times New Roman" w:hAnsi="Times New Roman" w:cs="Times New Roman"/>
          <w:sz w:val="26"/>
          <w:szCs w:val="26"/>
        </w:rPr>
        <w:t xml:space="preserve"> -</w:t>
      </w:r>
      <w:r w:rsidR="00E37019">
        <w:rPr>
          <w:rFonts w:ascii="Times New Roman" w:hAnsi="Times New Roman" w:cs="Times New Roman"/>
          <w:sz w:val="26"/>
          <w:szCs w:val="26"/>
        </w:rPr>
        <w:t xml:space="preserve"> </w:t>
      </w:r>
      <w:r w:rsidR="007039C8" w:rsidRPr="007039C8">
        <w:rPr>
          <w:rFonts w:ascii="Times New Roman" w:hAnsi="Times New Roman" w:cs="Times New Roman"/>
          <w:sz w:val="26"/>
          <w:szCs w:val="26"/>
        </w:rPr>
        <w:t>26.40.31.190-00000011</w:t>
      </w:r>
      <w:r w:rsidRPr="00A51F15">
        <w:rPr>
          <w:rFonts w:ascii="Times New Roman" w:hAnsi="Times New Roman" w:cs="Times New Roman"/>
          <w:sz w:val="26"/>
          <w:szCs w:val="26"/>
        </w:rPr>
        <w:t xml:space="preserve">). </w:t>
      </w:r>
    </w:p>
    <w:p w14:paraId="75F67CDE" w14:textId="05FD1E8D" w:rsidR="00DF73C9" w:rsidRPr="008D4C40" w:rsidRDefault="00DF73C9" w:rsidP="00DF73C9">
      <w:pPr>
        <w:spacing w:after="0" w:line="240" w:lineRule="auto"/>
        <w:ind w:firstLine="709"/>
        <w:jc w:val="both"/>
        <w:rPr>
          <w:rFonts w:ascii="Times New Roman" w:hAnsi="Times New Roman" w:cs="Times New Roman"/>
          <w:sz w:val="26"/>
          <w:szCs w:val="26"/>
        </w:rPr>
      </w:pPr>
      <w:r w:rsidRPr="00DF73C9">
        <w:rPr>
          <w:rFonts w:ascii="Times New Roman" w:hAnsi="Times New Roman" w:cs="Times New Roman"/>
          <w:sz w:val="26"/>
          <w:szCs w:val="26"/>
        </w:rPr>
        <w:t xml:space="preserve">Проанализировав извещение в полном объеме, </w:t>
      </w:r>
      <w:r w:rsidR="00562E2E">
        <w:rPr>
          <w:rFonts w:ascii="Times New Roman" w:hAnsi="Times New Roman" w:cs="Times New Roman"/>
          <w:sz w:val="26"/>
          <w:szCs w:val="26"/>
        </w:rPr>
        <w:t xml:space="preserve">Комиссия </w:t>
      </w:r>
      <w:r w:rsidRPr="00DF73C9">
        <w:rPr>
          <w:rFonts w:ascii="Times New Roman" w:hAnsi="Times New Roman" w:cs="Times New Roman"/>
          <w:sz w:val="26"/>
          <w:szCs w:val="26"/>
        </w:rPr>
        <w:t>установила, что описание объекта закупки составлено Заказчиком</w:t>
      </w:r>
      <w:r w:rsidR="00562E2E">
        <w:rPr>
          <w:rFonts w:ascii="Times New Roman" w:hAnsi="Times New Roman" w:cs="Times New Roman"/>
          <w:sz w:val="26"/>
          <w:szCs w:val="26"/>
        </w:rPr>
        <w:t xml:space="preserve"> исключительно</w:t>
      </w:r>
      <w:r w:rsidRPr="00DF73C9">
        <w:rPr>
          <w:rFonts w:ascii="Times New Roman" w:hAnsi="Times New Roman" w:cs="Times New Roman"/>
          <w:sz w:val="26"/>
          <w:szCs w:val="26"/>
        </w:rPr>
        <w:t xml:space="preserve"> на основании тех </w:t>
      </w:r>
      <w:r w:rsidRPr="008D4C40">
        <w:rPr>
          <w:rFonts w:ascii="Times New Roman" w:hAnsi="Times New Roman" w:cs="Times New Roman"/>
          <w:sz w:val="26"/>
          <w:szCs w:val="26"/>
        </w:rPr>
        <w:t xml:space="preserve">характеристик, которые указаны в примененной позиции КТРУ - </w:t>
      </w:r>
      <w:r w:rsidR="008B0AFB" w:rsidRPr="008B0AFB">
        <w:rPr>
          <w:rFonts w:ascii="Times New Roman" w:hAnsi="Times New Roman" w:cs="Times New Roman"/>
          <w:sz w:val="26"/>
          <w:szCs w:val="26"/>
        </w:rPr>
        <w:t>26.40.31.190-00000011</w:t>
      </w:r>
      <w:r w:rsidR="00E37019">
        <w:rPr>
          <w:rFonts w:ascii="Times New Roman" w:hAnsi="Times New Roman" w:cs="Times New Roman"/>
          <w:sz w:val="26"/>
          <w:szCs w:val="26"/>
        </w:rPr>
        <w:t>.</w:t>
      </w:r>
    </w:p>
    <w:p w14:paraId="7BB08EF4" w14:textId="63E8B9CC"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Проанализировав содержание позиции КТРУ -</w:t>
      </w:r>
      <w:r w:rsidR="00F153F5">
        <w:rPr>
          <w:rFonts w:ascii="Times New Roman" w:hAnsi="Times New Roman" w:cs="Times New Roman"/>
          <w:sz w:val="26"/>
          <w:szCs w:val="26"/>
        </w:rPr>
        <w:t xml:space="preserve"> </w:t>
      </w:r>
      <w:r w:rsidR="008B0AFB" w:rsidRPr="008B0AFB">
        <w:rPr>
          <w:rFonts w:ascii="Times New Roman" w:hAnsi="Times New Roman" w:cs="Times New Roman"/>
          <w:sz w:val="26"/>
          <w:szCs w:val="26"/>
        </w:rPr>
        <w:t>26.40.31.190-00000011</w:t>
      </w:r>
      <w:r w:rsidRPr="008D4C40">
        <w:rPr>
          <w:rFonts w:ascii="Times New Roman" w:hAnsi="Times New Roman" w:cs="Times New Roman"/>
          <w:sz w:val="26"/>
          <w:szCs w:val="26"/>
        </w:rPr>
        <w:t xml:space="preserve">, фактическое содержание описания объекта закупки, сформированное при заполнении экранных форм веб-интерфейса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w:t>
      </w:r>
      <w:proofErr w:type="gramStart"/>
      <w:r w:rsidRPr="008D4C40">
        <w:rPr>
          <w:rFonts w:ascii="Times New Roman" w:hAnsi="Times New Roman" w:cs="Times New Roman"/>
          <w:sz w:val="26"/>
          <w:szCs w:val="26"/>
        </w:rPr>
        <w:t>закупки</w:t>
      </w:r>
      <w:proofErr w:type="gramEnd"/>
      <w:r w:rsidRPr="008D4C40">
        <w:rPr>
          <w:rFonts w:ascii="Times New Roman" w:hAnsi="Times New Roman" w:cs="Times New Roman"/>
          <w:sz w:val="26"/>
          <w:szCs w:val="26"/>
        </w:rPr>
        <w:t xml:space="preserve"> объективно требуемые характеристики и их показатели, Заказчик руководствовался требованиями КТРУ -</w:t>
      </w:r>
      <w:r w:rsidR="00F153F5">
        <w:rPr>
          <w:rFonts w:ascii="Times New Roman" w:hAnsi="Times New Roman" w:cs="Times New Roman"/>
          <w:sz w:val="26"/>
          <w:szCs w:val="26"/>
        </w:rPr>
        <w:t xml:space="preserve"> </w:t>
      </w:r>
      <w:r w:rsidR="008B0AFB" w:rsidRPr="008B0AFB">
        <w:rPr>
          <w:rFonts w:ascii="Times New Roman" w:hAnsi="Times New Roman" w:cs="Times New Roman"/>
          <w:sz w:val="26"/>
          <w:szCs w:val="26"/>
        </w:rPr>
        <w:t>26.40.31.190-00000011</w:t>
      </w:r>
      <w:r w:rsidRPr="008D4C40">
        <w:rPr>
          <w:rFonts w:ascii="Times New Roman" w:hAnsi="Times New Roman" w:cs="Times New Roman"/>
          <w:sz w:val="26"/>
          <w:szCs w:val="26"/>
        </w:rPr>
        <w:t>, учитыв</w:t>
      </w:r>
      <w:r w:rsidR="008D4C40">
        <w:rPr>
          <w:rFonts w:ascii="Times New Roman" w:hAnsi="Times New Roman" w:cs="Times New Roman"/>
          <w:sz w:val="26"/>
          <w:szCs w:val="26"/>
        </w:rPr>
        <w:t>ая свои потребности</w:t>
      </w:r>
      <w:r w:rsidRPr="008D4C40">
        <w:rPr>
          <w:rFonts w:ascii="Times New Roman" w:hAnsi="Times New Roman" w:cs="Times New Roman"/>
          <w:sz w:val="26"/>
          <w:szCs w:val="26"/>
        </w:rPr>
        <w:t>.</w:t>
      </w:r>
    </w:p>
    <w:p w14:paraId="3F6920D9" w14:textId="77777777"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 xml:space="preserve">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Заявителя об </w:t>
      </w:r>
      <w:proofErr w:type="gramStart"/>
      <w:r w:rsidRPr="008D4C40">
        <w:rPr>
          <w:rFonts w:ascii="Times New Roman" w:hAnsi="Times New Roman" w:cs="Times New Roman"/>
          <w:sz w:val="26"/>
          <w:szCs w:val="26"/>
        </w:rPr>
        <w:t>обратном</w:t>
      </w:r>
      <w:proofErr w:type="gramEnd"/>
      <w:r w:rsidRPr="008D4C40">
        <w:rPr>
          <w:rFonts w:ascii="Times New Roman" w:hAnsi="Times New Roman" w:cs="Times New Roman"/>
          <w:sz w:val="26"/>
          <w:szCs w:val="26"/>
        </w:rPr>
        <w:t>.</w:t>
      </w:r>
    </w:p>
    <w:p w14:paraId="3F1E0890" w14:textId="0211A729"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В этой связи, поскольку Заказчик фактически описал требуемый ему к поставке товар в строгом соответствии с содержанием позиции КТРУ -</w:t>
      </w:r>
      <w:r w:rsidR="00F153F5">
        <w:rPr>
          <w:rFonts w:ascii="Times New Roman" w:hAnsi="Times New Roman" w:cs="Times New Roman"/>
          <w:sz w:val="26"/>
          <w:szCs w:val="26"/>
        </w:rPr>
        <w:t xml:space="preserve"> </w:t>
      </w:r>
      <w:r w:rsidR="008B0AFB" w:rsidRPr="008B0AFB">
        <w:rPr>
          <w:rFonts w:ascii="Times New Roman" w:hAnsi="Times New Roman" w:cs="Times New Roman"/>
          <w:sz w:val="26"/>
          <w:szCs w:val="26"/>
        </w:rPr>
        <w:t>26.40.31.190-00000011</w:t>
      </w:r>
      <w:r w:rsidRPr="008D4C40">
        <w:rPr>
          <w:rFonts w:ascii="Times New Roman" w:hAnsi="Times New Roman" w:cs="Times New Roman"/>
          <w:sz w:val="26"/>
          <w:szCs w:val="26"/>
        </w:rPr>
        <w:t xml:space="preserve">, то Комиссия приходит к выводу, что положения извещения составлены в </w:t>
      </w:r>
      <w:r w:rsidRPr="008D4C40">
        <w:rPr>
          <w:rFonts w:ascii="Times New Roman" w:hAnsi="Times New Roman" w:cs="Times New Roman"/>
          <w:sz w:val="26"/>
          <w:szCs w:val="26"/>
        </w:rPr>
        <w:lastRenderedPageBreak/>
        <w:t>полном соответствии с требованиями действующего законодательства о контрактной системе.</w:t>
      </w:r>
    </w:p>
    <w:p w14:paraId="7E3B4D15" w14:textId="7F45602A" w:rsidR="00C30A20" w:rsidRPr="008D4C40" w:rsidRDefault="008D4C40" w:rsidP="00C30A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C30A20" w:rsidRPr="008D4C40">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51BE38D9" w14:textId="6E35CC2F" w:rsidR="00C30A20" w:rsidRPr="008D4C40" w:rsidRDefault="00C30A20" w:rsidP="008D4C4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w:t>
      </w:r>
      <w:proofErr w:type="gramStart"/>
      <w:r w:rsidRPr="008D4C40">
        <w:rPr>
          <w:rFonts w:ascii="Times New Roman" w:hAnsi="Times New Roman" w:cs="Times New Roman"/>
          <w:sz w:val="26"/>
          <w:szCs w:val="26"/>
        </w:rPr>
        <w:t>обусловлены</w:t>
      </w:r>
      <w:proofErr w:type="gramEnd"/>
      <w:r w:rsidRPr="008D4C40">
        <w:rPr>
          <w:rFonts w:ascii="Times New Roman" w:hAnsi="Times New Roman" w:cs="Times New Roman"/>
          <w:sz w:val="26"/>
          <w:szCs w:val="26"/>
        </w:rPr>
        <w:t xml:space="preserve"> потребностью</w:t>
      </w:r>
      <w:r w:rsidR="008D4C40">
        <w:rPr>
          <w:rFonts w:ascii="Times New Roman" w:hAnsi="Times New Roman" w:cs="Times New Roman"/>
          <w:sz w:val="26"/>
          <w:szCs w:val="26"/>
        </w:rPr>
        <w:t xml:space="preserve"> Заказчика</w:t>
      </w:r>
      <w:r w:rsidRPr="008D4C40">
        <w:rPr>
          <w:rFonts w:ascii="Times New Roman" w:hAnsi="Times New Roman" w:cs="Times New Roman"/>
          <w:sz w:val="26"/>
          <w:szCs w:val="26"/>
        </w:rPr>
        <w:t xml:space="preserve">. </w:t>
      </w:r>
    </w:p>
    <w:p w14:paraId="75CE4570" w14:textId="7655B6FD" w:rsidR="00DF73C9" w:rsidRPr="008D4C40" w:rsidRDefault="00DF73C9"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Относительно оспариваемых характеристик Заказчиком</w:t>
      </w:r>
      <w:r w:rsidR="008D4C40">
        <w:rPr>
          <w:rFonts w:ascii="Times New Roman" w:hAnsi="Times New Roman" w:cs="Times New Roman"/>
          <w:sz w:val="26"/>
          <w:szCs w:val="26"/>
        </w:rPr>
        <w:t xml:space="preserve"> также</w:t>
      </w:r>
      <w:r w:rsidRPr="008D4C40">
        <w:rPr>
          <w:rFonts w:ascii="Times New Roman" w:hAnsi="Times New Roman" w:cs="Times New Roman"/>
          <w:sz w:val="26"/>
          <w:szCs w:val="26"/>
        </w:rPr>
        <w:t xml:space="preserve"> были представлены обоснования их установления</w:t>
      </w:r>
      <w:r w:rsidR="00F153F5">
        <w:rPr>
          <w:rFonts w:ascii="Times New Roman" w:hAnsi="Times New Roman" w:cs="Times New Roman"/>
          <w:sz w:val="26"/>
          <w:szCs w:val="26"/>
        </w:rPr>
        <w:t xml:space="preserve"> в письменных пояснениях</w:t>
      </w:r>
      <w:r w:rsidRPr="008D4C40">
        <w:rPr>
          <w:rFonts w:ascii="Times New Roman" w:hAnsi="Times New Roman" w:cs="Times New Roman"/>
          <w:sz w:val="26"/>
          <w:szCs w:val="26"/>
        </w:rPr>
        <w:t>.</w:t>
      </w:r>
    </w:p>
    <w:p w14:paraId="39C9839B" w14:textId="5F6B64AC" w:rsidR="00A51F15" w:rsidRPr="008D4C40" w:rsidRDefault="00A51F15"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332284BE" w14:textId="48386F69" w:rsidR="00361A2C" w:rsidRPr="00361A2C" w:rsidRDefault="00F153F5" w:rsidP="00361A2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w:t>
      </w:r>
      <w:r w:rsidR="00361A2C" w:rsidRPr="00361A2C">
        <w:rPr>
          <w:rFonts w:ascii="Times New Roman" w:hAnsi="Times New Roman" w:cs="Times New Roman"/>
          <w:sz w:val="26"/>
          <w:szCs w:val="26"/>
        </w:rPr>
        <w:t>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4E4B2F5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0B5169F3" w14:textId="77777777" w:rsidR="00A51F15" w:rsidRPr="00A51F15" w:rsidRDefault="00A51F15" w:rsidP="00A51F1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proofErr w:type="gramEnd"/>
      <w:r w:rsidRPr="00A51F15">
        <w:rPr>
          <w:rFonts w:ascii="Times New Roman" w:hAnsi="Times New Roman" w:cs="Times New Roman"/>
          <w:sz w:val="26"/>
          <w:szCs w:val="26"/>
        </w:rPr>
        <w:t xml:space="preserve"> - российское лицо), за исключением случаев принятия Правительством Российской Федерации мер, предусмотренных пунктом 1 части 2 настоящей статьи. </w:t>
      </w:r>
      <w:proofErr w:type="gramStart"/>
      <w:r w:rsidRPr="00A51F15">
        <w:rPr>
          <w:rFonts w:ascii="Times New Roman" w:hAnsi="Times New Roman" w:cs="Times New Roman"/>
          <w:sz w:val="26"/>
          <w:szCs w:val="26"/>
        </w:rPr>
        <w:t xml:space="preserve">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w:t>
      </w:r>
      <w:r w:rsidRPr="00A51F15">
        <w:rPr>
          <w:rFonts w:ascii="Times New Roman" w:hAnsi="Times New Roman" w:cs="Times New Roman"/>
          <w:sz w:val="26"/>
          <w:szCs w:val="26"/>
        </w:rPr>
        <w:lastRenderedPageBreak/>
        <w:t>товаром российского происхождения, работой, услугой, соответственно выполняемой</w:t>
      </w:r>
      <w:proofErr w:type="gramEnd"/>
      <w:r w:rsidRPr="00A51F15">
        <w:rPr>
          <w:rFonts w:ascii="Times New Roman" w:hAnsi="Times New Roman" w:cs="Times New Roman"/>
          <w:sz w:val="26"/>
          <w:szCs w:val="26"/>
        </w:rPr>
        <w:t xml:space="preserve">, </w:t>
      </w:r>
      <w:proofErr w:type="gramStart"/>
      <w:r w:rsidRPr="00A51F15">
        <w:rPr>
          <w:rFonts w:ascii="Times New Roman" w:hAnsi="Times New Roman" w:cs="Times New Roman"/>
          <w:sz w:val="26"/>
          <w:szCs w:val="26"/>
        </w:rPr>
        <w:t>оказываемой</w:t>
      </w:r>
      <w:proofErr w:type="gramEnd"/>
      <w:r w:rsidRPr="00A51F15">
        <w:rPr>
          <w:rFonts w:ascii="Times New Roman" w:hAnsi="Times New Roman" w:cs="Times New Roman"/>
          <w:sz w:val="26"/>
          <w:szCs w:val="26"/>
        </w:rPr>
        <w:t xml:space="preserve"> российским лицом.</w:t>
      </w:r>
    </w:p>
    <w:p w14:paraId="7CA51A68" w14:textId="7777777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64F2FD0B" w14:textId="3286994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w:t>
      </w:r>
      <w:r w:rsidR="00BC0E39">
        <w:rPr>
          <w:rFonts w:ascii="Times New Roman" w:hAnsi="Times New Roman" w:cs="Times New Roman"/>
          <w:sz w:val="26"/>
          <w:szCs w:val="26"/>
        </w:rPr>
        <w:t xml:space="preserve"> производителей, что следует из письменных</w:t>
      </w:r>
      <w:r>
        <w:rPr>
          <w:rFonts w:ascii="Times New Roman" w:hAnsi="Times New Roman" w:cs="Times New Roman"/>
          <w:sz w:val="26"/>
          <w:szCs w:val="26"/>
        </w:rPr>
        <w:t xml:space="preserve"> пояснений Заказчика.</w:t>
      </w:r>
    </w:p>
    <w:p w14:paraId="61AF8A9D" w14:textId="0DFAB483" w:rsidR="00340ECE" w:rsidRDefault="00340ECE" w:rsidP="000571C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вышеизложенного, довод подателя жалобы не находит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77777777"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14:paraId="0D72B80F"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4450CBBE"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sidR="00745514">
        <w:rPr>
          <w:rFonts w:ascii="Times New Roman" w:hAnsi="Times New Roman" w:cs="Times New Roman"/>
          <w:sz w:val="26"/>
          <w:szCs w:val="26"/>
        </w:rPr>
        <w:t>иками числа участников закупки.</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lastRenderedPageBreak/>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30C36C83" w14:textId="676CC91D" w:rsidR="008B0AFB" w:rsidRPr="008B0AFB" w:rsidRDefault="00C0276B" w:rsidP="008B0AFB">
      <w:pPr>
        <w:spacing w:after="0" w:line="240" w:lineRule="auto"/>
        <w:ind w:firstLine="709"/>
        <w:jc w:val="both"/>
        <w:rPr>
          <w:rFonts w:ascii="Times New Roman" w:hAnsi="Times New Roman" w:cs="Times New Roman"/>
          <w:sz w:val="26"/>
          <w:szCs w:val="26"/>
        </w:rPr>
      </w:pPr>
      <w:r w:rsidRPr="00C0276B">
        <w:rPr>
          <w:rFonts w:ascii="Times New Roman" w:hAnsi="Times New Roman" w:cs="Times New Roman"/>
          <w:sz w:val="26"/>
          <w:szCs w:val="26"/>
        </w:rPr>
        <w:t>Дополнительно Комиссия сообщает,</w:t>
      </w:r>
      <w:r w:rsidR="008B0AFB">
        <w:rPr>
          <w:rFonts w:ascii="Times New Roman" w:hAnsi="Times New Roman" w:cs="Times New Roman"/>
          <w:sz w:val="26"/>
          <w:szCs w:val="26"/>
        </w:rPr>
        <w:t xml:space="preserve"> </w:t>
      </w:r>
      <w:r w:rsidR="0087512A">
        <w:rPr>
          <w:rFonts w:ascii="Times New Roman" w:hAnsi="Times New Roman" w:cs="Times New Roman"/>
          <w:sz w:val="26"/>
          <w:szCs w:val="26"/>
        </w:rPr>
        <w:t xml:space="preserve">что, </w:t>
      </w:r>
      <w:r w:rsidR="008B0AFB" w:rsidRPr="008B0AFB">
        <w:rPr>
          <w:rFonts w:ascii="Times New Roman" w:hAnsi="Times New Roman" w:cs="Times New Roman"/>
          <w:sz w:val="26"/>
          <w:szCs w:val="26"/>
        </w:rPr>
        <w:t>проанализировав извещение об осуществлении закупки в полном объеме, Комиссия установила, что согласно сведениям единой информационной системы 30.04.2026 15:27 (</w:t>
      </w:r>
      <w:proofErr w:type="gramStart"/>
      <w:r w:rsidR="008B0AFB" w:rsidRPr="008B0AFB">
        <w:rPr>
          <w:rFonts w:ascii="Times New Roman" w:hAnsi="Times New Roman" w:cs="Times New Roman"/>
          <w:sz w:val="26"/>
          <w:szCs w:val="26"/>
        </w:rPr>
        <w:t>МСК</w:t>
      </w:r>
      <w:proofErr w:type="gramEnd"/>
      <w:r w:rsidR="008B0AFB" w:rsidRPr="008B0AFB">
        <w:rPr>
          <w:rFonts w:ascii="Times New Roman" w:hAnsi="Times New Roman" w:cs="Times New Roman"/>
          <w:sz w:val="26"/>
          <w:szCs w:val="26"/>
        </w:rPr>
        <w:t xml:space="preserve">) Заказчиком размещено «Извещение об отмене определения поставщика (подрядчика, исполнителя) от 30.04.2026 №ИО1». </w:t>
      </w:r>
    </w:p>
    <w:p w14:paraId="5426B807" w14:textId="77777777" w:rsidR="008B0AFB" w:rsidRPr="008B0AFB" w:rsidRDefault="008B0AFB" w:rsidP="008B0AFB">
      <w:pPr>
        <w:spacing w:after="0" w:line="240" w:lineRule="auto"/>
        <w:ind w:firstLine="709"/>
        <w:jc w:val="both"/>
        <w:rPr>
          <w:rFonts w:ascii="Times New Roman" w:hAnsi="Times New Roman" w:cs="Times New Roman"/>
          <w:sz w:val="26"/>
          <w:szCs w:val="26"/>
        </w:rPr>
      </w:pPr>
      <w:r w:rsidRPr="008B0AFB">
        <w:rPr>
          <w:rFonts w:ascii="Times New Roman" w:hAnsi="Times New Roman" w:cs="Times New Roman"/>
          <w:sz w:val="26"/>
          <w:szCs w:val="26"/>
        </w:rPr>
        <w:t xml:space="preserve">В силу части 1 статьи 36 Закона о контрактной системе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 </w:t>
      </w:r>
    </w:p>
    <w:p w14:paraId="6C6EC799" w14:textId="77777777" w:rsidR="008B0AFB" w:rsidRPr="008B0AFB" w:rsidRDefault="008B0AFB" w:rsidP="008B0AFB">
      <w:pPr>
        <w:spacing w:after="0" w:line="240" w:lineRule="auto"/>
        <w:ind w:firstLine="709"/>
        <w:jc w:val="both"/>
        <w:rPr>
          <w:rFonts w:ascii="Times New Roman" w:hAnsi="Times New Roman" w:cs="Times New Roman"/>
          <w:sz w:val="26"/>
          <w:szCs w:val="26"/>
        </w:rPr>
      </w:pPr>
      <w:r w:rsidRPr="008B0AFB">
        <w:rPr>
          <w:rFonts w:ascii="Times New Roman" w:hAnsi="Times New Roman" w:cs="Times New Roman"/>
          <w:sz w:val="26"/>
          <w:szCs w:val="26"/>
        </w:rPr>
        <w:t xml:space="preserve">Согласно части 2 статьи 36 Закона о контрактной системе при проведении электронных процедур, закрытых электронных процедур: </w:t>
      </w:r>
    </w:p>
    <w:p w14:paraId="70EC175D" w14:textId="77777777" w:rsidR="008B0AFB" w:rsidRPr="008B0AFB" w:rsidRDefault="008B0AFB" w:rsidP="008B0AFB">
      <w:pPr>
        <w:spacing w:after="0" w:line="240" w:lineRule="auto"/>
        <w:ind w:firstLine="709"/>
        <w:jc w:val="both"/>
        <w:rPr>
          <w:rFonts w:ascii="Times New Roman" w:hAnsi="Times New Roman" w:cs="Times New Roman"/>
          <w:sz w:val="26"/>
          <w:szCs w:val="26"/>
        </w:rPr>
      </w:pPr>
      <w:r w:rsidRPr="008B0AFB">
        <w:rPr>
          <w:rFonts w:ascii="Times New Roman" w:hAnsi="Times New Roman" w:cs="Times New Roman"/>
          <w:sz w:val="26"/>
          <w:szCs w:val="26"/>
        </w:rPr>
        <w:lastRenderedPageBreak/>
        <w:t xml:space="preserve">1) заказчик не </w:t>
      </w:r>
      <w:proofErr w:type="gramStart"/>
      <w:r w:rsidRPr="008B0AFB">
        <w:rPr>
          <w:rFonts w:ascii="Times New Roman" w:hAnsi="Times New Roman" w:cs="Times New Roman"/>
          <w:sz w:val="26"/>
          <w:szCs w:val="26"/>
        </w:rPr>
        <w:t>позднее</w:t>
      </w:r>
      <w:proofErr w:type="gramEnd"/>
      <w:r w:rsidRPr="008B0AFB">
        <w:rPr>
          <w:rFonts w:ascii="Times New Roman" w:hAnsi="Times New Roman" w:cs="Times New Roman"/>
          <w:sz w:val="26"/>
          <w:szCs w:val="26"/>
        </w:rPr>
        <w:t xml:space="preserve">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 </w:t>
      </w:r>
    </w:p>
    <w:p w14:paraId="2C494272" w14:textId="77777777" w:rsidR="008B0AFB" w:rsidRPr="008B0AFB" w:rsidRDefault="008B0AFB" w:rsidP="008B0AFB">
      <w:pPr>
        <w:spacing w:after="0" w:line="240" w:lineRule="auto"/>
        <w:ind w:firstLine="709"/>
        <w:jc w:val="both"/>
        <w:rPr>
          <w:rFonts w:ascii="Times New Roman" w:hAnsi="Times New Roman" w:cs="Times New Roman"/>
          <w:sz w:val="26"/>
          <w:szCs w:val="26"/>
        </w:rPr>
      </w:pPr>
      <w:r w:rsidRPr="008B0AFB">
        <w:rPr>
          <w:rFonts w:ascii="Times New Roman" w:hAnsi="Times New Roman" w:cs="Times New Roman"/>
          <w:sz w:val="26"/>
          <w:szCs w:val="26"/>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w:t>
      </w:r>
      <w:proofErr w:type="gramStart"/>
      <w:r w:rsidRPr="008B0AFB">
        <w:rPr>
          <w:rFonts w:ascii="Times New Roman" w:hAnsi="Times New Roman" w:cs="Times New Roman"/>
          <w:sz w:val="26"/>
          <w:szCs w:val="26"/>
        </w:rPr>
        <w:t>закупки</w:t>
      </w:r>
      <w:proofErr w:type="gramEnd"/>
      <w:r w:rsidRPr="008B0AFB">
        <w:rPr>
          <w:rFonts w:ascii="Times New Roman" w:hAnsi="Times New Roman" w:cs="Times New Roman"/>
          <w:sz w:val="26"/>
          <w:szCs w:val="26"/>
        </w:rPr>
        <w:t xml:space="preserve">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14:paraId="1A536669" w14:textId="17030D52" w:rsidR="00C0276B" w:rsidRDefault="008B0AFB" w:rsidP="008B0AFB">
      <w:pPr>
        <w:spacing w:after="0" w:line="240" w:lineRule="auto"/>
        <w:ind w:firstLine="709"/>
        <w:jc w:val="both"/>
        <w:rPr>
          <w:rFonts w:ascii="Times New Roman" w:hAnsi="Times New Roman" w:cs="Times New Roman"/>
          <w:sz w:val="26"/>
          <w:szCs w:val="26"/>
        </w:rPr>
      </w:pPr>
      <w:r w:rsidRPr="008B0AFB">
        <w:rPr>
          <w:rFonts w:ascii="Times New Roman" w:hAnsi="Times New Roman" w:cs="Times New Roman"/>
          <w:sz w:val="26"/>
          <w:szCs w:val="26"/>
        </w:rPr>
        <w:t>Таким образом, в связи с отменой Заказчиком процедуры проведения электронного аукциона до начала рассмотрения жалобы по существу Комиссия приходит к выводу, что в данном конкретном случае отмена закупки не может нарушать права и законных интересов уча</w:t>
      </w:r>
      <w:r>
        <w:rPr>
          <w:rFonts w:ascii="Times New Roman" w:hAnsi="Times New Roman" w:cs="Times New Roman"/>
          <w:sz w:val="26"/>
          <w:szCs w:val="26"/>
        </w:rPr>
        <w:t>стников рассматриваемой закупки</w:t>
      </w:r>
      <w:r w:rsidR="00C0276B" w:rsidRPr="00C0276B">
        <w:rPr>
          <w:rFonts w:ascii="Times New Roman" w:hAnsi="Times New Roman" w:cs="Times New Roman"/>
          <w:sz w:val="26"/>
          <w:szCs w:val="26"/>
        </w:rPr>
        <w:t>.</w:t>
      </w:r>
    </w:p>
    <w:p w14:paraId="33155F8A"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43F766DB"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 xml:space="preserve">нать жалобу </w:t>
      </w:r>
      <w:r w:rsidR="008B0AFB" w:rsidRPr="008B0AFB">
        <w:rPr>
          <w:rFonts w:ascii="Times New Roman" w:hAnsi="Times New Roman"/>
          <w:sz w:val="26"/>
          <w:szCs w:val="26"/>
        </w:rPr>
        <w:t>ИП ЕЛИСЕЕВ ВАСИЛИЙ ЮРЬЕВИЧ</w:t>
      </w:r>
      <w:r w:rsidR="0085750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7933EF92" w:rsidR="00367854" w:rsidRPr="000B5925" w:rsidRDefault="00367854" w:rsidP="008B0AFB">
      <w:pPr>
        <w:spacing w:after="0" w:line="240" w:lineRule="auto"/>
        <w:jc w:val="right"/>
        <w:rPr>
          <w:rFonts w:ascii="Times New Roman" w:hAnsi="Times New Roman"/>
          <w:sz w:val="26"/>
          <w:szCs w:val="26"/>
        </w:rPr>
      </w:pPr>
      <w:bookmarkStart w:id="0" w:name="_GoBack"/>
      <w:bookmarkEnd w:id="0"/>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B5BAB" w14:textId="77777777" w:rsidR="009B32ED" w:rsidRDefault="009B32ED" w:rsidP="000A57B5">
      <w:pPr>
        <w:spacing w:after="0" w:line="240" w:lineRule="auto"/>
      </w:pPr>
      <w:r>
        <w:separator/>
      </w:r>
    </w:p>
  </w:endnote>
  <w:endnote w:type="continuationSeparator" w:id="0">
    <w:p w14:paraId="24AFA1F6" w14:textId="77777777" w:rsidR="009B32ED" w:rsidRDefault="009B32ED"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2C1104" w14:textId="77777777" w:rsidR="009B32ED" w:rsidRDefault="009B32ED" w:rsidP="000A57B5">
      <w:pPr>
        <w:spacing w:after="0" w:line="240" w:lineRule="auto"/>
      </w:pPr>
      <w:r>
        <w:separator/>
      </w:r>
    </w:p>
  </w:footnote>
  <w:footnote w:type="continuationSeparator" w:id="0">
    <w:p w14:paraId="701EB8F3" w14:textId="77777777" w:rsidR="009B32ED" w:rsidRDefault="009B32ED"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F153F5" w:rsidRPr="004D1F10" w:rsidRDefault="00F153F5">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1F7D81">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F153F5" w:rsidRDefault="00F153F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81D90"/>
    <w:rsid w:val="00082CF3"/>
    <w:rsid w:val="00085132"/>
    <w:rsid w:val="00085397"/>
    <w:rsid w:val="00086F0D"/>
    <w:rsid w:val="00086F2B"/>
    <w:rsid w:val="00094980"/>
    <w:rsid w:val="000965EC"/>
    <w:rsid w:val="00096CE7"/>
    <w:rsid w:val="000A05BF"/>
    <w:rsid w:val="000A19DB"/>
    <w:rsid w:val="000A57B5"/>
    <w:rsid w:val="000A5DDD"/>
    <w:rsid w:val="000B5925"/>
    <w:rsid w:val="000C103A"/>
    <w:rsid w:val="000C3C81"/>
    <w:rsid w:val="000C3CFC"/>
    <w:rsid w:val="000C4DDE"/>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F111F"/>
    <w:rsid w:val="001F4E28"/>
    <w:rsid w:val="001F7D81"/>
    <w:rsid w:val="00200FAF"/>
    <w:rsid w:val="00202B61"/>
    <w:rsid w:val="002058F1"/>
    <w:rsid w:val="002103D0"/>
    <w:rsid w:val="00212AA0"/>
    <w:rsid w:val="002148C4"/>
    <w:rsid w:val="002167EE"/>
    <w:rsid w:val="002171C3"/>
    <w:rsid w:val="00222217"/>
    <w:rsid w:val="002222DA"/>
    <w:rsid w:val="00230819"/>
    <w:rsid w:val="00230AC6"/>
    <w:rsid w:val="0023140B"/>
    <w:rsid w:val="0023357A"/>
    <w:rsid w:val="00235FC3"/>
    <w:rsid w:val="00241AAD"/>
    <w:rsid w:val="00241C9A"/>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B42"/>
    <w:rsid w:val="00306BC4"/>
    <w:rsid w:val="00306D97"/>
    <w:rsid w:val="003101A0"/>
    <w:rsid w:val="003113B9"/>
    <w:rsid w:val="0031182A"/>
    <w:rsid w:val="0031594F"/>
    <w:rsid w:val="00317564"/>
    <w:rsid w:val="00324425"/>
    <w:rsid w:val="00324939"/>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5781"/>
    <w:rsid w:val="003975B2"/>
    <w:rsid w:val="003A0AE7"/>
    <w:rsid w:val="003B09BF"/>
    <w:rsid w:val="003B1E0E"/>
    <w:rsid w:val="003B1E49"/>
    <w:rsid w:val="003B3992"/>
    <w:rsid w:val="003B4965"/>
    <w:rsid w:val="003B4EF2"/>
    <w:rsid w:val="003B6E13"/>
    <w:rsid w:val="003C3F8C"/>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E9"/>
    <w:rsid w:val="0045217B"/>
    <w:rsid w:val="0046010D"/>
    <w:rsid w:val="00460569"/>
    <w:rsid w:val="00461A54"/>
    <w:rsid w:val="0046308F"/>
    <w:rsid w:val="004641E2"/>
    <w:rsid w:val="00464EC9"/>
    <w:rsid w:val="004672B0"/>
    <w:rsid w:val="00473CF7"/>
    <w:rsid w:val="00474BA8"/>
    <w:rsid w:val="00475A5B"/>
    <w:rsid w:val="004765BC"/>
    <w:rsid w:val="00476FAB"/>
    <w:rsid w:val="00477DBD"/>
    <w:rsid w:val="004822D3"/>
    <w:rsid w:val="00483468"/>
    <w:rsid w:val="00484A6B"/>
    <w:rsid w:val="004908FA"/>
    <w:rsid w:val="004913DD"/>
    <w:rsid w:val="00495DF5"/>
    <w:rsid w:val="004A3382"/>
    <w:rsid w:val="004A33E5"/>
    <w:rsid w:val="004A57F8"/>
    <w:rsid w:val="004B1E23"/>
    <w:rsid w:val="004B22B5"/>
    <w:rsid w:val="004B30A5"/>
    <w:rsid w:val="004B37AD"/>
    <w:rsid w:val="004B4EBC"/>
    <w:rsid w:val="004B6B46"/>
    <w:rsid w:val="004C00EC"/>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E6E"/>
    <w:rsid w:val="0057567A"/>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F0AD6"/>
    <w:rsid w:val="005F1CFD"/>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6FB4"/>
    <w:rsid w:val="00691AA5"/>
    <w:rsid w:val="0069380D"/>
    <w:rsid w:val="00695307"/>
    <w:rsid w:val="00695F31"/>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39C8"/>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12A"/>
    <w:rsid w:val="008757C7"/>
    <w:rsid w:val="00876185"/>
    <w:rsid w:val="00877C2F"/>
    <w:rsid w:val="00882F9D"/>
    <w:rsid w:val="008843C0"/>
    <w:rsid w:val="0088507A"/>
    <w:rsid w:val="00887BEC"/>
    <w:rsid w:val="008A2772"/>
    <w:rsid w:val="008A5F48"/>
    <w:rsid w:val="008A787B"/>
    <w:rsid w:val="008B0924"/>
    <w:rsid w:val="008B0AFB"/>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359C"/>
    <w:rsid w:val="00995208"/>
    <w:rsid w:val="009A5716"/>
    <w:rsid w:val="009A5BF9"/>
    <w:rsid w:val="009B2A1E"/>
    <w:rsid w:val="009B2B04"/>
    <w:rsid w:val="009B32ED"/>
    <w:rsid w:val="009B63F4"/>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D3A"/>
    <w:rsid w:val="00A37856"/>
    <w:rsid w:val="00A44738"/>
    <w:rsid w:val="00A4794E"/>
    <w:rsid w:val="00A50292"/>
    <w:rsid w:val="00A51F15"/>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A042F"/>
    <w:rsid w:val="00AA090F"/>
    <w:rsid w:val="00AA1105"/>
    <w:rsid w:val="00AA16AC"/>
    <w:rsid w:val="00AA2120"/>
    <w:rsid w:val="00AA33AA"/>
    <w:rsid w:val="00AA6DD5"/>
    <w:rsid w:val="00AA7404"/>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DC0"/>
    <w:rsid w:val="00B676CF"/>
    <w:rsid w:val="00B706C5"/>
    <w:rsid w:val="00B70D0C"/>
    <w:rsid w:val="00B710A2"/>
    <w:rsid w:val="00B7362B"/>
    <w:rsid w:val="00B75EFF"/>
    <w:rsid w:val="00B762B9"/>
    <w:rsid w:val="00B77800"/>
    <w:rsid w:val="00B81307"/>
    <w:rsid w:val="00B8327F"/>
    <w:rsid w:val="00B84E21"/>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65FE"/>
    <w:rsid w:val="00BB69AE"/>
    <w:rsid w:val="00BC0E39"/>
    <w:rsid w:val="00BC166B"/>
    <w:rsid w:val="00BC1D65"/>
    <w:rsid w:val="00BD1F34"/>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C6B41"/>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1824"/>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F13DF"/>
    <w:rsid w:val="00EF1C1B"/>
    <w:rsid w:val="00EF338A"/>
    <w:rsid w:val="00EF3972"/>
    <w:rsid w:val="00EF4E3C"/>
    <w:rsid w:val="00F037F6"/>
    <w:rsid w:val="00F0518E"/>
    <w:rsid w:val="00F10490"/>
    <w:rsid w:val="00F1234C"/>
    <w:rsid w:val="00F1301A"/>
    <w:rsid w:val="00F153F5"/>
    <w:rsid w:val="00F17754"/>
    <w:rsid w:val="00F20A16"/>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B0ACA"/>
    <w:rsid w:val="00FB122E"/>
    <w:rsid w:val="00FB29D8"/>
    <w:rsid w:val="00FB2AF3"/>
    <w:rsid w:val="00FB4CDC"/>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E482E-72FB-4549-9DBF-2DB38F8B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10</Pages>
  <Words>4196</Words>
  <Characters>23922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2474</cp:revision>
  <cp:lastPrinted>2025-03-21T08:09:00Z</cp:lastPrinted>
  <dcterms:created xsi:type="dcterms:W3CDTF">2022-12-21T10:16:00Z</dcterms:created>
  <dcterms:modified xsi:type="dcterms:W3CDTF">2026-05-13T10:43:00Z</dcterms:modified>
</cp:coreProperties>
</file>