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7AA169" w14:textId="2FDAB381" w:rsidR="00224D7E" w:rsidRDefault="00224D7E" w:rsidP="00224D7E">
      <w:pPr>
        <w:autoSpaceDE/>
        <w:autoSpaceDN/>
        <w:adjustRightInd/>
        <w:spacing w:line="276" w:lineRule="auto"/>
        <w:ind w:left="4820"/>
        <w:rPr>
          <w:rFonts w:ascii="Times New Roman" w:hAnsi="Times New Roman"/>
          <w:sz w:val="28"/>
          <w:szCs w:val="28"/>
        </w:rPr>
      </w:pPr>
    </w:p>
    <w:p w14:paraId="6DE4FD8D" w14:textId="77777777" w:rsidR="004F6E41" w:rsidRDefault="004F6E41" w:rsidP="003A01E2">
      <w:pPr>
        <w:spacing w:line="240" w:lineRule="auto"/>
        <w:ind w:left="4820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16DC22C2" w14:textId="77777777" w:rsidR="00526410" w:rsidRDefault="00526410" w:rsidP="003A01E2">
      <w:pPr>
        <w:spacing w:line="240" w:lineRule="auto"/>
        <w:ind w:left="4820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431217D3" w14:textId="77777777" w:rsidR="00224D7E" w:rsidRDefault="00224D7E" w:rsidP="003A01E2">
      <w:pPr>
        <w:spacing w:line="240" w:lineRule="auto"/>
        <w:ind w:left="4820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2828C1CF" w14:textId="77777777" w:rsidR="00224D7E" w:rsidRDefault="00224D7E" w:rsidP="003A01E2">
      <w:pPr>
        <w:spacing w:line="240" w:lineRule="auto"/>
        <w:ind w:left="4820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1A1F029C" w14:textId="77777777" w:rsidR="00224D7E" w:rsidRDefault="00224D7E" w:rsidP="00002E69">
      <w:pPr>
        <w:spacing w:line="240" w:lineRule="auto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162E3011" w14:textId="77777777" w:rsidR="00526410" w:rsidRPr="00335623" w:rsidRDefault="00526410" w:rsidP="003A01E2">
      <w:pPr>
        <w:spacing w:line="240" w:lineRule="auto"/>
        <w:ind w:left="4820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37473FF0" w14:textId="77777777" w:rsidR="00EB4F15" w:rsidRPr="00A66491" w:rsidRDefault="00EB4F15" w:rsidP="003A01E2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>ПРЕДПИСАНИЕ</w:t>
      </w:r>
    </w:p>
    <w:p w14:paraId="436CB6A6" w14:textId="79F591C1" w:rsidR="00EB4F15" w:rsidRPr="00A66491" w:rsidRDefault="004B359E" w:rsidP="003A01E2">
      <w:pPr>
        <w:widowControl w:val="0"/>
        <w:spacing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по делу </w:t>
      </w:r>
      <w:r w:rsidR="00151D42" w:rsidRPr="00151D42">
        <w:rPr>
          <w:rFonts w:ascii="Times New Roman" w:hAnsi="Times New Roman"/>
          <w:sz w:val="28"/>
          <w:szCs w:val="28"/>
        </w:rPr>
        <w:t xml:space="preserve">№ </w:t>
      </w:r>
      <w:r w:rsidR="00FC4AA7" w:rsidRPr="00FC4AA7">
        <w:rPr>
          <w:rFonts w:ascii="Times New Roman" w:hAnsi="Times New Roman"/>
          <w:sz w:val="28"/>
          <w:szCs w:val="28"/>
        </w:rPr>
        <w:t>28/06/</w:t>
      </w:r>
      <w:r w:rsidR="00BA59D3">
        <w:rPr>
          <w:rFonts w:ascii="Times New Roman" w:hAnsi="Times New Roman"/>
          <w:sz w:val="28"/>
          <w:szCs w:val="28"/>
        </w:rPr>
        <w:t>105</w:t>
      </w:r>
      <w:r w:rsidR="00FC4AA7" w:rsidRPr="00FC4AA7">
        <w:rPr>
          <w:rFonts w:ascii="Times New Roman" w:hAnsi="Times New Roman"/>
          <w:sz w:val="28"/>
          <w:szCs w:val="28"/>
        </w:rPr>
        <w:t>-</w:t>
      </w:r>
      <w:r w:rsidR="00F56CC0">
        <w:rPr>
          <w:rFonts w:ascii="Times New Roman" w:hAnsi="Times New Roman"/>
          <w:sz w:val="28"/>
          <w:szCs w:val="28"/>
        </w:rPr>
        <w:t>1645</w:t>
      </w:r>
      <w:r w:rsidR="00224D7E">
        <w:rPr>
          <w:rFonts w:ascii="Times New Roman" w:hAnsi="Times New Roman"/>
          <w:sz w:val="28"/>
          <w:szCs w:val="28"/>
        </w:rPr>
        <w:t>/2026</w:t>
      </w:r>
      <w:r w:rsidR="00FC4AA7" w:rsidRPr="00FC4AA7">
        <w:rPr>
          <w:rFonts w:ascii="Times New Roman" w:hAnsi="Times New Roman"/>
          <w:sz w:val="28"/>
          <w:szCs w:val="28"/>
        </w:rPr>
        <w:t xml:space="preserve"> </w:t>
      </w:r>
      <w:r w:rsidR="00EB4F15" w:rsidRPr="00A66491">
        <w:rPr>
          <w:rFonts w:ascii="Times New Roman" w:hAnsi="Times New Roman"/>
          <w:sz w:val="28"/>
          <w:szCs w:val="28"/>
        </w:rPr>
        <w:t>об устранении нарушени</w:t>
      </w:r>
      <w:r w:rsidR="002E57AC" w:rsidRPr="00A66491">
        <w:rPr>
          <w:rFonts w:ascii="Times New Roman" w:hAnsi="Times New Roman"/>
          <w:sz w:val="28"/>
          <w:szCs w:val="28"/>
        </w:rPr>
        <w:t>я</w:t>
      </w:r>
    </w:p>
    <w:p w14:paraId="3CA7DDB0" w14:textId="77777777" w:rsidR="00EB4F15" w:rsidRPr="00A66491" w:rsidRDefault="00EB4F15" w:rsidP="003A01E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14:paraId="0EF08B8C" w14:textId="77777777" w:rsidR="00EB4F15" w:rsidRPr="00A66491" w:rsidRDefault="00EB4F15" w:rsidP="003A01E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p w14:paraId="4A8D17F9" w14:textId="77777777" w:rsidR="00703A5F" w:rsidRPr="00A66491" w:rsidRDefault="00703A5F" w:rsidP="003A01E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1F9AA6CE" w14:textId="0DB2293F" w:rsidR="00703A5F" w:rsidRPr="00A66491" w:rsidRDefault="00F56CC0" w:rsidP="003A01E2">
      <w:pPr>
        <w:tabs>
          <w:tab w:val="left" w:pos="567"/>
          <w:tab w:val="left" w:pos="9639"/>
        </w:tabs>
        <w:spacing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13.05</w:t>
      </w:r>
      <w:r w:rsidR="00224D7E">
        <w:rPr>
          <w:rFonts w:ascii="Times New Roman" w:hAnsi="Times New Roman"/>
          <w:noProof/>
          <w:sz w:val="28"/>
          <w:szCs w:val="28"/>
        </w:rPr>
        <w:t>.2026</w:t>
      </w:r>
      <w:r w:rsidR="00703A5F" w:rsidRPr="00A6649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Москва</w:t>
      </w:r>
    </w:p>
    <w:p w14:paraId="4F4860EB" w14:textId="77777777" w:rsidR="00BA3C7A" w:rsidRDefault="00BA3C7A" w:rsidP="003A01E2">
      <w:pPr>
        <w:tabs>
          <w:tab w:val="left" w:pos="9498"/>
          <w:tab w:val="left" w:pos="9639"/>
        </w:tabs>
        <w:spacing w:line="240" w:lineRule="auto"/>
        <w:ind w:firstLine="567"/>
        <w:contextualSpacing/>
        <w:jc w:val="both"/>
        <w:rPr>
          <w:rFonts w:ascii="Times New Roman" w:hAnsi="Times New Roman"/>
          <w:noProof/>
          <w:sz w:val="28"/>
          <w:szCs w:val="28"/>
        </w:rPr>
      </w:pPr>
    </w:p>
    <w:p w14:paraId="2AAB36CC" w14:textId="34818630" w:rsidR="00224D7E" w:rsidRDefault="00F56CC0" w:rsidP="00E118E1">
      <w:pPr>
        <w:tabs>
          <w:tab w:val="left" w:pos="567"/>
          <w:tab w:val="left" w:pos="9639"/>
        </w:tabs>
        <w:spacing w:line="340" w:lineRule="atLeast"/>
        <w:ind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F56CC0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2BB5E2F1" w14:textId="22911BC5" w:rsidR="003A01E2" w:rsidRPr="00D91BDF" w:rsidRDefault="00224D7E" w:rsidP="003A01E2">
      <w:pPr>
        <w:tabs>
          <w:tab w:val="left" w:pos="567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4D7E">
        <w:rPr>
          <w:rFonts w:ascii="Times New Roman" w:eastAsia="Calibri" w:hAnsi="Times New Roman"/>
          <w:sz w:val="28"/>
          <w:szCs w:val="28"/>
        </w:rPr>
        <w:t xml:space="preserve">на основании решения от </w:t>
      </w:r>
      <w:r w:rsidR="00F56CC0">
        <w:rPr>
          <w:rFonts w:ascii="Times New Roman" w:eastAsia="Calibri" w:hAnsi="Times New Roman"/>
          <w:sz w:val="28"/>
          <w:szCs w:val="28"/>
        </w:rPr>
        <w:t>13.05</w:t>
      </w:r>
      <w:r w:rsidRPr="00224D7E">
        <w:rPr>
          <w:rFonts w:ascii="Times New Roman" w:eastAsia="Calibri" w:hAnsi="Times New Roman"/>
          <w:sz w:val="28"/>
          <w:szCs w:val="28"/>
        </w:rPr>
        <w:t xml:space="preserve">.2026 по делу № </w:t>
      </w:r>
      <w:r>
        <w:rPr>
          <w:rFonts w:ascii="Times New Roman" w:eastAsia="Calibri" w:hAnsi="Times New Roman"/>
          <w:sz w:val="28"/>
          <w:szCs w:val="28"/>
        </w:rPr>
        <w:t>28/06/105-</w:t>
      </w:r>
      <w:r w:rsidR="00F56CC0">
        <w:rPr>
          <w:rFonts w:ascii="Times New Roman" w:eastAsia="Calibri" w:hAnsi="Times New Roman"/>
          <w:sz w:val="28"/>
          <w:szCs w:val="28"/>
        </w:rPr>
        <w:t>1645</w:t>
      </w:r>
      <w:r w:rsidRPr="00224D7E">
        <w:rPr>
          <w:rFonts w:ascii="Times New Roman" w:eastAsia="Calibri" w:hAnsi="Times New Roman"/>
          <w:sz w:val="28"/>
          <w:szCs w:val="28"/>
        </w:rPr>
        <w:t xml:space="preserve">/2026, </w:t>
      </w:r>
      <w:r w:rsidRPr="00224D7E">
        <w:rPr>
          <w:rFonts w:ascii="Times New Roman" w:eastAsia="Calibri" w:hAnsi="Times New Roman"/>
          <w:sz w:val="28"/>
          <w:szCs w:val="28"/>
        </w:rPr>
        <w:br/>
        <w:t>принятого Комиссией по итогам рассмотрения жалобы</w:t>
      </w:r>
      <w:r w:rsidR="00133FFD">
        <w:rPr>
          <w:rFonts w:ascii="Times New Roman" w:eastAsia="Calibri" w:hAnsi="Times New Roman"/>
          <w:sz w:val="28"/>
          <w:szCs w:val="28"/>
        </w:rPr>
        <w:t xml:space="preserve"> </w:t>
      </w:r>
      <w:r w:rsidR="00F56CC0" w:rsidRPr="00F56CC0">
        <w:rPr>
          <w:rFonts w:ascii="Times New Roman" w:hAnsi="Times New Roman"/>
          <w:color w:val="000000"/>
          <w:sz w:val="28"/>
          <w:szCs w:val="28"/>
        </w:rPr>
        <w:t>ООО «Компания Киль-Волга»</w:t>
      </w:r>
      <w:r w:rsidR="00F56CC0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="00002E69" w:rsidRPr="00281D31">
        <w:rPr>
          <w:rFonts w:ascii="Times New Roman" w:eastAsia="Calibri" w:hAnsi="Times New Roman"/>
          <w:sz w:val="28"/>
          <w:szCs w:val="28"/>
        </w:rPr>
        <w:t xml:space="preserve">на действия </w:t>
      </w:r>
      <w:r w:rsidR="00002E69">
        <w:rPr>
          <w:rFonts w:ascii="Times New Roman" w:eastAsia="Calibri" w:hAnsi="Times New Roman"/>
          <w:sz w:val="28"/>
          <w:szCs w:val="28"/>
        </w:rPr>
        <w:t xml:space="preserve">Заказчиков, </w:t>
      </w:r>
      <w:r w:rsidR="00002E69" w:rsidRPr="00552545">
        <w:rPr>
          <w:rFonts w:ascii="Times New Roman" w:eastAsia="Calibri" w:hAnsi="Times New Roman"/>
          <w:sz w:val="28"/>
          <w:szCs w:val="28"/>
        </w:rPr>
        <w:t>Комитет</w:t>
      </w:r>
      <w:r w:rsidR="00002E69">
        <w:rPr>
          <w:rFonts w:ascii="Times New Roman" w:eastAsia="Calibri" w:hAnsi="Times New Roman"/>
          <w:sz w:val="28"/>
          <w:szCs w:val="28"/>
        </w:rPr>
        <w:t>а</w:t>
      </w:r>
      <w:r w:rsidR="00002E69" w:rsidRPr="00552545">
        <w:rPr>
          <w:rFonts w:ascii="Times New Roman" w:eastAsia="Calibri" w:hAnsi="Times New Roman"/>
          <w:sz w:val="28"/>
          <w:szCs w:val="28"/>
        </w:rPr>
        <w:t xml:space="preserve"> по организации торгов Самарской области</w:t>
      </w:r>
      <w:r w:rsidR="00002E69">
        <w:rPr>
          <w:rFonts w:ascii="Times New Roman" w:eastAsia="Calibri" w:hAnsi="Times New Roman"/>
          <w:sz w:val="28"/>
          <w:szCs w:val="28"/>
        </w:rPr>
        <w:t xml:space="preserve"> </w:t>
      </w:r>
      <w:r w:rsidR="00002E69" w:rsidRPr="00552545">
        <w:rPr>
          <w:rFonts w:ascii="Times New Roman" w:eastAsia="Calibri" w:hAnsi="Times New Roman"/>
          <w:sz w:val="28"/>
          <w:szCs w:val="28"/>
        </w:rPr>
        <w:t>(далее – Уполномоченный орган)</w:t>
      </w:r>
      <w:r w:rsidR="00002E69">
        <w:rPr>
          <w:rFonts w:ascii="Times New Roman" w:eastAsia="Calibri" w:hAnsi="Times New Roman"/>
          <w:sz w:val="28"/>
          <w:szCs w:val="28"/>
        </w:rPr>
        <w:t xml:space="preserve"> при проведении Заказчиками, Уполномоченным органом, </w:t>
      </w:r>
      <w:r w:rsidR="00002E69">
        <w:rPr>
          <w:rFonts w:ascii="Times New Roman" w:hAnsi="Times New Roman"/>
          <w:sz w:val="28"/>
          <w:szCs w:val="28"/>
        </w:rPr>
        <w:t>комиссией по осуществлению закупок Уполномоченного органа (далее – Комиссия по осуществлению закупок)</w:t>
      </w:r>
      <w:r w:rsidR="00002E69">
        <w:rPr>
          <w:rFonts w:ascii="Times New Roman" w:hAnsi="Times New Roman"/>
          <w:sz w:val="28"/>
          <w:szCs w:val="28"/>
        </w:rPr>
        <w:br/>
      </w:r>
      <w:r w:rsidR="00002E69" w:rsidRPr="003722DC">
        <w:rPr>
          <w:rFonts w:ascii="Times New Roman" w:eastAsia="Calibri" w:hAnsi="Times New Roman"/>
          <w:sz w:val="28"/>
          <w:szCs w:val="28"/>
        </w:rPr>
        <w:t xml:space="preserve">АО «АГЗ РТ» </w:t>
      </w:r>
      <w:r w:rsidR="00002E69" w:rsidRPr="00281D31">
        <w:rPr>
          <w:rFonts w:ascii="Times New Roman" w:eastAsia="Calibri" w:hAnsi="Times New Roman"/>
          <w:sz w:val="28"/>
          <w:szCs w:val="28"/>
        </w:rPr>
        <w:t xml:space="preserve">(далее – Оператор электронной площадки) электронного аукциона на право заключения государственного контракта на поставку </w:t>
      </w:r>
      <w:r w:rsidR="00002E69" w:rsidRPr="003722DC">
        <w:rPr>
          <w:rFonts w:ascii="Times New Roman" w:eastAsia="Calibri" w:hAnsi="Times New Roman"/>
          <w:sz w:val="28"/>
          <w:szCs w:val="28"/>
        </w:rPr>
        <w:t xml:space="preserve">медицинских изделий (Аппарат искусственной вентиляции легких для интенсивной терапии </w:t>
      </w:r>
      <w:r w:rsidR="00002E69" w:rsidRPr="003722DC">
        <w:rPr>
          <w:rFonts w:ascii="Times New Roman" w:eastAsia="Calibri" w:hAnsi="Times New Roman"/>
          <w:sz w:val="28"/>
          <w:szCs w:val="28"/>
        </w:rPr>
        <w:lastRenderedPageBreak/>
        <w:t>неонатальный), ввод</w:t>
      </w:r>
      <w:r w:rsidR="00002E69">
        <w:rPr>
          <w:rFonts w:ascii="Times New Roman" w:eastAsia="Calibri" w:hAnsi="Times New Roman"/>
          <w:sz w:val="28"/>
          <w:szCs w:val="28"/>
        </w:rPr>
        <w:t xml:space="preserve"> </w:t>
      </w:r>
      <w:r w:rsidR="00002E69" w:rsidRPr="003722DC">
        <w:rPr>
          <w:rFonts w:ascii="Times New Roman" w:eastAsia="Calibri" w:hAnsi="Times New Roman"/>
          <w:sz w:val="28"/>
          <w:szCs w:val="28"/>
        </w:rPr>
        <w:t>в эксплуатацию медицинских изделий, обучение правилам эксплуатации специалистов, эксплуатирующих медицинские изделия,</w:t>
      </w:r>
      <w:r w:rsidR="00131C05">
        <w:rPr>
          <w:rFonts w:ascii="Times New Roman" w:eastAsia="Calibri" w:hAnsi="Times New Roman"/>
          <w:sz w:val="28"/>
          <w:szCs w:val="28"/>
        </w:rPr>
        <w:br/>
      </w:r>
      <w:r w:rsidR="00002E69" w:rsidRPr="003722DC">
        <w:rPr>
          <w:rFonts w:ascii="Times New Roman" w:eastAsia="Calibri" w:hAnsi="Times New Roman"/>
          <w:sz w:val="28"/>
          <w:szCs w:val="28"/>
        </w:rPr>
        <w:t>и специалистов, осуществляющих техническое обслуживание медицинских изделий</w:t>
      </w:r>
      <w:r w:rsidR="00002E69">
        <w:rPr>
          <w:rFonts w:ascii="Times New Roman" w:eastAsia="Calibri" w:hAnsi="Times New Roman"/>
          <w:sz w:val="28"/>
          <w:szCs w:val="28"/>
        </w:rPr>
        <w:t xml:space="preserve"> </w:t>
      </w:r>
      <w:r w:rsidR="00002E69" w:rsidRPr="00281D31">
        <w:rPr>
          <w:rFonts w:ascii="Times New Roman" w:eastAsia="Calibri" w:hAnsi="Times New Roman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002E69" w:rsidRPr="00F10863">
        <w:rPr>
          <w:rFonts w:ascii="Times New Roman" w:eastAsia="Calibri" w:hAnsi="Times New Roman"/>
          <w:sz w:val="28"/>
          <w:szCs w:val="28"/>
        </w:rPr>
        <w:t>0142200001326009024</w:t>
      </w:r>
      <w:r w:rsidR="00002E69" w:rsidRPr="00281D31">
        <w:rPr>
          <w:rFonts w:ascii="Times New Roman" w:eastAsia="Calibri" w:hAnsi="Times New Roman"/>
          <w:sz w:val="28"/>
          <w:szCs w:val="28"/>
        </w:rPr>
        <w:t>) (далее</w:t>
      </w:r>
      <w:r w:rsidR="00002E69">
        <w:rPr>
          <w:rFonts w:ascii="Times New Roman" w:eastAsia="Calibri" w:hAnsi="Times New Roman"/>
          <w:sz w:val="28"/>
          <w:szCs w:val="28"/>
        </w:rPr>
        <w:t xml:space="preserve"> </w:t>
      </w:r>
      <w:r w:rsidR="00002E69" w:rsidRPr="00281D31">
        <w:rPr>
          <w:rFonts w:ascii="Times New Roman" w:eastAsia="Calibri" w:hAnsi="Times New Roman"/>
          <w:sz w:val="28"/>
          <w:szCs w:val="28"/>
        </w:rPr>
        <w:t xml:space="preserve">– Аукцион, Извещение), и в результате осуществления внеплановой проверки </w:t>
      </w:r>
      <w:r w:rsidR="00002E69">
        <w:rPr>
          <w:rFonts w:ascii="Times New Roman" w:eastAsia="Calibri" w:hAnsi="Times New Roman"/>
          <w:sz w:val="28"/>
          <w:szCs w:val="28"/>
        </w:rPr>
        <w:br/>
      </w:r>
      <w:r w:rsidR="00002E69" w:rsidRPr="00281D31">
        <w:rPr>
          <w:rFonts w:ascii="Times New Roman" w:eastAsia="Calibri" w:hAnsi="Times New Roman"/>
          <w:sz w:val="28"/>
          <w:szCs w:val="28"/>
        </w:rPr>
        <w:t xml:space="preserve">в соответствии с пунктом 1 части 15 статьи 99 Федерального закона от 05.04.2013 № 44-ФЗ «О контрактной системе в сфере закупок товаров, работ, услуг </w:t>
      </w:r>
      <w:r w:rsidR="00002E69">
        <w:rPr>
          <w:rFonts w:ascii="Times New Roman" w:eastAsia="Calibri" w:hAnsi="Times New Roman"/>
          <w:sz w:val="28"/>
          <w:szCs w:val="28"/>
        </w:rPr>
        <w:br/>
      </w:r>
      <w:r w:rsidR="00002E69" w:rsidRPr="00281D31">
        <w:rPr>
          <w:rFonts w:ascii="Times New Roman" w:eastAsia="Calibri" w:hAnsi="Times New Roman"/>
          <w:sz w:val="28"/>
          <w:szCs w:val="28"/>
        </w:rPr>
        <w:t xml:space="preserve">для обеспечения государственных и муниципальных нужд» (далее – Закон </w:t>
      </w:r>
      <w:r w:rsidR="00002E69">
        <w:rPr>
          <w:rFonts w:ascii="Times New Roman" w:eastAsia="Calibri" w:hAnsi="Times New Roman"/>
          <w:sz w:val="28"/>
          <w:szCs w:val="28"/>
        </w:rPr>
        <w:br/>
      </w:r>
      <w:r w:rsidR="00002E69" w:rsidRPr="00281D31">
        <w:rPr>
          <w:rFonts w:ascii="Times New Roman" w:eastAsia="Calibri" w:hAnsi="Times New Roman"/>
          <w:sz w:val="28"/>
          <w:szCs w:val="28"/>
        </w:rPr>
        <w:t>о контрактной системе),</w:t>
      </w:r>
    </w:p>
    <w:p w14:paraId="3C679F11" w14:textId="65F1AA59" w:rsidR="007805DB" w:rsidRPr="00A66491" w:rsidRDefault="007805DB" w:rsidP="003A01E2">
      <w:pPr>
        <w:tabs>
          <w:tab w:val="left" w:pos="9639"/>
        </w:tabs>
        <w:spacing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848B663" w14:textId="548639E3" w:rsidR="006E09D1" w:rsidRPr="00A66491" w:rsidRDefault="006E09D1" w:rsidP="003A01E2">
      <w:pPr>
        <w:autoSpaceDE/>
        <w:autoSpaceDN/>
        <w:adjustRightInd/>
        <w:spacing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ПРЕДПИСЫВАЕТ:</w:t>
      </w:r>
    </w:p>
    <w:p w14:paraId="68899B26" w14:textId="77777777" w:rsidR="006E09D1" w:rsidRPr="00A66491" w:rsidRDefault="006E09D1" w:rsidP="003A01E2">
      <w:pPr>
        <w:autoSpaceDE/>
        <w:autoSpaceDN/>
        <w:adjustRightInd/>
        <w:spacing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C8D6FD1" w14:textId="0FA55BCC" w:rsidR="00BA59D3" w:rsidRPr="00727D64" w:rsidRDefault="00133FFD" w:rsidP="003A01E2">
      <w:pPr>
        <w:pStyle w:val="a5"/>
        <w:numPr>
          <w:ilvl w:val="0"/>
          <w:numId w:val="22"/>
        </w:numPr>
        <w:spacing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Заказчикам</w:t>
      </w:r>
      <w:r w:rsidR="00BA59D3" w:rsidRPr="00727D64">
        <w:rPr>
          <w:rFonts w:ascii="Times New Roman" w:hAnsi="Times New Roman"/>
          <w:color w:val="000000" w:themeColor="text1"/>
          <w:sz w:val="28"/>
          <w:szCs w:val="28"/>
        </w:rPr>
        <w:t>, Уполномоченному органу, Комиссии по осуществлению закупок отменить протокол</w:t>
      </w:r>
      <w:r w:rsidR="00BA59D3">
        <w:rPr>
          <w:rFonts w:ascii="Times New Roman" w:hAnsi="Times New Roman"/>
          <w:color w:val="000000" w:themeColor="text1"/>
          <w:sz w:val="28"/>
          <w:szCs w:val="28"/>
        </w:rPr>
        <w:t xml:space="preserve">ы, </w:t>
      </w:r>
      <w:r w:rsidR="00BA59D3" w:rsidRPr="00116ED8">
        <w:rPr>
          <w:rFonts w:ascii="Times New Roman" w:hAnsi="Times New Roman"/>
          <w:color w:val="000000" w:themeColor="text1"/>
          <w:sz w:val="28"/>
          <w:szCs w:val="28"/>
        </w:rPr>
        <w:t>составленны</w:t>
      </w:r>
      <w:r w:rsidR="00BA59D3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BA59D3" w:rsidRPr="00116ED8">
        <w:rPr>
          <w:rFonts w:ascii="Times New Roman" w:hAnsi="Times New Roman"/>
          <w:color w:val="000000" w:themeColor="text1"/>
          <w:sz w:val="28"/>
          <w:szCs w:val="28"/>
        </w:rPr>
        <w:t xml:space="preserve"> в ходе проведения </w:t>
      </w:r>
      <w:proofErr w:type="gramStart"/>
      <w:r w:rsidR="00002E69">
        <w:rPr>
          <w:rFonts w:ascii="Times New Roman" w:hAnsi="Times New Roman"/>
          <w:color w:val="000000" w:themeColor="text1"/>
          <w:sz w:val="28"/>
          <w:szCs w:val="28"/>
        </w:rPr>
        <w:t>Аукциона</w:t>
      </w:r>
      <w:r w:rsidR="00002E69">
        <w:rPr>
          <w:rFonts w:ascii="Times New Roman" w:hAnsi="Times New Roman"/>
          <w:color w:val="000000" w:themeColor="text1"/>
          <w:sz w:val="28"/>
          <w:szCs w:val="28"/>
        </w:rPr>
        <w:br/>
        <w:t>(</w:t>
      </w:r>
      <w:proofErr w:type="gramEnd"/>
      <w:r w:rsidR="00002E69">
        <w:rPr>
          <w:rFonts w:ascii="Times New Roman" w:hAnsi="Times New Roman"/>
          <w:color w:val="000000" w:themeColor="text1"/>
          <w:sz w:val="28"/>
          <w:szCs w:val="28"/>
        </w:rPr>
        <w:t>далее – Протоколы)</w:t>
      </w:r>
      <w:r w:rsidR="00BA59D3" w:rsidRPr="00727D64">
        <w:rPr>
          <w:rFonts w:ascii="Times New Roman" w:hAnsi="Times New Roman"/>
          <w:color w:val="000000" w:themeColor="text1"/>
          <w:sz w:val="28"/>
          <w:szCs w:val="28"/>
        </w:rPr>
        <w:t>, а также разместить соответствующую информацию в ЕИС.</w:t>
      </w:r>
    </w:p>
    <w:p w14:paraId="6907897A" w14:textId="77777777" w:rsidR="00BA59D3" w:rsidRPr="007C0B69" w:rsidRDefault="00BA59D3" w:rsidP="003A01E2">
      <w:pPr>
        <w:pStyle w:val="a5"/>
        <w:tabs>
          <w:tab w:val="left" w:pos="284"/>
          <w:tab w:val="left" w:pos="851"/>
          <w:tab w:val="center" w:pos="5160"/>
        </w:tabs>
        <w:spacing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Pr="007C0B69">
        <w:rPr>
          <w:rFonts w:ascii="Times New Roman" w:hAnsi="Times New Roman"/>
          <w:color w:val="000000" w:themeColor="text1"/>
          <w:sz w:val="28"/>
          <w:szCs w:val="28"/>
        </w:rPr>
        <w:t>Оператору электронной площадки н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е позднее 1 рабочего дня со дня </w:t>
      </w:r>
      <w:r w:rsidRPr="007C0B69">
        <w:rPr>
          <w:rFonts w:ascii="Times New Roman" w:hAnsi="Times New Roman"/>
          <w:color w:val="000000" w:themeColor="text1"/>
          <w:sz w:val="28"/>
          <w:szCs w:val="28"/>
        </w:rPr>
        <w:t xml:space="preserve">исполнения пункта 1 настоящего предписания: </w:t>
      </w:r>
    </w:p>
    <w:p w14:paraId="61320461" w14:textId="10233382" w:rsidR="00BA59D3" w:rsidRPr="007C0B69" w:rsidRDefault="00BA59D3" w:rsidP="003A01E2">
      <w:pPr>
        <w:pStyle w:val="a5"/>
        <w:numPr>
          <w:ilvl w:val="0"/>
          <w:numId w:val="21"/>
        </w:numPr>
        <w:tabs>
          <w:tab w:val="left" w:pos="284"/>
          <w:tab w:val="left" w:pos="851"/>
          <w:tab w:val="center" w:pos="5160"/>
        </w:tabs>
        <w:autoSpaceDE/>
        <w:autoSpaceDN/>
        <w:adjustRightInd/>
        <w:spacing w:after="16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0B69">
        <w:rPr>
          <w:rFonts w:ascii="Times New Roman" w:hAnsi="Times New Roman"/>
          <w:color w:val="000000" w:themeColor="text1"/>
          <w:sz w:val="28"/>
          <w:szCs w:val="28"/>
        </w:rPr>
        <w:t xml:space="preserve">вернуть участникам закупки ранее поданные заявки на участие </w:t>
      </w:r>
      <w:r w:rsidRPr="007C0B69">
        <w:rPr>
          <w:rFonts w:ascii="Times New Roman" w:hAnsi="Times New Roman"/>
          <w:color w:val="000000" w:themeColor="text1"/>
          <w:sz w:val="28"/>
          <w:szCs w:val="28"/>
        </w:rPr>
        <w:br/>
        <w:t xml:space="preserve">в </w:t>
      </w:r>
      <w:r w:rsidR="00002E69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Pr="007C0B69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56DEEF21" w14:textId="3B255C6F" w:rsidR="00BA59D3" w:rsidRPr="007C0B69" w:rsidRDefault="00BA59D3" w:rsidP="003A01E2">
      <w:pPr>
        <w:pStyle w:val="a5"/>
        <w:numPr>
          <w:ilvl w:val="0"/>
          <w:numId w:val="21"/>
        </w:numPr>
        <w:tabs>
          <w:tab w:val="left" w:pos="284"/>
          <w:tab w:val="left" w:pos="851"/>
          <w:tab w:val="center" w:pos="5160"/>
        </w:tabs>
        <w:autoSpaceDE/>
        <w:autoSpaceDN/>
        <w:adjustRightInd/>
        <w:spacing w:after="16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0B69">
        <w:rPr>
          <w:rFonts w:ascii="Times New Roman" w:hAnsi="Times New Roman"/>
          <w:color w:val="000000" w:themeColor="text1"/>
          <w:sz w:val="28"/>
          <w:szCs w:val="28"/>
        </w:rPr>
        <w:t>прекратить блокирование операций по счетам для проведения операций             по обеспечению участия в эл</w:t>
      </w:r>
      <w:r>
        <w:rPr>
          <w:rFonts w:ascii="Times New Roman" w:hAnsi="Times New Roman"/>
          <w:color w:val="000000" w:themeColor="text1"/>
          <w:sz w:val="28"/>
          <w:szCs w:val="28"/>
        </w:rPr>
        <w:t>ектронных закупках, открытых</w:t>
      </w:r>
      <w:r w:rsidRPr="007C0B69">
        <w:rPr>
          <w:rFonts w:ascii="Times New Roman" w:hAnsi="Times New Roman"/>
          <w:color w:val="000000" w:themeColor="text1"/>
          <w:sz w:val="28"/>
          <w:szCs w:val="28"/>
        </w:rPr>
        <w:t xml:space="preserve"> участниками закупки, подавшими заявки на участие в </w:t>
      </w:r>
      <w:r w:rsidR="00002E69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Pr="007C0B69">
        <w:rPr>
          <w:rFonts w:ascii="Times New Roman" w:hAnsi="Times New Roman"/>
          <w:color w:val="000000" w:themeColor="text1"/>
          <w:sz w:val="28"/>
          <w:szCs w:val="28"/>
        </w:rPr>
        <w:t xml:space="preserve">, в отношении денежных средств в размере обеспечения заявки на участие в </w:t>
      </w:r>
      <w:r w:rsidR="00002E69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Pr="007C0B69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188A26D" w14:textId="228685EF" w:rsidR="00BA59D3" w:rsidRPr="00EA2632" w:rsidRDefault="00BA59D3" w:rsidP="003A01E2">
      <w:pPr>
        <w:pStyle w:val="a5"/>
        <w:numPr>
          <w:ilvl w:val="0"/>
          <w:numId w:val="21"/>
        </w:numPr>
        <w:tabs>
          <w:tab w:val="left" w:pos="284"/>
          <w:tab w:val="left" w:pos="851"/>
          <w:tab w:val="center" w:pos="5160"/>
        </w:tabs>
        <w:autoSpaceDE/>
        <w:autoSpaceDN/>
        <w:adjustRightInd/>
        <w:spacing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0B69">
        <w:rPr>
          <w:rFonts w:ascii="Times New Roman" w:hAnsi="Times New Roman"/>
          <w:color w:val="000000" w:themeColor="text1"/>
          <w:sz w:val="28"/>
          <w:szCs w:val="28"/>
        </w:rPr>
        <w:t xml:space="preserve">уведомить участников закупки об отмене Протоколов, </w:t>
      </w:r>
      <w:r w:rsidRPr="007C0B69">
        <w:rPr>
          <w:rFonts w:ascii="Times New Roman" w:hAnsi="Times New Roman"/>
          <w:color w:val="000000" w:themeColor="text1"/>
          <w:sz w:val="28"/>
          <w:szCs w:val="28"/>
        </w:rPr>
        <w:br/>
        <w:t xml:space="preserve">о новой дате окончания срока подачи заявок на участие в </w:t>
      </w:r>
      <w:r w:rsidR="00002E69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Pr="007C0B6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7C0B69">
        <w:rPr>
          <w:rFonts w:ascii="Times New Roman" w:hAnsi="Times New Roman"/>
          <w:color w:val="000000" w:themeColor="text1"/>
          <w:sz w:val="28"/>
          <w:szCs w:val="28"/>
        </w:rPr>
        <w:br/>
        <w:t xml:space="preserve">а также о необходимости наличия на специальных счетах, открытых участниками закупки, денежных средств в размере обеспечения заявки </w:t>
      </w:r>
      <w:r w:rsidRPr="007C0B69">
        <w:rPr>
          <w:rFonts w:ascii="Times New Roman" w:hAnsi="Times New Roman"/>
          <w:color w:val="000000" w:themeColor="text1"/>
          <w:sz w:val="28"/>
          <w:szCs w:val="28"/>
        </w:rPr>
        <w:br/>
        <w:t xml:space="preserve">на участие в </w:t>
      </w:r>
      <w:r w:rsidR="00002E69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Pr="007C0B69">
        <w:rPr>
          <w:rFonts w:ascii="Times New Roman" w:hAnsi="Times New Roman"/>
          <w:color w:val="000000" w:themeColor="text1"/>
          <w:sz w:val="28"/>
          <w:szCs w:val="28"/>
        </w:rPr>
        <w:t xml:space="preserve">, о блокировании операций в отношении указанных средств, в случае если в их отношении блокирование прекращено </w:t>
      </w:r>
      <w:r w:rsidRPr="007C0B69">
        <w:rPr>
          <w:rFonts w:ascii="Times New Roman" w:hAnsi="Times New Roman"/>
          <w:color w:val="000000" w:themeColor="text1"/>
          <w:sz w:val="28"/>
          <w:szCs w:val="28"/>
        </w:rPr>
        <w:br/>
        <w:t>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31CBF67B" w14:textId="63FAD53D" w:rsidR="00BA59D3" w:rsidRPr="007C0B69" w:rsidRDefault="00131C05" w:rsidP="003A01E2">
      <w:pPr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Заказчикам</w:t>
      </w:r>
      <w:r w:rsidR="00BA59D3">
        <w:rPr>
          <w:rFonts w:ascii="Times New Roman" w:hAnsi="Times New Roman"/>
          <w:color w:val="000000"/>
          <w:sz w:val="28"/>
          <w:szCs w:val="28"/>
        </w:rPr>
        <w:t>, Уполномоченному органу</w:t>
      </w:r>
      <w:r w:rsidR="00BA59D3" w:rsidRPr="007C0B69">
        <w:rPr>
          <w:rFonts w:ascii="Times New Roman" w:hAnsi="Times New Roman"/>
          <w:color w:val="000000"/>
          <w:sz w:val="28"/>
          <w:szCs w:val="28"/>
        </w:rPr>
        <w:t>:</w:t>
      </w:r>
    </w:p>
    <w:p w14:paraId="78BBA013" w14:textId="1C1FF22C" w:rsidR="00BA59D3" w:rsidRPr="007C0B69" w:rsidRDefault="00BA59D3" w:rsidP="003A01E2">
      <w:pPr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C0B69">
        <w:rPr>
          <w:rFonts w:ascii="Times New Roman" w:hAnsi="Times New Roman"/>
          <w:color w:val="000000"/>
          <w:sz w:val="28"/>
          <w:szCs w:val="28"/>
        </w:rPr>
        <w:t xml:space="preserve">‒ привести Извещение в соответствие с требованиями законодательства Российской Федерации о контрактной системе в сфере закупок и с учетом решения </w:t>
      </w:r>
      <w:r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133FFD">
        <w:rPr>
          <w:rFonts w:ascii="Times New Roman" w:eastAsia="Calibri" w:hAnsi="Times New Roman"/>
          <w:sz w:val="28"/>
          <w:szCs w:val="28"/>
        </w:rPr>
        <w:t>13.05</w:t>
      </w:r>
      <w:r w:rsidR="00224D7E" w:rsidRPr="00224D7E">
        <w:rPr>
          <w:rFonts w:ascii="Times New Roman" w:eastAsia="Calibri" w:hAnsi="Times New Roman"/>
          <w:sz w:val="28"/>
          <w:szCs w:val="28"/>
        </w:rPr>
        <w:t xml:space="preserve">.2026 по делу № </w:t>
      </w:r>
      <w:r w:rsidR="00133FFD">
        <w:rPr>
          <w:rFonts w:ascii="Times New Roman" w:eastAsia="Calibri" w:hAnsi="Times New Roman"/>
          <w:sz w:val="28"/>
          <w:szCs w:val="28"/>
        </w:rPr>
        <w:t>28/06/105-1645</w:t>
      </w:r>
      <w:r w:rsidR="00224D7E" w:rsidRPr="00224D7E">
        <w:rPr>
          <w:rFonts w:ascii="Times New Roman" w:eastAsia="Calibri" w:hAnsi="Times New Roman"/>
          <w:sz w:val="28"/>
          <w:szCs w:val="28"/>
        </w:rPr>
        <w:t>/2026</w:t>
      </w:r>
      <w:r w:rsidRPr="007C0B69">
        <w:rPr>
          <w:rFonts w:ascii="Times New Roman" w:hAnsi="Times New Roman"/>
          <w:color w:val="000000"/>
          <w:sz w:val="28"/>
          <w:szCs w:val="28"/>
        </w:rPr>
        <w:t xml:space="preserve">, разместить соответствующее извещение о проведении </w:t>
      </w:r>
      <w:r w:rsidR="00002E69">
        <w:rPr>
          <w:rFonts w:ascii="Times New Roman" w:hAnsi="Times New Roman"/>
          <w:color w:val="000000" w:themeColor="text1"/>
          <w:sz w:val="28"/>
          <w:szCs w:val="28"/>
        </w:rPr>
        <w:t xml:space="preserve">Аукциона </w:t>
      </w:r>
      <w:r w:rsidRPr="007C0B69">
        <w:rPr>
          <w:rFonts w:ascii="Times New Roman" w:hAnsi="Times New Roman"/>
          <w:color w:val="000000"/>
          <w:sz w:val="28"/>
          <w:szCs w:val="28"/>
        </w:rPr>
        <w:t>в ЕИС;</w:t>
      </w:r>
    </w:p>
    <w:p w14:paraId="50F8FF79" w14:textId="5A4A2B8E" w:rsidR="00BA59D3" w:rsidRDefault="00BA59D3" w:rsidP="003A01E2">
      <w:pPr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C0B69">
        <w:rPr>
          <w:rFonts w:ascii="Times New Roman" w:hAnsi="Times New Roman"/>
          <w:color w:val="000000"/>
          <w:sz w:val="28"/>
          <w:szCs w:val="28"/>
        </w:rPr>
        <w:t xml:space="preserve">‒ назначить новую дату окончания срока подачи заявок на участие                             в </w:t>
      </w:r>
      <w:r w:rsidR="00002E69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Pr="007C0B69">
        <w:rPr>
          <w:rFonts w:ascii="Times New Roman" w:hAnsi="Times New Roman"/>
          <w:color w:val="000000"/>
          <w:sz w:val="28"/>
          <w:szCs w:val="28"/>
        </w:rPr>
        <w:t xml:space="preserve">. При этом дата окончания срока подачи заявок на участие                                    в </w:t>
      </w:r>
      <w:r w:rsidR="00002E69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="00002E69" w:rsidRPr="007C0B6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C0B69">
        <w:rPr>
          <w:rFonts w:ascii="Times New Roman" w:hAnsi="Times New Roman"/>
          <w:color w:val="000000"/>
          <w:sz w:val="28"/>
          <w:szCs w:val="28"/>
        </w:rPr>
        <w:t xml:space="preserve">должна быть назначена не ранее чем через 10 дней со дня размещения в ЕИС соответствующего извещения о проведении </w:t>
      </w:r>
      <w:r w:rsidR="00002E69">
        <w:rPr>
          <w:rFonts w:ascii="Times New Roman" w:hAnsi="Times New Roman"/>
          <w:color w:val="000000" w:themeColor="text1"/>
          <w:sz w:val="28"/>
          <w:szCs w:val="28"/>
        </w:rPr>
        <w:t>Аукциона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7B6DA77C" w14:textId="59D890B7" w:rsidR="00BA59D3" w:rsidRDefault="00BA59D3" w:rsidP="003A01E2">
      <w:pPr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 </w:t>
      </w:r>
      <w:r w:rsidRPr="004D5382"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не позднее 1 рабочего дня </w:t>
      </w:r>
      <w:r w:rsidRPr="004D5382">
        <w:rPr>
          <w:rFonts w:ascii="Times New Roman" w:hAnsi="Times New Roman"/>
          <w:color w:val="000000"/>
          <w:sz w:val="28"/>
          <w:szCs w:val="28"/>
        </w:rPr>
        <w:br/>
        <w:t xml:space="preserve">со дня исполнения пункта 3 настоящего предписания уведомить участников закупки, подавших заявки на участие в </w:t>
      </w:r>
      <w:r w:rsidR="00002E69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Pr="004D5382">
        <w:rPr>
          <w:rFonts w:ascii="Times New Roman" w:hAnsi="Times New Roman"/>
          <w:color w:val="000000"/>
          <w:sz w:val="28"/>
          <w:szCs w:val="28"/>
        </w:rPr>
        <w:t xml:space="preserve">, о возможности подать новые заявки на участие в </w:t>
      </w:r>
      <w:r w:rsidR="00002E69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38BF3AC8" w14:textId="194AA967" w:rsidR="00BA59D3" w:rsidRPr="007C0B69" w:rsidRDefault="00131C05" w:rsidP="003A01E2">
      <w:pPr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5. Заказчикам</w:t>
      </w:r>
      <w:r w:rsidR="00BA59D3" w:rsidRPr="007C0B69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BA59D3">
        <w:rPr>
          <w:rFonts w:ascii="Times New Roman" w:hAnsi="Times New Roman"/>
          <w:color w:val="000000"/>
          <w:sz w:val="28"/>
          <w:szCs w:val="28"/>
        </w:rPr>
        <w:t xml:space="preserve">Уполномоченному органу, </w:t>
      </w:r>
      <w:r w:rsidR="00BA59D3" w:rsidRPr="007C0B69">
        <w:rPr>
          <w:rFonts w:ascii="Times New Roman" w:hAnsi="Times New Roman"/>
          <w:color w:val="000000"/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</w:t>
      </w:r>
      <w:r w:rsidR="00BA59D3">
        <w:rPr>
          <w:rFonts w:ascii="Times New Roman" w:hAnsi="Times New Roman"/>
          <w:color w:val="000000"/>
          <w:sz w:val="28"/>
          <w:szCs w:val="28"/>
        </w:rPr>
        <w:br/>
      </w:r>
      <w:r w:rsidR="00BA59D3" w:rsidRPr="007C0B69">
        <w:rPr>
          <w:rFonts w:ascii="Times New Roman" w:hAnsi="Times New Roman"/>
          <w:color w:val="000000"/>
          <w:sz w:val="28"/>
          <w:szCs w:val="28"/>
        </w:rPr>
        <w:t xml:space="preserve">в соответствии с требованиями законодательства Российской Федерации </w:t>
      </w:r>
      <w:r w:rsidR="00BA59D3">
        <w:rPr>
          <w:rFonts w:ascii="Times New Roman" w:hAnsi="Times New Roman"/>
          <w:color w:val="000000"/>
          <w:sz w:val="28"/>
          <w:szCs w:val="28"/>
        </w:rPr>
        <w:br/>
      </w:r>
      <w:r w:rsidR="00BA59D3" w:rsidRPr="007C0B69">
        <w:rPr>
          <w:rFonts w:ascii="Times New Roman" w:hAnsi="Times New Roman"/>
          <w:color w:val="000000"/>
          <w:sz w:val="28"/>
          <w:szCs w:val="28"/>
        </w:rPr>
        <w:t xml:space="preserve">о контрактной системе в сфере закупок и с учетом решения </w:t>
      </w:r>
      <w:r w:rsidR="00BA59D3">
        <w:rPr>
          <w:rFonts w:ascii="Times New Roman" w:hAnsi="Times New Roman"/>
          <w:sz w:val="28"/>
          <w:szCs w:val="28"/>
        </w:rPr>
        <w:t xml:space="preserve">от </w:t>
      </w:r>
      <w:r w:rsidR="00002E69">
        <w:rPr>
          <w:rFonts w:ascii="Times New Roman" w:eastAsia="Calibri" w:hAnsi="Times New Roman"/>
          <w:sz w:val="28"/>
          <w:szCs w:val="28"/>
        </w:rPr>
        <w:t>13.05</w:t>
      </w:r>
      <w:r w:rsidR="00002E69" w:rsidRPr="00224D7E">
        <w:rPr>
          <w:rFonts w:ascii="Times New Roman" w:eastAsia="Calibri" w:hAnsi="Times New Roman"/>
          <w:sz w:val="28"/>
          <w:szCs w:val="28"/>
        </w:rPr>
        <w:t xml:space="preserve">.2026 по делу № </w:t>
      </w:r>
      <w:r w:rsidR="00002E69">
        <w:rPr>
          <w:rFonts w:ascii="Times New Roman" w:eastAsia="Calibri" w:hAnsi="Times New Roman"/>
          <w:sz w:val="28"/>
          <w:szCs w:val="28"/>
        </w:rPr>
        <w:t>28/06/105-1645</w:t>
      </w:r>
      <w:r w:rsidR="00002E69" w:rsidRPr="00224D7E">
        <w:rPr>
          <w:rFonts w:ascii="Times New Roman" w:eastAsia="Calibri" w:hAnsi="Times New Roman"/>
          <w:sz w:val="28"/>
          <w:szCs w:val="28"/>
        </w:rPr>
        <w:t>/2026</w:t>
      </w:r>
      <w:r w:rsidR="00BA59D3" w:rsidRPr="007C0B69">
        <w:rPr>
          <w:rFonts w:ascii="Times New Roman" w:hAnsi="Times New Roman"/>
          <w:color w:val="000000"/>
          <w:sz w:val="28"/>
          <w:szCs w:val="28"/>
        </w:rPr>
        <w:t>.</w:t>
      </w:r>
    </w:p>
    <w:p w14:paraId="1B3ED284" w14:textId="6F267A9D" w:rsidR="00BA59D3" w:rsidRDefault="00CA6420" w:rsidP="003A01E2">
      <w:pPr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 Заказчикам</w:t>
      </w:r>
      <w:r w:rsidR="00BA59D3" w:rsidRPr="007C0B69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BA59D3">
        <w:rPr>
          <w:rFonts w:ascii="Times New Roman" w:hAnsi="Times New Roman"/>
          <w:color w:val="000000"/>
          <w:sz w:val="28"/>
          <w:szCs w:val="28"/>
        </w:rPr>
        <w:t xml:space="preserve">Уполномоченному органу, </w:t>
      </w:r>
      <w:r w:rsidR="00BA59D3" w:rsidRPr="007C0B69">
        <w:rPr>
          <w:rFonts w:ascii="Times New Roman" w:hAnsi="Times New Roman"/>
          <w:color w:val="000000"/>
          <w:sz w:val="28"/>
          <w:szCs w:val="28"/>
        </w:rPr>
        <w:t>Комиссии по осуществлению закупок, Оператору э</w:t>
      </w:r>
      <w:r w:rsidR="00BA59D3">
        <w:rPr>
          <w:rFonts w:ascii="Times New Roman" w:hAnsi="Times New Roman"/>
          <w:color w:val="000000"/>
          <w:sz w:val="28"/>
          <w:szCs w:val="28"/>
        </w:rPr>
        <w:t xml:space="preserve">лектронной площадки в срок до </w:t>
      </w:r>
      <w:r w:rsidR="00133FFD">
        <w:rPr>
          <w:rFonts w:ascii="Times New Roman" w:hAnsi="Times New Roman"/>
          <w:color w:val="000000"/>
          <w:sz w:val="28"/>
          <w:szCs w:val="28"/>
        </w:rPr>
        <w:t>01</w:t>
      </w:r>
      <w:r w:rsidR="00BA59D3">
        <w:rPr>
          <w:rFonts w:ascii="Times New Roman" w:hAnsi="Times New Roman"/>
          <w:color w:val="000000"/>
          <w:sz w:val="28"/>
          <w:szCs w:val="28"/>
        </w:rPr>
        <w:t>.</w:t>
      </w:r>
      <w:r w:rsidR="00133FFD">
        <w:rPr>
          <w:rFonts w:ascii="Times New Roman" w:hAnsi="Times New Roman"/>
          <w:color w:val="000000"/>
          <w:sz w:val="28"/>
          <w:szCs w:val="28"/>
        </w:rPr>
        <w:t>06</w:t>
      </w:r>
      <w:r w:rsidR="00BA59D3">
        <w:rPr>
          <w:rFonts w:ascii="Times New Roman" w:hAnsi="Times New Roman"/>
          <w:color w:val="000000"/>
          <w:sz w:val="28"/>
          <w:szCs w:val="28"/>
        </w:rPr>
        <w:t>.2026</w:t>
      </w:r>
      <w:r w:rsidR="00BA59D3" w:rsidRPr="007C0B69">
        <w:rPr>
          <w:rFonts w:ascii="Times New Roman" w:hAnsi="Times New Roman"/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</w:t>
      </w:r>
      <w:r w:rsidR="00BA59D3">
        <w:rPr>
          <w:rFonts w:ascii="Times New Roman" w:hAnsi="Times New Roman"/>
          <w:color w:val="000000"/>
          <w:sz w:val="28"/>
          <w:szCs w:val="28"/>
        </w:rPr>
        <w:t xml:space="preserve">олнения настоящего предписания </w:t>
      </w:r>
      <w:r w:rsidR="00BA59D3" w:rsidRPr="007C0B69">
        <w:rPr>
          <w:rFonts w:ascii="Times New Roman" w:hAnsi="Times New Roman"/>
          <w:color w:val="000000"/>
          <w:sz w:val="28"/>
          <w:szCs w:val="28"/>
        </w:rPr>
        <w:t xml:space="preserve">в письменном виде, а также </w:t>
      </w:r>
      <w:r w:rsidR="00BA59D3">
        <w:rPr>
          <w:rFonts w:ascii="Times New Roman" w:hAnsi="Times New Roman"/>
          <w:color w:val="000000"/>
          <w:sz w:val="28"/>
          <w:szCs w:val="28"/>
        </w:rPr>
        <w:br/>
      </w:r>
      <w:r w:rsidR="00BA59D3" w:rsidRPr="007C0B69">
        <w:rPr>
          <w:rFonts w:ascii="Times New Roman" w:hAnsi="Times New Roman"/>
          <w:color w:val="000000"/>
          <w:sz w:val="28"/>
          <w:szCs w:val="28"/>
        </w:rPr>
        <w:t xml:space="preserve">по электронной почте на </w:t>
      </w:r>
      <w:proofErr w:type="spellStart"/>
      <w:r w:rsidR="00175831">
        <w:rPr>
          <w:rFonts w:ascii="Times New Roman" w:hAnsi="Times New Roman"/>
          <w:color w:val="000000"/>
          <w:sz w:val="28"/>
          <w:szCs w:val="28"/>
          <w:lang w:val="en-US"/>
        </w:rPr>
        <w:t>tlizamov</w:t>
      </w:r>
      <w:proofErr w:type="spellEnd"/>
      <w:r w:rsidR="00BA59D3" w:rsidRPr="007C0B69">
        <w:rPr>
          <w:rFonts w:ascii="Times New Roman" w:hAnsi="Times New Roman"/>
          <w:color w:val="000000"/>
          <w:sz w:val="28"/>
          <w:szCs w:val="28"/>
        </w:rPr>
        <w:t>@fas.gov.ru.</w:t>
      </w:r>
    </w:p>
    <w:p w14:paraId="541ECCD9" w14:textId="77777777" w:rsidR="00BA59D3" w:rsidRPr="003311A2" w:rsidRDefault="00BA59D3" w:rsidP="003A01E2">
      <w:pPr>
        <w:spacing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CA571D4" w14:textId="77777777" w:rsidR="00BA59D3" w:rsidRPr="003311A2" w:rsidRDefault="00BA59D3" w:rsidP="003A01E2">
      <w:pPr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311A2">
        <w:rPr>
          <w:rFonts w:ascii="Times New Roman" w:hAnsi="Times New Roman"/>
          <w:color w:val="000000"/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</w:r>
      <w:r w:rsidRPr="003311A2">
        <w:rPr>
          <w:rFonts w:ascii="Times New Roman" w:hAnsi="Times New Roman"/>
          <w:color w:val="000000"/>
          <w:sz w:val="28"/>
          <w:szCs w:val="28"/>
        </w:rPr>
        <w:br/>
        <w:t>с частью 7 статьи 19.5 Кодекса Российской Федерации об административных правонарушениях.</w:t>
      </w:r>
    </w:p>
    <w:p w14:paraId="09991C38" w14:textId="77777777" w:rsidR="00DA4D78" w:rsidRDefault="00DA4D78" w:rsidP="003A01E2">
      <w:pPr>
        <w:tabs>
          <w:tab w:val="left" w:pos="9639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0474CFE3" w14:textId="77777777" w:rsidR="00224D7E" w:rsidRDefault="00224D7E" w:rsidP="003A01E2">
      <w:pPr>
        <w:tabs>
          <w:tab w:val="left" w:pos="9639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5F51FD17" w14:textId="6805A040" w:rsidR="004B359E" w:rsidRPr="00224D7E" w:rsidRDefault="004B359E" w:rsidP="00224D7E">
      <w:pPr>
        <w:spacing w:line="276" w:lineRule="auto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sectPr w:rsidR="004B359E" w:rsidRPr="00224D7E" w:rsidSect="005549F0">
      <w:headerReference w:type="default" r:id="rId7"/>
      <w:pgSz w:w="11907" w:h="16839" w:code="9"/>
      <w:pgMar w:top="1134" w:right="567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33FE0" w14:textId="77777777" w:rsidR="00F007DA" w:rsidRDefault="00F007DA">
      <w:pPr>
        <w:spacing w:line="240" w:lineRule="auto"/>
      </w:pPr>
      <w:r>
        <w:separator/>
      </w:r>
    </w:p>
  </w:endnote>
  <w:endnote w:type="continuationSeparator" w:id="0">
    <w:p w14:paraId="327C87CC" w14:textId="77777777" w:rsidR="00F007DA" w:rsidRDefault="00F007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33AF39" w14:textId="77777777" w:rsidR="00F007DA" w:rsidRDefault="00F007DA">
      <w:pPr>
        <w:spacing w:line="240" w:lineRule="auto"/>
      </w:pPr>
      <w:r>
        <w:separator/>
      </w:r>
    </w:p>
  </w:footnote>
  <w:footnote w:type="continuationSeparator" w:id="0">
    <w:p w14:paraId="728BF053" w14:textId="77777777" w:rsidR="00F007DA" w:rsidRDefault="00F007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E0AD82" w14:textId="4C110B7B" w:rsidR="00A0266B" w:rsidRDefault="00587AE7" w:rsidP="007C535E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18E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1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246C0DC4"/>
    <w:multiLevelType w:val="hybridMultilevel"/>
    <w:tmpl w:val="28F4A2F2"/>
    <w:lvl w:ilvl="0" w:tplc="FF16A9E6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408499F"/>
    <w:multiLevelType w:val="multilevel"/>
    <w:tmpl w:val="455AE4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47135E02"/>
    <w:multiLevelType w:val="hybridMultilevel"/>
    <w:tmpl w:val="9E92E8D6"/>
    <w:lvl w:ilvl="0" w:tplc="205E2AF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D4C235E"/>
    <w:multiLevelType w:val="hybridMultilevel"/>
    <w:tmpl w:val="802C8FAC"/>
    <w:lvl w:ilvl="0" w:tplc="B47EC4F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0" w15:restartNumberingAfterBreak="0">
    <w:nsid w:val="54051B12"/>
    <w:multiLevelType w:val="hybridMultilevel"/>
    <w:tmpl w:val="BF384DA4"/>
    <w:lvl w:ilvl="0" w:tplc="24146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51E3024"/>
    <w:multiLevelType w:val="hybridMultilevel"/>
    <w:tmpl w:val="57E0C922"/>
    <w:lvl w:ilvl="0" w:tplc="158A98E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9F6693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5" w15:restartNumberingAfterBreak="0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6B543E51"/>
    <w:multiLevelType w:val="hybridMultilevel"/>
    <w:tmpl w:val="58BA593E"/>
    <w:lvl w:ilvl="0" w:tplc="E33066C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2E80E25"/>
    <w:multiLevelType w:val="hybridMultilevel"/>
    <w:tmpl w:val="BDC25F78"/>
    <w:lvl w:ilvl="0" w:tplc="B1581858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D626AAA"/>
    <w:multiLevelType w:val="hybridMultilevel"/>
    <w:tmpl w:val="A89CFA12"/>
    <w:lvl w:ilvl="0" w:tplc="5AA28E6E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4"/>
  </w:num>
  <w:num w:numId="4">
    <w:abstractNumId w:val="0"/>
  </w:num>
  <w:num w:numId="5">
    <w:abstractNumId w:val="10"/>
  </w:num>
  <w:num w:numId="6">
    <w:abstractNumId w:val="3"/>
  </w:num>
  <w:num w:numId="7">
    <w:abstractNumId w:val="15"/>
  </w:num>
  <w:num w:numId="8">
    <w:abstractNumId w:val="16"/>
  </w:num>
  <w:num w:numId="9">
    <w:abstractNumId w:val="12"/>
  </w:num>
  <w:num w:numId="10">
    <w:abstractNumId w:val="7"/>
  </w:num>
  <w:num w:numId="11">
    <w:abstractNumId w:val="6"/>
  </w:num>
  <w:num w:numId="12">
    <w:abstractNumId w:val="4"/>
  </w:num>
  <w:num w:numId="13">
    <w:abstractNumId w:val="17"/>
  </w:num>
  <w:num w:numId="14">
    <w:abstractNumId w:val="5"/>
  </w:num>
  <w:num w:numId="15">
    <w:abstractNumId w:val="11"/>
  </w:num>
  <w:num w:numId="16">
    <w:abstractNumId w:val="8"/>
  </w:num>
  <w:num w:numId="17">
    <w:abstractNumId w:val="2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5"/>
  </w:num>
  <w:num w:numId="21">
    <w:abstractNumId w:val="18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B2"/>
    <w:rsid w:val="00000C75"/>
    <w:rsid w:val="00002E69"/>
    <w:rsid w:val="00010139"/>
    <w:rsid w:val="00011B82"/>
    <w:rsid w:val="00014961"/>
    <w:rsid w:val="00015F9B"/>
    <w:rsid w:val="000160E7"/>
    <w:rsid w:val="00017581"/>
    <w:rsid w:val="00022ECE"/>
    <w:rsid w:val="00025A56"/>
    <w:rsid w:val="0002626E"/>
    <w:rsid w:val="000262FF"/>
    <w:rsid w:val="000519B2"/>
    <w:rsid w:val="00052422"/>
    <w:rsid w:val="00053555"/>
    <w:rsid w:val="0006055F"/>
    <w:rsid w:val="000607FC"/>
    <w:rsid w:val="000721BE"/>
    <w:rsid w:val="00075819"/>
    <w:rsid w:val="00077CA8"/>
    <w:rsid w:val="00080B11"/>
    <w:rsid w:val="000836B6"/>
    <w:rsid w:val="0009485F"/>
    <w:rsid w:val="000A0C30"/>
    <w:rsid w:val="000A1E00"/>
    <w:rsid w:val="000A289A"/>
    <w:rsid w:val="000A2FDC"/>
    <w:rsid w:val="000A50C1"/>
    <w:rsid w:val="000A5580"/>
    <w:rsid w:val="000A5B5F"/>
    <w:rsid w:val="000B479A"/>
    <w:rsid w:val="000B5BB5"/>
    <w:rsid w:val="000C6526"/>
    <w:rsid w:val="000D0387"/>
    <w:rsid w:val="000D2FF0"/>
    <w:rsid w:val="000D3429"/>
    <w:rsid w:val="000D4EDA"/>
    <w:rsid w:val="000D7D45"/>
    <w:rsid w:val="000D7FC2"/>
    <w:rsid w:val="000E50F2"/>
    <w:rsid w:val="000E789E"/>
    <w:rsid w:val="000F09D6"/>
    <w:rsid w:val="000F1C91"/>
    <w:rsid w:val="000F3700"/>
    <w:rsid w:val="000F7D8E"/>
    <w:rsid w:val="000F7EE5"/>
    <w:rsid w:val="00104F09"/>
    <w:rsid w:val="001064E7"/>
    <w:rsid w:val="00110A35"/>
    <w:rsid w:val="0011282B"/>
    <w:rsid w:val="00112A46"/>
    <w:rsid w:val="0011416D"/>
    <w:rsid w:val="00115589"/>
    <w:rsid w:val="001167DD"/>
    <w:rsid w:val="0012136C"/>
    <w:rsid w:val="00121787"/>
    <w:rsid w:val="001227BD"/>
    <w:rsid w:val="00127AE8"/>
    <w:rsid w:val="00131C05"/>
    <w:rsid w:val="001338CB"/>
    <w:rsid w:val="00133FFD"/>
    <w:rsid w:val="00134425"/>
    <w:rsid w:val="001347A3"/>
    <w:rsid w:val="001456DA"/>
    <w:rsid w:val="001500C6"/>
    <w:rsid w:val="00150DAD"/>
    <w:rsid w:val="00151D42"/>
    <w:rsid w:val="00154D8C"/>
    <w:rsid w:val="001654D9"/>
    <w:rsid w:val="0016706A"/>
    <w:rsid w:val="001732C3"/>
    <w:rsid w:val="00175831"/>
    <w:rsid w:val="00184D62"/>
    <w:rsid w:val="001863E6"/>
    <w:rsid w:val="00186AFC"/>
    <w:rsid w:val="00196901"/>
    <w:rsid w:val="001A3C3E"/>
    <w:rsid w:val="001A3E9D"/>
    <w:rsid w:val="001B2577"/>
    <w:rsid w:val="001C04C0"/>
    <w:rsid w:val="001C0F39"/>
    <w:rsid w:val="001C2650"/>
    <w:rsid w:val="001C31C1"/>
    <w:rsid w:val="001C7410"/>
    <w:rsid w:val="001D28CE"/>
    <w:rsid w:val="001D2D03"/>
    <w:rsid w:val="001E35C3"/>
    <w:rsid w:val="001F02C2"/>
    <w:rsid w:val="001F31C5"/>
    <w:rsid w:val="001F460A"/>
    <w:rsid w:val="001F65F8"/>
    <w:rsid w:val="001F6D93"/>
    <w:rsid w:val="00202F7A"/>
    <w:rsid w:val="00202F90"/>
    <w:rsid w:val="002037E4"/>
    <w:rsid w:val="00204867"/>
    <w:rsid w:val="002129FC"/>
    <w:rsid w:val="0022117E"/>
    <w:rsid w:val="00224D7E"/>
    <w:rsid w:val="00225150"/>
    <w:rsid w:val="00227FDE"/>
    <w:rsid w:val="0023675E"/>
    <w:rsid w:val="00237BAA"/>
    <w:rsid w:val="00242AC4"/>
    <w:rsid w:val="00243BD0"/>
    <w:rsid w:val="002456F6"/>
    <w:rsid w:val="00251AD9"/>
    <w:rsid w:val="00252160"/>
    <w:rsid w:val="002601FB"/>
    <w:rsid w:val="0026105C"/>
    <w:rsid w:val="0026112B"/>
    <w:rsid w:val="0026207D"/>
    <w:rsid w:val="00264EB8"/>
    <w:rsid w:val="0027003B"/>
    <w:rsid w:val="00272736"/>
    <w:rsid w:val="00274B7A"/>
    <w:rsid w:val="00281594"/>
    <w:rsid w:val="002828CF"/>
    <w:rsid w:val="00285D88"/>
    <w:rsid w:val="00287DE9"/>
    <w:rsid w:val="0029109A"/>
    <w:rsid w:val="00292394"/>
    <w:rsid w:val="00293297"/>
    <w:rsid w:val="00294281"/>
    <w:rsid w:val="0029787D"/>
    <w:rsid w:val="002A4E7E"/>
    <w:rsid w:val="002A78BF"/>
    <w:rsid w:val="002B1FBE"/>
    <w:rsid w:val="002B4768"/>
    <w:rsid w:val="002B6B4C"/>
    <w:rsid w:val="002B6C2F"/>
    <w:rsid w:val="002D23CA"/>
    <w:rsid w:val="002D3FC9"/>
    <w:rsid w:val="002E0782"/>
    <w:rsid w:val="002E1878"/>
    <w:rsid w:val="002E50D7"/>
    <w:rsid w:val="002E57AC"/>
    <w:rsid w:val="00302E46"/>
    <w:rsid w:val="00303851"/>
    <w:rsid w:val="0030525F"/>
    <w:rsid w:val="00310540"/>
    <w:rsid w:val="00312E87"/>
    <w:rsid w:val="003132A2"/>
    <w:rsid w:val="0031428B"/>
    <w:rsid w:val="00332F05"/>
    <w:rsid w:val="003346A7"/>
    <w:rsid w:val="00337A52"/>
    <w:rsid w:val="00366319"/>
    <w:rsid w:val="003829BB"/>
    <w:rsid w:val="00382E66"/>
    <w:rsid w:val="00390258"/>
    <w:rsid w:val="00390340"/>
    <w:rsid w:val="00392FC0"/>
    <w:rsid w:val="003931EA"/>
    <w:rsid w:val="003946A1"/>
    <w:rsid w:val="003963B8"/>
    <w:rsid w:val="003A01E2"/>
    <w:rsid w:val="003A2301"/>
    <w:rsid w:val="003A4DA8"/>
    <w:rsid w:val="003A4DCE"/>
    <w:rsid w:val="003A6FA8"/>
    <w:rsid w:val="003B2D6E"/>
    <w:rsid w:val="003B31A7"/>
    <w:rsid w:val="003B33BE"/>
    <w:rsid w:val="003B7BD2"/>
    <w:rsid w:val="003C097E"/>
    <w:rsid w:val="003C1419"/>
    <w:rsid w:val="003C261F"/>
    <w:rsid w:val="003C3EAA"/>
    <w:rsid w:val="003C4875"/>
    <w:rsid w:val="003D192E"/>
    <w:rsid w:val="003D5432"/>
    <w:rsid w:val="003D7259"/>
    <w:rsid w:val="003E59F7"/>
    <w:rsid w:val="003E5FA5"/>
    <w:rsid w:val="003E6145"/>
    <w:rsid w:val="003E75AA"/>
    <w:rsid w:val="003F05BF"/>
    <w:rsid w:val="003F4408"/>
    <w:rsid w:val="00401ABF"/>
    <w:rsid w:val="00401FA6"/>
    <w:rsid w:val="00402BA3"/>
    <w:rsid w:val="00402C32"/>
    <w:rsid w:val="00405FF9"/>
    <w:rsid w:val="00412CA1"/>
    <w:rsid w:val="00412DBA"/>
    <w:rsid w:val="00412E13"/>
    <w:rsid w:val="00415644"/>
    <w:rsid w:val="00416662"/>
    <w:rsid w:val="00417D49"/>
    <w:rsid w:val="004202CA"/>
    <w:rsid w:val="00422192"/>
    <w:rsid w:val="0042333A"/>
    <w:rsid w:val="00423858"/>
    <w:rsid w:val="00423C2F"/>
    <w:rsid w:val="0043191E"/>
    <w:rsid w:val="00432D16"/>
    <w:rsid w:val="004357DD"/>
    <w:rsid w:val="00442A9B"/>
    <w:rsid w:val="00442C7D"/>
    <w:rsid w:val="00451107"/>
    <w:rsid w:val="004532B1"/>
    <w:rsid w:val="00454931"/>
    <w:rsid w:val="004571C9"/>
    <w:rsid w:val="004717AF"/>
    <w:rsid w:val="00480132"/>
    <w:rsid w:val="00483FA7"/>
    <w:rsid w:val="004842D8"/>
    <w:rsid w:val="004852A5"/>
    <w:rsid w:val="004873E1"/>
    <w:rsid w:val="00490ECF"/>
    <w:rsid w:val="00494E70"/>
    <w:rsid w:val="00497067"/>
    <w:rsid w:val="004A3B54"/>
    <w:rsid w:val="004A4527"/>
    <w:rsid w:val="004A48B8"/>
    <w:rsid w:val="004A5010"/>
    <w:rsid w:val="004B140D"/>
    <w:rsid w:val="004B359E"/>
    <w:rsid w:val="004B4020"/>
    <w:rsid w:val="004B73D4"/>
    <w:rsid w:val="004B7851"/>
    <w:rsid w:val="004B796B"/>
    <w:rsid w:val="004C01DF"/>
    <w:rsid w:val="004C06E4"/>
    <w:rsid w:val="004C6133"/>
    <w:rsid w:val="004C7EBE"/>
    <w:rsid w:val="004D0561"/>
    <w:rsid w:val="004D3A7F"/>
    <w:rsid w:val="004D6E2C"/>
    <w:rsid w:val="004E1B51"/>
    <w:rsid w:val="004E71E1"/>
    <w:rsid w:val="004F080A"/>
    <w:rsid w:val="004F2AE6"/>
    <w:rsid w:val="004F4A3F"/>
    <w:rsid w:val="004F546D"/>
    <w:rsid w:val="004F6E41"/>
    <w:rsid w:val="00511DA0"/>
    <w:rsid w:val="00513BCE"/>
    <w:rsid w:val="00515146"/>
    <w:rsid w:val="00517737"/>
    <w:rsid w:val="00524B6A"/>
    <w:rsid w:val="005263A8"/>
    <w:rsid w:val="00526410"/>
    <w:rsid w:val="00531CCB"/>
    <w:rsid w:val="00533600"/>
    <w:rsid w:val="00541F19"/>
    <w:rsid w:val="00544A6D"/>
    <w:rsid w:val="00551D5E"/>
    <w:rsid w:val="005549F0"/>
    <w:rsid w:val="00556637"/>
    <w:rsid w:val="00561290"/>
    <w:rsid w:val="00570343"/>
    <w:rsid w:val="00573976"/>
    <w:rsid w:val="00577E65"/>
    <w:rsid w:val="00581CBB"/>
    <w:rsid w:val="00586D80"/>
    <w:rsid w:val="0058739F"/>
    <w:rsid w:val="00587806"/>
    <w:rsid w:val="00587AE7"/>
    <w:rsid w:val="00591F36"/>
    <w:rsid w:val="00595537"/>
    <w:rsid w:val="005A0986"/>
    <w:rsid w:val="005A65B8"/>
    <w:rsid w:val="005A7C93"/>
    <w:rsid w:val="005B0403"/>
    <w:rsid w:val="005B6EDB"/>
    <w:rsid w:val="005D0160"/>
    <w:rsid w:val="005D241A"/>
    <w:rsid w:val="005D4278"/>
    <w:rsid w:val="005D56DA"/>
    <w:rsid w:val="005E41C0"/>
    <w:rsid w:val="005E4431"/>
    <w:rsid w:val="005E504D"/>
    <w:rsid w:val="005E7ABA"/>
    <w:rsid w:val="005F07C8"/>
    <w:rsid w:val="005F13B5"/>
    <w:rsid w:val="005F5ADF"/>
    <w:rsid w:val="005F6028"/>
    <w:rsid w:val="005F7344"/>
    <w:rsid w:val="0060116B"/>
    <w:rsid w:val="00602533"/>
    <w:rsid w:val="0060438C"/>
    <w:rsid w:val="00605850"/>
    <w:rsid w:val="00613AAD"/>
    <w:rsid w:val="00617EC4"/>
    <w:rsid w:val="0062354C"/>
    <w:rsid w:val="00625C3C"/>
    <w:rsid w:val="00626CC1"/>
    <w:rsid w:val="00627596"/>
    <w:rsid w:val="006341D2"/>
    <w:rsid w:val="0063532D"/>
    <w:rsid w:val="00636FFC"/>
    <w:rsid w:val="006403AC"/>
    <w:rsid w:val="00644296"/>
    <w:rsid w:val="00646AA7"/>
    <w:rsid w:val="0064748E"/>
    <w:rsid w:val="00651D5D"/>
    <w:rsid w:val="0065293C"/>
    <w:rsid w:val="006534AF"/>
    <w:rsid w:val="00654E8B"/>
    <w:rsid w:val="00656285"/>
    <w:rsid w:val="00657723"/>
    <w:rsid w:val="006602BE"/>
    <w:rsid w:val="0066092E"/>
    <w:rsid w:val="00664189"/>
    <w:rsid w:val="006666FC"/>
    <w:rsid w:val="006708D7"/>
    <w:rsid w:val="00675AA7"/>
    <w:rsid w:val="006775A6"/>
    <w:rsid w:val="006818AC"/>
    <w:rsid w:val="00696235"/>
    <w:rsid w:val="006B4259"/>
    <w:rsid w:val="006B4FB7"/>
    <w:rsid w:val="006B52E8"/>
    <w:rsid w:val="006B701A"/>
    <w:rsid w:val="006C0912"/>
    <w:rsid w:val="006C4534"/>
    <w:rsid w:val="006C5F90"/>
    <w:rsid w:val="006C6604"/>
    <w:rsid w:val="006D1FF4"/>
    <w:rsid w:val="006D32CF"/>
    <w:rsid w:val="006D5EA4"/>
    <w:rsid w:val="006D66A5"/>
    <w:rsid w:val="006E09D1"/>
    <w:rsid w:val="006E1F88"/>
    <w:rsid w:val="006E2FA0"/>
    <w:rsid w:val="006E4A67"/>
    <w:rsid w:val="006F0FF1"/>
    <w:rsid w:val="006F5A55"/>
    <w:rsid w:val="00700196"/>
    <w:rsid w:val="00700249"/>
    <w:rsid w:val="00703A5F"/>
    <w:rsid w:val="0070768A"/>
    <w:rsid w:val="00707749"/>
    <w:rsid w:val="00707811"/>
    <w:rsid w:val="00716372"/>
    <w:rsid w:val="00717417"/>
    <w:rsid w:val="00717573"/>
    <w:rsid w:val="007215F2"/>
    <w:rsid w:val="0072279E"/>
    <w:rsid w:val="007263D6"/>
    <w:rsid w:val="007320C6"/>
    <w:rsid w:val="00753926"/>
    <w:rsid w:val="00764DB9"/>
    <w:rsid w:val="00765856"/>
    <w:rsid w:val="007668CD"/>
    <w:rsid w:val="00775D52"/>
    <w:rsid w:val="007805DB"/>
    <w:rsid w:val="00780814"/>
    <w:rsid w:val="0078264F"/>
    <w:rsid w:val="00786A2C"/>
    <w:rsid w:val="00796C69"/>
    <w:rsid w:val="007A0695"/>
    <w:rsid w:val="007A256A"/>
    <w:rsid w:val="007A5503"/>
    <w:rsid w:val="007B5513"/>
    <w:rsid w:val="007C535E"/>
    <w:rsid w:val="007C6EA1"/>
    <w:rsid w:val="007C6F66"/>
    <w:rsid w:val="007C77A9"/>
    <w:rsid w:val="007C7944"/>
    <w:rsid w:val="007D6431"/>
    <w:rsid w:val="007D6AF4"/>
    <w:rsid w:val="007E1E4A"/>
    <w:rsid w:val="007E572F"/>
    <w:rsid w:val="007E6755"/>
    <w:rsid w:val="007F5D13"/>
    <w:rsid w:val="00800A5F"/>
    <w:rsid w:val="00800E31"/>
    <w:rsid w:val="00801BA0"/>
    <w:rsid w:val="00803865"/>
    <w:rsid w:val="00805F88"/>
    <w:rsid w:val="00806738"/>
    <w:rsid w:val="00815BAB"/>
    <w:rsid w:val="00820330"/>
    <w:rsid w:val="00820867"/>
    <w:rsid w:val="00821577"/>
    <w:rsid w:val="00824160"/>
    <w:rsid w:val="0082674D"/>
    <w:rsid w:val="00830E84"/>
    <w:rsid w:val="00833DC8"/>
    <w:rsid w:val="008346A2"/>
    <w:rsid w:val="00836E45"/>
    <w:rsid w:val="00851EF9"/>
    <w:rsid w:val="008621E9"/>
    <w:rsid w:val="0086792B"/>
    <w:rsid w:val="008739FE"/>
    <w:rsid w:val="00874B78"/>
    <w:rsid w:val="00876AEC"/>
    <w:rsid w:val="00884535"/>
    <w:rsid w:val="008939CC"/>
    <w:rsid w:val="00893ACB"/>
    <w:rsid w:val="008A05B9"/>
    <w:rsid w:val="008A1F22"/>
    <w:rsid w:val="008A22BA"/>
    <w:rsid w:val="008A5092"/>
    <w:rsid w:val="008A7291"/>
    <w:rsid w:val="008A798F"/>
    <w:rsid w:val="008B1EA9"/>
    <w:rsid w:val="008B2C03"/>
    <w:rsid w:val="008B47CC"/>
    <w:rsid w:val="008C2A1B"/>
    <w:rsid w:val="008D2CAC"/>
    <w:rsid w:val="008D3BB1"/>
    <w:rsid w:val="008D63CB"/>
    <w:rsid w:val="008D74BE"/>
    <w:rsid w:val="008F077B"/>
    <w:rsid w:val="008F5665"/>
    <w:rsid w:val="008F666B"/>
    <w:rsid w:val="009019F1"/>
    <w:rsid w:val="009048F3"/>
    <w:rsid w:val="00906165"/>
    <w:rsid w:val="0090650C"/>
    <w:rsid w:val="00910EAF"/>
    <w:rsid w:val="00911B7C"/>
    <w:rsid w:val="0091612C"/>
    <w:rsid w:val="0092022B"/>
    <w:rsid w:val="009261A1"/>
    <w:rsid w:val="00937E8E"/>
    <w:rsid w:val="009523CA"/>
    <w:rsid w:val="00954B51"/>
    <w:rsid w:val="009600EA"/>
    <w:rsid w:val="00965F7B"/>
    <w:rsid w:val="00966295"/>
    <w:rsid w:val="00966701"/>
    <w:rsid w:val="009667E7"/>
    <w:rsid w:val="00993661"/>
    <w:rsid w:val="009967E8"/>
    <w:rsid w:val="0099752D"/>
    <w:rsid w:val="009B16C8"/>
    <w:rsid w:val="009B2446"/>
    <w:rsid w:val="009B38F8"/>
    <w:rsid w:val="009B6FAF"/>
    <w:rsid w:val="009C7371"/>
    <w:rsid w:val="009E0634"/>
    <w:rsid w:val="009E0CCA"/>
    <w:rsid w:val="009E2904"/>
    <w:rsid w:val="009E3F01"/>
    <w:rsid w:val="009E4207"/>
    <w:rsid w:val="009F241D"/>
    <w:rsid w:val="009F61F0"/>
    <w:rsid w:val="00A0266B"/>
    <w:rsid w:val="00A033A3"/>
    <w:rsid w:val="00A033AC"/>
    <w:rsid w:val="00A041DB"/>
    <w:rsid w:val="00A0781E"/>
    <w:rsid w:val="00A10776"/>
    <w:rsid w:val="00A125CC"/>
    <w:rsid w:val="00A126EA"/>
    <w:rsid w:val="00A17958"/>
    <w:rsid w:val="00A2252A"/>
    <w:rsid w:val="00A2354A"/>
    <w:rsid w:val="00A24602"/>
    <w:rsid w:val="00A278AD"/>
    <w:rsid w:val="00A30702"/>
    <w:rsid w:val="00A54748"/>
    <w:rsid w:val="00A562D5"/>
    <w:rsid w:val="00A66491"/>
    <w:rsid w:val="00A723FF"/>
    <w:rsid w:val="00A74537"/>
    <w:rsid w:val="00A8353D"/>
    <w:rsid w:val="00A83CF7"/>
    <w:rsid w:val="00A84FFA"/>
    <w:rsid w:val="00A878FA"/>
    <w:rsid w:val="00A87AF8"/>
    <w:rsid w:val="00A912F6"/>
    <w:rsid w:val="00A92C80"/>
    <w:rsid w:val="00AA0190"/>
    <w:rsid w:val="00AA18D8"/>
    <w:rsid w:val="00AA1AD2"/>
    <w:rsid w:val="00AA2C6F"/>
    <w:rsid w:val="00AA3BBF"/>
    <w:rsid w:val="00AA711A"/>
    <w:rsid w:val="00AB31D3"/>
    <w:rsid w:val="00AB6D4B"/>
    <w:rsid w:val="00AC4E4F"/>
    <w:rsid w:val="00AD0F15"/>
    <w:rsid w:val="00AD158A"/>
    <w:rsid w:val="00AD1BE3"/>
    <w:rsid w:val="00AD267C"/>
    <w:rsid w:val="00AE0C71"/>
    <w:rsid w:val="00AF5B39"/>
    <w:rsid w:val="00AF66E5"/>
    <w:rsid w:val="00AF762D"/>
    <w:rsid w:val="00B043B9"/>
    <w:rsid w:val="00B04F60"/>
    <w:rsid w:val="00B053C9"/>
    <w:rsid w:val="00B053DC"/>
    <w:rsid w:val="00B057ED"/>
    <w:rsid w:val="00B10137"/>
    <w:rsid w:val="00B10743"/>
    <w:rsid w:val="00B13AC9"/>
    <w:rsid w:val="00B1450C"/>
    <w:rsid w:val="00B20F6D"/>
    <w:rsid w:val="00B248D0"/>
    <w:rsid w:val="00B273DE"/>
    <w:rsid w:val="00B37F4C"/>
    <w:rsid w:val="00B42B2F"/>
    <w:rsid w:val="00B47CA3"/>
    <w:rsid w:val="00B512D6"/>
    <w:rsid w:val="00B653C6"/>
    <w:rsid w:val="00B65962"/>
    <w:rsid w:val="00B65FEB"/>
    <w:rsid w:val="00B70C38"/>
    <w:rsid w:val="00B77F48"/>
    <w:rsid w:val="00B807F9"/>
    <w:rsid w:val="00B863A7"/>
    <w:rsid w:val="00B9166F"/>
    <w:rsid w:val="00B9253F"/>
    <w:rsid w:val="00BA33F7"/>
    <w:rsid w:val="00BA3C7A"/>
    <w:rsid w:val="00BA4AF5"/>
    <w:rsid w:val="00BA59D3"/>
    <w:rsid w:val="00BB36BA"/>
    <w:rsid w:val="00BC01A2"/>
    <w:rsid w:val="00BC0F85"/>
    <w:rsid w:val="00BC4A0C"/>
    <w:rsid w:val="00BC611E"/>
    <w:rsid w:val="00BD353B"/>
    <w:rsid w:val="00BD5376"/>
    <w:rsid w:val="00BD7BF0"/>
    <w:rsid w:val="00BE6963"/>
    <w:rsid w:val="00BE6E59"/>
    <w:rsid w:val="00BE6F53"/>
    <w:rsid w:val="00BF1DEC"/>
    <w:rsid w:val="00BF492B"/>
    <w:rsid w:val="00BF4CD1"/>
    <w:rsid w:val="00C022CB"/>
    <w:rsid w:val="00C1333E"/>
    <w:rsid w:val="00C14E70"/>
    <w:rsid w:val="00C14F1F"/>
    <w:rsid w:val="00C15C81"/>
    <w:rsid w:val="00C1762A"/>
    <w:rsid w:val="00C20146"/>
    <w:rsid w:val="00C24AC1"/>
    <w:rsid w:val="00C31D43"/>
    <w:rsid w:val="00C339A1"/>
    <w:rsid w:val="00C34CD4"/>
    <w:rsid w:val="00C35056"/>
    <w:rsid w:val="00C35BCB"/>
    <w:rsid w:val="00C3634C"/>
    <w:rsid w:val="00C36B91"/>
    <w:rsid w:val="00C403ED"/>
    <w:rsid w:val="00C41DF7"/>
    <w:rsid w:val="00C42AE7"/>
    <w:rsid w:val="00C431B2"/>
    <w:rsid w:val="00C46930"/>
    <w:rsid w:val="00C508F7"/>
    <w:rsid w:val="00C5751B"/>
    <w:rsid w:val="00C6318F"/>
    <w:rsid w:val="00C64850"/>
    <w:rsid w:val="00C70385"/>
    <w:rsid w:val="00C72146"/>
    <w:rsid w:val="00C72999"/>
    <w:rsid w:val="00C808E8"/>
    <w:rsid w:val="00C80DA9"/>
    <w:rsid w:val="00C85037"/>
    <w:rsid w:val="00C86224"/>
    <w:rsid w:val="00C865CF"/>
    <w:rsid w:val="00C87A28"/>
    <w:rsid w:val="00C900EA"/>
    <w:rsid w:val="00C94005"/>
    <w:rsid w:val="00C94812"/>
    <w:rsid w:val="00CA6420"/>
    <w:rsid w:val="00CB174A"/>
    <w:rsid w:val="00CB3F49"/>
    <w:rsid w:val="00CB4E12"/>
    <w:rsid w:val="00CB53F1"/>
    <w:rsid w:val="00CC16A8"/>
    <w:rsid w:val="00CC2967"/>
    <w:rsid w:val="00CC462D"/>
    <w:rsid w:val="00CD25CA"/>
    <w:rsid w:val="00CD3A57"/>
    <w:rsid w:val="00CD4CF4"/>
    <w:rsid w:val="00CD56F5"/>
    <w:rsid w:val="00CE12FB"/>
    <w:rsid w:val="00CE5539"/>
    <w:rsid w:val="00CE5C4B"/>
    <w:rsid w:val="00CF313F"/>
    <w:rsid w:val="00CF7670"/>
    <w:rsid w:val="00CF7A8E"/>
    <w:rsid w:val="00D00C38"/>
    <w:rsid w:val="00D07B49"/>
    <w:rsid w:val="00D13198"/>
    <w:rsid w:val="00D2051F"/>
    <w:rsid w:val="00D217B8"/>
    <w:rsid w:val="00D22542"/>
    <w:rsid w:val="00D26CCB"/>
    <w:rsid w:val="00D27813"/>
    <w:rsid w:val="00D34B53"/>
    <w:rsid w:val="00D35209"/>
    <w:rsid w:val="00D36C98"/>
    <w:rsid w:val="00D37B2E"/>
    <w:rsid w:val="00D42AA4"/>
    <w:rsid w:val="00D446A8"/>
    <w:rsid w:val="00D5052F"/>
    <w:rsid w:val="00D50A82"/>
    <w:rsid w:val="00D51021"/>
    <w:rsid w:val="00D55291"/>
    <w:rsid w:val="00D558E8"/>
    <w:rsid w:val="00D57E50"/>
    <w:rsid w:val="00D6337D"/>
    <w:rsid w:val="00D66E64"/>
    <w:rsid w:val="00D7575E"/>
    <w:rsid w:val="00D75E0E"/>
    <w:rsid w:val="00D829DF"/>
    <w:rsid w:val="00D842B0"/>
    <w:rsid w:val="00D845CA"/>
    <w:rsid w:val="00D85083"/>
    <w:rsid w:val="00D865D7"/>
    <w:rsid w:val="00D870CF"/>
    <w:rsid w:val="00D93B9D"/>
    <w:rsid w:val="00D95C3D"/>
    <w:rsid w:val="00D96BDC"/>
    <w:rsid w:val="00D97757"/>
    <w:rsid w:val="00DA1798"/>
    <w:rsid w:val="00DA4325"/>
    <w:rsid w:val="00DA4D78"/>
    <w:rsid w:val="00DC4D6E"/>
    <w:rsid w:val="00DD0560"/>
    <w:rsid w:val="00DD2697"/>
    <w:rsid w:val="00DD3EA1"/>
    <w:rsid w:val="00DD7A5D"/>
    <w:rsid w:val="00DD7A90"/>
    <w:rsid w:val="00DE3421"/>
    <w:rsid w:val="00DE4242"/>
    <w:rsid w:val="00DF3DCE"/>
    <w:rsid w:val="00DF4D18"/>
    <w:rsid w:val="00DF562A"/>
    <w:rsid w:val="00E04AFE"/>
    <w:rsid w:val="00E10E70"/>
    <w:rsid w:val="00E118E1"/>
    <w:rsid w:val="00E1230F"/>
    <w:rsid w:val="00E127E9"/>
    <w:rsid w:val="00E231A2"/>
    <w:rsid w:val="00E26E23"/>
    <w:rsid w:val="00E30D14"/>
    <w:rsid w:val="00E34959"/>
    <w:rsid w:val="00E37656"/>
    <w:rsid w:val="00E42F30"/>
    <w:rsid w:val="00E44266"/>
    <w:rsid w:val="00E446B2"/>
    <w:rsid w:val="00E4516D"/>
    <w:rsid w:val="00E455FE"/>
    <w:rsid w:val="00E56DBD"/>
    <w:rsid w:val="00E60175"/>
    <w:rsid w:val="00E61678"/>
    <w:rsid w:val="00E6653A"/>
    <w:rsid w:val="00E7078F"/>
    <w:rsid w:val="00E72AE8"/>
    <w:rsid w:val="00E74AF2"/>
    <w:rsid w:val="00E869C0"/>
    <w:rsid w:val="00E94F9F"/>
    <w:rsid w:val="00E953C0"/>
    <w:rsid w:val="00E9545D"/>
    <w:rsid w:val="00E96D41"/>
    <w:rsid w:val="00EA0350"/>
    <w:rsid w:val="00EA2F7C"/>
    <w:rsid w:val="00EA75CA"/>
    <w:rsid w:val="00EB251D"/>
    <w:rsid w:val="00EB2A42"/>
    <w:rsid w:val="00EB4F15"/>
    <w:rsid w:val="00EC69C6"/>
    <w:rsid w:val="00EC74F1"/>
    <w:rsid w:val="00ED0460"/>
    <w:rsid w:val="00EE14AE"/>
    <w:rsid w:val="00EE4778"/>
    <w:rsid w:val="00EF04BD"/>
    <w:rsid w:val="00EF1DF3"/>
    <w:rsid w:val="00EF3354"/>
    <w:rsid w:val="00EF5DA9"/>
    <w:rsid w:val="00F007DA"/>
    <w:rsid w:val="00F014C6"/>
    <w:rsid w:val="00F03025"/>
    <w:rsid w:val="00F06C15"/>
    <w:rsid w:val="00F07EA4"/>
    <w:rsid w:val="00F118CC"/>
    <w:rsid w:val="00F12158"/>
    <w:rsid w:val="00F41344"/>
    <w:rsid w:val="00F44489"/>
    <w:rsid w:val="00F47A47"/>
    <w:rsid w:val="00F529ED"/>
    <w:rsid w:val="00F54708"/>
    <w:rsid w:val="00F54D93"/>
    <w:rsid w:val="00F56CC0"/>
    <w:rsid w:val="00F601CF"/>
    <w:rsid w:val="00F60B6C"/>
    <w:rsid w:val="00F62B4F"/>
    <w:rsid w:val="00F65DAC"/>
    <w:rsid w:val="00F66C3E"/>
    <w:rsid w:val="00F677D6"/>
    <w:rsid w:val="00F7413E"/>
    <w:rsid w:val="00F744D9"/>
    <w:rsid w:val="00F76016"/>
    <w:rsid w:val="00F76BEB"/>
    <w:rsid w:val="00F876D8"/>
    <w:rsid w:val="00F97CB9"/>
    <w:rsid w:val="00FA5E40"/>
    <w:rsid w:val="00FB4B3E"/>
    <w:rsid w:val="00FB7C03"/>
    <w:rsid w:val="00FC2D04"/>
    <w:rsid w:val="00FC3A59"/>
    <w:rsid w:val="00FC42F3"/>
    <w:rsid w:val="00FC4AA7"/>
    <w:rsid w:val="00FC6EFB"/>
    <w:rsid w:val="00FD05F4"/>
    <w:rsid w:val="00FD0677"/>
    <w:rsid w:val="00FD0A27"/>
    <w:rsid w:val="00FD5DF4"/>
    <w:rsid w:val="00FE1EE1"/>
    <w:rsid w:val="00FE64D3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C014"/>
  <w15:chartTrackingRefBased/>
  <w15:docId w15:val="{63283D27-3FDD-45B8-B83A-75ED8CBD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5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359E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B359E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6"/>
    <w:uiPriority w:val="34"/>
    <w:qFormat/>
    <w:rsid w:val="004B359E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34"/>
    <w:qFormat/>
    <w:locked/>
    <w:rsid w:val="004B359E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4B359E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5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59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B38F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F529ED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styleId="aa">
    <w:name w:val="Hyperlink"/>
    <w:basedOn w:val="a0"/>
    <w:uiPriority w:val="99"/>
    <w:unhideWhenUsed/>
    <w:rsid w:val="00EB4F15"/>
    <w:rPr>
      <w:color w:val="0563C1" w:themeColor="hyperlink"/>
      <w:u w:val="single"/>
    </w:rPr>
  </w:style>
  <w:style w:type="character" w:customStyle="1" w:styleId="upper">
    <w:name w:val="upper"/>
    <w:basedOn w:val="a0"/>
    <w:rsid w:val="00AA0190"/>
  </w:style>
  <w:style w:type="character" w:customStyle="1" w:styleId="extendedtext-short">
    <w:name w:val="extendedtext-short"/>
    <w:basedOn w:val="a0"/>
    <w:rsid w:val="00AA0190"/>
  </w:style>
  <w:style w:type="character" w:customStyle="1" w:styleId="cardmaininfocontent">
    <w:name w:val="cardmaininfo__content"/>
    <w:basedOn w:val="a0"/>
    <w:rsid w:val="00AA0190"/>
  </w:style>
  <w:style w:type="character" w:customStyle="1" w:styleId="highlightcolor">
    <w:name w:val="highlightcolor"/>
    <w:basedOn w:val="a0"/>
    <w:rsid w:val="00AF762D"/>
  </w:style>
  <w:style w:type="character" w:styleId="ab">
    <w:name w:val="Emphasis"/>
    <w:basedOn w:val="a0"/>
    <w:uiPriority w:val="20"/>
    <w:qFormat/>
    <w:rsid w:val="008F077B"/>
    <w:rPr>
      <w:i/>
      <w:iCs/>
    </w:rPr>
  </w:style>
  <w:style w:type="character" w:customStyle="1" w:styleId="apple-converted-space">
    <w:name w:val="apple-converted-space"/>
    <w:basedOn w:val="a0"/>
    <w:rsid w:val="008F077B"/>
  </w:style>
  <w:style w:type="character" w:customStyle="1" w:styleId="10">
    <w:name w:val="Неразрешенное упоминание1"/>
    <w:basedOn w:val="a0"/>
    <w:uiPriority w:val="99"/>
    <w:semiHidden/>
    <w:unhideWhenUsed/>
    <w:rsid w:val="007805DB"/>
    <w:rPr>
      <w:color w:val="605E5C"/>
      <w:shd w:val="clear" w:color="auto" w:fill="E1DFDD"/>
    </w:rPr>
  </w:style>
  <w:style w:type="paragraph" w:customStyle="1" w:styleId="cee1fbf7edfbe9">
    <w:name w:val="Оceбe1ыfbчf7нedыfbйe9"/>
    <w:basedOn w:val="a"/>
    <w:uiPriority w:val="99"/>
    <w:qFormat/>
    <w:rsid w:val="009B16C8"/>
    <w:pPr>
      <w:widowControl w:val="0"/>
      <w:spacing w:line="240" w:lineRule="auto"/>
    </w:pPr>
    <w:rPr>
      <w:rFonts w:ascii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7C535E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C535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8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2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Тлизамов Ислам Асланович</cp:lastModifiedBy>
  <cp:revision>141</cp:revision>
  <cp:lastPrinted>2026-05-14T14:37:00Z</cp:lastPrinted>
  <dcterms:created xsi:type="dcterms:W3CDTF">2022-11-08T16:42:00Z</dcterms:created>
  <dcterms:modified xsi:type="dcterms:W3CDTF">2026-05-18T15:20:00Z</dcterms:modified>
</cp:coreProperties>
</file>