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F6469" w14:textId="22D8A40C" w:rsidR="00AC5640" w:rsidRPr="006B5F4B" w:rsidRDefault="00BE0A5E" w:rsidP="0014329F">
      <w:pPr>
        <w:spacing w:before="120"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РЕШЕНИЕ</w:t>
      </w:r>
    </w:p>
    <w:p w14:paraId="1F2C081B" w14:textId="79C60475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по делу № </w:t>
      </w:r>
      <w:r w:rsidR="008E2BAD" w:rsidRPr="006B5F4B">
        <w:rPr>
          <w:spacing w:val="20"/>
          <w:sz w:val="28"/>
          <w:szCs w:val="28"/>
        </w:rPr>
        <w:t>28/06/105-</w:t>
      </w:r>
      <w:r w:rsidR="00436839">
        <w:rPr>
          <w:spacing w:val="20"/>
          <w:sz w:val="28"/>
          <w:szCs w:val="28"/>
        </w:rPr>
        <w:t>1648</w:t>
      </w:r>
      <w:r w:rsidR="008E2BAD" w:rsidRPr="006B5F4B">
        <w:rPr>
          <w:spacing w:val="20"/>
          <w:sz w:val="28"/>
          <w:szCs w:val="28"/>
        </w:rPr>
        <w:t xml:space="preserve">/2026 </w:t>
      </w:r>
      <w:r w:rsidRPr="006B5F4B">
        <w:rPr>
          <w:sz w:val="28"/>
          <w:szCs w:val="28"/>
        </w:rPr>
        <w:t xml:space="preserve">о нарушении </w:t>
      </w:r>
    </w:p>
    <w:p w14:paraId="773FC64D" w14:textId="77777777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6B5F4B" w:rsidRPr="006B5F4B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4663C2EF" w:rsidR="00AC5640" w:rsidRPr="006B5F4B" w:rsidRDefault="00436839" w:rsidP="0014329F">
            <w:pPr>
              <w:spacing w:line="340" w:lineRule="exact"/>
              <w:contextualSpacing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12</w:t>
            </w:r>
            <w:r w:rsidR="000B621F" w:rsidRPr="006B5F4B">
              <w:rPr>
                <w:sz w:val="28"/>
                <w:szCs w:val="28"/>
              </w:rPr>
              <w:t>.</w:t>
            </w:r>
            <w:r w:rsidR="008E2BAD" w:rsidRPr="006B5F4B">
              <w:rPr>
                <w:sz w:val="28"/>
                <w:szCs w:val="28"/>
              </w:rPr>
              <w:t>0</w:t>
            </w:r>
            <w:r w:rsidR="006C4020">
              <w:rPr>
                <w:sz w:val="28"/>
                <w:szCs w:val="28"/>
              </w:rPr>
              <w:t>5</w:t>
            </w:r>
            <w:r w:rsidR="008E2BAD" w:rsidRPr="006B5F4B">
              <w:rPr>
                <w:sz w:val="28"/>
                <w:szCs w:val="28"/>
              </w:rPr>
              <w:t>.2026</w:t>
            </w:r>
            <w:r w:rsidR="00A0598A" w:rsidRPr="006B5F4B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6B5F4B" w:rsidRDefault="00AC5640" w:rsidP="0014329F">
            <w:pPr>
              <w:spacing w:line="340" w:lineRule="exact"/>
              <w:ind w:left="34" w:firstLine="709"/>
              <w:contextualSpacing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6B5F4B" w:rsidRDefault="00BE0A5E" w:rsidP="0014329F">
            <w:pPr>
              <w:spacing w:line="340" w:lineRule="exact"/>
              <w:ind w:right="743" w:firstLine="709"/>
              <w:contextualSpacing/>
              <w:jc w:val="right"/>
              <w:rPr>
                <w:sz w:val="28"/>
                <w:szCs w:val="28"/>
              </w:rPr>
            </w:pPr>
            <w:r w:rsidRPr="006B5F4B">
              <w:rPr>
                <w:sz w:val="28"/>
                <w:szCs w:val="28"/>
              </w:rPr>
              <w:t>Москва</w:t>
            </w:r>
          </w:p>
        </w:tc>
      </w:tr>
    </w:tbl>
    <w:p w14:paraId="7DFD4723" w14:textId="5E5E14E5" w:rsidR="00A55FBD" w:rsidRPr="00631B37" w:rsidRDefault="00BE0A5E" w:rsidP="0044026F">
      <w:pPr>
        <w:spacing w:line="340" w:lineRule="exact"/>
        <w:ind w:firstLine="709"/>
        <w:contextualSpacing/>
        <w:jc w:val="both"/>
        <w:rPr>
          <w:iCs/>
          <w:sz w:val="28"/>
          <w:szCs w:val="28"/>
        </w:rPr>
      </w:pPr>
      <w:bookmarkStart w:id="0" w:name="_Hlk147483203"/>
      <w:r w:rsidRPr="006B5F4B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1" w:name="_Hlk147483245"/>
      <w:bookmarkEnd w:id="0"/>
    </w:p>
    <w:p w14:paraId="05C33B00" w14:textId="128B4790" w:rsidR="00EA6520" w:rsidRPr="006B5F4B" w:rsidRDefault="0096657F" w:rsidP="0014329F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6B5F4B">
        <w:rPr>
          <w:sz w:val="28"/>
          <w:szCs w:val="28"/>
        </w:rPr>
        <w:lastRenderedPageBreak/>
        <w:t xml:space="preserve">рассмотрев </w:t>
      </w:r>
      <w:r w:rsidR="004841EC" w:rsidRPr="006B5F4B">
        <w:rPr>
          <w:sz w:val="28"/>
          <w:szCs w:val="28"/>
        </w:rPr>
        <w:t xml:space="preserve">посредством системы видео-конференц-связи </w:t>
      </w:r>
      <w:r w:rsidR="00CA7E4C">
        <w:rPr>
          <w:sz w:val="28"/>
          <w:szCs w:val="28"/>
        </w:rPr>
        <w:br/>
      </w:r>
      <w:r w:rsidR="00774AC8" w:rsidRPr="006B5F4B">
        <w:rPr>
          <w:sz w:val="28"/>
          <w:szCs w:val="28"/>
        </w:rPr>
        <w:t xml:space="preserve">жалобу </w:t>
      </w:r>
      <w:bookmarkEnd w:id="1"/>
      <w:r w:rsidR="00573B5C" w:rsidRPr="00573B5C">
        <w:rPr>
          <w:bCs/>
          <w:iCs/>
          <w:sz w:val="28"/>
          <w:szCs w:val="28"/>
        </w:rPr>
        <w:t>ИП Фортун</w:t>
      </w:r>
      <w:r w:rsidR="00573B5C">
        <w:rPr>
          <w:bCs/>
          <w:iCs/>
          <w:sz w:val="28"/>
          <w:szCs w:val="28"/>
        </w:rPr>
        <w:t>ы</w:t>
      </w:r>
      <w:r w:rsidR="00573B5C" w:rsidRPr="00573B5C">
        <w:rPr>
          <w:bCs/>
          <w:iCs/>
          <w:sz w:val="28"/>
          <w:szCs w:val="28"/>
        </w:rPr>
        <w:t xml:space="preserve"> А.А.</w:t>
      </w:r>
      <w:r w:rsidR="004032FF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 xml:space="preserve">(далее – Заявитель) на действия </w:t>
      </w:r>
      <w:r w:rsidR="00CA7E4C">
        <w:rPr>
          <w:sz w:val="28"/>
          <w:szCs w:val="28"/>
        </w:rPr>
        <w:br/>
      </w:r>
      <w:r w:rsidR="00CA7E4C">
        <w:rPr>
          <w:iCs/>
          <w:sz w:val="28"/>
          <w:szCs w:val="28"/>
        </w:rPr>
        <w:t>ФГБУ МП МЦ «</w:t>
      </w:r>
      <w:proofErr w:type="spellStart"/>
      <w:r w:rsidR="00CA7E4C">
        <w:rPr>
          <w:iCs/>
          <w:sz w:val="28"/>
          <w:szCs w:val="28"/>
        </w:rPr>
        <w:t>Роспатриотцентр</w:t>
      </w:r>
      <w:proofErr w:type="spellEnd"/>
      <w:r w:rsidR="00CA7E4C">
        <w:rPr>
          <w:iCs/>
          <w:sz w:val="28"/>
          <w:szCs w:val="28"/>
        </w:rPr>
        <w:t xml:space="preserve">» (далее – Заказчик), </w:t>
      </w:r>
      <w:proofErr w:type="spellStart"/>
      <w:r w:rsidR="00573B5C">
        <w:rPr>
          <w:sz w:val="28"/>
          <w:szCs w:val="28"/>
        </w:rPr>
        <w:t>Росмолодежи</w:t>
      </w:r>
      <w:proofErr w:type="spellEnd"/>
      <w:r w:rsidR="0067032E" w:rsidRPr="0067032E">
        <w:rPr>
          <w:sz w:val="28"/>
          <w:szCs w:val="28"/>
        </w:rPr>
        <w:t xml:space="preserve"> </w:t>
      </w:r>
      <w:r w:rsidR="00573B5C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>(далее –</w:t>
      </w:r>
      <w:r w:rsidR="004032FF">
        <w:rPr>
          <w:sz w:val="28"/>
          <w:szCs w:val="28"/>
        </w:rPr>
        <w:t xml:space="preserve"> </w:t>
      </w:r>
      <w:r w:rsidR="00CA7E4C">
        <w:rPr>
          <w:sz w:val="28"/>
          <w:szCs w:val="28"/>
        </w:rPr>
        <w:t>Уполномоченный орган</w:t>
      </w:r>
      <w:r w:rsidR="002F600E">
        <w:rPr>
          <w:sz w:val="28"/>
          <w:szCs w:val="28"/>
        </w:rPr>
        <w:t>)</w:t>
      </w:r>
      <w:r w:rsidR="00631B37">
        <w:rPr>
          <w:sz w:val="28"/>
          <w:szCs w:val="28"/>
        </w:rPr>
        <w:t xml:space="preserve"> </w:t>
      </w:r>
      <w:r w:rsidR="004032FF">
        <w:rPr>
          <w:sz w:val="28"/>
          <w:szCs w:val="28"/>
        </w:rPr>
        <w:t>при проведении</w:t>
      </w:r>
      <w:r w:rsidR="007D3806" w:rsidRPr="007D3806">
        <w:t xml:space="preserve"> </w:t>
      </w:r>
      <w:r w:rsidR="00D615DD">
        <w:rPr>
          <w:sz w:val="28"/>
          <w:szCs w:val="28"/>
        </w:rPr>
        <w:t>Заказчик</w:t>
      </w:r>
      <w:r w:rsidR="00573B5C">
        <w:rPr>
          <w:sz w:val="28"/>
          <w:szCs w:val="28"/>
        </w:rPr>
        <w:t>ом</w:t>
      </w:r>
      <w:r w:rsidR="00EA6520" w:rsidRPr="006B5F4B">
        <w:rPr>
          <w:sz w:val="28"/>
          <w:szCs w:val="28"/>
        </w:rPr>
        <w:t>,</w:t>
      </w:r>
      <w:r w:rsidR="00CA7E4C">
        <w:rPr>
          <w:sz w:val="28"/>
          <w:szCs w:val="28"/>
        </w:rPr>
        <w:t xml:space="preserve"> Уполномоченным органом,</w:t>
      </w:r>
      <w:r w:rsidR="00573B5C">
        <w:rPr>
          <w:sz w:val="28"/>
          <w:szCs w:val="28"/>
        </w:rPr>
        <w:t xml:space="preserve"> </w:t>
      </w:r>
      <w:r w:rsidR="00573B5C" w:rsidRPr="00573B5C">
        <w:rPr>
          <w:sz w:val="28"/>
          <w:szCs w:val="28"/>
        </w:rPr>
        <w:t xml:space="preserve">АО «ЭТС» </w:t>
      </w:r>
      <w:r w:rsidR="00400337" w:rsidRPr="006B5F4B">
        <w:rPr>
          <w:sz w:val="28"/>
          <w:szCs w:val="28"/>
        </w:rPr>
        <w:t>(далее – Оператор электронной площадки)</w:t>
      </w:r>
      <w:r w:rsidR="00EA6520" w:rsidRPr="006B5F4B">
        <w:rPr>
          <w:sz w:val="28"/>
          <w:szCs w:val="28"/>
        </w:rPr>
        <w:t xml:space="preserve"> </w:t>
      </w:r>
      <w:r w:rsidR="00631B37">
        <w:rPr>
          <w:sz w:val="28"/>
          <w:szCs w:val="28"/>
        </w:rPr>
        <w:t>о</w:t>
      </w:r>
      <w:r w:rsidR="00631B37" w:rsidRPr="00631B37">
        <w:rPr>
          <w:sz w:val="28"/>
          <w:szCs w:val="28"/>
        </w:rPr>
        <w:t>ткрыт</w:t>
      </w:r>
      <w:r w:rsidR="00631B37">
        <w:rPr>
          <w:sz w:val="28"/>
          <w:szCs w:val="28"/>
        </w:rPr>
        <w:t>ого</w:t>
      </w:r>
      <w:r w:rsidR="00631B37" w:rsidRPr="00631B37">
        <w:rPr>
          <w:sz w:val="28"/>
          <w:szCs w:val="28"/>
        </w:rPr>
        <w:t xml:space="preserve"> конкурс</w:t>
      </w:r>
      <w:r w:rsidR="00631B37">
        <w:rPr>
          <w:sz w:val="28"/>
          <w:szCs w:val="28"/>
        </w:rPr>
        <w:t>а</w:t>
      </w:r>
      <w:r w:rsidR="00631B37" w:rsidRPr="00631B37">
        <w:rPr>
          <w:sz w:val="28"/>
          <w:szCs w:val="28"/>
        </w:rPr>
        <w:t xml:space="preserve"> в электронной форме</w:t>
      </w:r>
      <w:r w:rsidR="00EA6520" w:rsidRPr="006B5F4B">
        <w:rPr>
          <w:sz w:val="28"/>
          <w:szCs w:val="28"/>
        </w:rPr>
        <w:t xml:space="preserve"> на право заключения контракта </w:t>
      </w:r>
      <w:r w:rsidR="00217206" w:rsidRPr="006B5F4B">
        <w:rPr>
          <w:sz w:val="28"/>
          <w:szCs w:val="28"/>
        </w:rPr>
        <w:t xml:space="preserve">на </w:t>
      </w:r>
      <w:r w:rsidR="00631B37">
        <w:rPr>
          <w:sz w:val="28"/>
          <w:szCs w:val="28"/>
        </w:rPr>
        <w:t>о</w:t>
      </w:r>
      <w:r w:rsidR="00631B37" w:rsidRPr="00631B37">
        <w:rPr>
          <w:sz w:val="28"/>
          <w:szCs w:val="28"/>
        </w:rPr>
        <w:t xml:space="preserve">казание услуг </w:t>
      </w:r>
      <w:r w:rsidR="00573B5C" w:rsidRPr="00573B5C">
        <w:rPr>
          <w:sz w:val="28"/>
          <w:szCs w:val="28"/>
        </w:rPr>
        <w:t xml:space="preserve">по организации и проведению специального информационного проекта </w:t>
      </w:r>
      <w:r w:rsidR="00CA7E4C">
        <w:rPr>
          <w:sz w:val="28"/>
          <w:szCs w:val="28"/>
        </w:rPr>
        <w:br/>
      </w:r>
      <w:r w:rsidR="00573B5C" w:rsidRPr="00573B5C">
        <w:rPr>
          <w:sz w:val="28"/>
          <w:szCs w:val="28"/>
        </w:rPr>
        <w:t xml:space="preserve">и </w:t>
      </w:r>
      <w:proofErr w:type="spellStart"/>
      <w:r w:rsidR="00573B5C" w:rsidRPr="00573B5C">
        <w:rPr>
          <w:sz w:val="28"/>
          <w:szCs w:val="28"/>
        </w:rPr>
        <w:t>медиасопровождения</w:t>
      </w:r>
      <w:proofErr w:type="spellEnd"/>
      <w:r w:rsidR="00573B5C" w:rsidRPr="00573B5C">
        <w:rPr>
          <w:sz w:val="28"/>
          <w:szCs w:val="28"/>
        </w:rPr>
        <w:t xml:space="preserve"> патриотических проектов</w:t>
      </w:r>
      <w:r w:rsidR="00631B37" w:rsidRPr="00631B37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>(номер извещения в единой информационн</w:t>
      </w:r>
      <w:r w:rsidR="0067032E">
        <w:rPr>
          <w:sz w:val="28"/>
          <w:szCs w:val="28"/>
        </w:rPr>
        <w:t xml:space="preserve">ой системе </w:t>
      </w:r>
      <w:r w:rsidR="00DD0DDE">
        <w:rPr>
          <w:sz w:val="28"/>
          <w:szCs w:val="28"/>
        </w:rPr>
        <w:t>в сфере закупок</w:t>
      </w:r>
      <w:r w:rsidR="002F600E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 xml:space="preserve">(далее – ЕИС) – </w:t>
      </w:r>
      <w:r w:rsidR="00573B5C" w:rsidRPr="00573B5C">
        <w:rPr>
          <w:sz w:val="28"/>
          <w:szCs w:val="28"/>
        </w:rPr>
        <w:t>0173100003526000021</w:t>
      </w:r>
      <w:hyperlink r:id="rId8" w:tgtFrame="_blank" w:history="1"/>
      <w:r w:rsidR="00EA6520" w:rsidRPr="006B5F4B">
        <w:rPr>
          <w:sz w:val="28"/>
          <w:szCs w:val="28"/>
        </w:rPr>
        <w:t xml:space="preserve">) (далее – </w:t>
      </w:r>
      <w:r w:rsidR="00631B37">
        <w:rPr>
          <w:sz w:val="28"/>
          <w:szCs w:val="28"/>
        </w:rPr>
        <w:t>Конкурс</w:t>
      </w:r>
      <w:r w:rsidR="00EA6520" w:rsidRPr="006B5F4B">
        <w:rPr>
          <w:sz w:val="28"/>
          <w:szCs w:val="28"/>
        </w:rPr>
        <w:t xml:space="preserve">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CA7E4C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>и муниципальных нужд» (далее – Закон о контрактной системе),</w:t>
      </w:r>
    </w:p>
    <w:p w14:paraId="6C8A7920" w14:textId="2DD955F4" w:rsidR="00AE0024" w:rsidRPr="006B5F4B" w:rsidRDefault="00AE0024" w:rsidP="0014329F">
      <w:pPr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02D578DD" w14:textId="5B71E092" w:rsidR="00AC5640" w:rsidRPr="006B5F4B" w:rsidRDefault="00BE0A5E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УСТАНОВИЛА:</w:t>
      </w:r>
    </w:p>
    <w:p w14:paraId="02AA0A9D" w14:textId="77777777" w:rsidR="00AE0024" w:rsidRPr="006B5F4B" w:rsidRDefault="00AE0024" w:rsidP="0014329F">
      <w:pPr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395DE88E" w14:textId="13878492" w:rsidR="007D3806" w:rsidRPr="007D3806" w:rsidRDefault="007D3806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bookmarkStart w:id="2" w:name="_Hlk214471564"/>
      <w:r w:rsidRPr="007D3806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7D3806">
        <w:rPr>
          <w:sz w:val="28"/>
          <w:szCs w:val="28"/>
        </w:rPr>
        <w:t xml:space="preserve">на действия </w:t>
      </w:r>
      <w:r w:rsidR="00573B5C">
        <w:rPr>
          <w:sz w:val="28"/>
          <w:szCs w:val="28"/>
        </w:rPr>
        <w:t>Заказчика</w:t>
      </w:r>
      <w:r w:rsidR="00CA7E4C">
        <w:rPr>
          <w:sz w:val="28"/>
          <w:szCs w:val="28"/>
        </w:rPr>
        <w:t>, Уполномоченного органа,</w:t>
      </w:r>
      <w:r w:rsidR="00631B37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>при проведении Заказчик</w:t>
      </w:r>
      <w:r>
        <w:rPr>
          <w:sz w:val="28"/>
          <w:szCs w:val="28"/>
        </w:rPr>
        <w:t>ом</w:t>
      </w:r>
      <w:r w:rsidRPr="007D3806">
        <w:rPr>
          <w:sz w:val="28"/>
          <w:szCs w:val="28"/>
        </w:rPr>
        <w:t xml:space="preserve">, </w:t>
      </w:r>
      <w:r w:rsidR="00CA7E4C">
        <w:rPr>
          <w:sz w:val="28"/>
          <w:szCs w:val="28"/>
        </w:rPr>
        <w:t xml:space="preserve">Уполномоченным органом, </w:t>
      </w:r>
      <w:r w:rsidRPr="007D3806">
        <w:rPr>
          <w:sz w:val="28"/>
          <w:szCs w:val="28"/>
        </w:rPr>
        <w:t xml:space="preserve">Оператором электронной площадки </w:t>
      </w:r>
      <w:r w:rsidR="00631B37">
        <w:rPr>
          <w:sz w:val="28"/>
          <w:szCs w:val="28"/>
        </w:rPr>
        <w:t>Конкурса</w:t>
      </w:r>
      <w:r w:rsidRPr="007D3806">
        <w:rPr>
          <w:sz w:val="28"/>
          <w:szCs w:val="28"/>
        </w:rPr>
        <w:t>.</w:t>
      </w:r>
    </w:p>
    <w:p w14:paraId="72F12AEE" w14:textId="26699F6F" w:rsidR="00AE5715" w:rsidRDefault="00AE5715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AE5715">
        <w:rPr>
          <w:sz w:val="28"/>
          <w:szCs w:val="28"/>
        </w:rPr>
        <w:t>По мнению Заявителя, его права и законные интересы нарушены действиями Заказчика,</w:t>
      </w:r>
      <w:r w:rsidR="00CA7E4C">
        <w:rPr>
          <w:sz w:val="28"/>
          <w:szCs w:val="28"/>
        </w:rPr>
        <w:t xml:space="preserve"> Уполномоченного органа</w:t>
      </w:r>
      <w:r w:rsidRPr="00AE5715">
        <w:rPr>
          <w:sz w:val="28"/>
          <w:szCs w:val="28"/>
        </w:rPr>
        <w:t xml:space="preserve"> ненадлежащим образом сформировавш</w:t>
      </w:r>
      <w:r w:rsidR="00CA7E4C">
        <w:rPr>
          <w:sz w:val="28"/>
          <w:szCs w:val="28"/>
        </w:rPr>
        <w:t>их</w:t>
      </w:r>
      <w:r w:rsidRPr="00AE5715">
        <w:rPr>
          <w:sz w:val="28"/>
          <w:szCs w:val="28"/>
        </w:rPr>
        <w:t xml:space="preserve"> описание объекта закупки Извещения (далее </w:t>
      </w:r>
      <w:r w:rsidRPr="006B5F4B">
        <w:rPr>
          <w:sz w:val="28"/>
          <w:szCs w:val="28"/>
        </w:rPr>
        <w:t>–</w:t>
      </w:r>
      <w:r w:rsidRPr="00AE5715">
        <w:rPr>
          <w:sz w:val="28"/>
          <w:szCs w:val="28"/>
        </w:rPr>
        <w:t xml:space="preserve"> Описание объекта закупки).</w:t>
      </w:r>
    </w:p>
    <w:p w14:paraId="7F2FC379" w14:textId="28ED3BF4" w:rsidR="007D3806" w:rsidRPr="007D3806" w:rsidRDefault="007D3806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Представител</w:t>
      </w:r>
      <w:r w:rsidR="00CA7E4C">
        <w:rPr>
          <w:sz w:val="28"/>
          <w:szCs w:val="28"/>
        </w:rPr>
        <w:t>и</w:t>
      </w:r>
      <w:r w:rsidRPr="007D3806">
        <w:rPr>
          <w:sz w:val="28"/>
          <w:szCs w:val="28"/>
        </w:rPr>
        <w:t xml:space="preserve"> </w:t>
      </w:r>
      <w:r w:rsidR="00A829C7">
        <w:rPr>
          <w:sz w:val="28"/>
          <w:szCs w:val="28"/>
        </w:rPr>
        <w:t xml:space="preserve">Заказчика </w:t>
      </w:r>
      <w:r w:rsidRPr="007D3806">
        <w:rPr>
          <w:sz w:val="28"/>
          <w:szCs w:val="28"/>
        </w:rPr>
        <w:t>на заседании Комиссии не согласил</w:t>
      </w:r>
      <w:r w:rsidR="00CA7E4C">
        <w:rPr>
          <w:sz w:val="28"/>
          <w:szCs w:val="28"/>
        </w:rPr>
        <w:t>ись</w:t>
      </w:r>
      <w:r w:rsidR="00A829C7">
        <w:rPr>
          <w:sz w:val="28"/>
          <w:szCs w:val="28"/>
        </w:rPr>
        <w:t xml:space="preserve"> </w:t>
      </w:r>
      <w:r w:rsidR="00CA7E4C">
        <w:rPr>
          <w:sz w:val="28"/>
          <w:szCs w:val="28"/>
        </w:rPr>
        <w:br/>
      </w:r>
      <w:r w:rsidR="00A829C7">
        <w:rPr>
          <w:sz w:val="28"/>
          <w:szCs w:val="28"/>
        </w:rPr>
        <w:t>с доводом Заявителя и сообщил</w:t>
      </w:r>
      <w:r w:rsidR="00CA7E4C">
        <w:rPr>
          <w:sz w:val="28"/>
          <w:szCs w:val="28"/>
        </w:rPr>
        <w:t>и</w:t>
      </w:r>
      <w:r w:rsidRPr="007D3806">
        <w:rPr>
          <w:sz w:val="28"/>
          <w:szCs w:val="28"/>
        </w:rPr>
        <w:t xml:space="preserve">, что при проведении </w:t>
      </w:r>
      <w:r w:rsidR="00A829C7">
        <w:rPr>
          <w:sz w:val="28"/>
          <w:szCs w:val="28"/>
        </w:rPr>
        <w:t>Конкурса</w:t>
      </w:r>
      <w:r w:rsidRPr="007D3806">
        <w:rPr>
          <w:sz w:val="28"/>
          <w:szCs w:val="28"/>
        </w:rPr>
        <w:t xml:space="preserve"> </w:t>
      </w:r>
      <w:r w:rsidR="00573B5C">
        <w:rPr>
          <w:sz w:val="28"/>
          <w:szCs w:val="28"/>
        </w:rPr>
        <w:t>Заказчик</w:t>
      </w:r>
      <w:r w:rsidR="00CA7E4C">
        <w:rPr>
          <w:sz w:val="28"/>
          <w:szCs w:val="28"/>
        </w:rPr>
        <w:t>, Уполномоченный орган</w:t>
      </w:r>
      <w:r w:rsidR="00573B5C">
        <w:rPr>
          <w:sz w:val="28"/>
          <w:szCs w:val="28"/>
        </w:rPr>
        <w:t xml:space="preserve"> действовал</w:t>
      </w:r>
      <w:r w:rsidR="00CA7E4C">
        <w:rPr>
          <w:sz w:val="28"/>
          <w:szCs w:val="28"/>
        </w:rPr>
        <w:t>и</w:t>
      </w:r>
      <w:r w:rsidRPr="007D3806">
        <w:rPr>
          <w:sz w:val="28"/>
          <w:szCs w:val="28"/>
        </w:rPr>
        <w:t xml:space="preserve"> в соответствии с законодательством Российской Федерации о контрактной системе в сфере закупок.</w:t>
      </w:r>
    </w:p>
    <w:bookmarkEnd w:id="2"/>
    <w:p w14:paraId="02DA650C" w14:textId="17F5C62C" w:rsidR="00545008" w:rsidRPr="00545008" w:rsidRDefault="00545008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 xml:space="preserve">В соответствии с Извещением, протоколами, составленными в ходе проведения </w:t>
      </w:r>
      <w:r w:rsidR="00A829C7">
        <w:rPr>
          <w:sz w:val="28"/>
          <w:szCs w:val="28"/>
        </w:rPr>
        <w:t>Конкурса</w:t>
      </w:r>
      <w:r w:rsidRPr="00545008">
        <w:rPr>
          <w:sz w:val="28"/>
          <w:szCs w:val="28"/>
        </w:rPr>
        <w:t>:</w:t>
      </w:r>
    </w:p>
    <w:p w14:paraId="57350CDB" w14:textId="6E0EF9F6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1) Извещение размещено в ЕИС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7D78AE" w:rsidRPr="007D78AE">
        <w:rPr>
          <w:sz w:val="28"/>
          <w:szCs w:val="28"/>
        </w:rPr>
        <w:t>17.04.2026</w:t>
      </w:r>
      <w:r w:rsidRPr="007D3806">
        <w:rPr>
          <w:sz w:val="28"/>
          <w:szCs w:val="28"/>
        </w:rPr>
        <w:t>;</w:t>
      </w:r>
    </w:p>
    <w:p w14:paraId="293B11E4" w14:textId="44B774DA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D3806">
        <w:rPr>
          <w:sz w:val="28"/>
          <w:szCs w:val="28"/>
        </w:rPr>
        <w:t xml:space="preserve">способ определения поставщика (подрядчика, исполнителя)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367E0E">
        <w:rPr>
          <w:sz w:val="28"/>
          <w:szCs w:val="28"/>
        </w:rPr>
        <w:t>о</w:t>
      </w:r>
      <w:r w:rsidR="00367E0E" w:rsidRPr="00367E0E">
        <w:rPr>
          <w:sz w:val="28"/>
          <w:szCs w:val="28"/>
        </w:rPr>
        <w:t>ткрытый конкурс в электронной форме</w:t>
      </w:r>
      <w:r w:rsidRPr="007D3806">
        <w:rPr>
          <w:sz w:val="28"/>
          <w:szCs w:val="28"/>
        </w:rPr>
        <w:t>;</w:t>
      </w:r>
    </w:p>
    <w:p w14:paraId="5A2A139F" w14:textId="286003F6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3) начальная (максимальная) цена контракта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7D78AE" w:rsidRPr="007D78AE">
        <w:rPr>
          <w:sz w:val="28"/>
          <w:szCs w:val="28"/>
        </w:rPr>
        <w:t>16 941</w:t>
      </w:r>
      <w:r w:rsidR="007D78AE">
        <w:rPr>
          <w:sz w:val="28"/>
          <w:szCs w:val="28"/>
        </w:rPr>
        <w:t> </w:t>
      </w:r>
      <w:r w:rsidR="007D78AE" w:rsidRPr="007D78AE">
        <w:rPr>
          <w:sz w:val="28"/>
          <w:szCs w:val="28"/>
        </w:rPr>
        <w:t>000</w:t>
      </w:r>
      <w:r w:rsidR="007D78AE">
        <w:rPr>
          <w:sz w:val="28"/>
          <w:szCs w:val="28"/>
        </w:rPr>
        <w:t xml:space="preserve"> </w:t>
      </w:r>
      <w:r w:rsidRPr="007D3806">
        <w:rPr>
          <w:sz w:val="28"/>
          <w:szCs w:val="28"/>
        </w:rPr>
        <w:t>руб.;</w:t>
      </w:r>
    </w:p>
    <w:p w14:paraId="70E9ECFA" w14:textId="573037E8" w:rsidR="007D3806" w:rsidRP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5) дата окончания срока подачи заявок на участие в </w:t>
      </w:r>
      <w:r w:rsidR="00367E0E">
        <w:rPr>
          <w:sz w:val="28"/>
          <w:szCs w:val="28"/>
        </w:rPr>
        <w:t>Конкурсе</w:t>
      </w:r>
      <w:r w:rsidRPr="007D3806">
        <w:rPr>
          <w:sz w:val="28"/>
          <w:szCs w:val="28"/>
        </w:rPr>
        <w:t xml:space="preserve"> </w:t>
      </w:r>
      <w:r w:rsidRPr="006B5F4B">
        <w:rPr>
          <w:sz w:val="28"/>
          <w:szCs w:val="28"/>
        </w:rPr>
        <w:t>–</w:t>
      </w:r>
      <w:r w:rsidRPr="007D3806">
        <w:rPr>
          <w:sz w:val="28"/>
          <w:szCs w:val="28"/>
        </w:rPr>
        <w:t xml:space="preserve"> </w:t>
      </w:r>
      <w:r w:rsidR="007D78AE" w:rsidRPr="007D78AE">
        <w:rPr>
          <w:sz w:val="28"/>
          <w:szCs w:val="28"/>
        </w:rPr>
        <w:t>04.05.2026</w:t>
      </w:r>
      <w:r w:rsidRPr="007D3806">
        <w:rPr>
          <w:sz w:val="28"/>
          <w:szCs w:val="28"/>
        </w:rPr>
        <w:t>;</w:t>
      </w:r>
    </w:p>
    <w:p w14:paraId="59352AA1" w14:textId="11A64745" w:rsid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 xml:space="preserve">6) на участие в </w:t>
      </w:r>
      <w:r w:rsidR="00367E0E">
        <w:rPr>
          <w:sz w:val="28"/>
          <w:szCs w:val="28"/>
        </w:rPr>
        <w:t xml:space="preserve">Конкурсе подано 3 </w:t>
      </w:r>
      <w:r w:rsidRPr="007D3806">
        <w:rPr>
          <w:sz w:val="28"/>
          <w:szCs w:val="28"/>
        </w:rPr>
        <w:t>заявки от участников закупки;</w:t>
      </w:r>
    </w:p>
    <w:p w14:paraId="3308DA44" w14:textId="6E5843F6" w:rsidR="00367E0E" w:rsidRPr="007D3806" w:rsidRDefault="00367E0E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дата подведения итогов Конкурса </w:t>
      </w: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D78AE">
        <w:rPr>
          <w:sz w:val="28"/>
          <w:szCs w:val="28"/>
        </w:rPr>
        <w:t>04.05.2026</w:t>
      </w:r>
      <w:r>
        <w:rPr>
          <w:sz w:val="28"/>
          <w:szCs w:val="28"/>
        </w:rPr>
        <w:t>;</w:t>
      </w:r>
    </w:p>
    <w:p w14:paraId="76E93DE5" w14:textId="00F03EFF" w:rsidR="007D3806" w:rsidRPr="007D3806" w:rsidRDefault="00367E0E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D3806" w:rsidRPr="007D3806">
        <w:rPr>
          <w:sz w:val="28"/>
          <w:szCs w:val="28"/>
        </w:rPr>
        <w:t xml:space="preserve">) по результатам рассмотрения заявок принято решение о признании </w:t>
      </w:r>
      <w:r>
        <w:rPr>
          <w:sz w:val="28"/>
          <w:szCs w:val="28"/>
        </w:rPr>
        <w:t>3</w:t>
      </w:r>
      <w:r w:rsidR="007D3806" w:rsidRPr="007D3806">
        <w:rPr>
          <w:sz w:val="28"/>
          <w:szCs w:val="28"/>
        </w:rPr>
        <w:t xml:space="preserve"> заявок участников </w:t>
      </w:r>
      <w:r>
        <w:rPr>
          <w:sz w:val="28"/>
          <w:szCs w:val="28"/>
        </w:rPr>
        <w:t xml:space="preserve">Конкурса </w:t>
      </w:r>
      <w:r w:rsidR="007D3806" w:rsidRPr="007D3806">
        <w:rPr>
          <w:sz w:val="28"/>
          <w:szCs w:val="28"/>
        </w:rPr>
        <w:t xml:space="preserve">соответствующими требованиям Извещения </w:t>
      </w:r>
      <w:r w:rsidR="00B64FC5">
        <w:rPr>
          <w:sz w:val="28"/>
          <w:szCs w:val="28"/>
        </w:rPr>
        <w:br/>
      </w:r>
      <w:r w:rsidR="007D3806" w:rsidRPr="007D3806">
        <w:rPr>
          <w:sz w:val="28"/>
          <w:szCs w:val="28"/>
        </w:rPr>
        <w:t>и Закона о контрактной системе;</w:t>
      </w:r>
    </w:p>
    <w:p w14:paraId="130C2B69" w14:textId="77BC29B5" w:rsidR="007D3806" w:rsidRDefault="007D3806" w:rsidP="0014329F">
      <w:pPr>
        <w:pStyle w:val="af0"/>
        <w:widowControl w:val="0"/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7D3806">
        <w:rPr>
          <w:sz w:val="28"/>
          <w:szCs w:val="28"/>
        </w:rPr>
        <w:t>1</w:t>
      </w:r>
      <w:r w:rsidR="00B64FC5">
        <w:rPr>
          <w:sz w:val="28"/>
          <w:szCs w:val="28"/>
        </w:rPr>
        <w:t xml:space="preserve">0) победителем </w:t>
      </w:r>
      <w:r w:rsidR="00367E0E">
        <w:rPr>
          <w:sz w:val="28"/>
          <w:szCs w:val="28"/>
        </w:rPr>
        <w:t>Конкурса</w:t>
      </w:r>
      <w:r w:rsidR="00B64FC5">
        <w:rPr>
          <w:sz w:val="28"/>
          <w:szCs w:val="28"/>
        </w:rPr>
        <w:t xml:space="preserve"> признан</w:t>
      </w:r>
      <w:r w:rsidRPr="007D3806">
        <w:rPr>
          <w:sz w:val="28"/>
          <w:szCs w:val="28"/>
        </w:rPr>
        <w:t xml:space="preserve"> </w:t>
      </w:r>
      <w:r w:rsidR="00367E0E">
        <w:rPr>
          <w:sz w:val="28"/>
          <w:szCs w:val="28"/>
        </w:rPr>
        <w:t xml:space="preserve">участник </w:t>
      </w:r>
      <w:r w:rsidR="007D78AE">
        <w:rPr>
          <w:sz w:val="28"/>
          <w:szCs w:val="28"/>
        </w:rPr>
        <w:t>с идентификационным номером «2</w:t>
      </w:r>
      <w:r w:rsidR="00367E0E">
        <w:rPr>
          <w:sz w:val="28"/>
          <w:szCs w:val="28"/>
        </w:rPr>
        <w:t>»</w:t>
      </w:r>
      <w:r w:rsidRPr="007D3806">
        <w:rPr>
          <w:sz w:val="28"/>
          <w:szCs w:val="28"/>
        </w:rPr>
        <w:t xml:space="preserve"> с ценовым предложением в размере </w:t>
      </w:r>
      <w:r w:rsidR="007D78AE" w:rsidRPr="007D78AE">
        <w:rPr>
          <w:sz w:val="28"/>
          <w:szCs w:val="28"/>
        </w:rPr>
        <w:t>13 552 800</w:t>
      </w:r>
      <w:r w:rsidRPr="007D3806">
        <w:rPr>
          <w:sz w:val="28"/>
          <w:szCs w:val="28"/>
        </w:rPr>
        <w:t xml:space="preserve"> руб.</w:t>
      </w:r>
    </w:p>
    <w:p w14:paraId="6CBCAB54" w14:textId="77777777" w:rsidR="00AE5715" w:rsidRPr="00AE5715" w:rsidRDefault="00AE5715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AE5715">
        <w:rPr>
          <w:sz w:val="28"/>
          <w:szCs w:val="28"/>
        </w:rPr>
        <w:lastRenderedPageBreak/>
        <w:t>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системе.</w:t>
      </w:r>
    </w:p>
    <w:p w14:paraId="7FE9AD8A" w14:textId="1D05A16A" w:rsidR="00AE5715" w:rsidRDefault="00AE5715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AE5715">
        <w:rPr>
          <w:sz w:val="28"/>
          <w:szCs w:val="28"/>
        </w:rPr>
        <w:t>Пунктом 1 части 1 статьи 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271906CB" w14:textId="22ED14B9" w:rsidR="00AE5715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5E7AA9">
        <w:rPr>
          <w:sz w:val="28"/>
          <w:szCs w:val="28"/>
        </w:rPr>
        <w:t xml:space="preserve">В соответствии с пунктом 3 части 1 статьи 33 Закона о контрактной системе не допускается включение в описание объекта закупки (в том числе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для производства товара, поставка которого является предметом контракта,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для выполнения работы или оказания услуги, являющихся предметом контракта, за исключением случаев, если возможность установления таких требований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>к участнику закупки предусмотрена Законом о контрактной системе.</w:t>
      </w:r>
    </w:p>
    <w:p w14:paraId="236CFF72" w14:textId="16012848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Комиссией установлено, что согласно доводу жалобы Заявителя его права и законные интересы нарушены действиями Заказчика</w:t>
      </w:r>
      <w:r w:rsidR="00A8743B">
        <w:rPr>
          <w:rFonts w:eastAsiaTheme="minorHAnsi"/>
          <w:sz w:val="28"/>
          <w:szCs w:val="28"/>
          <w:lang w:eastAsia="en-US"/>
        </w:rPr>
        <w:t>,</w:t>
      </w:r>
      <w:r w:rsidR="00CA7E4C">
        <w:rPr>
          <w:rFonts w:eastAsiaTheme="minorHAnsi"/>
          <w:sz w:val="28"/>
          <w:szCs w:val="28"/>
          <w:lang w:eastAsia="en-US"/>
        </w:rPr>
        <w:t xml:space="preserve"> Уполномоченного органа,</w:t>
      </w:r>
      <w:r w:rsidRPr="00AE5715">
        <w:rPr>
          <w:sz w:val="28"/>
          <w:szCs w:val="28"/>
        </w:rPr>
        <w:t xml:space="preserve"> ненадлежащим образом сформировавш</w:t>
      </w:r>
      <w:r w:rsidR="00CA7E4C">
        <w:rPr>
          <w:sz w:val="28"/>
          <w:szCs w:val="28"/>
        </w:rPr>
        <w:t>их</w:t>
      </w:r>
      <w:r w:rsidRPr="00AE5715">
        <w:rPr>
          <w:sz w:val="28"/>
          <w:szCs w:val="28"/>
        </w:rPr>
        <w:t xml:space="preserve"> Описание</w:t>
      </w:r>
      <w:r>
        <w:rPr>
          <w:sz w:val="28"/>
          <w:szCs w:val="28"/>
        </w:rPr>
        <w:t xml:space="preserve"> объекта закупки, 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>:</w:t>
      </w:r>
    </w:p>
    <w:p w14:paraId="5918E736" w14:textId="33AD7A40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> п</w:t>
      </w:r>
      <w:r w:rsidRPr="005E7AA9">
        <w:rPr>
          <w:sz w:val="28"/>
          <w:szCs w:val="28"/>
        </w:rPr>
        <w:t xml:space="preserve">редусмотрены списки </w:t>
      </w:r>
      <w:r>
        <w:rPr>
          <w:sz w:val="28"/>
          <w:szCs w:val="28"/>
        </w:rPr>
        <w:t>средств</w:t>
      </w:r>
      <w:r w:rsidRPr="005E7AA9">
        <w:rPr>
          <w:sz w:val="28"/>
          <w:szCs w:val="28"/>
        </w:rPr>
        <w:t xml:space="preserve"> массовой информации</w:t>
      </w:r>
      <w:r w:rsidR="006D4B67">
        <w:rPr>
          <w:sz w:val="28"/>
          <w:szCs w:val="28"/>
        </w:rPr>
        <w:t xml:space="preserve"> (далее – СМИ)</w:t>
      </w:r>
      <w:r w:rsidRPr="005E7AA9">
        <w:rPr>
          <w:sz w:val="28"/>
          <w:szCs w:val="28"/>
        </w:rPr>
        <w:t>, лидеров общественного мнения</w:t>
      </w:r>
      <w:r w:rsidR="006D4B67">
        <w:rPr>
          <w:sz w:val="28"/>
          <w:szCs w:val="28"/>
        </w:rPr>
        <w:t xml:space="preserve"> (далее – ЛОМ)</w:t>
      </w:r>
      <w:r w:rsidRPr="005E7AA9">
        <w:rPr>
          <w:sz w:val="28"/>
          <w:szCs w:val="28"/>
        </w:rPr>
        <w:t xml:space="preserve"> и </w:t>
      </w:r>
      <w:proofErr w:type="spellStart"/>
      <w:r w:rsidRPr="005E7AA9">
        <w:rPr>
          <w:sz w:val="28"/>
          <w:szCs w:val="28"/>
        </w:rPr>
        <w:t>блогеров</w:t>
      </w:r>
      <w:proofErr w:type="spellEnd"/>
      <w:r w:rsidRPr="005E7AA9">
        <w:rPr>
          <w:sz w:val="28"/>
          <w:szCs w:val="28"/>
        </w:rPr>
        <w:t xml:space="preserve">, подлежащие подбору </w:t>
      </w:r>
      <w:r w:rsidR="006D4B67">
        <w:rPr>
          <w:sz w:val="28"/>
          <w:szCs w:val="28"/>
        </w:rPr>
        <w:br/>
      </w:r>
      <w:r w:rsidRPr="005E7AA9">
        <w:rPr>
          <w:sz w:val="28"/>
          <w:szCs w:val="28"/>
        </w:rPr>
        <w:t>и согласованию</w:t>
      </w:r>
      <w:r>
        <w:rPr>
          <w:sz w:val="28"/>
          <w:szCs w:val="28"/>
        </w:rPr>
        <w:t>;</w:t>
      </w:r>
    </w:p>
    <w:p w14:paraId="1733FE55" w14:textId="795CEBBB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> ф</w:t>
      </w:r>
      <w:r w:rsidRPr="005E7AA9">
        <w:rPr>
          <w:sz w:val="28"/>
          <w:szCs w:val="28"/>
        </w:rPr>
        <w:t xml:space="preserve">ормально упоминается возможность использования эквивалента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 xml:space="preserve">по отдельным сервисам, однако пределы такой эквивалентности не раскрыты </w:t>
      </w:r>
      <w:r>
        <w:rPr>
          <w:sz w:val="28"/>
          <w:szCs w:val="28"/>
        </w:rPr>
        <w:br/>
      </w:r>
      <w:r w:rsidRPr="005E7AA9">
        <w:rPr>
          <w:sz w:val="28"/>
          <w:szCs w:val="28"/>
        </w:rPr>
        <w:t>в объективных параметрах</w:t>
      </w:r>
      <w:r>
        <w:rPr>
          <w:sz w:val="28"/>
          <w:szCs w:val="28"/>
        </w:rPr>
        <w:t>;</w:t>
      </w:r>
    </w:p>
    <w:p w14:paraId="5E8E61BE" w14:textId="4F863899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 xml:space="preserve"> Заказчик </w:t>
      </w:r>
      <w:r w:rsidRPr="005E7AA9">
        <w:rPr>
          <w:sz w:val="28"/>
          <w:szCs w:val="28"/>
        </w:rPr>
        <w:t xml:space="preserve">оставляет за собой право требовать замену облачного сервиса, списка каналов, списка </w:t>
      </w:r>
      <w:r>
        <w:rPr>
          <w:sz w:val="28"/>
          <w:szCs w:val="28"/>
        </w:rPr>
        <w:t>лидеров общественного мнения</w:t>
      </w:r>
      <w:r w:rsidRPr="005E7AA9">
        <w:rPr>
          <w:sz w:val="28"/>
          <w:szCs w:val="28"/>
        </w:rPr>
        <w:t>, видеостудии, информационного ресурса и иных элементов исполнения</w:t>
      </w:r>
      <w:r>
        <w:rPr>
          <w:sz w:val="28"/>
          <w:szCs w:val="28"/>
        </w:rPr>
        <w:t>;</w:t>
      </w:r>
    </w:p>
    <w:p w14:paraId="6B3636A6" w14:textId="6625EFFF" w:rsidR="005E7AA9" w:rsidRDefault="005E7AA9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> Описание объекта закупки</w:t>
      </w:r>
      <w:r w:rsidRPr="005E7AA9">
        <w:rPr>
          <w:sz w:val="28"/>
          <w:szCs w:val="28"/>
        </w:rPr>
        <w:t xml:space="preserve"> детализирует параметры системы мониторинга, технический состав видеостудии и съемочного оборудования</w:t>
      </w:r>
      <w:r>
        <w:rPr>
          <w:sz w:val="28"/>
          <w:szCs w:val="28"/>
        </w:rPr>
        <w:t>.</w:t>
      </w:r>
    </w:p>
    <w:p w14:paraId="4536E618" w14:textId="15A4D5F2" w:rsidR="005E7AA9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заседании Комиссии представители Заказчика пояснили, </w:t>
      </w:r>
      <w:r>
        <w:rPr>
          <w:sz w:val="28"/>
          <w:szCs w:val="28"/>
        </w:rPr>
        <w:br/>
        <w:t>что в</w:t>
      </w:r>
      <w:r w:rsidRPr="006D4B67">
        <w:rPr>
          <w:sz w:val="28"/>
          <w:szCs w:val="28"/>
        </w:rPr>
        <w:t xml:space="preserve"> </w:t>
      </w:r>
      <w:r>
        <w:rPr>
          <w:sz w:val="28"/>
          <w:szCs w:val="28"/>
        </w:rPr>
        <w:t>Описании объекта закупки</w:t>
      </w:r>
      <w:r w:rsidRPr="006D4B67">
        <w:rPr>
          <w:sz w:val="28"/>
          <w:szCs w:val="28"/>
        </w:rPr>
        <w:t xml:space="preserve"> отсутствуют </w:t>
      </w:r>
      <w:r>
        <w:rPr>
          <w:sz w:val="28"/>
          <w:szCs w:val="28"/>
        </w:rPr>
        <w:t xml:space="preserve">конкретные </w:t>
      </w:r>
      <w:r w:rsidRPr="006D4B67">
        <w:rPr>
          <w:sz w:val="28"/>
          <w:szCs w:val="28"/>
        </w:rPr>
        <w:t xml:space="preserve">списки СМИ, лидеров общественного мнения и </w:t>
      </w:r>
      <w:proofErr w:type="spellStart"/>
      <w:r w:rsidRPr="006D4B67">
        <w:rPr>
          <w:sz w:val="28"/>
          <w:szCs w:val="28"/>
        </w:rPr>
        <w:t>блогеров</w:t>
      </w:r>
      <w:proofErr w:type="spellEnd"/>
      <w:r w:rsidRPr="006D4B67">
        <w:rPr>
          <w:sz w:val="28"/>
          <w:szCs w:val="28"/>
        </w:rPr>
        <w:t xml:space="preserve">. Предусмотрено формирование таких списков в соответствии с потребностями </w:t>
      </w:r>
      <w:r>
        <w:rPr>
          <w:sz w:val="28"/>
          <w:szCs w:val="28"/>
        </w:rPr>
        <w:t>Заказчика, кроме того</w:t>
      </w:r>
      <w:r w:rsidRPr="006D4B67">
        <w:rPr>
          <w:sz w:val="28"/>
          <w:szCs w:val="28"/>
        </w:rPr>
        <w:t xml:space="preserve"> установлен</w:t>
      </w:r>
      <w:r>
        <w:rPr>
          <w:sz w:val="28"/>
          <w:szCs w:val="28"/>
        </w:rPr>
        <w:t>н</w:t>
      </w:r>
      <w:r w:rsidRPr="006D4B67">
        <w:rPr>
          <w:sz w:val="28"/>
          <w:szCs w:val="28"/>
        </w:rPr>
        <w:t>ы</w:t>
      </w:r>
      <w:r w:rsidR="00BD19DE">
        <w:rPr>
          <w:sz w:val="28"/>
          <w:szCs w:val="28"/>
        </w:rPr>
        <w:t>м</w:t>
      </w:r>
      <w:r w:rsidRPr="006D4B67">
        <w:rPr>
          <w:sz w:val="28"/>
          <w:szCs w:val="28"/>
        </w:rPr>
        <w:t xml:space="preserve"> требования</w:t>
      </w:r>
      <w:r w:rsidR="00BD19DE">
        <w:rPr>
          <w:sz w:val="28"/>
          <w:szCs w:val="28"/>
        </w:rPr>
        <w:t>м</w:t>
      </w:r>
      <w:r w:rsidRPr="006D4B67">
        <w:rPr>
          <w:sz w:val="28"/>
          <w:szCs w:val="28"/>
        </w:rPr>
        <w:t xml:space="preserve"> к СМИ и ЛОМ, каналам для осуществления </w:t>
      </w:r>
      <w:proofErr w:type="spellStart"/>
      <w:r w:rsidRPr="006D4B67">
        <w:rPr>
          <w:sz w:val="28"/>
          <w:szCs w:val="28"/>
        </w:rPr>
        <w:t>медиасопровождения</w:t>
      </w:r>
      <w:proofErr w:type="spellEnd"/>
      <w:r w:rsidRPr="006D4B67">
        <w:rPr>
          <w:sz w:val="28"/>
          <w:szCs w:val="28"/>
        </w:rPr>
        <w:t xml:space="preserve"> патриотических проектов соответствует обширное количество СМИ и ЛОМ.</w:t>
      </w:r>
    </w:p>
    <w:p w14:paraId="200F0F00" w14:textId="434DC477" w:rsidR="006D4B67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Комиссия, изучив О</w:t>
      </w:r>
      <w:r w:rsidRPr="006D4B67">
        <w:rPr>
          <w:sz w:val="28"/>
          <w:szCs w:val="28"/>
        </w:rPr>
        <w:t xml:space="preserve">писании объекта закупки </w:t>
      </w:r>
      <w:r>
        <w:rPr>
          <w:sz w:val="28"/>
          <w:szCs w:val="28"/>
        </w:rPr>
        <w:t xml:space="preserve">установила, </w:t>
      </w:r>
      <w:r>
        <w:rPr>
          <w:sz w:val="28"/>
          <w:szCs w:val="28"/>
        </w:rPr>
        <w:br/>
        <w:t xml:space="preserve">что в </w:t>
      </w:r>
      <w:r w:rsidRPr="006D4B67">
        <w:rPr>
          <w:sz w:val="28"/>
          <w:szCs w:val="28"/>
        </w:rPr>
        <w:t>случаях указания товарного знака, такое указание сопровождается словами «или эквивалент» с указа</w:t>
      </w:r>
      <w:r>
        <w:rPr>
          <w:sz w:val="28"/>
          <w:szCs w:val="28"/>
        </w:rPr>
        <w:t xml:space="preserve">нием параметров эквивалентности, 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>:</w:t>
      </w:r>
    </w:p>
    <w:p w14:paraId="6368A785" w14:textId="40EF8A4F" w:rsidR="006D4B67" w:rsidRPr="006D4B67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Pr="006D4B67">
        <w:rPr>
          <w:sz w:val="28"/>
          <w:szCs w:val="28"/>
        </w:rPr>
        <w:t xml:space="preserve">для </w:t>
      </w:r>
      <w:r>
        <w:rPr>
          <w:sz w:val="28"/>
          <w:szCs w:val="28"/>
        </w:rPr>
        <w:t>х</w:t>
      </w:r>
      <w:r w:rsidRPr="006D4B67">
        <w:rPr>
          <w:sz w:val="28"/>
          <w:szCs w:val="28"/>
        </w:rPr>
        <w:t xml:space="preserve">ранилища используется сервис </w:t>
      </w:r>
      <w:proofErr w:type="spellStart"/>
      <w:r w:rsidRPr="006D4B67">
        <w:rPr>
          <w:sz w:val="28"/>
          <w:szCs w:val="28"/>
        </w:rPr>
        <w:t>Яндекс.Диск</w:t>
      </w:r>
      <w:proofErr w:type="spellEnd"/>
      <w:r w:rsidRPr="006D4B67">
        <w:rPr>
          <w:sz w:val="28"/>
          <w:szCs w:val="28"/>
        </w:rPr>
        <w:t xml:space="preserve"> или эквивалент, об</w:t>
      </w:r>
      <w:r>
        <w:rPr>
          <w:sz w:val="28"/>
          <w:szCs w:val="28"/>
        </w:rPr>
        <w:t>ъемом не менее 3 Тб (Терабайт);</w:t>
      </w:r>
    </w:p>
    <w:p w14:paraId="6ABD93F3" w14:textId="7C99295B" w:rsidR="006D4B67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6B5F4B">
        <w:rPr>
          <w:sz w:val="28"/>
          <w:szCs w:val="28"/>
        </w:rPr>
        <w:t>–</w:t>
      </w:r>
      <w:r w:rsidRPr="006D4B67">
        <w:rPr>
          <w:sz w:val="28"/>
          <w:szCs w:val="28"/>
        </w:rPr>
        <w:t xml:space="preserve"> кинокамера </w:t>
      </w:r>
      <w:proofErr w:type="spellStart"/>
      <w:r w:rsidRPr="006D4B67">
        <w:rPr>
          <w:sz w:val="28"/>
          <w:szCs w:val="28"/>
        </w:rPr>
        <w:t>Blackmagic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Pocket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Cinema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Camera</w:t>
      </w:r>
      <w:proofErr w:type="spellEnd"/>
      <w:r w:rsidRPr="006D4B67">
        <w:rPr>
          <w:sz w:val="28"/>
          <w:szCs w:val="28"/>
        </w:rPr>
        <w:t xml:space="preserve"> 4K (MFT) или эквивалент (характеристики: Эффективный размер матрицы: 18,96 мм x 10 мм (соотношение сторон 4:3); Динамический диапазон: 13 ступеней; Базовые значения ISO: 400 </w:t>
      </w:r>
      <w:r>
        <w:rPr>
          <w:sz w:val="28"/>
          <w:szCs w:val="28"/>
        </w:rPr>
        <w:br/>
      </w:r>
      <w:r w:rsidRPr="006D4B67">
        <w:rPr>
          <w:sz w:val="28"/>
          <w:szCs w:val="28"/>
        </w:rPr>
        <w:t xml:space="preserve">и 3200; Байонет: Активный </w:t>
      </w:r>
      <w:proofErr w:type="spellStart"/>
      <w:r w:rsidRPr="006D4B67">
        <w:rPr>
          <w:sz w:val="28"/>
          <w:szCs w:val="28"/>
        </w:rPr>
        <w:t>Micro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Four</w:t>
      </w:r>
      <w:proofErr w:type="spellEnd"/>
      <w:r w:rsidRPr="006D4B67">
        <w:rPr>
          <w:sz w:val="28"/>
          <w:szCs w:val="28"/>
        </w:rPr>
        <w:t xml:space="preserve"> </w:t>
      </w:r>
      <w:proofErr w:type="spellStart"/>
      <w:r w:rsidRPr="006D4B67">
        <w:rPr>
          <w:sz w:val="28"/>
          <w:szCs w:val="28"/>
        </w:rPr>
        <w:t>Thirds</w:t>
      </w:r>
      <w:proofErr w:type="spellEnd"/>
      <w:r w:rsidRPr="006D4B67">
        <w:rPr>
          <w:sz w:val="28"/>
          <w:szCs w:val="28"/>
        </w:rPr>
        <w:t xml:space="preserve"> (MFT).</w:t>
      </w:r>
    </w:p>
    <w:p w14:paraId="7C40C49C" w14:textId="2F487A9D" w:rsidR="005E7AA9" w:rsidRDefault="006D4B67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представители Заказчика на заседании Комиссии пояснили, что </w:t>
      </w:r>
      <w:r w:rsidRPr="006D4B67">
        <w:rPr>
          <w:sz w:val="28"/>
          <w:szCs w:val="28"/>
        </w:rPr>
        <w:t>Описание объекта закупки содержит по каждому из пунктов</w:t>
      </w:r>
      <w:r>
        <w:rPr>
          <w:sz w:val="28"/>
          <w:szCs w:val="28"/>
        </w:rPr>
        <w:t xml:space="preserve"> технического задания </w:t>
      </w:r>
      <w:r w:rsidRPr="006D4B67">
        <w:rPr>
          <w:sz w:val="28"/>
          <w:szCs w:val="28"/>
        </w:rPr>
        <w:t>срок и порядок согл</w:t>
      </w:r>
      <w:r>
        <w:rPr>
          <w:sz w:val="28"/>
          <w:szCs w:val="28"/>
        </w:rPr>
        <w:t xml:space="preserve">асования «элемента исполнения», </w:t>
      </w:r>
      <w:r w:rsidRPr="006D4B67">
        <w:rPr>
          <w:sz w:val="28"/>
          <w:szCs w:val="28"/>
        </w:rPr>
        <w:t xml:space="preserve">исчерпывающий перечень оснований, когда </w:t>
      </w:r>
      <w:r>
        <w:rPr>
          <w:sz w:val="28"/>
          <w:szCs w:val="28"/>
        </w:rPr>
        <w:t>З</w:t>
      </w:r>
      <w:r w:rsidRPr="006D4B67">
        <w:rPr>
          <w:sz w:val="28"/>
          <w:szCs w:val="28"/>
        </w:rPr>
        <w:t>аказчик может потребовать замену «элементов исполнения».</w:t>
      </w:r>
    </w:p>
    <w:p w14:paraId="0A94A504" w14:textId="6F46145C" w:rsidR="006D4B67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на заседании Комиссии представители Заказчика пояснили, </w:t>
      </w:r>
      <w:r w:rsidR="00A8743B">
        <w:rPr>
          <w:sz w:val="28"/>
          <w:szCs w:val="28"/>
        </w:rPr>
        <w:br/>
      </w:r>
      <w:r>
        <w:rPr>
          <w:sz w:val="28"/>
          <w:szCs w:val="28"/>
        </w:rPr>
        <w:t xml:space="preserve">что Описание объекта закупки </w:t>
      </w:r>
      <w:r w:rsidRPr="0014329F">
        <w:rPr>
          <w:sz w:val="28"/>
          <w:szCs w:val="28"/>
        </w:rPr>
        <w:t>детализирует параметры системы мониторинга, технический состав видеостудии и съемочного оборудования в целях качественного оказания исполнителе</w:t>
      </w:r>
      <w:r>
        <w:rPr>
          <w:sz w:val="28"/>
          <w:szCs w:val="28"/>
        </w:rPr>
        <w:t xml:space="preserve">м услуг по видеосъемке интервью. </w:t>
      </w:r>
      <w:r>
        <w:rPr>
          <w:sz w:val="28"/>
          <w:szCs w:val="28"/>
        </w:rPr>
        <w:br/>
        <w:t>Кроме того</w:t>
      </w:r>
      <w:r w:rsidR="00A8743B">
        <w:rPr>
          <w:sz w:val="28"/>
          <w:szCs w:val="28"/>
        </w:rPr>
        <w:t>,</w:t>
      </w:r>
      <w:r>
        <w:rPr>
          <w:sz w:val="28"/>
          <w:szCs w:val="28"/>
        </w:rPr>
        <w:t xml:space="preserve"> о</w:t>
      </w:r>
      <w:r w:rsidRPr="0014329F">
        <w:rPr>
          <w:sz w:val="28"/>
          <w:szCs w:val="28"/>
        </w:rPr>
        <w:t xml:space="preserve">борудование не является уникальным, требования к оборудованию </w:t>
      </w:r>
      <w:r>
        <w:rPr>
          <w:sz w:val="28"/>
          <w:szCs w:val="28"/>
        </w:rPr>
        <w:br/>
      </w:r>
      <w:r w:rsidRPr="0014329F">
        <w:rPr>
          <w:sz w:val="28"/>
          <w:szCs w:val="28"/>
        </w:rPr>
        <w:t>не ограничивают количество участников закупки</w:t>
      </w:r>
      <w:r>
        <w:rPr>
          <w:sz w:val="28"/>
          <w:szCs w:val="28"/>
        </w:rPr>
        <w:t>, а также</w:t>
      </w:r>
      <w:r w:rsidRPr="0014329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14329F">
        <w:rPr>
          <w:sz w:val="28"/>
          <w:szCs w:val="28"/>
        </w:rPr>
        <w:t xml:space="preserve">борудование </w:t>
      </w:r>
      <w:r>
        <w:rPr>
          <w:sz w:val="28"/>
          <w:szCs w:val="28"/>
        </w:rPr>
        <w:br/>
      </w:r>
      <w:r w:rsidRPr="0014329F">
        <w:rPr>
          <w:sz w:val="28"/>
          <w:szCs w:val="28"/>
        </w:rPr>
        <w:t xml:space="preserve">с указанными в </w:t>
      </w:r>
      <w:r>
        <w:rPr>
          <w:sz w:val="28"/>
          <w:szCs w:val="28"/>
        </w:rPr>
        <w:t>Описании объекта закупки характеристиками</w:t>
      </w:r>
      <w:r w:rsidRPr="0014329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4329F">
        <w:rPr>
          <w:sz w:val="28"/>
          <w:szCs w:val="28"/>
        </w:rPr>
        <w:t>(или эквивалентное оборудование) может находиться у исполнителя на любом законном основании.</w:t>
      </w:r>
    </w:p>
    <w:p w14:paraId="6E5308BD" w14:textId="43139D58" w:rsidR="0014329F" w:rsidRPr="0014329F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14329F">
        <w:rPr>
          <w:sz w:val="28"/>
          <w:szCs w:val="28"/>
        </w:rPr>
        <w:t>Комисси</w:t>
      </w:r>
      <w:r>
        <w:rPr>
          <w:sz w:val="28"/>
          <w:szCs w:val="28"/>
        </w:rPr>
        <w:t>я</w:t>
      </w:r>
      <w:r w:rsidR="00A8743B">
        <w:rPr>
          <w:sz w:val="28"/>
          <w:szCs w:val="28"/>
        </w:rPr>
        <w:t>,</w:t>
      </w:r>
      <w:r w:rsidRPr="0014329F">
        <w:rPr>
          <w:sz w:val="28"/>
          <w:szCs w:val="28"/>
        </w:rPr>
        <w:t xml:space="preserve"> </w:t>
      </w:r>
      <w:r>
        <w:rPr>
          <w:sz w:val="28"/>
          <w:szCs w:val="28"/>
        </w:rPr>
        <w:t>изучив Извещение</w:t>
      </w:r>
      <w:r w:rsidR="00A8743B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установила</w:t>
      </w:r>
      <w:r w:rsidRPr="0014329F">
        <w:rPr>
          <w:sz w:val="28"/>
          <w:szCs w:val="28"/>
        </w:rPr>
        <w:t xml:space="preserve">, что </w:t>
      </w:r>
      <w:r>
        <w:rPr>
          <w:sz w:val="28"/>
          <w:szCs w:val="28"/>
        </w:rPr>
        <w:t>О</w:t>
      </w:r>
      <w:r w:rsidRPr="0014329F">
        <w:rPr>
          <w:sz w:val="28"/>
          <w:szCs w:val="28"/>
        </w:rPr>
        <w:t xml:space="preserve">писание объекта закупки </w:t>
      </w:r>
      <w:r>
        <w:rPr>
          <w:sz w:val="28"/>
          <w:szCs w:val="28"/>
        </w:rPr>
        <w:t>сформировано Заказчиком</w:t>
      </w:r>
      <w:r w:rsidR="00CA7E4C">
        <w:rPr>
          <w:sz w:val="28"/>
          <w:szCs w:val="28"/>
        </w:rPr>
        <w:t>, Уполномоченным органом</w:t>
      </w:r>
      <w:r>
        <w:rPr>
          <w:sz w:val="28"/>
          <w:szCs w:val="28"/>
        </w:rPr>
        <w:t xml:space="preserve"> </w:t>
      </w:r>
      <w:r w:rsidRPr="0014329F">
        <w:rPr>
          <w:sz w:val="28"/>
          <w:szCs w:val="28"/>
        </w:rPr>
        <w:t>с учетом правил, предусмотренных пунктами 1 - 8 части 1 статьи 33 Закона о контрактной системе.</w:t>
      </w:r>
    </w:p>
    <w:p w14:paraId="68A0DB51" w14:textId="0DEEE48C" w:rsidR="0014329F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14329F">
        <w:rPr>
          <w:sz w:val="28"/>
          <w:szCs w:val="28"/>
        </w:rPr>
        <w:t>Таким образом, Комиссия приходит к выводу об отсутствии нарушения Закона о контрактной</w:t>
      </w:r>
      <w:r>
        <w:rPr>
          <w:sz w:val="28"/>
          <w:szCs w:val="28"/>
        </w:rPr>
        <w:t xml:space="preserve"> системе в действиях Заказчика</w:t>
      </w:r>
      <w:r w:rsidR="00CA7E4C">
        <w:rPr>
          <w:sz w:val="28"/>
          <w:szCs w:val="28"/>
        </w:rPr>
        <w:t>, Уполномоченного органа</w:t>
      </w:r>
      <w:r>
        <w:rPr>
          <w:sz w:val="28"/>
          <w:szCs w:val="28"/>
        </w:rPr>
        <w:t xml:space="preserve"> </w:t>
      </w:r>
      <w:r w:rsidRPr="0014329F">
        <w:rPr>
          <w:sz w:val="28"/>
          <w:szCs w:val="28"/>
        </w:rPr>
        <w:t>при формировании Извещения.</w:t>
      </w:r>
    </w:p>
    <w:p w14:paraId="286CEC5A" w14:textId="722BEDCF" w:rsidR="007D78AE" w:rsidRPr="0014329F" w:rsidRDefault="0014329F" w:rsidP="0014329F">
      <w:pPr>
        <w:tabs>
          <w:tab w:val="left" w:pos="9639"/>
        </w:tabs>
        <w:spacing w:line="340" w:lineRule="exact"/>
        <w:ind w:firstLine="709"/>
        <w:jc w:val="both"/>
        <w:rPr>
          <w:sz w:val="28"/>
          <w:szCs w:val="28"/>
        </w:rPr>
      </w:pPr>
      <w:r w:rsidRPr="0014329F">
        <w:rPr>
          <w:rFonts w:eastAsiaTheme="minorHAnsi"/>
          <w:sz w:val="28"/>
          <w:szCs w:val="28"/>
          <w:lang w:eastAsia="en-US"/>
        </w:rPr>
        <w:t xml:space="preserve">Кроме того, представителем Заявителя не представлены документы </w:t>
      </w:r>
      <w:r>
        <w:rPr>
          <w:rFonts w:eastAsiaTheme="minorHAnsi"/>
          <w:sz w:val="28"/>
          <w:szCs w:val="28"/>
          <w:lang w:eastAsia="en-US"/>
        </w:rPr>
        <w:br/>
      </w:r>
      <w:r w:rsidRPr="0014329F">
        <w:rPr>
          <w:rFonts w:eastAsiaTheme="minorHAnsi"/>
          <w:sz w:val="28"/>
          <w:szCs w:val="28"/>
          <w:lang w:eastAsia="en-US"/>
        </w:rPr>
        <w:t>и сведения, подтверждающие обоснованность довода, в связи с чем довод Заявителя не нашел своего подтверждения.</w:t>
      </w:r>
    </w:p>
    <w:p w14:paraId="30AB911E" w14:textId="43EA3DF3" w:rsidR="004966CA" w:rsidRPr="00E35DF3" w:rsidRDefault="0066192F" w:rsidP="0014329F">
      <w:pPr>
        <w:pStyle w:val="af0"/>
        <w:tabs>
          <w:tab w:val="left" w:pos="9781"/>
        </w:tabs>
        <w:spacing w:line="34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B5F4B">
        <w:rPr>
          <w:rFonts w:eastAsiaTheme="minorHAnsi"/>
          <w:sz w:val="28"/>
          <w:szCs w:val="28"/>
          <w:lang w:eastAsia="en-US"/>
        </w:rPr>
        <w:t>На основании изложенного и</w:t>
      </w:r>
      <w:r w:rsidR="00217206" w:rsidRPr="006B5F4B">
        <w:rPr>
          <w:rFonts w:eastAsiaTheme="minorHAnsi"/>
          <w:sz w:val="28"/>
          <w:szCs w:val="28"/>
          <w:lang w:eastAsia="en-US"/>
        </w:rPr>
        <w:t>,</w:t>
      </w:r>
      <w:r w:rsidRPr="006B5F4B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9" w:history="1">
        <w:r w:rsidRPr="006B5F4B">
          <w:rPr>
            <w:rFonts w:eastAsiaTheme="minorHAnsi"/>
            <w:sz w:val="28"/>
            <w:szCs w:val="28"/>
            <w:lang w:eastAsia="en-US"/>
          </w:rPr>
          <w:t>частью 1 статьи 2</w:t>
        </w:r>
      </w:hyperlink>
      <w:r w:rsidRPr="006B5F4B">
        <w:rPr>
          <w:rFonts w:eastAsiaTheme="minorHAnsi"/>
          <w:sz w:val="28"/>
          <w:szCs w:val="28"/>
          <w:lang w:eastAsia="en-US"/>
        </w:rPr>
        <w:t xml:space="preserve">, </w:t>
      </w:r>
      <w:r w:rsidR="000377A7">
        <w:rPr>
          <w:rFonts w:eastAsiaTheme="minorHAnsi"/>
          <w:sz w:val="28"/>
          <w:szCs w:val="28"/>
          <w:lang w:eastAsia="en-US"/>
        </w:rPr>
        <w:br/>
      </w:r>
      <w:hyperlink r:id="rId10" w:history="1">
        <w:r w:rsidR="000377A7">
          <w:rPr>
            <w:rFonts w:eastAsiaTheme="minorHAnsi"/>
            <w:sz w:val="28"/>
            <w:szCs w:val="28"/>
            <w:lang w:eastAsia="en-US"/>
          </w:rPr>
          <w:t>пунктом 1</w:t>
        </w:r>
        <w:r w:rsidR="00FB1106">
          <w:rPr>
            <w:rFonts w:eastAsiaTheme="minorHAnsi"/>
            <w:sz w:val="28"/>
            <w:szCs w:val="28"/>
            <w:lang w:eastAsia="en-US"/>
          </w:rPr>
          <w:t xml:space="preserve"> </w:t>
        </w:r>
        <w:r w:rsidRPr="006B5F4B">
          <w:rPr>
            <w:rFonts w:eastAsiaTheme="minorHAnsi"/>
            <w:sz w:val="28"/>
            <w:szCs w:val="28"/>
            <w:lang w:eastAsia="en-US"/>
          </w:rPr>
          <w:t>части 15</w:t>
        </w:r>
      </w:hyperlink>
      <w:r w:rsidR="00B64FC5">
        <w:rPr>
          <w:rFonts w:eastAsiaTheme="minorHAnsi"/>
          <w:sz w:val="28"/>
          <w:szCs w:val="28"/>
          <w:lang w:eastAsia="en-US"/>
        </w:rPr>
        <w:t xml:space="preserve"> </w:t>
      </w:r>
      <w:hyperlink r:id="rId11" w:history="1">
        <w:r w:rsidRPr="006B5F4B">
          <w:rPr>
            <w:rFonts w:eastAsiaTheme="minorHAnsi"/>
            <w:sz w:val="28"/>
            <w:szCs w:val="28"/>
            <w:lang w:eastAsia="en-US"/>
          </w:rPr>
          <w:t>статьи 99</w:t>
        </w:r>
      </w:hyperlink>
      <w:r w:rsidRPr="006B5F4B">
        <w:rPr>
          <w:rFonts w:eastAsiaTheme="minorHAnsi"/>
          <w:sz w:val="28"/>
          <w:szCs w:val="28"/>
          <w:lang w:eastAsia="en-US"/>
        </w:rPr>
        <w:t xml:space="preserve">, </w:t>
      </w:r>
      <w:hyperlink r:id="rId12" w:history="1">
        <w:r w:rsidRPr="006B5F4B">
          <w:rPr>
            <w:rFonts w:eastAsiaTheme="minorHAnsi"/>
            <w:sz w:val="28"/>
            <w:szCs w:val="28"/>
            <w:lang w:eastAsia="en-US"/>
          </w:rPr>
          <w:t>частью 8 статьи 106</w:t>
        </w:r>
      </w:hyperlink>
      <w:r w:rsidR="000377A7">
        <w:rPr>
          <w:rFonts w:eastAsiaTheme="minorHAnsi"/>
          <w:sz w:val="28"/>
          <w:szCs w:val="28"/>
          <w:lang w:eastAsia="en-US"/>
        </w:rPr>
        <w:t xml:space="preserve"> Закона о контрактной системе, </w:t>
      </w:r>
      <w:r w:rsidR="00423478" w:rsidRPr="006B5F4B">
        <w:rPr>
          <w:rFonts w:eastAsiaTheme="minorHAnsi"/>
          <w:sz w:val="28"/>
          <w:szCs w:val="28"/>
          <w:lang w:eastAsia="en-US"/>
        </w:rPr>
        <w:t>Комиссия</w:t>
      </w:r>
    </w:p>
    <w:p w14:paraId="7834BD7F" w14:textId="77777777" w:rsidR="0044026F" w:rsidRDefault="0044026F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272411CE" w14:textId="7F60A019" w:rsidR="0066192F" w:rsidRPr="006B5F4B" w:rsidRDefault="0066192F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bookmarkStart w:id="3" w:name="_GoBack"/>
      <w:bookmarkEnd w:id="3"/>
      <w:r w:rsidRPr="006B5F4B">
        <w:rPr>
          <w:sz w:val="28"/>
          <w:szCs w:val="28"/>
        </w:rPr>
        <w:t>РЕШИЛА:</w:t>
      </w:r>
    </w:p>
    <w:p w14:paraId="2DCBE3F4" w14:textId="77777777" w:rsidR="0066192F" w:rsidRPr="006B5F4B" w:rsidRDefault="0066192F" w:rsidP="00E95D76">
      <w:pPr>
        <w:pStyle w:val="ConsPlusNormal"/>
        <w:spacing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DC761E6" w14:textId="2E644B1E" w:rsidR="0013629B" w:rsidRDefault="0066192F" w:rsidP="00956C69">
      <w:pPr>
        <w:pStyle w:val="ConsPlusNormal"/>
        <w:tabs>
          <w:tab w:val="left" w:pos="993"/>
        </w:tabs>
        <w:spacing w:line="340" w:lineRule="exact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>Признать жалобу</w:t>
      </w:r>
      <w:r w:rsidR="0014329F">
        <w:rPr>
          <w:rFonts w:ascii="Times New Roman" w:hAnsi="Times New Roman" w:cs="Times New Roman"/>
          <w:sz w:val="28"/>
          <w:szCs w:val="28"/>
        </w:rPr>
        <w:t xml:space="preserve"> ИП Фортуны</w:t>
      </w:r>
      <w:r w:rsidR="0014329F" w:rsidRPr="0014329F">
        <w:rPr>
          <w:rFonts w:ascii="Times New Roman" w:hAnsi="Times New Roman" w:cs="Times New Roman"/>
          <w:sz w:val="28"/>
          <w:szCs w:val="28"/>
        </w:rPr>
        <w:t xml:space="preserve"> А.А.</w:t>
      </w:r>
      <w:r w:rsidR="00956C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3629B" w:rsidRPr="0013629B">
        <w:rPr>
          <w:rFonts w:ascii="Times New Roman" w:hAnsi="Times New Roman" w:cs="Times New Roman"/>
          <w:bCs/>
          <w:iCs/>
          <w:sz w:val="28"/>
          <w:szCs w:val="28"/>
        </w:rPr>
        <w:t>необоснованной</w:t>
      </w:r>
      <w:r w:rsidR="00956C6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14329F" w:rsidRPr="0014329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14:paraId="7526EEA0" w14:textId="77777777" w:rsidR="00A84797" w:rsidRDefault="00A84797" w:rsidP="00E95D76">
      <w:pPr>
        <w:pStyle w:val="ConsPlusNormal"/>
        <w:spacing w:before="22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CDBF06" w14:textId="77777777" w:rsidR="0066192F" w:rsidRPr="006B5F4B" w:rsidRDefault="0066192F" w:rsidP="00A84797">
      <w:pPr>
        <w:pStyle w:val="ConsPlusNormal"/>
        <w:spacing w:before="22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sectPr w:rsidR="0066192F" w:rsidRPr="006B5F4B" w:rsidSect="00777145">
      <w:headerReference w:type="default" r:id="rId13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67020" w14:textId="77777777" w:rsidR="00B17D9E" w:rsidRDefault="00B17D9E">
      <w:r>
        <w:separator/>
      </w:r>
    </w:p>
  </w:endnote>
  <w:endnote w:type="continuationSeparator" w:id="0">
    <w:p w14:paraId="34EEF6E8" w14:textId="77777777" w:rsidR="00B17D9E" w:rsidRDefault="00B1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370A2" w14:textId="77777777" w:rsidR="00B17D9E" w:rsidRDefault="00B17D9E">
      <w:r>
        <w:separator/>
      </w:r>
    </w:p>
  </w:footnote>
  <w:footnote w:type="continuationSeparator" w:id="0">
    <w:p w14:paraId="5ADF00CD" w14:textId="77777777" w:rsidR="00B17D9E" w:rsidRDefault="00B17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17D9E" w:rsidRDefault="00B17D9E">
        <w:pPr>
          <w:pStyle w:val="a7"/>
          <w:jc w:val="center"/>
        </w:pPr>
      </w:p>
      <w:p w14:paraId="0491262D" w14:textId="77777777" w:rsidR="00B17D9E" w:rsidRDefault="00B17D9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4026F">
          <w:rPr>
            <w:noProof/>
          </w:rPr>
          <w:t>4</w:t>
        </w:r>
        <w:r>
          <w:fldChar w:fldCharType="end"/>
        </w:r>
      </w:p>
    </w:sdtContent>
  </w:sdt>
  <w:p w14:paraId="4F7244EB" w14:textId="77777777" w:rsidR="00B17D9E" w:rsidRDefault="00B17D9E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159CB"/>
    <w:multiLevelType w:val="hybridMultilevel"/>
    <w:tmpl w:val="560C72A2"/>
    <w:lvl w:ilvl="0" w:tplc="53D8D87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FF4A58"/>
    <w:multiLevelType w:val="hybridMultilevel"/>
    <w:tmpl w:val="7798A21E"/>
    <w:lvl w:ilvl="0" w:tplc="062C2A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C374F8"/>
    <w:multiLevelType w:val="hybridMultilevel"/>
    <w:tmpl w:val="A7944402"/>
    <w:lvl w:ilvl="0" w:tplc="B0064EAC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3568C8"/>
    <w:multiLevelType w:val="hybridMultilevel"/>
    <w:tmpl w:val="1E3E9F12"/>
    <w:lvl w:ilvl="0" w:tplc="B12C8E78">
      <w:start w:val="1"/>
      <w:numFmt w:val="decimal"/>
      <w:suff w:val="space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11">
      <w:start w:val="1"/>
      <w:numFmt w:val="decimal"/>
      <w:lvlText w:val="%2)"/>
      <w:lvlJc w:val="left"/>
      <w:pPr>
        <w:ind w:left="235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4575" w:hanging="180"/>
      </w:pPr>
    </w:lvl>
    <w:lvl w:ilvl="3" w:tplc="0419000F">
      <w:start w:val="1"/>
      <w:numFmt w:val="decimal"/>
      <w:lvlText w:val="%4."/>
      <w:lvlJc w:val="left"/>
      <w:pPr>
        <w:ind w:left="5295" w:hanging="360"/>
      </w:pPr>
    </w:lvl>
    <w:lvl w:ilvl="4" w:tplc="04190019" w:tentative="1">
      <w:start w:val="1"/>
      <w:numFmt w:val="lowerLetter"/>
      <w:lvlText w:val="%5."/>
      <w:lvlJc w:val="left"/>
      <w:pPr>
        <w:ind w:left="6015" w:hanging="360"/>
      </w:pPr>
    </w:lvl>
    <w:lvl w:ilvl="5" w:tplc="0419001B" w:tentative="1">
      <w:start w:val="1"/>
      <w:numFmt w:val="lowerRoman"/>
      <w:lvlText w:val="%6."/>
      <w:lvlJc w:val="right"/>
      <w:pPr>
        <w:ind w:left="6735" w:hanging="180"/>
      </w:pPr>
    </w:lvl>
    <w:lvl w:ilvl="6" w:tplc="0419000F" w:tentative="1">
      <w:start w:val="1"/>
      <w:numFmt w:val="decimal"/>
      <w:lvlText w:val="%7."/>
      <w:lvlJc w:val="left"/>
      <w:pPr>
        <w:ind w:left="7455" w:hanging="360"/>
      </w:pPr>
    </w:lvl>
    <w:lvl w:ilvl="7" w:tplc="04190019" w:tentative="1">
      <w:start w:val="1"/>
      <w:numFmt w:val="lowerLetter"/>
      <w:lvlText w:val="%8."/>
      <w:lvlJc w:val="left"/>
      <w:pPr>
        <w:ind w:left="8175" w:hanging="360"/>
      </w:pPr>
    </w:lvl>
    <w:lvl w:ilvl="8" w:tplc="0419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4" w15:restartNumberingAfterBreak="0">
    <w:nsid w:val="339D4983"/>
    <w:multiLevelType w:val="hybridMultilevel"/>
    <w:tmpl w:val="170ED024"/>
    <w:lvl w:ilvl="0" w:tplc="E4A651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87062C3"/>
    <w:multiLevelType w:val="hybridMultilevel"/>
    <w:tmpl w:val="D6922978"/>
    <w:lvl w:ilvl="0" w:tplc="C2ACD64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B6230C0"/>
    <w:multiLevelType w:val="hybridMultilevel"/>
    <w:tmpl w:val="E52ED076"/>
    <w:lvl w:ilvl="0" w:tplc="ABE042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1659B4"/>
    <w:multiLevelType w:val="hybridMultilevel"/>
    <w:tmpl w:val="F3909C90"/>
    <w:lvl w:ilvl="0" w:tplc="D27C8C1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69012F5"/>
    <w:multiLevelType w:val="hybridMultilevel"/>
    <w:tmpl w:val="30F22C1A"/>
    <w:lvl w:ilvl="0" w:tplc="7D083B3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EF21C3"/>
    <w:multiLevelType w:val="hybridMultilevel"/>
    <w:tmpl w:val="F056A432"/>
    <w:lvl w:ilvl="0" w:tplc="981869B6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360138F"/>
    <w:multiLevelType w:val="hybridMultilevel"/>
    <w:tmpl w:val="559E26DE"/>
    <w:lvl w:ilvl="0" w:tplc="F6E675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2BA1832"/>
    <w:multiLevelType w:val="hybridMultilevel"/>
    <w:tmpl w:val="3AF67336"/>
    <w:lvl w:ilvl="0" w:tplc="53CACB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A4B5543"/>
    <w:multiLevelType w:val="multilevel"/>
    <w:tmpl w:val="45F4183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abstractNum w:abstractNumId="15" w15:restartNumberingAfterBreak="0">
    <w:nsid w:val="7F540ED8"/>
    <w:multiLevelType w:val="multilevel"/>
    <w:tmpl w:val="444EDA08"/>
    <w:lvl w:ilvl="0">
      <w:start w:val="6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13"/>
  </w:num>
  <w:num w:numId="10">
    <w:abstractNumId w:val="1"/>
  </w:num>
  <w:num w:numId="11">
    <w:abstractNumId w:val="15"/>
  </w:num>
  <w:num w:numId="12">
    <w:abstractNumId w:val="9"/>
  </w:num>
  <w:num w:numId="13">
    <w:abstractNumId w:val="2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2683"/>
    <w:rsid w:val="00005320"/>
    <w:rsid w:val="00010A75"/>
    <w:rsid w:val="00016CB2"/>
    <w:rsid w:val="00022DC5"/>
    <w:rsid w:val="00025CB1"/>
    <w:rsid w:val="00027D9F"/>
    <w:rsid w:val="00034886"/>
    <w:rsid w:val="000377A7"/>
    <w:rsid w:val="000519E2"/>
    <w:rsid w:val="00057981"/>
    <w:rsid w:val="00063285"/>
    <w:rsid w:val="00065ABE"/>
    <w:rsid w:val="000665F1"/>
    <w:rsid w:val="00070022"/>
    <w:rsid w:val="00070718"/>
    <w:rsid w:val="00072511"/>
    <w:rsid w:val="000817B1"/>
    <w:rsid w:val="000832D1"/>
    <w:rsid w:val="00086FC8"/>
    <w:rsid w:val="00091F5B"/>
    <w:rsid w:val="00093728"/>
    <w:rsid w:val="00096F39"/>
    <w:rsid w:val="000A415E"/>
    <w:rsid w:val="000A7814"/>
    <w:rsid w:val="000B1934"/>
    <w:rsid w:val="000B3ECA"/>
    <w:rsid w:val="000B4782"/>
    <w:rsid w:val="000B56BB"/>
    <w:rsid w:val="000B621F"/>
    <w:rsid w:val="000C4762"/>
    <w:rsid w:val="000D2B15"/>
    <w:rsid w:val="000D62B7"/>
    <w:rsid w:val="000D757A"/>
    <w:rsid w:val="000E3A83"/>
    <w:rsid w:val="000E4B66"/>
    <w:rsid w:val="000E7AAD"/>
    <w:rsid w:val="000F0430"/>
    <w:rsid w:val="000F075C"/>
    <w:rsid w:val="000F38A2"/>
    <w:rsid w:val="000F7BE2"/>
    <w:rsid w:val="00101BB6"/>
    <w:rsid w:val="00102B9D"/>
    <w:rsid w:val="00102D00"/>
    <w:rsid w:val="00103DF0"/>
    <w:rsid w:val="0010479B"/>
    <w:rsid w:val="00105BA9"/>
    <w:rsid w:val="001330C3"/>
    <w:rsid w:val="0013629B"/>
    <w:rsid w:val="0014329F"/>
    <w:rsid w:val="00150B70"/>
    <w:rsid w:val="00153173"/>
    <w:rsid w:val="00160842"/>
    <w:rsid w:val="0017147B"/>
    <w:rsid w:val="00182362"/>
    <w:rsid w:val="00183DF9"/>
    <w:rsid w:val="00196EDD"/>
    <w:rsid w:val="001A1AA9"/>
    <w:rsid w:val="001A1E06"/>
    <w:rsid w:val="001A2F77"/>
    <w:rsid w:val="001A6893"/>
    <w:rsid w:val="001B06AC"/>
    <w:rsid w:val="001B24E2"/>
    <w:rsid w:val="001D18AF"/>
    <w:rsid w:val="001D5C2E"/>
    <w:rsid w:val="001E0344"/>
    <w:rsid w:val="001E0CB5"/>
    <w:rsid w:val="001E2FAB"/>
    <w:rsid w:val="001E3B81"/>
    <w:rsid w:val="001E49D1"/>
    <w:rsid w:val="001F0DD2"/>
    <w:rsid w:val="001F6BBE"/>
    <w:rsid w:val="001F7554"/>
    <w:rsid w:val="00210C71"/>
    <w:rsid w:val="00211610"/>
    <w:rsid w:val="002126E0"/>
    <w:rsid w:val="00214F8B"/>
    <w:rsid w:val="00217206"/>
    <w:rsid w:val="00220B4F"/>
    <w:rsid w:val="00223A73"/>
    <w:rsid w:val="00227086"/>
    <w:rsid w:val="002403CA"/>
    <w:rsid w:val="00241D58"/>
    <w:rsid w:val="00245402"/>
    <w:rsid w:val="00251EE6"/>
    <w:rsid w:val="00253231"/>
    <w:rsid w:val="0025573B"/>
    <w:rsid w:val="00257FCF"/>
    <w:rsid w:val="00261A43"/>
    <w:rsid w:val="00265472"/>
    <w:rsid w:val="00267BC3"/>
    <w:rsid w:val="00274D33"/>
    <w:rsid w:val="00286DD1"/>
    <w:rsid w:val="00290A81"/>
    <w:rsid w:val="002A07E9"/>
    <w:rsid w:val="002A1D7A"/>
    <w:rsid w:val="002A4791"/>
    <w:rsid w:val="002A5B3D"/>
    <w:rsid w:val="002A5F03"/>
    <w:rsid w:val="002A6712"/>
    <w:rsid w:val="002C69EB"/>
    <w:rsid w:val="002E6D58"/>
    <w:rsid w:val="002E6FE2"/>
    <w:rsid w:val="002F4B4E"/>
    <w:rsid w:val="002F600E"/>
    <w:rsid w:val="002F63AD"/>
    <w:rsid w:val="00306951"/>
    <w:rsid w:val="003102F1"/>
    <w:rsid w:val="00324DE3"/>
    <w:rsid w:val="00325D35"/>
    <w:rsid w:val="003341B7"/>
    <w:rsid w:val="003421E3"/>
    <w:rsid w:val="0035327A"/>
    <w:rsid w:val="0036435A"/>
    <w:rsid w:val="00367E0E"/>
    <w:rsid w:val="003718D6"/>
    <w:rsid w:val="00376F5D"/>
    <w:rsid w:val="003838F5"/>
    <w:rsid w:val="00386EB4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30EF"/>
    <w:rsid w:val="003B468C"/>
    <w:rsid w:val="003B495C"/>
    <w:rsid w:val="003B4B6D"/>
    <w:rsid w:val="003B6E7C"/>
    <w:rsid w:val="003C1ECA"/>
    <w:rsid w:val="003C2012"/>
    <w:rsid w:val="003D0C2C"/>
    <w:rsid w:val="003D20C1"/>
    <w:rsid w:val="003D4B23"/>
    <w:rsid w:val="003F1F70"/>
    <w:rsid w:val="003F3D5E"/>
    <w:rsid w:val="00400337"/>
    <w:rsid w:val="004032FF"/>
    <w:rsid w:val="004068FC"/>
    <w:rsid w:val="00412A6A"/>
    <w:rsid w:val="00414303"/>
    <w:rsid w:val="00416EBF"/>
    <w:rsid w:val="004213DB"/>
    <w:rsid w:val="00423478"/>
    <w:rsid w:val="00426B1A"/>
    <w:rsid w:val="00435528"/>
    <w:rsid w:val="004363DE"/>
    <w:rsid w:val="00436839"/>
    <w:rsid w:val="0044026F"/>
    <w:rsid w:val="00442518"/>
    <w:rsid w:val="00445F5A"/>
    <w:rsid w:val="004476FD"/>
    <w:rsid w:val="00447C76"/>
    <w:rsid w:val="0045226A"/>
    <w:rsid w:val="00453396"/>
    <w:rsid w:val="004536E2"/>
    <w:rsid w:val="0046144B"/>
    <w:rsid w:val="00465730"/>
    <w:rsid w:val="00467972"/>
    <w:rsid w:val="0047115D"/>
    <w:rsid w:val="00483FD7"/>
    <w:rsid w:val="004841EC"/>
    <w:rsid w:val="00484960"/>
    <w:rsid w:val="00484B6E"/>
    <w:rsid w:val="00487A3B"/>
    <w:rsid w:val="00492183"/>
    <w:rsid w:val="004961DA"/>
    <w:rsid w:val="004965AA"/>
    <w:rsid w:val="004966CA"/>
    <w:rsid w:val="004A0C40"/>
    <w:rsid w:val="004A29AF"/>
    <w:rsid w:val="004B1B45"/>
    <w:rsid w:val="004B3DDD"/>
    <w:rsid w:val="004C3CA4"/>
    <w:rsid w:val="004C4D38"/>
    <w:rsid w:val="004C70CB"/>
    <w:rsid w:val="004D0314"/>
    <w:rsid w:val="004D2250"/>
    <w:rsid w:val="004D3A16"/>
    <w:rsid w:val="004D4474"/>
    <w:rsid w:val="004D562F"/>
    <w:rsid w:val="004D66AF"/>
    <w:rsid w:val="004D6738"/>
    <w:rsid w:val="004D6927"/>
    <w:rsid w:val="004E139F"/>
    <w:rsid w:val="004E2574"/>
    <w:rsid w:val="004E4115"/>
    <w:rsid w:val="004E43CD"/>
    <w:rsid w:val="004F5267"/>
    <w:rsid w:val="004F6E98"/>
    <w:rsid w:val="004F70CE"/>
    <w:rsid w:val="005053D6"/>
    <w:rsid w:val="00505610"/>
    <w:rsid w:val="00507AEC"/>
    <w:rsid w:val="00512C2F"/>
    <w:rsid w:val="00513283"/>
    <w:rsid w:val="00514426"/>
    <w:rsid w:val="00526DBA"/>
    <w:rsid w:val="00530684"/>
    <w:rsid w:val="00531CF4"/>
    <w:rsid w:val="00534E9D"/>
    <w:rsid w:val="00540117"/>
    <w:rsid w:val="0054245B"/>
    <w:rsid w:val="005437ED"/>
    <w:rsid w:val="00545008"/>
    <w:rsid w:val="00547EE5"/>
    <w:rsid w:val="00557EB1"/>
    <w:rsid w:val="00570933"/>
    <w:rsid w:val="00573B5C"/>
    <w:rsid w:val="00573F97"/>
    <w:rsid w:val="00582062"/>
    <w:rsid w:val="00584950"/>
    <w:rsid w:val="005863DB"/>
    <w:rsid w:val="00586A4F"/>
    <w:rsid w:val="00592046"/>
    <w:rsid w:val="00593E04"/>
    <w:rsid w:val="00597574"/>
    <w:rsid w:val="005A39FF"/>
    <w:rsid w:val="005A4298"/>
    <w:rsid w:val="005A47BE"/>
    <w:rsid w:val="005A7CFF"/>
    <w:rsid w:val="005B26E8"/>
    <w:rsid w:val="005B6FDA"/>
    <w:rsid w:val="005B7E7E"/>
    <w:rsid w:val="005C0760"/>
    <w:rsid w:val="005D4771"/>
    <w:rsid w:val="005D64BA"/>
    <w:rsid w:val="005E387A"/>
    <w:rsid w:val="005E7AA9"/>
    <w:rsid w:val="005F34BD"/>
    <w:rsid w:val="005F4EFE"/>
    <w:rsid w:val="005F6D13"/>
    <w:rsid w:val="005F7C42"/>
    <w:rsid w:val="0060226B"/>
    <w:rsid w:val="00604784"/>
    <w:rsid w:val="00606C35"/>
    <w:rsid w:val="006105D2"/>
    <w:rsid w:val="006114BF"/>
    <w:rsid w:val="0061583C"/>
    <w:rsid w:val="006164FE"/>
    <w:rsid w:val="0061701A"/>
    <w:rsid w:val="0062009B"/>
    <w:rsid w:val="006233BC"/>
    <w:rsid w:val="006307BF"/>
    <w:rsid w:val="00631B37"/>
    <w:rsid w:val="00633055"/>
    <w:rsid w:val="0063414B"/>
    <w:rsid w:val="00637DF9"/>
    <w:rsid w:val="006439A8"/>
    <w:rsid w:val="006469BC"/>
    <w:rsid w:val="006473F8"/>
    <w:rsid w:val="0065400F"/>
    <w:rsid w:val="00656775"/>
    <w:rsid w:val="0066192F"/>
    <w:rsid w:val="00662D65"/>
    <w:rsid w:val="0066304D"/>
    <w:rsid w:val="00667C34"/>
    <w:rsid w:val="0067032E"/>
    <w:rsid w:val="00672A5E"/>
    <w:rsid w:val="00680EA2"/>
    <w:rsid w:val="00683C10"/>
    <w:rsid w:val="00684F6F"/>
    <w:rsid w:val="006945D5"/>
    <w:rsid w:val="006A1293"/>
    <w:rsid w:val="006A6DD1"/>
    <w:rsid w:val="006B1BCE"/>
    <w:rsid w:val="006B3019"/>
    <w:rsid w:val="006B383E"/>
    <w:rsid w:val="006B5F4B"/>
    <w:rsid w:val="006C04F1"/>
    <w:rsid w:val="006C05C3"/>
    <w:rsid w:val="006C383D"/>
    <w:rsid w:val="006C4020"/>
    <w:rsid w:val="006D350B"/>
    <w:rsid w:val="006D3BEA"/>
    <w:rsid w:val="006D4B67"/>
    <w:rsid w:val="006D6D6A"/>
    <w:rsid w:val="006E1C2E"/>
    <w:rsid w:val="006E2C26"/>
    <w:rsid w:val="006E51C1"/>
    <w:rsid w:val="006F315E"/>
    <w:rsid w:val="007022CB"/>
    <w:rsid w:val="0070299B"/>
    <w:rsid w:val="00704660"/>
    <w:rsid w:val="007071AA"/>
    <w:rsid w:val="00711A84"/>
    <w:rsid w:val="007141BF"/>
    <w:rsid w:val="007173AD"/>
    <w:rsid w:val="00721235"/>
    <w:rsid w:val="007228D6"/>
    <w:rsid w:val="00731F6A"/>
    <w:rsid w:val="00731F9D"/>
    <w:rsid w:val="00735DD0"/>
    <w:rsid w:val="007536BF"/>
    <w:rsid w:val="00755A86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A36E9"/>
    <w:rsid w:val="007B4139"/>
    <w:rsid w:val="007C0AC0"/>
    <w:rsid w:val="007C0C9D"/>
    <w:rsid w:val="007C6159"/>
    <w:rsid w:val="007D3806"/>
    <w:rsid w:val="007D605D"/>
    <w:rsid w:val="007D78AE"/>
    <w:rsid w:val="007D79DE"/>
    <w:rsid w:val="007E0576"/>
    <w:rsid w:val="007E4863"/>
    <w:rsid w:val="007E6FA8"/>
    <w:rsid w:val="007F1E17"/>
    <w:rsid w:val="007F3AAE"/>
    <w:rsid w:val="007F57A2"/>
    <w:rsid w:val="0080372F"/>
    <w:rsid w:val="00804342"/>
    <w:rsid w:val="00812667"/>
    <w:rsid w:val="00817C44"/>
    <w:rsid w:val="00822575"/>
    <w:rsid w:val="00825D9D"/>
    <w:rsid w:val="00825E17"/>
    <w:rsid w:val="00830664"/>
    <w:rsid w:val="0083116A"/>
    <w:rsid w:val="00831A1B"/>
    <w:rsid w:val="008323D1"/>
    <w:rsid w:val="00834C2B"/>
    <w:rsid w:val="00836BAB"/>
    <w:rsid w:val="008430F6"/>
    <w:rsid w:val="008500B5"/>
    <w:rsid w:val="00852C6A"/>
    <w:rsid w:val="00853C84"/>
    <w:rsid w:val="00857670"/>
    <w:rsid w:val="00866138"/>
    <w:rsid w:val="008724D2"/>
    <w:rsid w:val="008726FB"/>
    <w:rsid w:val="00875559"/>
    <w:rsid w:val="008759A8"/>
    <w:rsid w:val="00877227"/>
    <w:rsid w:val="008773C9"/>
    <w:rsid w:val="008819C7"/>
    <w:rsid w:val="0088391A"/>
    <w:rsid w:val="00896BD4"/>
    <w:rsid w:val="008A2ADD"/>
    <w:rsid w:val="008A3337"/>
    <w:rsid w:val="008B22DF"/>
    <w:rsid w:val="008C4BA7"/>
    <w:rsid w:val="008D0B03"/>
    <w:rsid w:val="008D1858"/>
    <w:rsid w:val="008D3474"/>
    <w:rsid w:val="008D4176"/>
    <w:rsid w:val="008D4727"/>
    <w:rsid w:val="008D480A"/>
    <w:rsid w:val="008D5397"/>
    <w:rsid w:val="008D7C6E"/>
    <w:rsid w:val="008E0CE9"/>
    <w:rsid w:val="008E2BAD"/>
    <w:rsid w:val="008E76DA"/>
    <w:rsid w:val="008F01F3"/>
    <w:rsid w:val="008F326E"/>
    <w:rsid w:val="008F46ED"/>
    <w:rsid w:val="008F4A44"/>
    <w:rsid w:val="008F613C"/>
    <w:rsid w:val="008F702D"/>
    <w:rsid w:val="00903ACC"/>
    <w:rsid w:val="00912B42"/>
    <w:rsid w:val="00912F44"/>
    <w:rsid w:val="00914833"/>
    <w:rsid w:val="00914E84"/>
    <w:rsid w:val="009168E1"/>
    <w:rsid w:val="00920110"/>
    <w:rsid w:val="0092012F"/>
    <w:rsid w:val="00926301"/>
    <w:rsid w:val="00931240"/>
    <w:rsid w:val="00940388"/>
    <w:rsid w:val="00942254"/>
    <w:rsid w:val="00943F94"/>
    <w:rsid w:val="00947B1F"/>
    <w:rsid w:val="00951AE2"/>
    <w:rsid w:val="009554E9"/>
    <w:rsid w:val="00956C69"/>
    <w:rsid w:val="00956E23"/>
    <w:rsid w:val="00957897"/>
    <w:rsid w:val="00960637"/>
    <w:rsid w:val="009614EA"/>
    <w:rsid w:val="00966339"/>
    <w:rsid w:val="0096657F"/>
    <w:rsid w:val="00976BC9"/>
    <w:rsid w:val="00982860"/>
    <w:rsid w:val="009923F8"/>
    <w:rsid w:val="00995A82"/>
    <w:rsid w:val="009A3355"/>
    <w:rsid w:val="009A66C0"/>
    <w:rsid w:val="009C3A35"/>
    <w:rsid w:val="009C4A2D"/>
    <w:rsid w:val="009C5A5E"/>
    <w:rsid w:val="009C7A22"/>
    <w:rsid w:val="009D0C1B"/>
    <w:rsid w:val="009D1650"/>
    <w:rsid w:val="009D22AF"/>
    <w:rsid w:val="009D5C3C"/>
    <w:rsid w:val="009E04F8"/>
    <w:rsid w:val="009E13D4"/>
    <w:rsid w:val="009E2BB6"/>
    <w:rsid w:val="009E663F"/>
    <w:rsid w:val="009F4157"/>
    <w:rsid w:val="00A01986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5791A"/>
    <w:rsid w:val="00A602CE"/>
    <w:rsid w:val="00A60D04"/>
    <w:rsid w:val="00A610D1"/>
    <w:rsid w:val="00A7657F"/>
    <w:rsid w:val="00A77B9E"/>
    <w:rsid w:val="00A829C7"/>
    <w:rsid w:val="00A84797"/>
    <w:rsid w:val="00A86722"/>
    <w:rsid w:val="00A8743B"/>
    <w:rsid w:val="00A91BF6"/>
    <w:rsid w:val="00A95FF1"/>
    <w:rsid w:val="00AA2658"/>
    <w:rsid w:val="00AA35E3"/>
    <w:rsid w:val="00AA4166"/>
    <w:rsid w:val="00AA5586"/>
    <w:rsid w:val="00AC17BB"/>
    <w:rsid w:val="00AC1B12"/>
    <w:rsid w:val="00AC2BAB"/>
    <w:rsid w:val="00AC5640"/>
    <w:rsid w:val="00AD4CEF"/>
    <w:rsid w:val="00AE0024"/>
    <w:rsid w:val="00AE5715"/>
    <w:rsid w:val="00AE725B"/>
    <w:rsid w:val="00AF056D"/>
    <w:rsid w:val="00AF2BB4"/>
    <w:rsid w:val="00AF347B"/>
    <w:rsid w:val="00AF6B00"/>
    <w:rsid w:val="00AF6C2B"/>
    <w:rsid w:val="00B0382C"/>
    <w:rsid w:val="00B12277"/>
    <w:rsid w:val="00B126C6"/>
    <w:rsid w:val="00B1322E"/>
    <w:rsid w:val="00B163FA"/>
    <w:rsid w:val="00B17CAF"/>
    <w:rsid w:val="00B17D9E"/>
    <w:rsid w:val="00B267C1"/>
    <w:rsid w:val="00B308AE"/>
    <w:rsid w:val="00B32A9F"/>
    <w:rsid w:val="00B34ABF"/>
    <w:rsid w:val="00B37527"/>
    <w:rsid w:val="00B40CDB"/>
    <w:rsid w:val="00B42437"/>
    <w:rsid w:val="00B4687E"/>
    <w:rsid w:val="00B47D7B"/>
    <w:rsid w:val="00B50A24"/>
    <w:rsid w:val="00B5330C"/>
    <w:rsid w:val="00B54791"/>
    <w:rsid w:val="00B54980"/>
    <w:rsid w:val="00B55190"/>
    <w:rsid w:val="00B56120"/>
    <w:rsid w:val="00B56D0E"/>
    <w:rsid w:val="00B6010E"/>
    <w:rsid w:val="00B64FC5"/>
    <w:rsid w:val="00B65D9D"/>
    <w:rsid w:val="00B74E7B"/>
    <w:rsid w:val="00B77B4F"/>
    <w:rsid w:val="00B802B5"/>
    <w:rsid w:val="00B845B5"/>
    <w:rsid w:val="00B84718"/>
    <w:rsid w:val="00B90E95"/>
    <w:rsid w:val="00BA12C7"/>
    <w:rsid w:val="00BB0970"/>
    <w:rsid w:val="00BB0B02"/>
    <w:rsid w:val="00BB4268"/>
    <w:rsid w:val="00BC27A5"/>
    <w:rsid w:val="00BC3662"/>
    <w:rsid w:val="00BD19DE"/>
    <w:rsid w:val="00BD1FA1"/>
    <w:rsid w:val="00BD3F5D"/>
    <w:rsid w:val="00BD5161"/>
    <w:rsid w:val="00BD7959"/>
    <w:rsid w:val="00BE0A5E"/>
    <w:rsid w:val="00BF7B60"/>
    <w:rsid w:val="00C005C0"/>
    <w:rsid w:val="00C00BCA"/>
    <w:rsid w:val="00C01FD0"/>
    <w:rsid w:val="00C048A5"/>
    <w:rsid w:val="00C1175D"/>
    <w:rsid w:val="00C15B3C"/>
    <w:rsid w:val="00C17452"/>
    <w:rsid w:val="00C179AA"/>
    <w:rsid w:val="00C21B43"/>
    <w:rsid w:val="00C21E1A"/>
    <w:rsid w:val="00C2320B"/>
    <w:rsid w:val="00C27263"/>
    <w:rsid w:val="00C311C4"/>
    <w:rsid w:val="00C352B3"/>
    <w:rsid w:val="00C35C7E"/>
    <w:rsid w:val="00C35DA7"/>
    <w:rsid w:val="00C3622D"/>
    <w:rsid w:val="00C517A3"/>
    <w:rsid w:val="00C54FF6"/>
    <w:rsid w:val="00C55951"/>
    <w:rsid w:val="00C57E9F"/>
    <w:rsid w:val="00C7115A"/>
    <w:rsid w:val="00C77270"/>
    <w:rsid w:val="00C77B64"/>
    <w:rsid w:val="00C85573"/>
    <w:rsid w:val="00C93D7B"/>
    <w:rsid w:val="00CA0102"/>
    <w:rsid w:val="00CA4198"/>
    <w:rsid w:val="00CA7E4C"/>
    <w:rsid w:val="00CB7A6D"/>
    <w:rsid w:val="00CC3430"/>
    <w:rsid w:val="00CC4546"/>
    <w:rsid w:val="00CD074B"/>
    <w:rsid w:val="00CD3820"/>
    <w:rsid w:val="00CD7535"/>
    <w:rsid w:val="00CD77A6"/>
    <w:rsid w:val="00CF07D0"/>
    <w:rsid w:val="00CF0E1F"/>
    <w:rsid w:val="00CF63F7"/>
    <w:rsid w:val="00D0047C"/>
    <w:rsid w:val="00D07A83"/>
    <w:rsid w:val="00D119C9"/>
    <w:rsid w:val="00D144EA"/>
    <w:rsid w:val="00D241CB"/>
    <w:rsid w:val="00D25F2A"/>
    <w:rsid w:val="00D37292"/>
    <w:rsid w:val="00D41481"/>
    <w:rsid w:val="00D473EF"/>
    <w:rsid w:val="00D55339"/>
    <w:rsid w:val="00D55F47"/>
    <w:rsid w:val="00D615DD"/>
    <w:rsid w:val="00D659B2"/>
    <w:rsid w:val="00D71450"/>
    <w:rsid w:val="00D726E8"/>
    <w:rsid w:val="00D7523B"/>
    <w:rsid w:val="00D86759"/>
    <w:rsid w:val="00D91DDB"/>
    <w:rsid w:val="00D922AF"/>
    <w:rsid w:val="00D948DD"/>
    <w:rsid w:val="00DC0174"/>
    <w:rsid w:val="00DC5856"/>
    <w:rsid w:val="00DC5B17"/>
    <w:rsid w:val="00DC7FF3"/>
    <w:rsid w:val="00DD0DDE"/>
    <w:rsid w:val="00DD40F7"/>
    <w:rsid w:val="00DD5B8D"/>
    <w:rsid w:val="00DD6174"/>
    <w:rsid w:val="00DE1D11"/>
    <w:rsid w:val="00DE2483"/>
    <w:rsid w:val="00DE5AA4"/>
    <w:rsid w:val="00DF03A7"/>
    <w:rsid w:val="00DF1191"/>
    <w:rsid w:val="00E05D06"/>
    <w:rsid w:val="00E13E1A"/>
    <w:rsid w:val="00E16430"/>
    <w:rsid w:val="00E16D44"/>
    <w:rsid w:val="00E21A8B"/>
    <w:rsid w:val="00E23144"/>
    <w:rsid w:val="00E23B82"/>
    <w:rsid w:val="00E246A2"/>
    <w:rsid w:val="00E27F5B"/>
    <w:rsid w:val="00E32E36"/>
    <w:rsid w:val="00E33988"/>
    <w:rsid w:val="00E35DF3"/>
    <w:rsid w:val="00E417C9"/>
    <w:rsid w:val="00E4280A"/>
    <w:rsid w:val="00E5089F"/>
    <w:rsid w:val="00E546E5"/>
    <w:rsid w:val="00E56BAF"/>
    <w:rsid w:val="00E66383"/>
    <w:rsid w:val="00E71F27"/>
    <w:rsid w:val="00E75601"/>
    <w:rsid w:val="00E764F7"/>
    <w:rsid w:val="00E83436"/>
    <w:rsid w:val="00E91746"/>
    <w:rsid w:val="00E94598"/>
    <w:rsid w:val="00E9526F"/>
    <w:rsid w:val="00E95D76"/>
    <w:rsid w:val="00E96101"/>
    <w:rsid w:val="00E96DE8"/>
    <w:rsid w:val="00EA6520"/>
    <w:rsid w:val="00EA7175"/>
    <w:rsid w:val="00EC508C"/>
    <w:rsid w:val="00EF43C7"/>
    <w:rsid w:val="00EF6D52"/>
    <w:rsid w:val="00EF72CD"/>
    <w:rsid w:val="00EF79C0"/>
    <w:rsid w:val="00EF7CCB"/>
    <w:rsid w:val="00F009F2"/>
    <w:rsid w:val="00F0167E"/>
    <w:rsid w:val="00F04E43"/>
    <w:rsid w:val="00F06EC7"/>
    <w:rsid w:val="00F116C7"/>
    <w:rsid w:val="00F1539F"/>
    <w:rsid w:val="00F2147F"/>
    <w:rsid w:val="00F22AAE"/>
    <w:rsid w:val="00F23036"/>
    <w:rsid w:val="00F25D45"/>
    <w:rsid w:val="00F34369"/>
    <w:rsid w:val="00F35AC2"/>
    <w:rsid w:val="00F37915"/>
    <w:rsid w:val="00F42193"/>
    <w:rsid w:val="00F43E52"/>
    <w:rsid w:val="00F45B17"/>
    <w:rsid w:val="00F4776B"/>
    <w:rsid w:val="00F527AD"/>
    <w:rsid w:val="00F531E9"/>
    <w:rsid w:val="00F54971"/>
    <w:rsid w:val="00F56C55"/>
    <w:rsid w:val="00F57A54"/>
    <w:rsid w:val="00F61970"/>
    <w:rsid w:val="00F62980"/>
    <w:rsid w:val="00F64D0B"/>
    <w:rsid w:val="00F65197"/>
    <w:rsid w:val="00F739E7"/>
    <w:rsid w:val="00F75D38"/>
    <w:rsid w:val="00F80237"/>
    <w:rsid w:val="00F84DD7"/>
    <w:rsid w:val="00F909FE"/>
    <w:rsid w:val="00F91CD7"/>
    <w:rsid w:val="00F951A5"/>
    <w:rsid w:val="00FA31B8"/>
    <w:rsid w:val="00FA3842"/>
    <w:rsid w:val="00FA7068"/>
    <w:rsid w:val="00FB1106"/>
    <w:rsid w:val="00FB36B3"/>
    <w:rsid w:val="00FC57E5"/>
    <w:rsid w:val="00FD3CDC"/>
    <w:rsid w:val="00FD4498"/>
    <w:rsid w:val="00FE0735"/>
    <w:rsid w:val="00FE6455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1E3B81"/>
    <w:rPr>
      <w:color w:val="605E5C"/>
      <w:shd w:val="clear" w:color="auto" w:fill="E1DFDD"/>
    </w:rPr>
  </w:style>
  <w:style w:type="paragraph" w:customStyle="1" w:styleId="ConsPlusNormal">
    <w:name w:val="ConsPlusNormal"/>
    <w:rsid w:val="0066192F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font-weight-bold">
    <w:name w:val="font-weight-bold"/>
    <w:basedOn w:val="a1"/>
    <w:rsid w:val="00DD0DDE"/>
  </w:style>
  <w:style w:type="character" w:customStyle="1" w:styleId="v9tjod">
    <w:name w:val="v9tjod"/>
    <w:basedOn w:val="a1"/>
    <w:rsid w:val="0066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15391&amp;dst=31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5391&amp;dst=10144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15391&amp;dst=30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5391&amp;dst=1000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2FE1D-F554-4FBA-AF7C-7CA66D814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4</Pages>
  <Words>1265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Желтухин Кирилл Андреевич</cp:lastModifiedBy>
  <cp:revision>76</cp:revision>
  <cp:lastPrinted>2026-05-15T14:24:00Z</cp:lastPrinted>
  <dcterms:created xsi:type="dcterms:W3CDTF">2026-03-22T19:56:00Z</dcterms:created>
  <dcterms:modified xsi:type="dcterms:W3CDTF">2026-05-15T14:26:00Z</dcterms:modified>
  <dc:language>ru-RU</dc:language>
</cp:coreProperties>
</file>