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B3ACCE" w14:textId="154EE476" w:rsidR="002B0FA7" w:rsidRPr="00FF0C65" w:rsidRDefault="002B0FA7" w:rsidP="00087A7F">
      <w:pPr>
        <w:spacing w:after="0" w:line="240" w:lineRule="auto"/>
        <w:ind w:right="-426" w:firstLine="709"/>
        <w:jc w:val="center"/>
        <w:rPr>
          <w:rFonts w:ascii="Times New Roman" w:hAnsi="Times New Roman" w:cs="Times New Roman"/>
          <w:color w:val="000000" w:themeColor="text1"/>
          <w:sz w:val="24"/>
          <w:szCs w:val="24"/>
        </w:rPr>
      </w:pPr>
      <w:r w:rsidRPr="00FF0C65">
        <w:rPr>
          <w:rFonts w:ascii="Times New Roman" w:hAnsi="Times New Roman" w:cs="Times New Roman"/>
          <w:noProof/>
          <w:sz w:val="24"/>
          <w:szCs w:val="24"/>
        </w:rPr>
        <w:drawing>
          <wp:anchor distT="0" distB="0" distL="114935" distR="114935" simplePos="0" relativeHeight="251659264" behindDoc="0" locked="0" layoutInCell="1" allowOverlap="1" wp14:anchorId="262A0D73" wp14:editId="3652C7B9">
            <wp:simplePos x="0" y="0"/>
            <wp:positionH relativeFrom="column">
              <wp:posOffset>3159760</wp:posOffset>
            </wp:positionH>
            <wp:positionV relativeFrom="paragraph">
              <wp:posOffset>-391160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593090" cy="669290"/>
                    </a:xfrm>
                    <a:prstGeom prst="rect">
                      <a:avLst/>
                    </a:prstGeom>
                    <a:solidFill>
                      <a:srgbClr val="FFFFFF"/>
                    </a:solidFill>
                  </pic:spPr>
                </pic:pic>
              </a:graphicData>
            </a:graphic>
          </wp:anchor>
        </w:drawing>
      </w:r>
      <w:r w:rsidR="00145291" w:rsidRPr="00FF0C65">
        <w:rPr>
          <w:rFonts w:ascii="Times New Roman" w:hAnsi="Times New Roman" w:cs="Times New Roman"/>
          <w:color w:val="000000" w:themeColor="text1"/>
          <w:sz w:val="24"/>
          <w:szCs w:val="24"/>
        </w:rPr>
        <w:t xml:space="preserve"> </w:t>
      </w:r>
    </w:p>
    <w:p w14:paraId="61F922B1" w14:textId="77777777" w:rsidR="002B0FA7" w:rsidRPr="00FF0C65" w:rsidRDefault="002B0FA7" w:rsidP="00087A7F">
      <w:pPr>
        <w:spacing w:after="0" w:line="240" w:lineRule="auto"/>
        <w:ind w:right="-426" w:firstLine="709"/>
        <w:jc w:val="center"/>
        <w:rPr>
          <w:rFonts w:ascii="Times New Roman" w:hAnsi="Times New Roman" w:cs="Times New Roman"/>
          <w:b/>
          <w:color w:val="000000" w:themeColor="text1"/>
          <w:sz w:val="24"/>
          <w:szCs w:val="24"/>
        </w:rPr>
      </w:pPr>
      <w:r w:rsidRPr="00FF0C65">
        <w:rPr>
          <w:rFonts w:ascii="Times New Roman" w:hAnsi="Times New Roman" w:cs="Times New Roman"/>
          <w:b/>
          <w:color w:val="000000" w:themeColor="text1"/>
          <w:sz w:val="24"/>
          <w:szCs w:val="24"/>
        </w:rPr>
        <w:t>ФЕДЕРАЛЬНАЯ АНТИМОНОПОЛЬНАЯ СЛУЖБА</w:t>
      </w:r>
    </w:p>
    <w:p w14:paraId="2DB4C18F" w14:textId="77777777" w:rsidR="002B0FA7" w:rsidRPr="00FF0C65" w:rsidRDefault="002B0FA7" w:rsidP="00087A7F">
      <w:pPr>
        <w:spacing w:after="0" w:line="240" w:lineRule="auto"/>
        <w:ind w:right="-426" w:firstLine="709"/>
        <w:jc w:val="center"/>
        <w:rPr>
          <w:rFonts w:ascii="Times New Roman" w:hAnsi="Times New Roman" w:cs="Times New Roman"/>
          <w:b/>
          <w:color w:val="000000" w:themeColor="text1"/>
          <w:sz w:val="24"/>
          <w:szCs w:val="24"/>
        </w:rPr>
      </w:pPr>
      <w:r w:rsidRPr="00FF0C65">
        <w:rPr>
          <w:rFonts w:ascii="Times New Roman" w:hAnsi="Times New Roman" w:cs="Times New Roman"/>
          <w:b/>
          <w:color w:val="000000" w:themeColor="text1"/>
          <w:sz w:val="24"/>
          <w:szCs w:val="24"/>
        </w:rPr>
        <w:t>УПРАВЛЕНИЕ ПО РЕСПУБЛИКЕ САХА (ЯКУТИЯ)</w:t>
      </w:r>
    </w:p>
    <w:p w14:paraId="0A725BF3" w14:textId="77777777" w:rsidR="002B0FA7" w:rsidRPr="00FF0C65" w:rsidRDefault="002B0FA7" w:rsidP="00087A7F">
      <w:pPr>
        <w:spacing w:after="0" w:line="240" w:lineRule="auto"/>
        <w:ind w:right="-426" w:firstLine="709"/>
        <w:jc w:val="center"/>
        <w:rPr>
          <w:rFonts w:ascii="Times New Roman" w:hAnsi="Times New Roman" w:cs="Times New Roman"/>
          <w:color w:val="000000" w:themeColor="text1"/>
          <w:sz w:val="24"/>
          <w:szCs w:val="24"/>
        </w:rPr>
      </w:pPr>
    </w:p>
    <w:p w14:paraId="603E3A50" w14:textId="77777777" w:rsidR="002B0FA7" w:rsidRPr="00FF0C65" w:rsidRDefault="002B0FA7" w:rsidP="00087A7F">
      <w:pPr>
        <w:spacing w:after="0" w:line="240" w:lineRule="auto"/>
        <w:ind w:right="-426" w:firstLine="709"/>
        <w:jc w:val="center"/>
        <w:rPr>
          <w:rFonts w:ascii="Times New Roman" w:hAnsi="Times New Roman" w:cs="Times New Roman"/>
          <w:b/>
          <w:color w:val="000000" w:themeColor="text1"/>
          <w:sz w:val="24"/>
          <w:szCs w:val="24"/>
        </w:rPr>
      </w:pPr>
      <w:r w:rsidRPr="00FF0C65">
        <w:rPr>
          <w:rFonts w:ascii="Times New Roman" w:hAnsi="Times New Roman" w:cs="Times New Roman"/>
          <w:b/>
          <w:color w:val="000000" w:themeColor="text1"/>
          <w:sz w:val="24"/>
          <w:szCs w:val="24"/>
        </w:rPr>
        <w:t>Р Е Ш Е Н И Е</w:t>
      </w:r>
    </w:p>
    <w:p w14:paraId="4E500260" w14:textId="6527A108" w:rsidR="00B04CE9" w:rsidRPr="00970A28" w:rsidRDefault="009301A3" w:rsidP="00087A7F">
      <w:pPr>
        <w:spacing w:after="0" w:line="240" w:lineRule="auto"/>
        <w:ind w:right="-426" w:firstLine="709"/>
        <w:jc w:val="center"/>
        <w:rPr>
          <w:rFonts w:ascii="Times New Roman" w:hAnsi="Times New Roman" w:cs="Times New Roman"/>
        </w:rPr>
      </w:pPr>
      <w:r w:rsidRPr="00970A28">
        <w:rPr>
          <w:rFonts w:ascii="Times New Roman" w:hAnsi="Times New Roman" w:cs="Times New Roman"/>
        </w:rPr>
        <w:t>по дел</w:t>
      </w:r>
      <w:r w:rsidR="00473E2B" w:rsidRPr="00970A28">
        <w:rPr>
          <w:rFonts w:ascii="Times New Roman" w:hAnsi="Times New Roman" w:cs="Times New Roman"/>
        </w:rPr>
        <w:t>у</w:t>
      </w:r>
      <w:r w:rsidRPr="00970A28">
        <w:rPr>
          <w:rFonts w:ascii="Times New Roman" w:hAnsi="Times New Roman" w:cs="Times New Roman"/>
        </w:rPr>
        <w:t xml:space="preserve"> </w:t>
      </w:r>
      <w:r w:rsidR="00BC2BA7" w:rsidRPr="00970A28">
        <w:rPr>
          <w:rFonts w:ascii="Times New Roman" w:hAnsi="Times New Roman" w:cs="Times New Roman"/>
        </w:rPr>
        <w:t>№</w:t>
      </w:r>
      <w:r w:rsidRPr="00970A28">
        <w:rPr>
          <w:rFonts w:ascii="Times New Roman" w:hAnsi="Times New Roman" w:cs="Times New Roman"/>
        </w:rPr>
        <w:t xml:space="preserve"> </w:t>
      </w:r>
      <w:r w:rsidR="00EB361E" w:rsidRPr="00EB361E">
        <w:rPr>
          <w:rFonts w:ascii="Times New Roman" w:hAnsi="Times New Roman" w:cs="Times New Roman"/>
          <w:shd w:val="clear" w:color="auto" w:fill="FFFFFF"/>
        </w:rPr>
        <w:t>014/06/105-764/2026</w:t>
      </w:r>
    </w:p>
    <w:p w14:paraId="6E780B9E" w14:textId="77777777" w:rsidR="002B0FA7" w:rsidRPr="00970A28" w:rsidRDefault="002B0FA7" w:rsidP="00087A7F">
      <w:pPr>
        <w:spacing w:after="0" w:line="240" w:lineRule="auto"/>
        <w:ind w:right="-426" w:firstLine="709"/>
        <w:jc w:val="center"/>
        <w:rPr>
          <w:rFonts w:ascii="Times New Roman" w:hAnsi="Times New Roman" w:cs="Times New Roman"/>
        </w:rPr>
      </w:pPr>
      <w:r w:rsidRPr="00970A28">
        <w:rPr>
          <w:rFonts w:ascii="Times New Roman" w:hAnsi="Times New Roman" w:cs="Times New Roman"/>
        </w:rPr>
        <w:t>о нарушении законодательства о контрактной системе в сфере закупок</w:t>
      </w:r>
    </w:p>
    <w:p w14:paraId="0E629813" w14:textId="77777777" w:rsidR="002B0FA7" w:rsidRPr="00D04BC0" w:rsidRDefault="002B0FA7" w:rsidP="00087A7F">
      <w:pPr>
        <w:tabs>
          <w:tab w:val="left" w:pos="5387"/>
        </w:tabs>
        <w:spacing w:after="0" w:line="240" w:lineRule="auto"/>
        <w:ind w:right="-426" w:firstLine="709"/>
        <w:jc w:val="center"/>
        <w:rPr>
          <w:rFonts w:ascii="Times New Roman" w:hAnsi="Times New Roman" w:cs="Times New Roman"/>
          <w:color w:val="000000" w:themeColor="text1"/>
        </w:rPr>
      </w:pPr>
    </w:p>
    <w:p w14:paraId="7770C520" w14:textId="502CBA1B" w:rsidR="002B0FA7" w:rsidRPr="00530CBC" w:rsidRDefault="002B0FA7" w:rsidP="00FF0C65">
      <w:pPr>
        <w:tabs>
          <w:tab w:val="left" w:pos="5387"/>
        </w:tabs>
        <w:spacing w:after="0" w:line="240" w:lineRule="auto"/>
        <w:ind w:right="-426" w:firstLine="709"/>
        <w:jc w:val="both"/>
        <w:rPr>
          <w:rFonts w:ascii="Times New Roman" w:hAnsi="Times New Roman" w:cs="Times New Roman"/>
          <w:color w:val="000000" w:themeColor="text1"/>
        </w:rPr>
      </w:pPr>
      <w:r w:rsidRPr="00530CBC">
        <w:rPr>
          <w:rFonts w:ascii="Times New Roman" w:hAnsi="Times New Roman" w:cs="Times New Roman"/>
          <w:color w:val="000000" w:themeColor="text1"/>
        </w:rPr>
        <w:t xml:space="preserve">г. Якутск                        </w:t>
      </w:r>
      <w:r w:rsidR="00B04CE9" w:rsidRPr="00530CBC">
        <w:rPr>
          <w:rFonts w:ascii="Times New Roman" w:hAnsi="Times New Roman" w:cs="Times New Roman"/>
          <w:color w:val="000000" w:themeColor="text1"/>
        </w:rPr>
        <w:t xml:space="preserve">               </w:t>
      </w:r>
      <w:r w:rsidR="00FE0B88" w:rsidRPr="00530CBC">
        <w:rPr>
          <w:rFonts w:ascii="Times New Roman" w:hAnsi="Times New Roman" w:cs="Times New Roman"/>
          <w:color w:val="000000" w:themeColor="text1"/>
        </w:rPr>
        <w:t xml:space="preserve"> </w:t>
      </w:r>
      <w:r w:rsidR="00B04CE9" w:rsidRPr="00530CBC">
        <w:rPr>
          <w:rFonts w:ascii="Times New Roman" w:hAnsi="Times New Roman" w:cs="Times New Roman"/>
          <w:color w:val="000000" w:themeColor="text1"/>
        </w:rPr>
        <w:t xml:space="preserve">   </w:t>
      </w:r>
      <w:r w:rsidR="001678D8" w:rsidRPr="00530CBC">
        <w:rPr>
          <w:rFonts w:ascii="Times New Roman" w:hAnsi="Times New Roman" w:cs="Times New Roman"/>
          <w:color w:val="000000" w:themeColor="text1"/>
        </w:rPr>
        <w:t xml:space="preserve">    </w:t>
      </w:r>
      <w:r w:rsidR="00B04CE9" w:rsidRPr="00530CBC">
        <w:rPr>
          <w:rFonts w:ascii="Times New Roman" w:hAnsi="Times New Roman" w:cs="Times New Roman"/>
          <w:color w:val="000000" w:themeColor="text1"/>
        </w:rPr>
        <w:t xml:space="preserve">  </w:t>
      </w:r>
      <w:r w:rsidR="00AB1E4E" w:rsidRPr="00530CBC">
        <w:rPr>
          <w:rFonts w:ascii="Times New Roman" w:hAnsi="Times New Roman" w:cs="Times New Roman"/>
          <w:color w:val="000000" w:themeColor="text1"/>
        </w:rPr>
        <w:t xml:space="preserve">              </w:t>
      </w:r>
      <w:r w:rsidR="00BF06F3" w:rsidRPr="00530CBC">
        <w:rPr>
          <w:rFonts w:ascii="Times New Roman" w:hAnsi="Times New Roman" w:cs="Times New Roman"/>
          <w:color w:val="000000" w:themeColor="text1"/>
        </w:rPr>
        <w:t xml:space="preserve">                          </w:t>
      </w:r>
      <w:r w:rsidR="00CE7CDF" w:rsidRPr="00530CBC">
        <w:rPr>
          <w:rFonts w:ascii="Times New Roman" w:hAnsi="Times New Roman" w:cs="Times New Roman"/>
          <w:color w:val="000000" w:themeColor="text1"/>
        </w:rPr>
        <w:t xml:space="preserve">  </w:t>
      </w:r>
      <w:r w:rsidR="004677B3" w:rsidRPr="00530CBC">
        <w:rPr>
          <w:rFonts w:ascii="Times New Roman" w:hAnsi="Times New Roman" w:cs="Times New Roman"/>
          <w:color w:val="000000" w:themeColor="text1"/>
        </w:rPr>
        <w:t xml:space="preserve"> </w:t>
      </w:r>
      <w:r w:rsidR="00962C28" w:rsidRPr="00530CBC">
        <w:rPr>
          <w:rFonts w:ascii="Times New Roman" w:hAnsi="Times New Roman" w:cs="Times New Roman"/>
          <w:color w:val="000000" w:themeColor="text1"/>
        </w:rPr>
        <w:tab/>
      </w:r>
      <w:r w:rsidR="00A12363">
        <w:rPr>
          <w:rFonts w:ascii="Times New Roman" w:hAnsi="Times New Roman" w:cs="Times New Roman"/>
          <w:color w:val="000000" w:themeColor="text1"/>
        </w:rPr>
        <w:t xml:space="preserve">                    08</w:t>
      </w:r>
      <w:r w:rsidR="00E52F3E" w:rsidRPr="00530CBC">
        <w:rPr>
          <w:rFonts w:ascii="Times New Roman" w:hAnsi="Times New Roman" w:cs="Times New Roman"/>
          <w:color w:val="000000" w:themeColor="text1"/>
        </w:rPr>
        <w:t xml:space="preserve"> </w:t>
      </w:r>
      <w:r w:rsidR="00F22EE4" w:rsidRPr="00530CBC">
        <w:rPr>
          <w:rFonts w:ascii="Times New Roman" w:hAnsi="Times New Roman" w:cs="Times New Roman"/>
          <w:color w:val="000000" w:themeColor="text1"/>
        </w:rPr>
        <w:t>мая</w:t>
      </w:r>
      <w:r w:rsidR="00E92EFE" w:rsidRPr="00530CBC">
        <w:rPr>
          <w:rFonts w:ascii="Times New Roman" w:hAnsi="Times New Roman" w:cs="Times New Roman"/>
          <w:color w:val="000000" w:themeColor="text1"/>
        </w:rPr>
        <w:t xml:space="preserve"> </w:t>
      </w:r>
      <w:r w:rsidR="00415B1D" w:rsidRPr="00530CBC">
        <w:rPr>
          <w:rFonts w:ascii="Times New Roman" w:hAnsi="Times New Roman" w:cs="Times New Roman"/>
          <w:color w:val="000000" w:themeColor="text1"/>
        </w:rPr>
        <w:t>202</w:t>
      </w:r>
      <w:r w:rsidR="00E826EF" w:rsidRPr="00530CBC">
        <w:rPr>
          <w:rFonts w:ascii="Times New Roman" w:hAnsi="Times New Roman" w:cs="Times New Roman"/>
          <w:color w:val="000000" w:themeColor="text1"/>
        </w:rPr>
        <w:t>6</w:t>
      </w:r>
      <w:r w:rsidRPr="00530CBC">
        <w:rPr>
          <w:rFonts w:ascii="Times New Roman" w:hAnsi="Times New Roman" w:cs="Times New Roman"/>
          <w:color w:val="000000" w:themeColor="text1"/>
        </w:rPr>
        <w:t xml:space="preserve"> года</w:t>
      </w:r>
    </w:p>
    <w:p w14:paraId="3C474D9E" w14:textId="77777777" w:rsidR="002B0FA7" w:rsidRPr="00530CBC" w:rsidRDefault="002B0FA7" w:rsidP="00FF0C65">
      <w:pPr>
        <w:spacing w:after="0" w:line="240" w:lineRule="auto"/>
        <w:ind w:right="-426" w:firstLine="709"/>
        <w:jc w:val="both"/>
        <w:rPr>
          <w:rFonts w:ascii="Times New Roman" w:hAnsi="Times New Roman" w:cs="Times New Roman"/>
          <w:color w:val="000000" w:themeColor="text1"/>
        </w:rPr>
      </w:pPr>
    </w:p>
    <w:p w14:paraId="16797CF2" w14:textId="77777777" w:rsidR="002B0FA7" w:rsidRPr="00530CBC" w:rsidRDefault="002B0FA7" w:rsidP="00FF0C65">
      <w:pPr>
        <w:spacing w:after="0" w:line="240" w:lineRule="auto"/>
        <w:ind w:firstLine="709"/>
        <w:jc w:val="both"/>
        <w:rPr>
          <w:rFonts w:ascii="Times New Roman" w:hAnsi="Times New Roman" w:cs="Times New Roman"/>
          <w:color w:val="000000" w:themeColor="text1"/>
        </w:rPr>
      </w:pPr>
      <w:r w:rsidRPr="00530CBC">
        <w:rPr>
          <w:rFonts w:ascii="Times New Roman" w:hAnsi="Times New Roman" w:cs="Times New Roman"/>
          <w:color w:val="000000" w:themeColor="text1"/>
        </w:rPr>
        <w:t xml:space="preserve">Комиссия Управления Федеральной антимонопольной службы по Республике Саха (Якутия) по контролю закупок (далее также </w:t>
      </w:r>
      <w:r w:rsidR="002802DA" w:rsidRPr="00530CBC">
        <w:rPr>
          <w:rFonts w:ascii="Times New Roman" w:hAnsi="Times New Roman" w:cs="Times New Roman"/>
          <w:color w:val="000000" w:themeColor="text1"/>
        </w:rPr>
        <w:t xml:space="preserve">- </w:t>
      </w:r>
      <w:r w:rsidRPr="00530CBC">
        <w:rPr>
          <w:rFonts w:ascii="Times New Roman" w:hAnsi="Times New Roman" w:cs="Times New Roman"/>
          <w:color w:val="000000" w:themeColor="text1"/>
        </w:rPr>
        <w:t>Комиссия)</w:t>
      </w:r>
      <w:r w:rsidR="0042625F" w:rsidRPr="00530CBC">
        <w:rPr>
          <w:rFonts w:ascii="Times New Roman" w:hAnsi="Times New Roman" w:cs="Times New Roman"/>
          <w:color w:val="000000"/>
        </w:rPr>
        <w:t>,</w:t>
      </w:r>
      <w:r w:rsidRPr="00530CBC">
        <w:rPr>
          <w:rFonts w:ascii="Times New Roman" w:hAnsi="Times New Roman" w:cs="Times New Roman"/>
          <w:color w:val="000000" w:themeColor="text1"/>
        </w:rPr>
        <w:t xml:space="preserve"> в составе:</w:t>
      </w:r>
    </w:p>
    <w:p w14:paraId="4DBAFB86" w14:textId="34DD52C6" w:rsidR="002B0FA7" w:rsidRPr="00530CBC" w:rsidRDefault="00274D3D" w:rsidP="00A42AFD">
      <w:pPr>
        <w:spacing w:after="0" w:line="240" w:lineRule="auto"/>
        <w:ind w:firstLine="709"/>
        <w:jc w:val="both"/>
        <w:rPr>
          <w:rFonts w:ascii="Times New Roman" w:hAnsi="Times New Roman" w:cs="Times New Roman"/>
          <w:color w:val="000000" w:themeColor="text1"/>
        </w:rPr>
      </w:pPr>
      <w:r>
        <w:rPr>
          <w:rFonts w:ascii="Times New Roman" w:hAnsi="Times New Roman" w:cs="Times New Roman"/>
          <w:color w:val="000000" w:themeColor="text1"/>
        </w:rPr>
        <w:t>..</w:t>
      </w:r>
      <w:r w:rsidR="00801C89" w:rsidRPr="00530CBC">
        <w:rPr>
          <w:rFonts w:ascii="Times New Roman" w:hAnsi="Times New Roman" w:cs="Times New Roman"/>
          <w:color w:val="000000" w:themeColor="text1"/>
        </w:rPr>
        <w:t>.</w:t>
      </w:r>
      <w:r w:rsidR="006F221D" w:rsidRPr="00530CBC">
        <w:rPr>
          <w:rFonts w:ascii="Times New Roman" w:hAnsi="Times New Roman" w:cs="Times New Roman"/>
          <w:color w:val="000000" w:themeColor="text1"/>
        </w:rPr>
        <w:t xml:space="preserve"> –</w:t>
      </w:r>
      <w:r w:rsidR="00E52F3E" w:rsidRPr="00530CBC">
        <w:rPr>
          <w:rFonts w:ascii="Times New Roman" w:hAnsi="Times New Roman" w:cs="Times New Roman"/>
          <w:color w:val="000000" w:themeColor="text1"/>
        </w:rPr>
        <w:t xml:space="preserve"> </w:t>
      </w:r>
      <w:r w:rsidR="00801C89" w:rsidRPr="00530CBC">
        <w:rPr>
          <w:rFonts w:ascii="Times New Roman" w:hAnsi="Times New Roman" w:cs="Times New Roman"/>
          <w:color w:val="000000" w:themeColor="text1"/>
        </w:rPr>
        <w:t>начальника</w:t>
      </w:r>
      <w:r w:rsidR="006F221D" w:rsidRPr="00530CBC">
        <w:rPr>
          <w:rFonts w:ascii="Times New Roman" w:hAnsi="Times New Roman" w:cs="Times New Roman"/>
          <w:color w:val="000000" w:themeColor="text1"/>
        </w:rPr>
        <w:t xml:space="preserve"> отдела контроля закупок Якутского УФАС России</w:t>
      </w:r>
      <w:r w:rsidR="002B0FA7" w:rsidRPr="00530CBC">
        <w:rPr>
          <w:rFonts w:ascii="Times New Roman" w:hAnsi="Times New Roman" w:cs="Times New Roman"/>
          <w:color w:val="000000" w:themeColor="text1"/>
        </w:rPr>
        <w:t>, за</w:t>
      </w:r>
      <w:r w:rsidR="00394BA1" w:rsidRPr="00530CBC">
        <w:rPr>
          <w:rFonts w:ascii="Times New Roman" w:hAnsi="Times New Roman" w:cs="Times New Roman"/>
          <w:color w:val="000000" w:themeColor="text1"/>
        </w:rPr>
        <w:t>местителя председателя Комиссии,</w:t>
      </w:r>
    </w:p>
    <w:p w14:paraId="19501295" w14:textId="5A8DF992" w:rsidR="00394BA1" w:rsidRPr="00530CBC" w:rsidRDefault="00274D3D" w:rsidP="00A42AFD">
      <w:pPr>
        <w:spacing w:after="0" w:line="240" w:lineRule="auto"/>
        <w:ind w:firstLine="709"/>
        <w:jc w:val="both"/>
        <w:rPr>
          <w:rFonts w:ascii="Times New Roman" w:hAnsi="Times New Roman" w:cs="Times New Roman"/>
        </w:rPr>
      </w:pPr>
      <w:r>
        <w:rPr>
          <w:rFonts w:ascii="Times New Roman" w:hAnsi="Times New Roman" w:cs="Times New Roman"/>
          <w:color w:val="000000" w:themeColor="text1"/>
        </w:rPr>
        <w:t>..</w:t>
      </w:r>
      <w:r w:rsidR="00801C89" w:rsidRPr="00530CBC">
        <w:rPr>
          <w:rFonts w:ascii="Times New Roman" w:hAnsi="Times New Roman" w:cs="Times New Roman"/>
          <w:color w:val="000000" w:themeColor="text1"/>
        </w:rPr>
        <w:t>.</w:t>
      </w:r>
      <w:r w:rsidR="00CB05A8" w:rsidRPr="00530CBC">
        <w:rPr>
          <w:rFonts w:ascii="Times New Roman" w:hAnsi="Times New Roman" w:cs="Times New Roman"/>
          <w:color w:val="000000" w:themeColor="text1"/>
        </w:rPr>
        <w:t xml:space="preserve"> </w:t>
      </w:r>
      <w:r w:rsidR="002B0FA7" w:rsidRPr="00530CBC">
        <w:rPr>
          <w:rFonts w:ascii="Times New Roman" w:hAnsi="Times New Roman" w:cs="Times New Roman"/>
        </w:rPr>
        <w:t>–</w:t>
      </w:r>
      <w:r w:rsidR="00394BA1" w:rsidRPr="00530CBC">
        <w:rPr>
          <w:rFonts w:ascii="Times New Roman" w:hAnsi="Times New Roman" w:cs="Times New Roman"/>
        </w:rPr>
        <w:t xml:space="preserve"> </w:t>
      </w:r>
      <w:r w:rsidR="00801C89" w:rsidRPr="00530CBC">
        <w:rPr>
          <w:rFonts w:ascii="Times New Roman" w:hAnsi="Times New Roman" w:cs="Times New Roman"/>
        </w:rPr>
        <w:t xml:space="preserve">заместителя </w:t>
      </w:r>
      <w:r w:rsidR="00801C89" w:rsidRPr="00530CBC">
        <w:rPr>
          <w:rFonts w:ascii="Times New Roman" w:hAnsi="Times New Roman" w:cs="Times New Roman"/>
          <w:color w:val="000000" w:themeColor="text1"/>
        </w:rPr>
        <w:t>начальника</w:t>
      </w:r>
      <w:r w:rsidR="006F221D" w:rsidRPr="00530CBC">
        <w:rPr>
          <w:rFonts w:ascii="Times New Roman" w:hAnsi="Times New Roman" w:cs="Times New Roman"/>
        </w:rPr>
        <w:t xml:space="preserve"> </w:t>
      </w:r>
      <w:r w:rsidR="00CB05A8" w:rsidRPr="00530CBC">
        <w:rPr>
          <w:rFonts w:ascii="Times New Roman" w:hAnsi="Times New Roman" w:cs="Times New Roman"/>
          <w:color w:val="000000" w:themeColor="text1"/>
        </w:rPr>
        <w:t>отдела контроля закупок</w:t>
      </w:r>
      <w:r w:rsidR="00CB05A8" w:rsidRPr="00530CBC">
        <w:rPr>
          <w:rFonts w:ascii="Times New Roman" w:hAnsi="Times New Roman" w:cs="Times New Roman"/>
        </w:rPr>
        <w:t xml:space="preserve"> </w:t>
      </w:r>
      <w:r w:rsidR="00394BA1" w:rsidRPr="00530CBC">
        <w:rPr>
          <w:rFonts w:ascii="Times New Roman" w:hAnsi="Times New Roman" w:cs="Times New Roman"/>
        </w:rPr>
        <w:t>Якутского УФАС России, члена Комиссии,</w:t>
      </w:r>
    </w:p>
    <w:p w14:paraId="2FE59BDF" w14:textId="5176083C" w:rsidR="00B04CE9" w:rsidRPr="009B4D48" w:rsidRDefault="00274D3D" w:rsidP="00A42AFD">
      <w:pPr>
        <w:spacing w:after="0" w:line="240" w:lineRule="auto"/>
        <w:ind w:firstLine="709"/>
        <w:jc w:val="both"/>
        <w:rPr>
          <w:rFonts w:ascii="Times New Roman" w:hAnsi="Times New Roman" w:cs="Times New Roman"/>
          <w:color w:val="000000" w:themeColor="text1"/>
        </w:rPr>
      </w:pPr>
      <w:r>
        <w:rPr>
          <w:rFonts w:ascii="Times New Roman" w:hAnsi="Times New Roman" w:cs="Times New Roman"/>
        </w:rPr>
        <w:t>..</w:t>
      </w:r>
      <w:r w:rsidR="001103F9" w:rsidRPr="009B4D48">
        <w:rPr>
          <w:rFonts w:ascii="Times New Roman" w:hAnsi="Times New Roman" w:cs="Times New Roman"/>
        </w:rPr>
        <w:t>.</w:t>
      </w:r>
      <w:r w:rsidR="00BF06F3" w:rsidRPr="009B4D48">
        <w:rPr>
          <w:rFonts w:ascii="Times New Roman" w:hAnsi="Times New Roman" w:cs="Times New Roman"/>
        </w:rPr>
        <w:t xml:space="preserve"> </w:t>
      </w:r>
      <w:r w:rsidR="00B04CE9" w:rsidRPr="009B4D48">
        <w:rPr>
          <w:rFonts w:ascii="Times New Roman" w:hAnsi="Times New Roman" w:cs="Times New Roman"/>
        </w:rPr>
        <w:t>–</w:t>
      </w:r>
      <w:r w:rsidR="00E92EFE" w:rsidRPr="009B4D48">
        <w:rPr>
          <w:rFonts w:ascii="Times New Roman" w:hAnsi="Times New Roman" w:cs="Times New Roman"/>
        </w:rPr>
        <w:t xml:space="preserve"> </w:t>
      </w:r>
      <w:r w:rsidR="001103F9" w:rsidRPr="009B4D48">
        <w:rPr>
          <w:rFonts w:ascii="Times New Roman" w:hAnsi="Times New Roman" w:cs="Times New Roman"/>
        </w:rPr>
        <w:t>старшего</w:t>
      </w:r>
      <w:r w:rsidR="00801C89" w:rsidRPr="009B4D48">
        <w:rPr>
          <w:rFonts w:ascii="Times New Roman" w:hAnsi="Times New Roman" w:cs="Times New Roman"/>
        </w:rPr>
        <w:t xml:space="preserve"> государственного инспектора</w:t>
      </w:r>
      <w:r w:rsidR="00CB05A8" w:rsidRPr="009B4D48">
        <w:rPr>
          <w:rFonts w:ascii="Times New Roman" w:hAnsi="Times New Roman" w:cs="Times New Roman"/>
        </w:rPr>
        <w:t xml:space="preserve"> </w:t>
      </w:r>
      <w:r w:rsidR="00B04CE9" w:rsidRPr="009B4D48">
        <w:rPr>
          <w:rFonts w:ascii="Times New Roman" w:hAnsi="Times New Roman" w:cs="Times New Roman"/>
        </w:rPr>
        <w:t xml:space="preserve">отдела контроля закупок Якутского УФАС </w:t>
      </w:r>
      <w:r w:rsidR="00B04CE9" w:rsidRPr="009B4D48">
        <w:rPr>
          <w:rFonts w:ascii="Times New Roman" w:hAnsi="Times New Roman" w:cs="Times New Roman"/>
          <w:color w:val="000000" w:themeColor="text1"/>
        </w:rPr>
        <w:t xml:space="preserve">России, члена </w:t>
      </w:r>
      <w:r w:rsidR="00827EC3" w:rsidRPr="009B4D48">
        <w:rPr>
          <w:rFonts w:ascii="Times New Roman" w:hAnsi="Times New Roman" w:cs="Times New Roman"/>
          <w:color w:val="000000" w:themeColor="text1"/>
        </w:rPr>
        <w:t>Комиссии.</w:t>
      </w:r>
    </w:p>
    <w:p w14:paraId="16998744" w14:textId="367AB9D4" w:rsidR="00E92EFE" w:rsidRPr="009B4D48" w:rsidRDefault="009B4D48" w:rsidP="00A42AFD">
      <w:pPr>
        <w:tabs>
          <w:tab w:val="left" w:pos="3119"/>
        </w:tabs>
        <w:spacing w:after="0" w:line="240" w:lineRule="auto"/>
        <w:ind w:firstLine="709"/>
        <w:jc w:val="both"/>
        <w:rPr>
          <w:rFonts w:ascii="Times New Roman" w:hAnsi="Times New Roman" w:cs="Times New Roman"/>
        </w:rPr>
      </w:pPr>
      <w:r w:rsidRPr="009B4D48">
        <w:rPr>
          <w:rFonts w:ascii="Times New Roman" w:hAnsi="Times New Roman" w:cs="Times New Roman"/>
        </w:rPr>
        <w:t>при участии</w:t>
      </w:r>
      <w:r w:rsidR="00E92EFE" w:rsidRPr="009B4D48">
        <w:rPr>
          <w:rFonts w:ascii="Times New Roman" w:hAnsi="Times New Roman" w:cs="Times New Roman"/>
        </w:rPr>
        <w:t>:</w:t>
      </w:r>
    </w:p>
    <w:p w14:paraId="1AE6F999" w14:textId="42E5D2A0" w:rsidR="00C95607" w:rsidRPr="009B4D48" w:rsidRDefault="009B4D48" w:rsidP="00A42AFD">
      <w:pPr>
        <w:tabs>
          <w:tab w:val="left" w:pos="3119"/>
        </w:tabs>
        <w:spacing w:after="0" w:line="240" w:lineRule="auto"/>
        <w:ind w:firstLine="709"/>
        <w:jc w:val="both"/>
        <w:rPr>
          <w:rFonts w:ascii="Times New Roman" w:hAnsi="Times New Roman" w:cs="Times New Roman"/>
        </w:rPr>
      </w:pPr>
      <w:r w:rsidRPr="009B4D48">
        <w:rPr>
          <w:rFonts w:ascii="Times New Roman" w:hAnsi="Times New Roman" w:cs="Times New Roman"/>
        </w:rPr>
        <w:t xml:space="preserve">от </w:t>
      </w:r>
      <w:r w:rsidR="00C95607" w:rsidRPr="009B4D48">
        <w:rPr>
          <w:rFonts w:ascii="Times New Roman" w:hAnsi="Times New Roman" w:cs="Times New Roman"/>
        </w:rPr>
        <w:t xml:space="preserve">заказчика </w:t>
      </w:r>
      <w:r w:rsidRPr="009B4D48">
        <w:rPr>
          <w:rFonts w:ascii="Times New Roman" w:hAnsi="Times New Roman" w:cs="Times New Roman"/>
          <w:shd w:val="clear" w:color="auto" w:fill="FFFFFF"/>
        </w:rPr>
        <w:t>ГОСУДАРСТВЕННОЕ УНИТАРНОЕ ПРЕДПРИЯТИЕ РЕСПУБЛИКИ САХА (ЯКУТИЯ) "ГЕОЛОГИЧЕСКИЙ ИНФОРМАЦИОННЫЙ ФОНД РЕСПУБЛИКИ САХА (ЯКУТИЯ)"</w:t>
      </w:r>
      <w:r w:rsidR="004D62B5" w:rsidRPr="009B4D48">
        <w:rPr>
          <w:rFonts w:ascii="Times New Roman" w:hAnsi="Times New Roman" w:cs="Times New Roman"/>
          <w:color w:val="000000" w:themeColor="text1"/>
        </w:rPr>
        <w:t xml:space="preserve"> (далее так же –</w:t>
      </w:r>
      <w:r w:rsidRPr="009B4D48">
        <w:rPr>
          <w:rFonts w:ascii="Times New Roman" w:hAnsi="Times New Roman" w:cs="Times New Roman"/>
          <w:color w:val="000000" w:themeColor="text1"/>
        </w:rPr>
        <w:t xml:space="preserve"> </w:t>
      </w:r>
      <w:r w:rsidRPr="009B4D48">
        <w:rPr>
          <w:rFonts w:ascii="Times New Roman" w:hAnsi="Times New Roman" w:cs="Times New Roman"/>
        </w:rPr>
        <w:t>ГУП "САХАГЕОИНФОРМ"</w:t>
      </w:r>
      <w:r w:rsidR="004D62B5" w:rsidRPr="009B4D48">
        <w:rPr>
          <w:rFonts w:ascii="Times New Roman" w:hAnsi="Times New Roman" w:cs="Times New Roman"/>
          <w:color w:val="000000" w:themeColor="text1"/>
        </w:rPr>
        <w:t>, заказчик)</w:t>
      </w:r>
      <w:r w:rsidR="00D969FB" w:rsidRPr="009B4D48">
        <w:rPr>
          <w:rFonts w:ascii="Times New Roman" w:hAnsi="Times New Roman" w:cs="Times New Roman"/>
        </w:rPr>
        <w:t xml:space="preserve">: </w:t>
      </w:r>
      <w:r w:rsidR="00274D3D">
        <w:rPr>
          <w:rFonts w:ascii="Times New Roman" w:hAnsi="Times New Roman" w:cs="Times New Roman"/>
        </w:rPr>
        <w:t>..</w:t>
      </w:r>
      <w:r>
        <w:rPr>
          <w:rFonts w:ascii="Times New Roman" w:hAnsi="Times New Roman" w:cs="Times New Roman"/>
        </w:rPr>
        <w:t>. (представитель по доверенности)</w:t>
      </w:r>
      <w:r w:rsidR="00C95607" w:rsidRPr="009B4D48">
        <w:rPr>
          <w:rFonts w:ascii="Times New Roman" w:hAnsi="Times New Roman" w:cs="Times New Roman"/>
        </w:rPr>
        <w:t>,</w:t>
      </w:r>
    </w:p>
    <w:p w14:paraId="0F1A86A6" w14:textId="512C49B6" w:rsidR="00D55FD4" w:rsidRPr="00584EF3" w:rsidRDefault="00D55FD4" w:rsidP="00D55FD4">
      <w:pPr>
        <w:spacing w:after="0" w:line="240" w:lineRule="auto"/>
        <w:ind w:firstLine="709"/>
        <w:jc w:val="both"/>
        <w:rPr>
          <w:rFonts w:ascii="Times New Roman" w:hAnsi="Times New Roman" w:cs="Times New Roman"/>
        </w:rPr>
      </w:pPr>
      <w:r w:rsidRPr="009B072D">
        <w:rPr>
          <w:rFonts w:ascii="Times New Roman" w:hAnsi="Times New Roman" w:cs="Times New Roman"/>
        </w:rPr>
        <w:t xml:space="preserve">от уполномоченного учреждения </w:t>
      </w:r>
      <w:r w:rsidRPr="009B072D">
        <w:rPr>
          <w:rFonts w:ascii="Times New Roman" w:hAnsi="Times New Roman" w:cs="Times New Roman"/>
          <w:shd w:val="clear" w:color="auto" w:fill="FFFFFF"/>
        </w:rPr>
        <w:t xml:space="preserve">ГОСУДАРСТВЕННОЕ КАЗЕННОЕ УЧРЕЖДЕНИЕ РЕСПУБЛИКИ САХА (ЯКУТИЯ) "ЦЕНТР ЗАКУПОК РЕСПУБЛИКИ САХА (ЯКУТИЯ)" (далее также – </w:t>
      </w:r>
      <w:r w:rsidRPr="00584EF3">
        <w:rPr>
          <w:rFonts w:ascii="Times New Roman" w:hAnsi="Times New Roman" w:cs="Times New Roman"/>
          <w:shd w:val="clear" w:color="auto" w:fill="FFFFFF"/>
        </w:rPr>
        <w:t xml:space="preserve">ГКУ РС (Я) «Центр закупок РС (Я)», уполномоченное учреждение, комиссия): </w:t>
      </w:r>
      <w:r w:rsidR="00274D3D">
        <w:rPr>
          <w:rFonts w:ascii="Times New Roman" w:hAnsi="Times New Roman" w:cs="Times New Roman"/>
          <w:shd w:val="clear" w:color="auto" w:fill="FFFFFF"/>
        </w:rPr>
        <w:t>..</w:t>
      </w:r>
      <w:bookmarkStart w:id="0" w:name="_GoBack"/>
      <w:bookmarkEnd w:id="0"/>
      <w:r w:rsidR="008C2047" w:rsidRPr="00584EF3">
        <w:rPr>
          <w:rFonts w:ascii="Times New Roman" w:hAnsi="Times New Roman" w:cs="Times New Roman"/>
          <w:shd w:val="clear" w:color="auto" w:fill="FFFFFF"/>
        </w:rPr>
        <w:t>.</w:t>
      </w:r>
      <w:r w:rsidRPr="00584EF3">
        <w:rPr>
          <w:rFonts w:ascii="Times New Roman" w:hAnsi="Times New Roman" w:cs="Times New Roman"/>
          <w:shd w:val="clear" w:color="auto" w:fill="FFFFFF"/>
        </w:rPr>
        <w:t xml:space="preserve"> (представитель по доверенности),</w:t>
      </w:r>
    </w:p>
    <w:p w14:paraId="1D37D176" w14:textId="0CAA5653" w:rsidR="009B4D48" w:rsidRPr="00584EF3" w:rsidRDefault="009B4D48" w:rsidP="00A42AFD">
      <w:pPr>
        <w:tabs>
          <w:tab w:val="left" w:pos="3119"/>
        </w:tabs>
        <w:spacing w:after="0" w:line="240" w:lineRule="auto"/>
        <w:ind w:firstLine="709"/>
        <w:jc w:val="both"/>
        <w:rPr>
          <w:rFonts w:ascii="Times New Roman" w:hAnsi="Times New Roman" w:cs="Times New Roman"/>
        </w:rPr>
      </w:pPr>
      <w:r w:rsidRPr="00584EF3">
        <w:rPr>
          <w:rFonts w:ascii="Times New Roman" w:hAnsi="Times New Roman" w:cs="Times New Roman"/>
        </w:rPr>
        <w:t>в отсутствие:</w:t>
      </w:r>
    </w:p>
    <w:p w14:paraId="2D48CCCB" w14:textId="2E81918D" w:rsidR="00DF605A" w:rsidRPr="00584EF3" w:rsidRDefault="00DF605A" w:rsidP="00A42AFD">
      <w:pPr>
        <w:spacing w:after="0" w:line="240" w:lineRule="auto"/>
        <w:ind w:firstLine="709"/>
        <w:jc w:val="both"/>
        <w:rPr>
          <w:rFonts w:ascii="Times New Roman" w:hAnsi="Times New Roman" w:cs="Times New Roman"/>
        </w:rPr>
      </w:pPr>
      <w:r w:rsidRPr="00584EF3">
        <w:rPr>
          <w:rFonts w:ascii="Times New Roman" w:hAnsi="Times New Roman" w:cs="Times New Roman"/>
        </w:rPr>
        <w:t xml:space="preserve">заявителя </w:t>
      </w:r>
      <w:hyperlink r:id="rId9" w:tooltip="САО &quot;ВСК&quot;" w:history="1">
        <w:r w:rsidRPr="00584EF3">
          <w:rPr>
            <w:rFonts w:ascii="Times New Roman" w:hAnsi="Times New Roman" w:cs="Times New Roman"/>
          </w:rPr>
          <w:t>общества</w:t>
        </w:r>
      </w:hyperlink>
      <w:r w:rsidRPr="00584EF3">
        <w:rPr>
          <w:rFonts w:ascii="Times New Roman" w:hAnsi="Times New Roman" w:cs="Times New Roman"/>
        </w:rPr>
        <w:t xml:space="preserve"> с ограниченной ответственностью «</w:t>
      </w:r>
      <w:r w:rsidR="009F4E48" w:rsidRPr="00584EF3">
        <w:rPr>
          <w:rFonts w:ascii="Times New Roman" w:hAnsi="Times New Roman" w:cs="Times New Roman"/>
        </w:rPr>
        <w:t>Вектор</w:t>
      </w:r>
      <w:r w:rsidRPr="00584EF3">
        <w:rPr>
          <w:rFonts w:ascii="Times New Roman" w:hAnsi="Times New Roman" w:cs="Times New Roman"/>
        </w:rPr>
        <w:t>» (далее также – ООО «</w:t>
      </w:r>
      <w:r w:rsidR="009F4E48" w:rsidRPr="00584EF3">
        <w:rPr>
          <w:rFonts w:ascii="Times New Roman" w:hAnsi="Times New Roman" w:cs="Times New Roman"/>
        </w:rPr>
        <w:t>Вектор</w:t>
      </w:r>
      <w:r w:rsidRPr="00584EF3">
        <w:rPr>
          <w:rFonts w:ascii="Times New Roman" w:hAnsi="Times New Roman" w:cs="Times New Roman"/>
        </w:rPr>
        <w:t>», заявитель):</w:t>
      </w:r>
      <w:r w:rsidR="009F4E48" w:rsidRPr="00584EF3">
        <w:rPr>
          <w:rFonts w:ascii="Times New Roman" w:hAnsi="Times New Roman" w:cs="Times New Roman"/>
        </w:rPr>
        <w:t xml:space="preserve"> не явились, уведомлены надлежащим образом</w:t>
      </w:r>
      <w:r w:rsidRPr="00584EF3">
        <w:rPr>
          <w:rFonts w:ascii="Times New Roman" w:hAnsi="Times New Roman" w:cs="Times New Roman"/>
        </w:rPr>
        <w:t xml:space="preserve">, </w:t>
      </w:r>
    </w:p>
    <w:p w14:paraId="672E058A" w14:textId="379CB940" w:rsidR="00CC3B91" w:rsidRPr="00584EF3" w:rsidRDefault="00482CC7" w:rsidP="0030636F">
      <w:pPr>
        <w:spacing w:after="0" w:line="240" w:lineRule="auto"/>
        <w:ind w:firstLine="709"/>
        <w:jc w:val="both"/>
        <w:rPr>
          <w:rFonts w:ascii="Times New Roman" w:hAnsi="Times New Roman" w:cs="Times New Roman"/>
        </w:rPr>
      </w:pPr>
      <w:r w:rsidRPr="00584EF3">
        <w:rPr>
          <w:rFonts w:ascii="Times New Roman" w:hAnsi="Times New Roman" w:cs="Times New Roman"/>
        </w:rPr>
        <w:t>рассмотрев</w:t>
      </w:r>
      <w:r w:rsidR="00584EF3" w:rsidRPr="00584EF3">
        <w:rPr>
          <w:rFonts w:ascii="Times New Roman" w:hAnsi="Times New Roman" w:cs="Times New Roman"/>
        </w:rPr>
        <w:t xml:space="preserve">, посредством </w:t>
      </w:r>
      <w:r w:rsidR="00584EF3" w:rsidRPr="00584EF3">
        <w:rPr>
          <w:rFonts w:ascii="Times New Roman" w:hAnsi="Times New Roman" w:cs="Times New Roman"/>
          <w:lang w:val="en-US"/>
        </w:rPr>
        <w:t>web</w:t>
      </w:r>
      <w:r w:rsidR="00584EF3" w:rsidRPr="00584EF3">
        <w:rPr>
          <w:rFonts w:ascii="Times New Roman" w:hAnsi="Times New Roman" w:cs="Times New Roman"/>
        </w:rPr>
        <w:t>-видеоконференцсвязи</w:t>
      </w:r>
      <w:r w:rsidRPr="00584EF3">
        <w:rPr>
          <w:rFonts w:ascii="Times New Roman" w:hAnsi="Times New Roman" w:cs="Times New Roman"/>
        </w:rPr>
        <w:t xml:space="preserve"> </w:t>
      </w:r>
      <w:r w:rsidR="00E70615" w:rsidRPr="00584EF3">
        <w:rPr>
          <w:rFonts w:ascii="Times New Roman" w:hAnsi="Times New Roman" w:cs="Times New Roman"/>
        </w:rPr>
        <w:t>жалоб</w:t>
      </w:r>
      <w:r w:rsidR="00561A57" w:rsidRPr="00584EF3">
        <w:rPr>
          <w:rFonts w:ascii="Times New Roman" w:hAnsi="Times New Roman" w:cs="Times New Roman"/>
        </w:rPr>
        <w:t>у</w:t>
      </w:r>
      <w:r w:rsidR="00E70615" w:rsidRPr="00584EF3">
        <w:rPr>
          <w:rFonts w:ascii="Times New Roman" w:hAnsi="Times New Roman" w:cs="Times New Roman"/>
        </w:rPr>
        <w:t xml:space="preserve"> </w:t>
      </w:r>
      <w:r w:rsidR="00584EF3" w:rsidRPr="00584EF3">
        <w:rPr>
          <w:rFonts w:ascii="Times New Roman" w:hAnsi="Times New Roman" w:cs="Times New Roman"/>
          <w:shd w:val="clear" w:color="auto" w:fill="FFFFFF"/>
        </w:rPr>
        <w:t xml:space="preserve">ООО «Вектор», </w:t>
      </w:r>
      <w:r w:rsidR="00584EF3" w:rsidRPr="00584EF3">
        <w:rPr>
          <w:rFonts w:ascii="Times New Roman" w:hAnsi="Times New Roman" w:cs="Times New Roman"/>
        </w:rPr>
        <w:t xml:space="preserve">на действия (бездействие) заказчика </w:t>
      </w:r>
      <w:r w:rsidR="00584EF3" w:rsidRPr="00584EF3">
        <w:rPr>
          <w:rFonts w:ascii="Times New Roman" w:hAnsi="Times New Roman" w:cs="Times New Roman"/>
          <w:shd w:val="clear" w:color="auto" w:fill="FFFFFF"/>
        </w:rPr>
        <w:t>ГОСУДАРСТВЕННОЕ УНИТАРНОЕ ПРЕДПРИЯТИЕ РЕСПУБЛИКИ САХА (ЯКУТИЯ) "ГЕОЛОГИЧЕСКИЙ ИНФОРМАЦИОННЫЙ ФОНД РЕСПУБЛИКИ САХА (ЯКУТИЯ)"</w:t>
      </w:r>
      <w:r w:rsidR="00584EF3" w:rsidRPr="00584EF3">
        <w:rPr>
          <w:rFonts w:ascii="Times New Roman" w:hAnsi="Times New Roman" w:cs="Times New Roman"/>
        </w:rPr>
        <w:t xml:space="preserve"> при проведении открытого конкурса в электронной форме на</w:t>
      </w:r>
      <w:r w:rsidR="00584EF3" w:rsidRPr="00584EF3">
        <w:rPr>
          <w:rFonts w:ascii="Times New Roman" w:hAnsi="Times New Roman" w:cs="Times New Roman"/>
          <w:shd w:val="clear" w:color="auto" w:fill="FFFFFF"/>
        </w:rPr>
        <w:t xml:space="preserve"> оказание услуг по проведению обязательного аудита бухгалтерской (финансовой) отчетности за 2025 г.</w:t>
      </w:r>
      <w:r w:rsidR="00584EF3" w:rsidRPr="00584EF3">
        <w:rPr>
          <w:rFonts w:ascii="Times New Roman" w:hAnsi="Times New Roman" w:cs="Times New Roman"/>
        </w:rPr>
        <w:t xml:space="preserve"> (извещение № 0816500000626006101)</w:t>
      </w:r>
      <w:r w:rsidR="002B0FA7" w:rsidRPr="00584EF3">
        <w:rPr>
          <w:rFonts w:ascii="Times New Roman" w:hAnsi="Times New Roman" w:cs="Times New Roman"/>
        </w:rPr>
        <w:t>,</w:t>
      </w:r>
      <w:r w:rsidR="00C078E7" w:rsidRPr="00584EF3">
        <w:rPr>
          <w:rFonts w:ascii="Times New Roman" w:hAnsi="Times New Roman" w:cs="Times New Roman"/>
        </w:rPr>
        <w:t xml:space="preserve"> </w:t>
      </w:r>
      <w:r w:rsidR="00CB05A8" w:rsidRPr="00584EF3">
        <w:rPr>
          <w:rFonts w:ascii="Times New Roman" w:hAnsi="Times New Roman" w:cs="Times New Roman"/>
        </w:rPr>
        <w:t>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 внеплановую проверку осуществления закупки,</w:t>
      </w:r>
    </w:p>
    <w:p w14:paraId="3966A6D1" w14:textId="77777777" w:rsidR="0030636F" w:rsidRPr="009B072D" w:rsidRDefault="0030636F" w:rsidP="0030636F">
      <w:pPr>
        <w:spacing w:after="0" w:line="240" w:lineRule="auto"/>
        <w:ind w:firstLine="709"/>
        <w:jc w:val="both"/>
        <w:rPr>
          <w:rFonts w:ascii="Times New Roman" w:hAnsi="Times New Roman" w:cs="Times New Roman"/>
        </w:rPr>
      </w:pPr>
    </w:p>
    <w:p w14:paraId="6B977E95" w14:textId="77777777" w:rsidR="002B0FA7" w:rsidRPr="009B072D" w:rsidRDefault="002B0FA7" w:rsidP="00A42AFD">
      <w:pPr>
        <w:spacing w:after="0" w:line="240" w:lineRule="auto"/>
        <w:ind w:right="-426" w:firstLine="709"/>
        <w:jc w:val="center"/>
        <w:rPr>
          <w:rFonts w:ascii="Times New Roman" w:hAnsi="Times New Roman" w:cs="Times New Roman"/>
          <w:color w:val="000000" w:themeColor="text1"/>
        </w:rPr>
      </w:pPr>
      <w:r w:rsidRPr="009B072D">
        <w:rPr>
          <w:rFonts w:ascii="Times New Roman" w:hAnsi="Times New Roman" w:cs="Times New Roman"/>
          <w:color w:val="000000" w:themeColor="text1"/>
        </w:rPr>
        <w:t xml:space="preserve">у с </w:t>
      </w:r>
      <w:proofErr w:type="gramStart"/>
      <w:r w:rsidRPr="009B072D">
        <w:rPr>
          <w:rFonts w:ascii="Times New Roman" w:hAnsi="Times New Roman" w:cs="Times New Roman"/>
          <w:color w:val="000000" w:themeColor="text1"/>
        </w:rPr>
        <w:t>т</w:t>
      </w:r>
      <w:proofErr w:type="gramEnd"/>
      <w:r w:rsidRPr="009B072D">
        <w:rPr>
          <w:rFonts w:ascii="Times New Roman" w:hAnsi="Times New Roman" w:cs="Times New Roman"/>
          <w:color w:val="000000" w:themeColor="text1"/>
        </w:rPr>
        <w:t xml:space="preserve"> а н о в и л а:</w:t>
      </w:r>
    </w:p>
    <w:p w14:paraId="2DE01935" w14:textId="77777777" w:rsidR="00D96BAE" w:rsidRPr="009B072D" w:rsidRDefault="00D96BAE" w:rsidP="00A42AFD">
      <w:pPr>
        <w:spacing w:after="0" w:line="240" w:lineRule="auto"/>
        <w:ind w:right="-426" w:firstLine="709"/>
        <w:jc w:val="center"/>
        <w:rPr>
          <w:rFonts w:ascii="Times New Roman" w:hAnsi="Times New Roman" w:cs="Times New Roman"/>
          <w:color w:val="000000" w:themeColor="text1"/>
        </w:rPr>
      </w:pPr>
    </w:p>
    <w:p w14:paraId="0933E27F" w14:textId="767319B8" w:rsidR="00BB657E" w:rsidRPr="00716CD9" w:rsidRDefault="00BF06F3" w:rsidP="00716CD9">
      <w:pPr>
        <w:spacing w:after="0" w:line="240" w:lineRule="auto"/>
        <w:ind w:firstLine="567"/>
        <w:jc w:val="both"/>
        <w:rPr>
          <w:rFonts w:ascii="Times New Roman" w:hAnsi="Times New Roman" w:cs="Times New Roman"/>
        </w:rPr>
      </w:pPr>
      <w:r w:rsidRPr="00716CD9">
        <w:rPr>
          <w:rFonts w:ascii="Times New Roman" w:hAnsi="Times New Roman" w:cs="Times New Roman"/>
        </w:rPr>
        <w:t>В</w:t>
      </w:r>
      <w:r w:rsidR="002B0FA7" w:rsidRPr="00716CD9">
        <w:rPr>
          <w:rFonts w:ascii="Times New Roman" w:hAnsi="Times New Roman" w:cs="Times New Roman"/>
        </w:rPr>
        <w:t xml:space="preserve"> Управление Федеральной антимонопольной службы по Ре</w:t>
      </w:r>
      <w:r w:rsidR="004C0671" w:rsidRPr="00716CD9">
        <w:rPr>
          <w:rFonts w:ascii="Times New Roman" w:hAnsi="Times New Roman" w:cs="Times New Roman"/>
        </w:rPr>
        <w:t>спублике Саха (Якутия) поступил</w:t>
      </w:r>
      <w:r w:rsidR="00DE51F6" w:rsidRPr="00716CD9">
        <w:rPr>
          <w:rFonts w:ascii="Times New Roman" w:hAnsi="Times New Roman" w:cs="Times New Roman"/>
        </w:rPr>
        <w:t>а</w:t>
      </w:r>
      <w:r w:rsidR="002B0FA7" w:rsidRPr="00716CD9">
        <w:rPr>
          <w:rFonts w:ascii="Times New Roman" w:hAnsi="Times New Roman" w:cs="Times New Roman"/>
        </w:rPr>
        <w:t xml:space="preserve"> </w:t>
      </w:r>
      <w:r w:rsidR="0026262C" w:rsidRPr="00716CD9">
        <w:rPr>
          <w:rFonts w:ascii="Times New Roman" w:hAnsi="Times New Roman" w:cs="Times New Roman"/>
        </w:rPr>
        <w:t>жалоб</w:t>
      </w:r>
      <w:r w:rsidR="00DE51F6" w:rsidRPr="00716CD9">
        <w:rPr>
          <w:rFonts w:ascii="Times New Roman" w:hAnsi="Times New Roman" w:cs="Times New Roman"/>
        </w:rPr>
        <w:t>а</w:t>
      </w:r>
      <w:r w:rsidR="00BA3987" w:rsidRPr="00716CD9">
        <w:rPr>
          <w:rFonts w:ascii="Times New Roman" w:hAnsi="Times New Roman" w:cs="Times New Roman"/>
        </w:rPr>
        <w:t xml:space="preserve"> </w:t>
      </w:r>
      <w:r w:rsidR="00DF605A" w:rsidRPr="00716CD9">
        <w:rPr>
          <w:rFonts w:ascii="Times New Roman" w:hAnsi="Times New Roman" w:cs="Times New Roman"/>
        </w:rPr>
        <w:t>ООО «</w:t>
      </w:r>
      <w:r w:rsidR="005223B8" w:rsidRPr="00716CD9">
        <w:rPr>
          <w:rFonts w:ascii="Times New Roman" w:hAnsi="Times New Roman" w:cs="Times New Roman"/>
        </w:rPr>
        <w:t>Вектор</w:t>
      </w:r>
      <w:r w:rsidR="00DF605A" w:rsidRPr="00716CD9">
        <w:rPr>
          <w:rFonts w:ascii="Times New Roman" w:hAnsi="Times New Roman" w:cs="Times New Roman"/>
        </w:rPr>
        <w:t>»</w:t>
      </w:r>
      <w:r w:rsidR="00711DF3" w:rsidRPr="00716CD9">
        <w:rPr>
          <w:rFonts w:ascii="Times New Roman" w:hAnsi="Times New Roman" w:cs="Times New Roman"/>
          <w:shd w:val="clear" w:color="auto" w:fill="FFFFFF"/>
        </w:rPr>
        <w:t xml:space="preserve"> </w:t>
      </w:r>
      <w:r w:rsidR="00182A63" w:rsidRPr="00716CD9">
        <w:rPr>
          <w:rFonts w:ascii="Times New Roman" w:hAnsi="Times New Roman" w:cs="Times New Roman"/>
        </w:rPr>
        <w:t xml:space="preserve">на </w:t>
      </w:r>
      <w:r w:rsidR="003D36E9" w:rsidRPr="00716CD9">
        <w:rPr>
          <w:rFonts w:ascii="Times New Roman" w:hAnsi="Times New Roman" w:cs="Times New Roman"/>
        </w:rPr>
        <w:t>действия</w:t>
      </w:r>
      <w:r w:rsidR="00CB05A8" w:rsidRPr="00716CD9">
        <w:rPr>
          <w:rFonts w:ascii="Times New Roman" w:hAnsi="Times New Roman" w:cs="Times New Roman"/>
        </w:rPr>
        <w:t xml:space="preserve"> (бездействие) </w:t>
      </w:r>
      <w:r w:rsidR="00BC2447" w:rsidRPr="00716CD9">
        <w:rPr>
          <w:rFonts w:ascii="Times New Roman" w:hAnsi="Times New Roman" w:cs="Times New Roman"/>
        </w:rPr>
        <w:t>заказчика</w:t>
      </w:r>
      <w:r w:rsidR="00077844" w:rsidRPr="00716CD9">
        <w:rPr>
          <w:rFonts w:ascii="Times New Roman" w:hAnsi="Times New Roman" w:cs="Times New Roman"/>
        </w:rPr>
        <w:t>.</w:t>
      </w:r>
    </w:p>
    <w:p w14:paraId="29BA5947" w14:textId="6642E6BF" w:rsidR="002F171E" w:rsidRPr="00234409" w:rsidRDefault="003B5D6C" w:rsidP="00E0595C">
      <w:pPr>
        <w:pStyle w:val="Default"/>
        <w:ind w:firstLine="567"/>
        <w:jc w:val="both"/>
        <w:rPr>
          <w:b/>
          <w:sz w:val="22"/>
          <w:szCs w:val="22"/>
        </w:rPr>
      </w:pPr>
      <w:r>
        <w:rPr>
          <w:b/>
          <w:sz w:val="22"/>
          <w:szCs w:val="22"/>
        </w:rPr>
        <w:t>Из сути жалобы</w:t>
      </w:r>
      <w:r w:rsidR="00DF605A" w:rsidRPr="00716CD9">
        <w:rPr>
          <w:b/>
          <w:sz w:val="22"/>
          <w:szCs w:val="22"/>
        </w:rPr>
        <w:t xml:space="preserve"> </w:t>
      </w:r>
      <w:r w:rsidR="00E52F3E" w:rsidRPr="00716CD9">
        <w:rPr>
          <w:b/>
          <w:sz w:val="22"/>
          <w:szCs w:val="22"/>
        </w:rPr>
        <w:t>ООО «</w:t>
      </w:r>
      <w:r w:rsidR="002177AE" w:rsidRPr="00716CD9">
        <w:rPr>
          <w:b/>
          <w:sz w:val="22"/>
          <w:szCs w:val="22"/>
        </w:rPr>
        <w:t>Вектор</w:t>
      </w:r>
      <w:r w:rsidR="00E52F3E" w:rsidRPr="00716CD9">
        <w:rPr>
          <w:b/>
          <w:sz w:val="22"/>
          <w:szCs w:val="22"/>
        </w:rPr>
        <w:t xml:space="preserve">» </w:t>
      </w:r>
      <w:r>
        <w:rPr>
          <w:b/>
          <w:sz w:val="22"/>
          <w:szCs w:val="22"/>
        </w:rPr>
        <w:t>следует</w:t>
      </w:r>
      <w:r w:rsidR="00E52F3E" w:rsidRPr="00716CD9">
        <w:rPr>
          <w:b/>
          <w:sz w:val="22"/>
          <w:szCs w:val="22"/>
        </w:rPr>
        <w:t>, что</w:t>
      </w:r>
      <w:r w:rsidR="00E0595C">
        <w:rPr>
          <w:b/>
          <w:sz w:val="22"/>
          <w:szCs w:val="22"/>
        </w:rPr>
        <w:t xml:space="preserve"> </w:t>
      </w:r>
      <w:r w:rsidR="00E0595C">
        <w:rPr>
          <w:sz w:val="22"/>
          <w:szCs w:val="22"/>
        </w:rPr>
        <w:t xml:space="preserve">в Извещении о проведении закупки </w:t>
      </w:r>
      <w:r w:rsidR="00621473">
        <w:rPr>
          <w:sz w:val="22"/>
          <w:szCs w:val="22"/>
        </w:rPr>
        <w:t>и электронных документах имеются разночтения в части указания способа определения поставщика (подрядчика, исп</w:t>
      </w:r>
      <w:r w:rsidR="00621473" w:rsidRPr="00234409">
        <w:rPr>
          <w:sz w:val="22"/>
          <w:szCs w:val="22"/>
        </w:rPr>
        <w:t>олнителя)</w:t>
      </w:r>
      <w:r w:rsidR="00716CD9" w:rsidRPr="00234409">
        <w:rPr>
          <w:sz w:val="22"/>
          <w:szCs w:val="22"/>
        </w:rPr>
        <w:t>.</w:t>
      </w:r>
    </w:p>
    <w:p w14:paraId="753DB156" w14:textId="71F5A6F0" w:rsidR="00A57C5F" w:rsidRPr="00234409" w:rsidRDefault="00A57C5F" w:rsidP="00716CD9">
      <w:pPr>
        <w:spacing w:after="0" w:line="240" w:lineRule="auto"/>
        <w:ind w:firstLine="567"/>
        <w:jc w:val="both"/>
        <w:rPr>
          <w:rFonts w:ascii="Times New Roman" w:hAnsi="Times New Roman" w:cs="Times New Roman"/>
        </w:rPr>
      </w:pPr>
      <w:r w:rsidRPr="00234409">
        <w:rPr>
          <w:rFonts w:ascii="Times New Roman" w:hAnsi="Times New Roman" w:cs="Times New Roman"/>
        </w:rPr>
        <w:t>Просит признать жалобу обоснованной.</w:t>
      </w:r>
    </w:p>
    <w:p w14:paraId="41C5B596" w14:textId="22B374A6" w:rsidR="001A21A8" w:rsidRPr="00234409" w:rsidRDefault="00291680" w:rsidP="00716CD9">
      <w:pPr>
        <w:spacing w:after="0" w:line="240" w:lineRule="auto"/>
        <w:ind w:firstLine="567"/>
        <w:jc w:val="both"/>
        <w:rPr>
          <w:rFonts w:ascii="Times New Roman" w:hAnsi="Times New Roman" w:cs="Times New Roman"/>
        </w:rPr>
      </w:pPr>
      <w:r w:rsidRPr="00234409">
        <w:rPr>
          <w:rFonts w:ascii="Times New Roman" w:eastAsia="Times New Roman" w:hAnsi="Times New Roman" w:cs="Times New Roman"/>
          <w:b/>
        </w:rPr>
        <w:t>В ходе рассмотрения дела представители заказчика и уполномоченного учреждения</w:t>
      </w:r>
      <w:r w:rsidR="00981D68" w:rsidRPr="00234409">
        <w:rPr>
          <w:rFonts w:ascii="Times New Roman" w:eastAsia="Times New Roman" w:hAnsi="Times New Roman" w:cs="Times New Roman"/>
          <w:b/>
        </w:rPr>
        <w:t xml:space="preserve"> пояснили</w:t>
      </w:r>
      <w:r w:rsidR="002F171E" w:rsidRPr="00234409">
        <w:rPr>
          <w:rFonts w:ascii="Times New Roman" w:hAnsi="Times New Roman" w:cs="Times New Roman"/>
          <w:b/>
        </w:rPr>
        <w:t xml:space="preserve">, что </w:t>
      </w:r>
      <w:r w:rsidR="00A57C5F" w:rsidRPr="00234409">
        <w:rPr>
          <w:rFonts w:ascii="Times New Roman" w:hAnsi="Times New Roman" w:cs="Times New Roman"/>
        </w:rPr>
        <w:t>с жалобой заявителя не согласны.</w:t>
      </w:r>
    </w:p>
    <w:p w14:paraId="1926815E" w14:textId="1A406768" w:rsidR="00A57C5F" w:rsidRPr="00234409" w:rsidRDefault="00A57C5F" w:rsidP="00F762F6">
      <w:pPr>
        <w:spacing w:after="0" w:line="240" w:lineRule="auto"/>
        <w:ind w:firstLine="567"/>
        <w:jc w:val="both"/>
        <w:rPr>
          <w:rFonts w:ascii="Times New Roman" w:hAnsi="Times New Roman" w:cs="Times New Roman"/>
        </w:rPr>
      </w:pPr>
      <w:r w:rsidRPr="00234409">
        <w:rPr>
          <w:rFonts w:ascii="Times New Roman" w:hAnsi="Times New Roman" w:cs="Times New Roman"/>
        </w:rPr>
        <w:t>П</w:t>
      </w:r>
      <w:r w:rsidR="007752E9" w:rsidRPr="00234409">
        <w:rPr>
          <w:rFonts w:ascii="Times New Roman" w:hAnsi="Times New Roman" w:cs="Times New Roman"/>
        </w:rPr>
        <w:t>рося</w:t>
      </w:r>
      <w:r w:rsidRPr="00234409">
        <w:rPr>
          <w:rFonts w:ascii="Times New Roman" w:hAnsi="Times New Roman" w:cs="Times New Roman"/>
        </w:rPr>
        <w:t>т признать жалобу необоснованной.</w:t>
      </w:r>
    </w:p>
    <w:p w14:paraId="58B68CEB" w14:textId="77777777" w:rsidR="002B0FA7" w:rsidRPr="00234409" w:rsidRDefault="00644D35" w:rsidP="00F762F6">
      <w:pPr>
        <w:pStyle w:val="ConsPlusTitle"/>
        <w:ind w:firstLine="567"/>
        <w:jc w:val="both"/>
        <w:rPr>
          <w:rFonts w:ascii="Times New Roman" w:hAnsi="Times New Roman" w:cs="Times New Roman"/>
          <w:sz w:val="22"/>
          <w:szCs w:val="22"/>
        </w:rPr>
      </w:pPr>
      <w:r w:rsidRPr="00234409">
        <w:rPr>
          <w:rFonts w:ascii="Times New Roman" w:hAnsi="Times New Roman" w:cs="Times New Roman"/>
          <w:sz w:val="22"/>
          <w:szCs w:val="22"/>
        </w:rPr>
        <w:t>Комиссия</w:t>
      </w:r>
      <w:r w:rsidR="003D083E" w:rsidRPr="00234409">
        <w:rPr>
          <w:rFonts w:ascii="Times New Roman" w:hAnsi="Times New Roman" w:cs="Times New Roman"/>
          <w:sz w:val="22"/>
          <w:szCs w:val="22"/>
        </w:rPr>
        <w:t xml:space="preserve">, </w:t>
      </w:r>
      <w:r w:rsidR="002B0FA7" w:rsidRPr="00234409">
        <w:rPr>
          <w:rFonts w:ascii="Times New Roman" w:hAnsi="Times New Roman" w:cs="Times New Roman"/>
          <w:sz w:val="22"/>
          <w:szCs w:val="22"/>
        </w:rPr>
        <w:t xml:space="preserve">изучив имеющиеся в деле </w:t>
      </w:r>
      <w:r w:rsidR="00436B87" w:rsidRPr="00234409">
        <w:rPr>
          <w:rFonts w:ascii="Times New Roman" w:hAnsi="Times New Roman" w:cs="Times New Roman"/>
          <w:sz w:val="22"/>
          <w:szCs w:val="22"/>
        </w:rPr>
        <w:t>материалы</w:t>
      </w:r>
      <w:r w:rsidR="001678D8" w:rsidRPr="00234409">
        <w:rPr>
          <w:rFonts w:ascii="Times New Roman" w:hAnsi="Times New Roman" w:cs="Times New Roman"/>
          <w:sz w:val="22"/>
          <w:szCs w:val="22"/>
        </w:rPr>
        <w:t xml:space="preserve">, </w:t>
      </w:r>
      <w:r w:rsidR="002B0FA7" w:rsidRPr="00234409">
        <w:rPr>
          <w:rFonts w:ascii="Times New Roman" w:hAnsi="Times New Roman" w:cs="Times New Roman"/>
          <w:sz w:val="22"/>
          <w:szCs w:val="22"/>
        </w:rPr>
        <w:t>установила следующее</w:t>
      </w:r>
      <w:r w:rsidR="0032744C" w:rsidRPr="00234409">
        <w:rPr>
          <w:rFonts w:ascii="Times New Roman" w:hAnsi="Times New Roman" w:cs="Times New Roman"/>
          <w:b w:val="0"/>
          <w:sz w:val="22"/>
          <w:szCs w:val="22"/>
        </w:rPr>
        <w:t>:</w:t>
      </w:r>
    </w:p>
    <w:p w14:paraId="6E48F97F" w14:textId="36AE48E2" w:rsidR="00E50866" w:rsidRPr="00234409" w:rsidRDefault="00E50866" w:rsidP="00F762F6">
      <w:pPr>
        <w:pStyle w:val="a5"/>
        <w:widowControl w:val="0"/>
        <w:numPr>
          <w:ilvl w:val="0"/>
          <w:numId w:val="1"/>
        </w:numPr>
        <w:tabs>
          <w:tab w:val="left" w:pos="1"/>
          <w:tab w:val="left" w:pos="993"/>
        </w:tabs>
        <w:autoSpaceDE w:val="0"/>
        <w:autoSpaceDN w:val="0"/>
        <w:adjustRightInd w:val="0"/>
        <w:spacing w:after="0" w:line="240" w:lineRule="auto"/>
        <w:ind w:left="0" w:firstLine="567"/>
        <w:jc w:val="both"/>
        <w:rPr>
          <w:rFonts w:ascii="Times New Roman" w:hAnsi="Times New Roman" w:cs="Times New Roman"/>
        </w:rPr>
      </w:pPr>
      <w:r w:rsidRPr="00234409">
        <w:rPr>
          <w:rFonts w:ascii="Times New Roman" w:hAnsi="Times New Roman" w:cs="Times New Roman"/>
        </w:rPr>
        <w:t xml:space="preserve">извещение о проведении </w:t>
      </w:r>
      <w:r w:rsidR="004677B3" w:rsidRPr="00234409">
        <w:rPr>
          <w:rFonts w:ascii="Times New Roman" w:hAnsi="Times New Roman" w:cs="Times New Roman"/>
        </w:rPr>
        <w:t xml:space="preserve">открытого </w:t>
      </w:r>
      <w:r w:rsidR="00CE7CDF" w:rsidRPr="00234409">
        <w:rPr>
          <w:rFonts w:ascii="Times New Roman" w:hAnsi="Times New Roman" w:cs="Times New Roman"/>
        </w:rPr>
        <w:t xml:space="preserve">конкурса </w:t>
      </w:r>
      <w:r w:rsidR="004677B3" w:rsidRPr="00234409">
        <w:rPr>
          <w:rFonts w:ascii="Times New Roman" w:hAnsi="Times New Roman" w:cs="Times New Roman"/>
        </w:rPr>
        <w:t>в электронной форме</w:t>
      </w:r>
      <w:r w:rsidR="00AC3B49" w:rsidRPr="00234409">
        <w:rPr>
          <w:rFonts w:ascii="Times New Roman" w:hAnsi="Times New Roman" w:cs="Times New Roman"/>
        </w:rPr>
        <w:t xml:space="preserve"> № </w:t>
      </w:r>
      <w:r w:rsidR="00B61148" w:rsidRPr="00234409">
        <w:rPr>
          <w:rFonts w:ascii="Times New Roman" w:hAnsi="Times New Roman" w:cs="Times New Roman"/>
        </w:rPr>
        <w:t xml:space="preserve">0816500000626006101 </w:t>
      </w:r>
      <w:r w:rsidRPr="00234409">
        <w:rPr>
          <w:rFonts w:ascii="Times New Roman" w:hAnsi="Times New Roman" w:cs="Times New Roman"/>
        </w:rPr>
        <w:t xml:space="preserve">размещено на официальном сайте единой информационной системы </w:t>
      </w:r>
      <w:r w:rsidR="001E43F9" w:rsidRPr="00234409">
        <w:rPr>
          <w:rFonts w:ascii="Times New Roman" w:hAnsi="Times New Roman" w:cs="Times New Roman"/>
        </w:rPr>
        <w:t xml:space="preserve">в сфере закупок </w:t>
      </w:r>
      <w:hyperlink r:id="rId10" w:history="1">
        <w:r w:rsidRPr="00234409">
          <w:rPr>
            <w:rFonts w:ascii="Times New Roman" w:hAnsi="Times New Roman" w:cs="Times New Roman"/>
          </w:rPr>
          <w:t>www.zakupki.gov.ru</w:t>
        </w:r>
      </w:hyperlink>
      <w:r w:rsidRPr="00234409">
        <w:rPr>
          <w:rFonts w:ascii="Times New Roman" w:hAnsi="Times New Roman" w:cs="Times New Roman"/>
        </w:rPr>
        <w:t xml:space="preserve"> </w:t>
      </w:r>
      <w:r w:rsidR="00AA2F1F" w:rsidRPr="00234409">
        <w:rPr>
          <w:rFonts w:ascii="Times New Roman" w:hAnsi="Times New Roman" w:cs="Times New Roman"/>
        </w:rPr>
        <w:lastRenderedPageBreak/>
        <w:t>(далее также – ЕИС)</w:t>
      </w:r>
      <w:r w:rsidR="004677B3" w:rsidRPr="00234409">
        <w:rPr>
          <w:rFonts w:ascii="Times New Roman" w:hAnsi="Times New Roman" w:cs="Times New Roman"/>
        </w:rPr>
        <w:t>, также на сайте оператора электронной площадки</w:t>
      </w:r>
      <w:r w:rsidR="008C7A5B" w:rsidRPr="00234409">
        <w:rPr>
          <w:rFonts w:ascii="Times New Roman" w:hAnsi="Times New Roman" w:cs="Times New Roman"/>
        </w:rPr>
        <w:t xml:space="preserve"> </w:t>
      </w:r>
      <w:r w:rsidR="004C1C5D" w:rsidRPr="00234409">
        <w:rPr>
          <w:rFonts w:ascii="Times New Roman" w:hAnsi="Times New Roman" w:cs="Times New Roman"/>
          <w:shd w:val="clear" w:color="auto" w:fill="FFFFFF"/>
        </w:rPr>
        <w:t>ЭТП ТЭК-Торг</w:t>
      </w:r>
      <w:r w:rsidR="00AC3B49" w:rsidRPr="00234409">
        <w:rPr>
          <w:rFonts w:ascii="Times New Roman" w:hAnsi="Times New Roman" w:cs="Times New Roman"/>
        </w:rPr>
        <w:t xml:space="preserve"> </w:t>
      </w:r>
      <w:r w:rsidR="000F11E9" w:rsidRPr="00234409">
        <w:rPr>
          <w:rFonts w:ascii="Times New Roman" w:hAnsi="Times New Roman" w:cs="Times New Roman"/>
        </w:rPr>
        <w:t>–</w:t>
      </w:r>
      <w:r w:rsidR="00BB657E" w:rsidRPr="00234409">
        <w:rPr>
          <w:rFonts w:ascii="Times New Roman" w:hAnsi="Times New Roman" w:cs="Times New Roman"/>
        </w:rPr>
        <w:t xml:space="preserve"> </w:t>
      </w:r>
      <w:r w:rsidR="004C1C5D" w:rsidRPr="00234409">
        <w:rPr>
          <w:rFonts w:ascii="Times New Roman" w:hAnsi="Times New Roman" w:cs="Times New Roman"/>
          <w:shd w:val="clear" w:color="auto" w:fill="FFFFFF"/>
        </w:rPr>
        <w:t>08.04</w:t>
      </w:r>
      <w:r w:rsidR="006E4B09" w:rsidRPr="00234409">
        <w:rPr>
          <w:rFonts w:ascii="Times New Roman" w:hAnsi="Times New Roman" w:cs="Times New Roman"/>
          <w:shd w:val="clear" w:color="auto" w:fill="FFFFFF"/>
        </w:rPr>
        <w:t>.2026</w:t>
      </w:r>
      <w:r w:rsidR="00E92EFE" w:rsidRPr="00234409">
        <w:rPr>
          <w:rFonts w:ascii="Times New Roman" w:hAnsi="Times New Roman" w:cs="Times New Roman"/>
        </w:rPr>
        <w:t xml:space="preserve"> </w:t>
      </w:r>
      <w:r w:rsidRPr="00234409">
        <w:rPr>
          <w:rFonts w:ascii="Times New Roman" w:hAnsi="Times New Roman" w:cs="Times New Roman"/>
        </w:rPr>
        <w:t>года;</w:t>
      </w:r>
    </w:p>
    <w:p w14:paraId="00986D15" w14:textId="5AA53054" w:rsidR="008554E9" w:rsidRPr="00892468" w:rsidRDefault="00E50866" w:rsidP="00F762F6">
      <w:pPr>
        <w:pStyle w:val="a5"/>
        <w:widowControl w:val="0"/>
        <w:numPr>
          <w:ilvl w:val="0"/>
          <w:numId w:val="1"/>
        </w:numPr>
        <w:tabs>
          <w:tab w:val="left" w:pos="284"/>
          <w:tab w:val="left" w:pos="993"/>
        </w:tabs>
        <w:autoSpaceDE w:val="0"/>
        <w:autoSpaceDN w:val="0"/>
        <w:adjustRightInd w:val="0"/>
        <w:spacing w:after="0" w:line="240" w:lineRule="auto"/>
        <w:ind w:left="0" w:firstLine="567"/>
        <w:jc w:val="both"/>
        <w:rPr>
          <w:rFonts w:ascii="Times New Roman" w:hAnsi="Times New Roman" w:cs="Times New Roman"/>
        </w:rPr>
      </w:pPr>
      <w:r w:rsidRPr="00234409">
        <w:rPr>
          <w:rFonts w:ascii="Times New Roman" w:hAnsi="Times New Roman" w:cs="Times New Roman"/>
        </w:rPr>
        <w:t>способ определения поставщика (подрядчика, исполнителя) –</w:t>
      </w:r>
      <w:r w:rsidR="008E4DE3" w:rsidRPr="00234409">
        <w:rPr>
          <w:rFonts w:ascii="Times New Roman" w:hAnsi="Times New Roman" w:cs="Times New Roman"/>
        </w:rPr>
        <w:t xml:space="preserve"> </w:t>
      </w:r>
      <w:r w:rsidR="00F762F6" w:rsidRPr="00234409">
        <w:rPr>
          <w:rStyle w:val="sectioninfo"/>
          <w:rFonts w:ascii="Times New Roman" w:hAnsi="Times New Roman" w:cs="Times New Roman"/>
          <w:bdr w:val="none" w:sz="0" w:space="0" w:color="auto" w:frame="1"/>
          <w:shd w:val="clear" w:color="auto" w:fill="FFFFFF"/>
        </w:rPr>
        <w:t>Открытый конкурс в электронной форме</w:t>
      </w:r>
      <w:r w:rsidRPr="00234409">
        <w:rPr>
          <w:rFonts w:ascii="Times New Roman" w:hAnsi="Times New Roman" w:cs="Times New Roman"/>
        </w:rPr>
        <w:t>;</w:t>
      </w:r>
    </w:p>
    <w:p w14:paraId="002F0C59" w14:textId="79556A97" w:rsidR="00A5340F" w:rsidRPr="00892468" w:rsidRDefault="00E50866" w:rsidP="00F762F6">
      <w:pPr>
        <w:pStyle w:val="a5"/>
        <w:widowControl w:val="0"/>
        <w:numPr>
          <w:ilvl w:val="0"/>
          <w:numId w:val="1"/>
        </w:numPr>
        <w:tabs>
          <w:tab w:val="left" w:pos="1"/>
          <w:tab w:val="left" w:pos="993"/>
        </w:tabs>
        <w:autoSpaceDE w:val="0"/>
        <w:autoSpaceDN w:val="0"/>
        <w:adjustRightInd w:val="0"/>
        <w:spacing w:after="0" w:line="240" w:lineRule="auto"/>
        <w:ind w:left="0" w:firstLine="567"/>
        <w:jc w:val="both"/>
        <w:rPr>
          <w:rFonts w:ascii="Times New Roman" w:hAnsi="Times New Roman" w:cs="Times New Roman"/>
        </w:rPr>
      </w:pPr>
      <w:r w:rsidRPr="00892468">
        <w:rPr>
          <w:rFonts w:ascii="Times New Roman" w:hAnsi="Times New Roman" w:cs="Times New Roman"/>
        </w:rPr>
        <w:t xml:space="preserve">начальная (максимальная) цена контракта </w:t>
      </w:r>
      <w:r w:rsidR="009C42C3" w:rsidRPr="00892468">
        <w:rPr>
          <w:rFonts w:ascii="Times New Roman" w:hAnsi="Times New Roman" w:cs="Times New Roman"/>
        </w:rPr>
        <w:t>–</w:t>
      </w:r>
      <w:r w:rsidRPr="00892468">
        <w:rPr>
          <w:rFonts w:ascii="Times New Roman" w:hAnsi="Times New Roman" w:cs="Times New Roman"/>
        </w:rPr>
        <w:t xml:space="preserve"> </w:t>
      </w:r>
      <w:r w:rsidR="00FB27F4" w:rsidRPr="00892468">
        <w:rPr>
          <w:rFonts w:ascii="Times New Roman" w:hAnsi="Times New Roman" w:cs="Times New Roman"/>
          <w:shd w:val="clear" w:color="auto" w:fill="FFFFFF"/>
        </w:rPr>
        <w:t>150 000,00</w:t>
      </w:r>
      <w:r w:rsidR="004B4D5B" w:rsidRPr="00892468">
        <w:rPr>
          <w:rFonts w:ascii="Times New Roman" w:hAnsi="Times New Roman" w:cs="Times New Roman"/>
          <w:shd w:val="clear" w:color="auto" w:fill="FFFFFF"/>
        </w:rPr>
        <w:t xml:space="preserve"> </w:t>
      </w:r>
      <w:r w:rsidR="00722CD1" w:rsidRPr="00892468">
        <w:rPr>
          <w:rFonts w:ascii="Times New Roman" w:hAnsi="Times New Roman" w:cs="Times New Roman"/>
        </w:rPr>
        <w:t>рублей</w:t>
      </w:r>
      <w:r w:rsidRPr="00892468">
        <w:rPr>
          <w:rFonts w:ascii="Times New Roman" w:hAnsi="Times New Roman" w:cs="Times New Roman"/>
        </w:rPr>
        <w:t>;</w:t>
      </w:r>
    </w:p>
    <w:p w14:paraId="58CC9C57" w14:textId="2973078D" w:rsidR="00592411" w:rsidRPr="00234409" w:rsidRDefault="008554E9" w:rsidP="00F762F6">
      <w:pPr>
        <w:pStyle w:val="a5"/>
        <w:widowControl w:val="0"/>
        <w:tabs>
          <w:tab w:val="left" w:pos="284"/>
          <w:tab w:val="left" w:pos="993"/>
        </w:tabs>
        <w:autoSpaceDE w:val="0"/>
        <w:autoSpaceDN w:val="0"/>
        <w:adjustRightInd w:val="0"/>
        <w:spacing w:after="0" w:line="240" w:lineRule="auto"/>
        <w:ind w:left="0" w:firstLine="567"/>
        <w:jc w:val="both"/>
        <w:rPr>
          <w:rFonts w:ascii="Times New Roman" w:hAnsi="Times New Roman" w:cs="Times New Roman"/>
        </w:rPr>
      </w:pPr>
      <w:r w:rsidRPr="00892468">
        <w:rPr>
          <w:rFonts w:ascii="Times New Roman" w:hAnsi="Times New Roman" w:cs="Times New Roman"/>
        </w:rPr>
        <w:t>Н</w:t>
      </w:r>
      <w:r w:rsidR="000F11E9" w:rsidRPr="00892468">
        <w:rPr>
          <w:rFonts w:ascii="Times New Roman" w:hAnsi="Times New Roman" w:cs="Times New Roman"/>
        </w:rPr>
        <w:t xml:space="preserve">а основании требования Управления Федеральной антимонопольной службы по Республике Саха (Якутия), в соответствии с частью 7 статьи 106 Закона о контрактной системе, закупка в части подписания контракта приостановлена до рассмотрения </w:t>
      </w:r>
      <w:r w:rsidR="00A5340F" w:rsidRPr="00892468">
        <w:rPr>
          <w:rFonts w:ascii="Times New Roman" w:hAnsi="Times New Roman" w:cs="Times New Roman"/>
        </w:rPr>
        <w:t>жалобы,</w:t>
      </w:r>
      <w:r w:rsidR="000F11E9" w:rsidRPr="00892468">
        <w:rPr>
          <w:rFonts w:ascii="Times New Roman" w:hAnsi="Times New Roman" w:cs="Times New Roman"/>
        </w:rPr>
        <w:t xml:space="preserve"> по существу</w:t>
      </w:r>
      <w:r w:rsidR="000F11E9" w:rsidRPr="00234409">
        <w:rPr>
          <w:rFonts w:ascii="Times New Roman" w:hAnsi="Times New Roman" w:cs="Times New Roman"/>
        </w:rPr>
        <w:t>.</w:t>
      </w:r>
    </w:p>
    <w:p w14:paraId="5F9D6124" w14:textId="1AD4610A" w:rsidR="006722CE" w:rsidRDefault="00D0429B" w:rsidP="00304B50">
      <w:pPr>
        <w:pStyle w:val="a5"/>
        <w:widowControl w:val="0"/>
        <w:tabs>
          <w:tab w:val="left" w:pos="284"/>
          <w:tab w:val="left" w:pos="993"/>
        </w:tabs>
        <w:autoSpaceDE w:val="0"/>
        <w:autoSpaceDN w:val="0"/>
        <w:adjustRightInd w:val="0"/>
        <w:spacing w:after="0" w:line="240" w:lineRule="auto"/>
        <w:ind w:left="0" w:firstLine="567"/>
        <w:jc w:val="both"/>
        <w:rPr>
          <w:rFonts w:ascii="Times New Roman" w:eastAsia="Arial" w:hAnsi="Times New Roman" w:cs="Times New Roman"/>
          <w:b/>
          <w:color w:val="000000" w:themeColor="text1"/>
        </w:rPr>
      </w:pPr>
      <w:r w:rsidRPr="009B072D">
        <w:rPr>
          <w:rFonts w:ascii="Times New Roman" w:eastAsia="Arial" w:hAnsi="Times New Roman" w:cs="Times New Roman"/>
          <w:b/>
          <w:color w:val="000000" w:themeColor="text1"/>
        </w:rPr>
        <w:t>Комиссия Управления Федеральной антимонопольной службы по Республ</w:t>
      </w:r>
      <w:r w:rsidR="009A102A" w:rsidRPr="009B072D">
        <w:rPr>
          <w:rFonts w:ascii="Times New Roman" w:eastAsia="Arial" w:hAnsi="Times New Roman" w:cs="Times New Roman"/>
          <w:b/>
          <w:color w:val="000000" w:themeColor="text1"/>
        </w:rPr>
        <w:t>ике Саха (Якутия)</w:t>
      </w:r>
      <w:r w:rsidR="007A228C" w:rsidRPr="009B072D">
        <w:rPr>
          <w:rFonts w:ascii="Times New Roman" w:eastAsia="Arial" w:hAnsi="Times New Roman" w:cs="Times New Roman"/>
          <w:b/>
          <w:color w:val="000000" w:themeColor="text1"/>
        </w:rPr>
        <w:t xml:space="preserve">, </w:t>
      </w:r>
      <w:r w:rsidR="00C4637D" w:rsidRPr="00304B50">
        <w:rPr>
          <w:rFonts w:ascii="Times New Roman" w:eastAsia="Arial" w:hAnsi="Times New Roman" w:cs="Times New Roman"/>
          <w:b/>
          <w:color w:val="000000" w:themeColor="text1"/>
        </w:rPr>
        <w:t>заслушав лиц</w:t>
      </w:r>
      <w:r w:rsidR="00E92EFE" w:rsidRPr="00304B50">
        <w:rPr>
          <w:rFonts w:ascii="Times New Roman" w:eastAsia="Arial" w:hAnsi="Times New Roman" w:cs="Times New Roman"/>
          <w:b/>
          <w:color w:val="000000" w:themeColor="text1"/>
        </w:rPr>
        <w:t>, участвующ</w:t>
      </w:r>
      <w:r w:rsidR="00C4637D" w:rsidRPr="00304B50">
        <w:rPr>
          <w:rFonts w:ascii="Times New Roman" w:eastAsia="Arial" w:hAnsi="Times New Roman" w:cs="Times New Roman"/>
          <w:b/>
          <w:color w:val="000000" w:themeColor="text1"/>
        </w:rPr>
        <w:t>их</w:t>
      </w:r>
      <w:r w:rsidR="00E92EFE" w:rsidRPr="00304B50">
        <w:rPr>
          <w:rFonts w:ascii="Times New Roman" w:eastAsia="Arial" w:hAnsi="Times New Roman" w:cs="Times New Roman"/>
          <w:b/>
          <w:color w:val="000000" w:themeColor="text1"/>
        </w:rPr>
        <w:t xml:space="preserve"> в деле, </w:t>
      </w:r>
      <w:r w:rsidR="007A228C" w:rsidRPr="00304B50">
        <w:rPr>
          <w:rFonts w:ascii="Times New Roman" w:hAnsi="Times New Roman" w:cs="Times New Roman"/>
          <w:b/>
          <w:color w:val="000000"/>
        </w:rPr>
        <w:t>изучив имеющиеся в деле документы,</w:t>
      </w:r>
      <w:r w:rsidR="00F06272" w:rsidRPr="00304B50">
        <w:rPr>
          <w:rFonts w:ascii="Times New Roman" w:eastAsia="Arial" w:hAnsi="Times New Roman" w:cs="Times New Roman"/>
          <w:b/>
          <w:color w:val="000000" w:themeColor="text1"/>
        </w:rPr>
        <w:t xml:space="preserve"> </w:t>
      </w:r>
      <w:r w:rsidR="009A102A" w:rsidRPr="00304B50">
        <w:rPr>
          <w:rFonts w:ascii="Times New Roman" w:eastAsia="Arial" w:hAnsi="Times New Roman" w:cs="Times New Roman"/>
          <w:b/>
          <w:color w:val="000000" w:themeColor="text1"/>
        </w:rPr>
        <w:t>считает жалоб</w:t>
      </w:r>
      <w:r w:rsidR="00DA012A" w:rsidRPr="00304B50">
        <w:rPr>
          <w:rFonts w:ascii="Times New Roman" w:eastAsia="Arial" w:hAnsi="Times New Roman" w:cs="Times New Roman"/>
          <w:b/>
          <w:color w:val="000000" w:themeColor="text1"/>
        </w:rPr>
        <w:t>у заявителя</w:t>
      </w:r>
      <w:r w:rsidR="001E3506" w:rsidRPr="00304B50">
        <w:rPr>
          <w:rFonts w:ascii="Times New Roman" w:eastAsia="Arial" w:hAnsi="Times New Roman" w:cs="Times New Roman"/>
          <w:b/>
          <w:color w:val="000000" w:themeColor="text1"/>
        </w:rPr>
        <w:t xml:space="preserve"> </w:t>
      </w:r>
      <w:r w:rsidR="00DC200D">
        <w:rPr>
          <w:rFonts w:ascii="Times New Roman" w:eastAsia="Arial" w:hAnsi="Times New Roman" w:cs="Times New Roman"/>
          <w:b/>
          <w:color w:val="000000" w:themeColor="text1"/>
        </w:rPr>
        <w:t>не</w:t>
      </w:r>
      <w:r w:rsidR="008A68EF" w:rsidRPr="00304B50">
        <w:rPr>
          <w:rFonts w:ascii="Times New Roman" w:eastAsia="Arial" w:hAnsi="Times New Roman" w:cs="Times New Roman"/>
          <w:b/>
          <w:color w:val="000000" w:themeColor="text1"/>
        </w:rPr>
        <w:t>обоснованной</w:t>
      </w:r>
      <w:r w:rsidR="00A6305D" w:rsidRPr="00304B50">
        <w:rPr>
          <w:rFonts w:ascii="Times New Roman" w:eastAsia="Arial" w:hAnsi="Times New Roman" w:cs="Times New Roman"/>
          <w:b/>
          <w:color w:val="000000" w:themeColor="text1"/>
        </w:rPr>
        <w:t xml:space="preserve"> </w:t>
      </w:r>
      <w:r w:rsidR="00881309" w:rsidRPr="00304B50">
        <w:rPr>
          <w:rFonts w:ascii="Times New Roman" w:eastAsia="Arial" w:hAnsi="Times New Roman" w:cs="Times New Roman"/>
          <w:b/>
          <w:color w:val="000000" w:themeColor="text1"/>
        </w:rPr>
        <w:t>по</w:t>
      </w:r>
      <w:r w:rsidR="00DA012A" w:rsidRPr="00304B50">
        <w:rPr>
          <w:rFonts w:ascii="Times New Roman" w:eastAsia="Arial" w:hAnsi="Times New Roman" w:cs="Times New Roman"/>
          <w:b/>
          <w:color w:val="000000" w:themeColor="text1"/>
        </w:rPr>
        <w:t xml:space="preserve"> </w:t>
      </w:r>
      <w:r w:rsidR="00881309" w:rsidRPr="00304B50">
        <w:rPr>
          <w:rFonts w:ascii="Times New Roman" w:eastAsia="Arial" w:hAnsi="Times New Roman" w:cs="Times New Roman"/>
          <w:b/>
          <w:color w:val="000000" w:themeColor="text1"/>
        </w:rPr>
        <w:t>следующим основаниям</w:t>
      </w:r>
      <w:r w:rsidR="00AC3B49" w:rsidRPr="00304B50">
        <w:rPr>
          <w:rFonts w:ascii="Times New Roman" w:eastAsia="Arial" w:hAnsi="Times New Roman" w:cs="Times New Roman"/>
          <w:b/>
          <w:color w:val="000000" w:themeColor="text1"/>
        </w:rPr>
        <w:t>:</w:t>
      </w:r>
    </w:p>
    <w:p w14:paraId="61ABF6FE" w14:textId="77777777" w:rsidR="00FE74BE" w:rsidRPr="00746504" w:rsidRDefault="00FE74BE" w:rsidP="00746504">
      <w:pPr>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Частью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w:t>
      </w:r>
      <w:r w:rsidRPr="00EE2881">
        <w:rPr>
          <w:rFonts w:ascii="Times New Roman" w:hAnsi="Times New Roman" w:cs="Times New Roman"/>
        </w:rPr>
        <w:t xml:space="preserve"> могут быть открытыми и закрытыми. При открытом конкурентном способе информация о </w:t>
      </w:r>
      <w:r w:rsidRPr="007A6952">
        <w:rPr>
          <w:rFonts w:ascii="Times New Roman" w:hAnsi="Times New Roman" w:cs="Times New Roman"/>
        </w:rPr>
        <w:t xml:space="preserve">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w:t>
      </w:r>
      <w:r w:rsidRPr="00746504">
        <w:rPr>
          <w:rFonts w:ascii="Times New Roman" w:hAnsi="Times New Roman" w:cs="Times New Roman"/>
        </w:rPr>
        <w:t>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14:paraId="097744F4" w14:textId="780A5D06" w:rsidR="004B6E50" w:rsidRPr="00746504" w:rsidRDefault="004B6E50" w:rsidP="00746504">
      <w:pPr>
        <w:autoSpaceDE w:val="0"/>
        <w:autoSpaceDN w:val="0"/>
        <w:adjustRightInd w:val="0"/>
        <w:spacing w:after="0" w:line="240" w:lineRule="auto"/>
        <w:ind w:firstLine="567"/>
        <w:jc w:val="both"/>
        <w:rPr>
          <w:rFonts w:ascii="Times New Roman" w:hAnsi="Times New Roman" w:cs="Times New Roman"/>
          <w:color w:val="000000" w:themeColor="text1"/>
        </w:rPr>
      </w:pPr>
      <w:r w:rsidRPr="00746504">
        <w:rPr>
          <w:rFonts w:ascii="Times New Roman" w:hAnsi="Times New Roman" w:cs="Times New Roman"/>
          <w:color w:val="000000" w:themeColor="text1"/>
        </w:rPr>
        <w:t xml:space="preserve">В соответствии с </w:t>
      </w:r>
      <w:hyperlink r:id="rId11" w:history="1">
        <w:r w:rsidR="00EF7294" w:rsidRPr="00746504">
          <w:rPr>
            <w:rStyle w:val="a3"/>
            <w:rFonts w:ascii="Times New Roman" w:hAnsi="Times New Roman" w:cs="Times New Roman"/>
            <w:color w:val="000000" w:themeColor="text1"/>
            <w:u w:val="none"/>
          </w:rPr>
          <w:t>частью</w:t>
        </w:r>
        <w:r w:rsidR="00C0120B" w:rsidRPr="00746504">
          <w:rPr>
            <w:rStyle w:val="a3"/>
            <w:rFonts w:ascii="Times New Roman" w:hAnsi="Times New Roman" w:cs="Times New Roman"/>
            <w:color w:val="000000" w:themeColor="text1"/>
            <w:u w:val="none"/>
          </w:rPr>
          <w:t xml:space="preserve"> 2 статьи</w:t>
        </w:r>
        <w:r w:rsidRPr="00746504">
          <w:rPr>
            <w:rStyle w:val="a3"/>
            <w:rFonts w:ascii="Times New Roman" w:hAnsi="Times New Roman" w:cs="Times New Roman"/>
            <w:color w:val="000000" w:themeColor="text1"/>
            <w:u w:val="none"/>
          </w:rPr>
          <w:t xml:space="preserve"> 24</w:t>
        </w:r>
      </w:hyperlink>
      <w:r w:rsidRPr="00746504">
        <w:rPr>
          <w:rFonts w:ascii="Times New Roman" w:hAnsi="Times New Roman" w:cs="Times New Roman"/>
          <w:color w:val="000000" w:themeColor="text1"/>
        </w:rPr>
        <w:t xml:space="preserve"> Закона о контрактной системе конкурентными способами являются:</w:t>
      </w:r>
    </w:p>
    <w:p w14:paraId="3F9CF246" w14:textId="77777777" w:rsidR="004B6E50" w:rsidRPr="00746504" w:rsidRDefault="004B6E50" w:rsidP="00746504">
      <w:pPr>
        <w:autoSpaceDE w:val="0"/>
        <w:autoSpaceDN w:val="0"/>
        <w:adjustRightInd w:val="0"/>
        <w:spacing w:after="0" w:line="240" w:lineRule="auto"/>
        <w:ind w:firstLine="567"/>
        <w:jc w:val="both"/>
        <w:rPr>
          <w:rFonts w:ascii="Times New Roman" w:hAnsi="Times New Roman" w:cs="Times New Roman"/>
        </w:rPr>
      </w:pPr>
      <w:r w:rsidRPr="00746504">
        <w:rPr>
          <w:rFonts w:ascii="Times New Roman" w:hAnsi="Times New Roman" w:cs="Times New Roman"/>
          <w:color w:val="000000" w:themeColor="text1"/>
        </w:rPr>
        <w:t xml:space="preserve">1) конкурсы (открытый конкурс в электронной форме (далее - электронный конкурс), </w:t>
      </w:r>
      <w:r w:rsidRPr="00746504">
        <w:rPr>
          <w:rFonts w:ascii="Times New Roman" w:hAnsi="Times New Roman" w:cs="Times New Roman"/>
        </w:rPr>
        <w:t>закрытый конкурс, закрытый конкурс в электронной форме (далее - закрытый электронный конкурс);</w:t>
      </w:r>
    </w:p>
    <w:p w14:paraId="030732A9" w14:textId="77777777" w:rsidR="004B6E50" w:rsidRPr="00746504" w:rsidRDefault="004B6E50" w:rsidP="00746504">
      <w:pPr>
        <w:autoSpaceDE w:val="0"/>
        <w:autoSpaceDN w:val="0"/>
        <w:adjustRightInd w:val="0"/>
        <w:spacing w:after="0" w:line="240" w:lineRule="auto"/>
        <w:ind w:firstLine="567"/>
        <w:jc w:val="both"/>
        <w:rPr>
          <w:rFonts w:ascii="Times New Roman" w:hAnsi="Times New Roman" w:cs="Times New Roman"/>
        </w:rPr>
      </w:pPr>
      <w:r w:rsidRPr="00746504">
        <w:rPr>
          <w:rFonts w:ascii="Times New Roman" w:hAnsi="Times New Roman" w:cs="Times New Roman"/>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14:paraId="462F3EF5" w14:textId="77777777" w:rsidR="004B6E50" w:rsidRPr="00746504" w:rsidRDefault="004B6E50" w:rsidP="00746504">
      <w:pPr>
        <w:autoSpaceDE w:val="0"/>
        <w:autoSpaceDN w:val="0"/>
        <w:adjustRightInd w:val="0"/>
        <w:spacing w:after="0" w:line="240" w:lineRule="auto"/>
        <w:ind w:firstLine="567"/>
        <w:jc w:val="both"/>
        <w:rPr>
          <w:rFonts w:ascii="Times New Roman" w:hAnsi="Times New Roman" w:cs="Times New Roman"/>
        </w:rPr>
      </w:pPr>
      <w:r w:rsidRPr="00746504">
        <w:rPr>
          <w:rFonts w:ascii="Times New Roman" w:hAnsi="Times New Roman" w:cs="Times New Roman"/>
        </w:rPr>
        <w:t>3) запрос котировок в электронной форме (далее - электронный запрос котировок).</w:t>
      </w:r>
    </w:p>
    <w:p w14:paraId="7B0D32C3" w14:textId="02F3CB1D" w:rsidR="00746504" w:rsidRPr="00746504" w:rsidRDefault="00746504" w:rsidP="00746504">
      <w:pPr>
        <w:spacing w:after="0" w:line="240" w:lineRule="auto"/>
        <w:ind w:firstLine="567"/>
        <w:jc w:val="both"/>
        <w:rPr>
          <w:rFonts w:ascii="Times New Roman" w:eastAsia="Times New Roman" w:hAnsi="Times New Roman" w:cs="Times New Roman"/>
          <w:color w:val="000000"/>
        </w:rPr>
      </w:pPr>
      <w:r w:rsidRPr="00746504">
        <w:rPr>
          <w:rFonts w:ascii="Times New Roman" w:eastAsia="Times New Roman" w:hAnsi="Times New Roman" w:cs="Times New Roman"/>
          <w:color w:val="000000"/>
        </w:rPr>
        <w:t xml:space="preserve">Согласно части 4 статьи 42 </w:t>
      </w:r>
      <w:r>
        <w:rPr>
          <w:rFonts w:ascii="Times New Roman" w:eastAsia="Times New Roman" w:hAnsi="Times New Roman" w:cs="Times New Roman"/>
          <w:color w:val="000000"/>
        </w:rPr>
        <w:t xml:space="preserve">Закона о контрактной системе </w:t>
      </w:r>
      <w:r w:rsidRPr="00746504">
        <w:rPr>
          <w:rFonts w:ascii="Times New Roman" w:eastAsia="Times New Roman" w:hAnsi="Times New Roman" w:cs="Times New Roman"/>
          <w:color w:val="000000"/>
        </w:rPr>
        <w:t xml:space="preserve">заказчик по собственной инициативе или в соответствии с запросом, предусмотренным частью 5 данной статьи, вправе внести изменения в извещение об осуществлении закупки, которые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 размещаются в единой информационной системе, </w:t>
      </w:r>
      <w:r w:rsidRPr="00746504">
        <w:rPr>
          <w:rFonts w:ascii="Times New Roman" w:eastAsia="Times New Roman" w:hAnsi="Times New Roman" w:cs="Times New Roman"/>
          <w:b/>
          <w:bCs/>
          <w:color w:val="000000"/>
        </w:rPr>
        <w:t>не позднее чем за один рабочий день до даты окончания срока подачи заявок на участие в закупке.</w:t>
      </w:r>
      <w:r w:rsidRPr="00746504">
        <w:rPr>
          <w:rFonts w:ascii="Times New Roman" w:eastAsia="Times New Roman" w:hAnsi="Times New Roman" w:cs="Times New Roman"/>
          <w:color w:val="000000"/>
        </w:rPr>
        <w:t xml:space="preserve"> Изменение наименования объекта закупки и увеличение размера обеспечения заявок на участие в закупке не допускаются. При этом срок подачи заявок на участие в закупке должен быть продлен таким образом, чтобы со дня, следующего за днем размещения таких изменений, до даты окончания срока подачи заявок на участие в закупке данный срок составлял:</w:t>
      </w:r>
    </w:p>
    <w:p w14:paraId="44616CA2" w14:textId="77777777" w:rsidR="00746504" w:rsidRPr="00746504" w:rsidRDefault="00746504" w:rsidP="00746504">
      <w:pPr>
        <w:spacing w:after="0" w:line="240" w:lineRule="auto"/>
        <w:ind w:firstLine="567"/>
        <w:jc w:val="both"/>
        <w:rPr>
          <w:rFonts w:ascii="Times New Roman" w:eastAsia="Times New Roman" w:hAnsi="Times New Roman" w:cs="Times New Roman"/>
          <w:color w:val="000000"/>
        </w:rPr>
      </w:pPr>
      <w:r w:rsidRPr="00746504">
        <w:rPr>
          <w:rFonts w:ascii="Times New Roman" w:eastAsia="Times New Roman" w:hAnsi="Times New Roman" w:cs="Times New Roman"/>
          <w:b/>
          <w:bCs/>
          <w:color w:val="000000"/>
        </w:rPr>
        <w:t>1) при проведении электронных конкурсов - не менее десяти дней</w:t>
      </w:r>
      <w:r w:rsidRPr="00746504">
        <w:rPr>
          <w:rFonts w:ascii="Times New Roman" w:eastAsia="Times New Roman" w:hAnsi="Times New Roman" w:cs="Times New Roman"/>
          <w:color w:val="000000"/>
        </w:rPr>
        <w:t>;</w:t>
      </w:r>
    </w:p>
    <w:p w14:paraId="68915E30" w14:textId="77777777" w:rsidR="00746504" w:rsidRPr="00746504" w:rsidRDefault="00746504" w:rsidP="00746504">
      <w:pPr>
        <w:spacing w:after="0" w:line="240" w:lineRule="auto"/>
        <w:ind w:firstLine="567"/>
        <w:jc w:val="both"/>
        <w:rPr>
          <w:rFonts w:ascii="Times New Roman" w:eastAsia="Times New Roman" w:hAnsi="Times New Roman" w:cs="Times New Roman"/>
          <w:color w:val="000000"/>
        </w:rPr>
      </w:pPr>
      <w:r w:rsidRPr="00746504">
        <w:rPr>
          <w:rFonts w:ascii="Times New Roman" w:eastAsia="Times New Roman" w:hAnsi="Times New Roman" w:cs="Times New Roman"/>
          <w:color w:val="000000"/>
        </w:rPr>
        <w:t>2) при проведении электронных аукционов - не менее семи дней;</w:t>
      </w:r>
    </w:p>
    <w:p w14:paraId="2BD74163" w14:textId="77777777" w:rsidR="00746504" w:rsidRPr="00746504" w:rsidRDefault="00746504" w:rsidP="00746504">
      <w:pPr>
        <w:spacing w:after="0" w:line="240" w:lineRule="auto"/>
        <w:ind w:firstLine="567"/>
        <w:jc w:val="both"/>
        <w:rPr>
          <w:rFonts w:ascii="Times New Roman" w:eastAsia="Times New Roman" w:hAnsi="Times New Roman" w:cs="Times New Roman"/>
          <w:color w:val="000000"/>
        </w:rPr>
      </w:pPr>
      <w:r w:rsidRPr="00746504">
        <w:rPr>
          <w:rFonts w:ascii="Times New Roman" w:eastAsia="Times New Roman" w:hAnsi="Times New Roman" w:cs="Times New Roman"/>
          <w:color w:val="000000"/>
        </w:rPr>
        <w:t>3) при проведении электронных аукционов,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 не менее трех дней;</w:t>
      </w:r>
    </w:p>
    <w:p w14:paraId="7BF446A8" w14:textId="77777777" w:rsidR="00746504" w:rsidRPr="00746504" w:rsidRDefault="00746504" w:rsidP="00746504">
      <w:pPr>
        <w:spacing w:after="0" w:line="240" w:lineRule="auto"/>
        <w:ind w:firstLine="567"/>
        <w:jc w:val="both"/>
        <w:rPr>
          <w:rFonts w:ascii="Times New Roman" w:eastAsia="Times New Roman" w:hAnsi="Times New Roman" w:cs="Times New Roman"/>
          <w:color w:val="000000"/>
        </w:rPr>
      </w:pPr>
      <w:r w:rsidRPr="00746504">
        <w:rPr>
          <w:rFonts w:ascii="Times New Roman" w:eastAsia="Times New Roman" w:hAnsi="Times New Roman" w:cs="Times New Roman"/>
          <w:color w:val="000000"/>
        </w:rPr>
        <w:t>4) при проведении электронных запросов котировок - не менее трех дней.</w:t>
      </w:r>
    </w:p>
    <w:p w14:paraId="3A3AC10F" w14:textId="0FE09655" w:rsidR="00746504" w:rsidRPr="00047909" w:rsidRDefault="00746504" w:rsidP="00047909">
      <w:pPr>
        <w:spacing w:after="0" w:line="240" w:lineRule="auto"/>
        <w:ind w:firstLine="567"/>
        <w:jc w:val="both"/>
        <w:rPr>
          <w:rFonts w:ascii="Times New Roman" w:eastAsia="Times New Roman" w:hAnsi="Times New Roman" w:cs="Times New Roman"/>
          <w:color w:val="000000"/>
        </w:rPr>
      </w:pPr>
      <w:r w:rsidRPr="00746504">
        <w:rPr>
          <w:rFonts w:ascii="Times New Roman" w:eastAsia="Times New Roman" w:hAnsi="Times New Roman" w:cs="Times New Roman"/>
          <w:color w:val="000000"/>
        </w:rPr>
        <w:t>Так, по рассматриваемой закупке срок окончания подачи заявок - 12.05.2026.</w:t>
      </w:r>
    </w:p>
    <w:p w14:paraId="583B8ED0" w14:textId="7D389C4D" w:rsidR="00A01E75" w:rsidRPr="007A6952" w:rsidRDefault="00501232" w:rsidP="00746504">
      <w:pPr>
        <w:autoSpaceDE w:val="0"/>
        <w:autoSpaceDN w:val="0"/>
        <w:adjustRightInd w:val="0"/>
        <w:spacing w:after="0" w:line="240" w:lineRule="auto"/>
        <w:ind w:firstLine="567"/>
        <w:jc w:val="both"/>
        <w:rPr>
          <w:rFonts w:ascii="Times New Roman" w:hAnsi="Times New Roman" w:cs="Times New Roman"/>
          <w:color w:val="000000"/>
          <w:lang w:bidi="ru-RU"/>
        </w:rPr>
      </w:pPr>
      <w:r w:rsidRPr="00746504">
        <w:rPr>
          <w:rFonts w:ascii="Times New Roman" w:hAnsi="Times New Roman" w:cs="Times New Roman"/>
          <w:color w:val="000000"/>
          <w:lang w:bidi="ru-RU"/>
        </w:rPr>
        <w:t>Из жалобы</w:t>
      </w:r>
      <w:r w:rsidR="00934165" w:rsidRPr="00746504">
        <w:rPr>
          <w:rFonts w:ascii="Times New Roman" w:hAnsi="Times New Roman" w:cs="Times New Roman"/>
          <w:color w:val="000000"/>
          <w:lang w:bidi="ru-RU"/>
        </w:rPr>
        <w:t xml:space="preserve"> заявителя</w:t>
      </w:r>
      <w:r w:rsidRPr="00746504">
        <w:rPr>
          <w:rFonts w:ascii="Times New Roman" w:hAnsi="Times New Roman" w:cs="Times New Roman"/>
          <w:color w:val="000000"/>
          <w:lang w:bidi="ru-RU"/>
        </w:rPr>
        <w:t xml:space="preserve"> следует, что при изучении конкурсной документации Заявитель выявил противоречия, не позволяющие однозначно установить применяемый способ определения поставщика. В связи с этим заявителем был направлен</w:t>
      </w:r>
      <w:r w:rsidRPr="007A6952">
        <w:rPr>
          <w:rFonts w:ascii="Times New Roman" w:hAnsi="Times New Roman" w:cs="Times New Roman"/>
          <w:color w:val="000000"/>
          <w:lang w:bidi="ru-RU"/>
        </w:rPr>
        <w:t xml:space="preserve"> запрос о даче разъяснений положений извещения, в котором указано, что в Приложении № 3 содержалось указание на процедуру «Открытый аукцион в электронной форме», тогда как извещение о проведении закупки, и остальные приложения к извещению прямо предусматривали, что данная процедура является открытым конкурсом в электронной форме.</w:t>
      </w:r>
    </w:p>
    <w:p w14:paraId="374E43A9" w14:textId="26F8C318" w:rsidR="00013950" w:rsidRPr="009D6BBE" w:rsidRDefault="00013950" w:rsidP="00CC4327">
      <w:pPr>
        <w:autoSpaceDE w:val="0"/>
        <w:autoSpaceDN w:val="0"/>
        <w:adjustRightInd w:val="0"/>
        <w:spacing w:after="0" w:line="240" w:lineRule="auto"/>
        <w:ind w:firstLine="567"/>
        <w:jc w:val="both"/>
        <w:rPr>
          <w:rFonts w:ascii="Times New Roman" w:hAnsi="Times New Roman" w:cs="Times New Roman"/>
        </w:rPr>
      </w:pPr>
      <w:r w:rsidRPr="007A6952">
        <w:rPr>
          <w:rFonts w:ascii="Times New Roman" w:hAnsi="Times New Roman" w:cs="Times New Roman"/>
          <w:color w:val="000000"/>
          <w:lang w:bidi="ru-RU"/>
        </w:rPr>
        <w:t xml:space="preserve">На </w:t>
      </w:r>
      <w:r w:rsidRPr="009D6BBE">
        <w:rPr>
          <w:rFonts w:ascii="Times New Roman" w:hAnsi="Times New Roman" w:cs="Times New Roman"/>
          <w:lang w:bidi="ru-RU"/>
        </w:rPr>
        <w:t>запрос Заявителя</w:t>
      </w:r>
      <w:r w:rsidR="00E50450" w:rsidRPr="009D6BBE">
        <w:rPr>
          <w:rFonts w:ascii="Times New Roman" w:hAnsi="Times New Roman" w:cs="Times New Roman"/>
          <w:lang w:bidi="ru-RU"/>
        </w:rPr>
        <w:t xml:space="preserve"> о разъяснениях положений Извещения о проведении закупки</w:t>
      </w:r>
      <w:r w:rsidRPr="009D6BBE">
        <w:rPr>
          <w:rFonts w:ascii="Times New Roman" w:hAnsi="Times New Roman" w:cs="Times New Roman"/>
          <w:lang w:bidi="ru-RU"/>
        </w:rPr>
        <w:t xml:space="preserve"> Заказчик совместно с Уполномоченным учреждением ответили, что процедура закупки проводится в форме открытого конкурса в электронной форме, и дополнительно указали, что в связи с выявленными несоответствиями в процедуру будут внесены изменения.</w:t>
      </w:r>
    </w:p>
    <w:p w14:paraId="2BC15C49" w14:textId="20870B4A" w:rsidR="005B0457" w:rsidRPr="009D6BBE" w:rsidRDefault="005B0457" w:rsidP="00CC4327">
      <w:pPr>
        <w:autoSpaceDE w:val="0"/>
        <w:autoSpaceDN w:val="0"/>
        <w:adjustRightInd w:val="0"/>
        <w:spacing w:after="0" w:line="240" w:lineRule="auto"/>
        <w:ind w:firstLine="567"/>
        <w:jc w:val="both"/>
        <w:rPr>
          <w:rFonts w:ascii="Times New Roman" w:hAnsi="Times New Roman" w:cs="Times New Roman"/>
        </w:rPr>
      </w:pPr>
      <w:r w:rsidRPr="009D6BBE">
        <w:rPr>
          <w:rFonts w:ascii="Times New Roman" w:hAnsi="Times New Roman" w:cs="Times New Roman"/>
          <w:shd w:val="clear" w:color="auto" w:fill="FFFFFF"/>
        </w:rPr>
        <w:lastRenderedPageBreak/>
        <w:t>Из сведений ЕИС Комиссия Якутского УФАС России установила, что 28.04.2026</w:t>
      </w:r>
      <w:r w:rsidR="009D6BBE" w:rsidRPr="009D6BBE">
        <w:rPr>
          <w:rFonts w:ascii="Times New Roman" w:hAnsi="Times New Roman" w:cs="Times New Roman"/>
          <w:shd w:val="clear" w:color="auto" w:fill="FFFFFF"/>
        </w:rPr>
        <w:t xml:space="preserve"> заказчиком внесены изменения в </w:t>
      </w:r>
      <w:r w:rsidR="003D6ECF">
        <w:rPr>
          <w:rFonts w:ascii="Times New Roman" w:hAnsi="Times New Roman" w:cs="Times New Roman"/>
          <w:shd w:val="clear" w:color="auto" w:fill="FFFFFF"/>
        </w:rPr>
        <w:t>виде исправления</w:t>
      </w:r>
      <w:r w:rsidR="009D6BBE" w:rsidRPr="009D6BBE">
        <w:rPr>
          <w:rFonts w:ascii="Times New Roman" w:hAnsi="Times New Roman" w:cs="Times New Roman"/>
          <w:shd w:val="clear" w:color="auto" w:fill="FFFFFF"/>
        </w:rPr>
        <w:t xml:space="preserve"> допущенной </w:t>
      </w:r>
      <w:r w:rsidR="003D6ECF">
        <w:rPr>
          <w:rFonts w:ascii="Times New Roman" w:hAnsi="Times New Roman" w:cs="Times New Roman"/>
          <w:shd w:val="clear" w:color="auto" w:fill="FFFFFF"/>
        </w:rPr>
        <w:t>технической ошибки (опечатки) по части указания способа определения поставщика в Приложении № 3 к Извещению.</w:t>
      </w:r>
      <w:r w:rsidR="009D6BBE">
        <w:rPr>
          <w:rFonts w:ascii="Times New Roman" w:hAnsi="Times New Roman" w:cs="Times New Roman"/>
          <w:shd w:val="clear" w:color="auto" w:fill="FFFFFF"/>
        </w:rPr>
        <w:t xml:space="preserve"> </w:t>
      </w:r>
    </w:p>
    <w:p w14:paraId="0823A4AD" w14:textId="7461E05C" w:rsidR="004A74CF" w:rsidRPr="009D6BBE" w:rsidRDefault="00455229" w:rsidP="00CC4327">
      <w:pPr>
        <w:autoSpaceDE w:val="0"/>
        <w:autoSpaceDN w:val="0"/>
        <w:adjustRightInd w:val="0"/>
        <w:spacing w:after="0" w:line="240" w:lineRule="auto"/>
        <w:ind w:firstLine="567"/>
        <w:jc w:val="both"/>
        <w:rPr>
          <w:rFonts w:ascii="Times New Roman" w:hAnsi="Times New Roman" w:cs="Times New Roman"/>
          <w:b/>
        </w:rPr>
      </w:pPr>
      <w:r w:rsidRPr="009D6BBE">
        <w:rPr>
          <w:rFonts w:ascii="Times New Roman" w:hAnsi="Times New Roman" w:cs="Times New Roman"/>
          <w:b/>
        </w:rPr>
        <w:t>Из пояснений</w:t>
      </w:r>
      <w:r w:rsidR="002E0607">
        <w:rPr>
          <w:rFonts w:ascii="Times New Roman" w:hAnsi="Times New Roman" w:cs="Times New Roman"/>
          <w:b/>
        </w:rPr>
        <w:t xml:space="preserve"> представителей</w:t>
      </w:r>
      <w:r w:rsidRPr="009D6BBE">
        <w:rPr>
          <w:rFonts w:ascii="Times New Roman" w:hAnsi="Times New Roman" w:cs="Times New Roman"/>
          <w:b/>
        </w:rPr>
        <w:t xml:space="preserve"> заказчика следует, что</w:t>
      </w:r>
      <w:r w:rsidR="004A74CF" w:rsidRPr="009D6BBE">
        <w:rPr>
          <w:rFonts w:ascii="Times New Roman" w:hAnsi="Times New Roman" w:cs="Times New Roman"/>
          <w:b/>
        </w:rPr>
        <w:t>:</w:t>
      </w:r>
    </w:p>
    <w:p w14:paraId="011DA5F2" w14:textId="567565A1" w:rsidR="000C538D" w:rsidRPr="009D6BBE" w:rsidRDefault="004A74CF" w:rsidP="00CC4327">
      <w:pPr>
        <w:autoSpaceDE w:val="0"/>
        <w:autoSpaceDN w:val="0"/>
        <w:adjustRightInd w:val="0"/>
        <w:spacing w:after="0" w:line="240" w:lineRule="auto"/>
        <w:ind w:firstLine="567"/>
        <w:jc w:val="both"/>
        <w:rPr>
          <w:rFonts w:ascii="Times New Roman" w:hAnsi="Times New Roman" w:cs="Times New Roman"/>
          <w:i/>
          <w:lang w:bidi="ru-RU"/>
        </w:rPr>
      </w:pPr>
      <w:r w:rsidRPr="009D6BBE">
        <w:rPr>
          <w:rFonts w:ascii="Times New Roman" w:hAnsi="Times New Roman" w:cs="Times New Roman"/>
          <w:i/>
        </w:rPr>
        <w:t>«В</w:t>
      </w:r>
      <w:r w:rsidR="00455229" w:rsidRPr="009D6BBE">
        <w:rPr>
          <w:rFonts w:ascii="Times New Roman" w:hAnsi="Times New Roman" w:cs="Times New Roman"/>
          <w:i/>
          <w:lang w:bidi="ru-RU"/>
        </w:rPr>
        <w:t xml:space="preserve"> феврале — марте 2026 г. Заказчиком были получены коммерческие предложения от аудиторских организаций с предварительной стоимостью проведения обязательного аудита. Далее Заказчиком был подготовлен проект конкурсной документации, который дорабатывался совместно со специалистами Уполномоченного учреждения.</w:t>
      </w:r>
    </w:p>
    <w:p w14:paraId="1215ACAF" w14:textId="77777777" w:rsidR="00043838" w:rsidRPr="004A74CF" w:rsidRDefault="00043838" w:rsidP="00CC4327">
      <w:pPr>
        <w:spacing w:after="0" w:line="240" w:lineRule="auto"/>
        <w:ind w:firstLine="567"/>
        <w:jc w:val="both"/>
        <w:rPr>
          <w:rFonts w:ascii="Times New Roman" w:hAnsi="Times New Roman" w:cs="Times New Roman"/>
          <w:i/>
        </w:rPr>
      </w:pPr>
      <w:r w:rsidRPr="004A74CF">
        <w:rPr>
          <w:rStyle w:val="27"/>
          <w:rFonts w:eastAsiaTheme="minorEastAsia"/>
          <w:i/>
          <w:sz w:val="22"/>
          <w:szCs w:val="22"/>
        </w:rPr>
        <w:t>Данная закупка не осуществляется в рамках реализации национального проекта (федерального проекта) и проводится за счет собственных средств Заказчика.</w:t>
      </w:r>
    </w:p>
    <w:p w14:paraId="5EDE52A7" w14:textId="295E136C" w:rsidR="00043838" w:rsidRPr="004A74CF" w:rsidRDefault="00043838" w:rsidP="00CC4327">
      <w:pPr>
        <w:autoSpaceDE w:val="0"/>
        <w:autoSpaceDN w:val="0"/>
        <w:adjustRightInd w:val="0"/>
        <w:spacing w:after="0" w:line="240" w:lineRule="auto"/>
        <w:ind w:firstLine="567"/>
        <w:jc w:val="both"/>
        <w:rPr>
          <w:rFonts w:ascii="Times New Roman" w:hAnsi="Times New Roman" w:cs="Times New Roman"/>
          <w:i/>
          <w:color w:val="000000"/>
          <w:lang w:bidi="ru-RU"/>
        </w:rPr>
      </w:pPr>
      <w:r w:rsidRPr="004A74CF">
        <w:rPr>
          <w:rFonts w:ascii="Times New Roman" w:hAnsi="Times New Roman" w:cs="Times New Roman"/>
          <w:i/>
          <w:color w:val="000000"/>
          <w:lang w:bidi="ru-RU"/>
        </w:rPr>
        <w:t>Данная закупка является для Заказчика ежегодной и, в соответствии со ст. 5 Федерального закона от 30.12.2008 № 307-ФЗ «Об аудиторской деятельности», договор на проведение обязательного аудита бухгалтерской (финансовой) отчетности организации, в уставном (складочном) капитале которой доля государственной собственности составляет не менее 25 процентов, а также на проведение аудита бухгалтерской (финансовой) отчетности государственной корпорации, государственной компании, публично-правовой компании, государственного унитарного предприятия или муниципального унитарного предприятия заключается по результатам проведения не реже чем один раз в пять лет электронного конкурса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при этом установление требования к обеспечению заявок на участие в конкурсе и (или) к обеспечению исполнения контракта не является обязательным.</w:t>
      </w:r>
    </w:p>
    <w:p w14:paraId="191BDED8" w14:textId="7460B555" w:rsidR="00043838" w:rsidRPr="004A74CF" w:rsidRDefault="00043838" w:rsidP="00CC4327">
      <w:pPr>
        <w:autoSpaceDE w:val="0"/>
        <w:autoSpaceDN w:val="0"/>
        <w:adjustRightInd w:val="0"/>
        <w:spacing w:after="0" w:line="240" w:lineRule="auto"/>
        <w:ind w:firstLine="567"/>
        <w:jc w:val="both"/>
        <w:rPr>
          <w:rFonts w:ascii="Times New Roman" w:hAnsi="Times New Roman" w:cs="Times New Roman"/>
          <w:i/>
          <w:color w:val="000000"/>
          <w:lang w:bidi="ru-RU"/>
        </w:rPr>
      </w:pPr>
      <w:r w:rsidRPr="004A74CF">
        <w:rPr>
          <w:rFonts w:ascii="Times New Roman" w:hAnsi="Times New Roman" w:cs="Times New Roman"/>
          <w:i/>
          <w:color w:val="000000"/>
          <w:lang w:bidi="ru-RU"/>
        </w:rPr>
        <w:t>В электронном конкурсе на заключение контракта на проведение аудита бухгалтерской (финансовой) отчетности организации, объем выручки от продажи продукции (продажи товаров, выполнения работ, оказания услуг) которой за предшествующий отчетному год не превышает 1 миллиарда рублей, обязательным является участие аудиторских организаций, являющихся субъектами малого и среднего предпринимательства.</w:t>
      </w:r>
    </w:p>
    <w:p w14:paraId="1BDA2673" w14:textId="1B01C98B" w:rsidR="00043838" w:rsidRPr="004A74CF" w:rsidRDefault="00043838" w:rsidP="00CC4327">
      <w:pPr>
        <w:autoSpaceDE w:val="0"/>
        <w:autoSpaceDN w:val="0"/>
        <w:adjustRightInd w:val="0"/>
        <w:spacing w:after="0" w:line="240" w:lineRule="auto"/>
        <w:ind w:firstLine="567"/>
        <w:jc w:val="both"/>
        <w:rPr>
          <w:rFonts w:ascii="Times New Roman" w:hAnsi="Times New Roman" w:cs="Times New Roman"/>
          <w:i/>
          <w:color w:val="000000"/>
          <w:lang w:bidi="ru-RU"/>
        </w:rPr>
      </w:pPr>
      <w:r w:rsidRPr="004A74CF">
        <w:rPr>
          <w:rFonts w:ascii="Times New Roman" w:hAnsi="Times New Roman" w:cs="Times New Roman"/>
          <w:i/>
          <w:color w:val="000000"/>
          <w:lang w:bidi="ru-RU"/>
        </w:rPr>
        <w:t>Заказчик и Уполномоченное учреждение в марте-апреле 2026 г. путем совместного взаимодействия согласовали и разместили на ЕИС извещение о проведении открытого конкурса в электронной форме от 08.04.2026 № 0816500000626006101.</w:t>
      </w:r>
    </w:p>
    <w:p w14:paraId="60E1661B" w14:textId="77777777" w:rsidR="00D77F4E" w:rsidRPr="004A74CF" w:rsidRDefault="00D77F4E" w:rsidP="00CC4327">
      <w:pPr>
        <w:spacing w:after="0" w:line="240" w:lineRule="auto"/>
        <w:ind w:firstLine="567"/>
        <w:jc w:val="both"/>
        <w:rPr>
          <w:rFonts w:ascii="Times New Roman" w:hAnsi="Times New Roman" w:cs="Times New Roman"/>
          <w:i/>
        </w:rPr>
      </w:pPr>
      <w:r w:rsidRPr="004A74CF">
        <w:rPr>
          <w:rFonts w:ascii="Times New Roman" w:hAnsi="Times New Roman" w:cs="Times New Roman"/>
          <w:i/>
          <w:color w:val="000000"/>
          <w:lang w:bidi="ru-RU"/>
        </w:rPr>
        <w:t>После получения 28 апреля 2026 г. запроса о даче разъяснений положений извещения Заявителя Заказчик, совместно с Уполномоченным учреждением, направили Заявителю ответ, что процедура закупки проводится в форме открытого конкурса в электронной форме, и в этот же день внесли изменения в процедуру (с одновременным продлением срока подачи заявок на участие в конкурсе) в связи с выявленными несоответствиями.</w:t>
      </w:r>
    </w:p>
    <w:p w14:paraId="2E9DA314" w14:textId="75E4833A" w:rsidR="00043838" w:rsidRPr="004A74CF" w:rsidRDefault="00D77F4E" w:rsidP="00CC4327">
      <w:pPr>
        <w:autoSpaceDE w:val="0"/>
        <w:autoSpaceDN w:val="0"/>
        <w:adjustRightInd w:val="0"/>
        <w:spacing w:after="0" w:line="240" w:lineRule="auto"/>
        <w:ind w:firstLine="567"/>
        <w:jc w:val="both"/>
        <w:rPr>
          <w:rFonts w:ascii="Times New Roman" w:hAnsi="Times New Roman" w:cs="Times New Roman"/>
          <w:i/>
          <w:color w:val="000000"/>
          <w:lang w:bidi="ru-RU"/>
        </w:rPr>
      </w:pPr>
      <w:r w:rsidRPr="004A74CF">
        <w:rPr>
          <w:rFonts w:ascii="Times New Roman" w:hAnsi="Times New Roman" w:cs="Times New Roman"/>
          <w:i/>
          <w:color w:val="000000"/>
          <w:lang w:bidi="ru-RU"/>
        </w:rPr>
        <w:t>В настоящий момент закупочная документация имеет однозначное определение применяемого способа определения поставщика, а именно открытого конкурса и электронной форме.</w:t>
      </w:r>
      <w:r w:rsidR="004A74CF" w:rsidRPr="004A74CF">
        <w:rPr>
          <w:rFonts w:ascii="Times New Roman" w:hAnsi="Times New Roman" w:cs="Times New Roman"/>
          <w:i/>
          <w:color w:val="000000"/>
          <w:lang w:bidi="ru-RU"/>
        </w:rPr>
        <w:t>»</w:t>
      </w:r>
    </w:p>
    <w:p w14:paraId="4821FADF" w14:textId="41FE8944" w:rsidR="000A224E" w:rsidRPr="00A35CBB" w:rsidRDefault="000A224E" w:rsidP="00CC4327">
      <w:pPr>
        <w:autoSpaceDE w:val="0"/>
        <w:autoSpaceDN w:val="0"/>
        <w:adjustRightInd w:val="0"/>
        <w:spacing w:after="0" w:line="240" w:lineRule="auto"/>
        <w:ind w:firstLine="567"/>
        <w:jc w:val="both"/>
        <w:rPr>
          <w:rFonts w:ascii="Times New Roman" w:hAnsi="Times New Roman" w:cs="Times New Roman"/>
          <w:b/>
        </w:rPr>
      </w:pPr>
      <w:r w:rsidRPr="007A6952">
        <w:rPr>
          <w:rFonts w:ascii="Times New Roman" w:hAnsi="Times New Roman" w:cs="Times New Roman"/>
        </w:rPr>
        <w:t>Таким образом,</w:t>
      </w:r>
      <w:r w:rsidR="002775A3">
        <w:rPr>
          <w:rFonts w:ascii="Times New Roman" w:hAnsi="Times New Roman" w:cs="Times New Roman"/>
        </w:rPr>
        <w:t xml:space="preserve"> в связи с тем,</w:t>
      </w:r>
      <w:r w:rsidR="00C7243B">
        <w:rPr>
          <w:rFonts w:ascii="Times New Roman" w:hAnsi="Times New Roman" w:cs="Times New Roman"/>
        </w:rPr>
        <w:t xml:space="preserve"> жалоба заявителя на действия заказчика была подана 30.04.2026,</w:t>
      </w:r>
      <w:r w:rsidR="002775A3">
        <w:rPr>
          <w:rFonts w:ascii="Times New Roman" w:hAnsi="Times New Roman" w:cs="Times New Roman"/>
        </w:rPr>
        <w:t xml:space="preserve"> </w:t>
      </w:r>
      <w:r w:rsidR="00C7243B">
        <w:rPr>
          <w:rFonts w:ascii="Times New Roman" w:hAnsi="Times New Roman" w:cs="Times New Roman"/>
        </w:rPr>
        <w:t>а</w:t>
      </w:r>
      <w:r w:rsidR="002775A3">
        <w:rPr>
          <w:rFonts w:ascii="Times New Roman" w:hAnsi="Times New Roman" w:cs="Times New Roman"/>
        </w:rPr>
        <w:t xml:space="preserve"> допущенное в Приложении № 3 к Извещению разночтение исправлено заказчиком</w:t>
      </w:r>
      <w:r w:rsidR="00C7243B">
        <w:rPr>
          <w:rFonts w:ascii="Times New Roman" w:hAnsi="Times New Roman" w:cs="Times New Roman"/>
        </w:rPr>
        <w:t xml:space="preserve"> 28.04.2026</w:t>
      </w:r>
      <w:r w:rsidR="002775A3">
        <w:rPr>
          <w:rFonts w:ascii="Times New Roman" w:hAnsi="Times New Roman" w:cs="Times New Roman"/>
        </w:rPr>
        <w:t>,</w:t>
      </w:r>
      <w:r w:rsidR="00C7243B">
        <w:rPr>
          <w:rFonts w:ascii="Times New Roman" w:hAnsi="Times New Roman" w:cs="Times New Roman"/>
        </w:rPr>
        <w:t xml:space="preserve"> </w:t>
      </w:r>
      <w:r w:rsidR="002775A3">
        <w:rPr>
          <w:rFonts w:ascii="Times New Roman" w:hAnsi="Times New Roman" w:cs="Times New Roman"/>
        </w:rPr>
        <w:t xml:space="preserve">Комиссия Якутского УФАС России приходит к выводу о </w:t>
      </w:r>
      <w:r w:rsidR="002775A3" w:rsidRPr="00A35CBB">
        <w:rPr>
          <w:rFonts w:ascii="Times New Roman" w:hAnsi="Times New Roman" w:cs="Times New Roman"/>
          <w:b/>
        </w:rPr>
        <w:t>необоснованности довода жалобы</w:t>
      </w:r>
      <w:r w:rsidR="00B635D1" w:rsidRPr="00A35CBB">
        <w:rPr>
          <w:rFonts w:ascii="Times New Roman" w:hAnsi="Times New Roman" w:cs="Times New Roman"/>
          <w:b/>
        </w:rPr>
        <w:t>.</w:t>
      </w:r>
    </w:p>
    <w:p w14:paraId="57F0ACF8" w14:textId="50DFBF25" w:rsidR="00484028" w:rsidRPr="00043DD3" w:rsidRDefault="002B0FA7" w:rsidP="00CC4327">
      <w:pPr>
        <w:autoSpaceDE w:val="0"/>
        <w:autoSpaceDN w:val="0"/>
        <w:adjustRightInd w:val="0"/>
        <w:spacing w:after="0" w:line="240" w:lineRule="auto"/>
        <w:ind w:firstLine="567"/>
        <w:jc w:val="both"/>
        <w:rPr>
          <w:rFonts w:ascii="Times New Roman" w:hAnsi="Times New Roman" w:cs="Times New Roman"/>
        </w:rPr>
      </w:pPr>
      <w:r w:rsidRPr="007A6952">
        <w:rPr>
          <w:rFonts w:ascii="Times New Roman" w:hAnsi="Times New Roman" w:cs="Times New Roman"/>
        </w:rPr>
        <w:t>На основании вышеизложенного, руководствуясь пунктом 1 части 15 статьи 99, статьей 106 Федерального закона от</w:t>
      </w:r>
      <w:r w:rsidRPr="00707970">
        <w:rPr>
          <w:rFonts w:ascii="Times New Roman" w:hAnsi="Times New Roman" w:cs="Times New Roman"/>
        </w:rPr>
        <w:t xml:space="preserve"> 05.04.2013 г. № 44-ФЗ «О контрактной системе в с</w:t>
      </w:r>
      <w:r w:rsidRPr="00043DD3">
        <w:rPr>
          <w:rFonts w:ascii="Times New Roman" w:hAnsi="Times New Roman" w:cs="Times New Roman"/>
        </w:rPr>
        <w:t>фере закупок товаров, работ, услуг для обеспечения государственных и муниципальных нужд», Комиссия Управления Федеральной антимонопольной слу</w:t>
      </w:r>
      <w:r w:rsidR="00A178F0" w:rsidRPr="00043DD3">
        <w:rPr>
          <w:rFonts w:ascii="Times New Roman" w:hAnsi="Times New Roman" w:cs="Times New Roman"/>
        </w:rPr>
        <w:t>жбы по Республике Саха (Якутия),</w:t>
      </w:r>
    </w:p>
    <w:p w14:paraId="03649351" w14:textId="77777777" w:rsidR="00484028" w:rsidRPr="00F360C9" w:rsidRDefault="00484028" w:rsidP="004B6E50">
      <w:pPr>
        <w:autoSpaceDE w:val="0"/>
        <w:autoSpaceDN w:val="0"/>
        <w:adjustRightInd w:val="0"/>
        <w:spacing w:after="0" w:line="240" w:lineRule="auto"/>
        <w:ind w:firstLine="426"/>
        <w:jc w:val="both"/>
        <w:rPr>
          <w:rFonts w:ascii="Times New Roman" w:hAnsi="Times New Roman" w:cs="Times New Roman"/>
          <w:color w:val="548DD4" w:themeColor="text2" w:themeTint="99"/>
        </w:rPr>
      </w:pPr>
    </w:p>
    <w:p w14:paraId="4F64BB67" w14:textId="77777777" w:rsidR="00484028" w:rsidRPr="00F360C9" w:rsidRDefault="00484028" w:rsidP="004B6E50">
      <w:pPr>
        <w:spacing w:after="0" w:line="240" w:lineRule="auto"/>
        <w:ind w:right="-426" w:firstLine="426"/>
        <w:jc w:val="center"/>
        <w:rPr>
          <w:rFonts w:ascii="Times New Roman" w:hAnsi="Times New Roman" w:cs="Times New Roman"/>
          <w:color w:val="000000" w:themeColor="text1"/>
        </w:rPr>
      </w:pPr>
      <w:r w:rsidRPr="00F360C9">
        <w:rPr>
          <w:rFonts w:ascii="Times New Roman" w:hAnsi="Times New Roman" w:cs="Times New Roman"/>
          <w:color w:val="000000" w:themeColor="text1"/>
        </w:rPr>
        <w:t xml:space="preserve">р е ш и </w:t>
      </w:r>
      <w:proofErr w:type="gramStart"/>
      <w:r w:rsidRPr="00F360C9">
        <w:rPr>
          <w:rFonts w:ascii="Times New Roman" w:hAnsi="Times New Roman" w:cs="Times New Roman"/>
          <w:color w:val="000000" w:themeColor="text1"/>
        </w:rPr>
        <w:t>л</w:t>
      </w:r>
      <w:proofErr w:type="gramEnd"/>
      <w:r w:rsidRPr="00F360C9">
        <w:rPr>
          <w:rFonts w:ascii="Times New Roman" w:hAnsi="Times New Roman" w:cs="Times New Roman"/>
          <w:color w:val="000000" w:themeColor="text1"/>
        </w:rPr>
        <w:t xml:space="preserve"> а:</w:t>
      </w:r>
    </w:p>
    <w:p w14:paraId="6E8062B4" w14:textId="77777777" w:rsidR="00484028" w:rsidRPr="00F360C9" w:rsidRDefault="00484028" w:rsidP="004B6E50">
      <w:pPr>
        <w:autoSpaceDE w:val="0"/>
        <w:autoSpaceDN w:val="0"/>
        <w:adjustRightInd w:val="0"/>
        <w:spacing w:after="0" w:line="240" w:lineRule="auto"/>
        <w:ind w:firstLine="426"/>
        <w:jc w:val="both"/>
        <w:rPr>
          <w:rFonts w:ascii="Times New Roman" w:hAnsi="Times New Roman" w:cs="Times New Roman"/>
          <w:color w:val="548DD4" w:themeColor="text2" w:themeTint="99"/>
        </w:rPr>
      </w:pPr>
    </w:p>
    <w:p w14:paraId="5F459B28" w14:textId="57BB46F6" w:rsidR="000E61CD" w:rsidRPr="00E1528B" w:rsidRDefault="000C538D" w:rsidP="00E1528B">
      <w:pPr>
        <w:autoSpaceDE w:val="0"/>
        <w:autoSpaceDN w:val="0"/>
        <w:adjustRightInd w:val="0"/>
        <w:spacing w:after="0" w:line="240" w:lineRule="auto"/>
        <w:ind w:firstLine="426"/>
        <w:jc w:val="both"/>
        <w:rPr>
          <w:rFonts w:ascii="Times New Roman" w:hAnsi="Times New Roman" w:cs="Times New Roman"/>
          <w:b/>
        </w:rPr>
      </w:pPr>
      <w:r>
        <w:rPr>
          <w:rFonts w:ascii="Times New Roman" w:hAnsi="Times New Roman" w:cs="Times New Roman"/>
        </w:rPr>
        <w:t>п</w:t>
      </w:r>
      <w:r w:rsidR="00A161A8" w:rsidRPr="0021332B">
        <w:rPr>
          <w:rFonts w:ascii="Times New Roman" w:hAnsi="Times New Roman" w:cs="Times New Roman"/>
        </w:rPr>
        <w:t>ризнать жалобу</w:t>
      </w:r>
      <w:r w:rsidR="00104E6E" w:rsidRPr="0021332B">
        <w:rPr>
          <w:rFonts w:ascii="Times New Roman" w:hAnsi="Times New Roman" w:cs="Times New Roman"/>
        </w:rPr>
        <w:t xml:space="preserve"> </w:t>
      </w:r>
      <w:r w:rsidR="00E1528B" w:rsidRPr="00584EF3">
        <w:rPr>
          <w:rFonts w:ascii="Times New Roman" w:hAnsi="Times New Roman" w:cs="Times New Roman"/>
          <w:shd w:val="clear" w:color="auto" w:fill="FFFFFF"/>
        </w:rPr>
        <w:t xml:space="preserve">ООО «Вектор», </w:t>
      </w:r>
      <w:r w:rsidR="00E1528B" w:rsidRPr="00584EF3">
        <w:rPr>
          <w:rFonts w:ascii="Times New Roman" w:hAnsi="Times New Roman" w:cs="Times New Roman"/>
        </w:rPr>
        <w:t xml:space="preserve">на действия (бездействие) заказчика </w:t>
      </w:r>
      <w:r w:rsidR="00E1528B" w:rsidRPr="00584EF3">
        <w:rPr>
          <w:rFonts w:ascii="Times New Roman" w:hAnsi="Times New Roman" w:cs="Times New Roman"/>
          <w:shd w:val="clear" w:color="auto" w:fill="FFFFFF"/>
        </w:rPr>
        <w:t>ГОСУДАРСТВЕННОЕ УНИТАРНОЕ ПРЕДПРИЯТИЕ РЕСПУБЛИКИ САХА (ЯКУТИЯ) "ГЕОЛОГИЧЕСКИЙ ИНФОРМАЦИОННЫЙ ФОНД РЕСПУБЛИКИ САХА (ЯКУТИЯ)"</w:t>
      </w:r>
      <w:r w:rsidR="00E1528B" w:rsidRPr="00584EF3">
        <w:rPr>
          <w:rFonts w:ascii="Times New Roman" w:hAnsi="Times New Roman" w:cs="Times New Roman"/>
        </w:rPr>
        <w:t xml:space="preserve"> при проведении открытого конкурса в электронной форме на</w:t>
      </w:r>
      <w:r w:rsidR="00E1528B" w:rsidRPr="00584EF3">
        <w:rPr>
          <w:rFonts w:ascii="Times New Roman" w:hAnsi="Times New Roman" w:cs="Times New Roman"/>
          <w:shd w:val="clear" w:color="auto" w:fill="FFFFFF"/>
        </w:rPr>
        <w:t xml:space="preserve"> оказание услуг по проведению обязательного аудита бухгалтерской (финансовой) отчетности за 2025 г.</w:t>
      </w:r>
      <w:r w:rsidR="00E1528B" w:rsidRPr="00584EF3">
        <w:rPr>
          <w:rFonts w:ascii="Times New Roman" w:hAnsi="Times New Roman" w:cs="Times New Roman"/>
        </w:rPr>
        <w:t xml:space="preserve"> (извещение № 0816500000626006101)</w:t>
      </w:r>
      <w:r w:rsidR="00E1528B">
        <w:rPr>
          <w:rFonts w:ascii="Times New Roman" w:hAnsi="Times New Roman" w:cs="Times New Roman"/>
        </w:rPr>
        <w:t xml:space="preserve"> </w:t>
      </w:r>
      <w:r w:rsidR="00E1528B">
        <w:rPr>
          <w:rFonts w:ascii="Times New Roman" w:hAnsi="Times New Roman" w:cs="Times New Roman"/>
          <w:b/>
          <w:szCs w:val="24"/>
          <w:shd w:val="clear" w:color="auto" w:fill="FFFFFF"/>
        </w:rPr>
        <w:t>не</w:t>
      </w:r>
      <w:r w:rsidR="008A68EF" w:rsidRPr="0021332B">
        <w:rPr>
          <w:rFonts w:ascii="Times New Roman" w:hAnsi="Times New Roman" w:cs="Times New Roman"/>
          <w:b/>
        </w:rPr>
        <w:t>обоснованной</w:t>
      </w:r>
      <w:r w:rsidR="00104E6E" w:rsidRPr="0021332B">
        <w:rPr>
          <w:rFonts w:ascii="Times New Roman" w:hAnsi="Times New Roman" w:cs="Times New Roman"/>
        </w:rPr>
        <w:t>.</w:t>
      </w:r>
      <w:r w:rsidR="0021332B" w:rsidRPr="0021332B">
        <w:rPr>
          <w:rFonts w:ascii="Times New Roman" w:hAnsi="Times New Roman" w:cs="Times New Roman"/>
        </w:rPr>
        <w:t xml:space="preserve"> </w:t>
      </w:r>
    </w:p>
    <w:p w14:paraId="25E7E098" w14:textId="77777777" w:rsidR="000E61CD" w:rsidRDefault="000E61CD" w:rsidP="004B6E50">
      <w:pPr>
        <w:widowControl w:val="0"/>
        <w:autoSpaceDE w:val="0"/>
        <w:autoSpaceDN w:val="0"/>
        <w:adjustRightInd w:val="0"/>
        <w:spacing w:after="0" w:line="240" w:lineRule="auto"/>
        <w:ind w:firstLine="426"/>
        <w:jc w:val="both"/>
        <w:rPr>
          <w:rFonts w:ascii="Times New Roman" w:hAnsi="Times New Roman" w:cs="Times New Roman"/>
          <w:color w:val="000000" w:themeColor="text1"/>
        </w:rPr>
      </w:pPr>
    </w:p>
    <w:p w14:paraId="4A68D0A6" w14:textId="77777777" w:rsidR="002B0FA7" w:rsidRPr="00F360C9" w:rsidRDefault="002B0FA7" w:rsidP="004B6E50">
      <w:pPr>
        <w:widowControl w:val="0"/>
        <w:autoSpaceDE w:val="0"/>
        <w:autoSpaceDN w:val="0"/>
        <w:adjustRightInd w:val="0"/>
        <w:spacing w:after="0" w:line="240" w:lineRule="auto"/>
        <w:ind w:firstLine="426"/>
        <w:jc w:val="both"/>
        <w:rPr>
          <w:rFonts w:ascii="Times New Roman" w:hAnsi="Times New Roman" w:cs="Times New Roman"/>
          <w:color w:val="000000" w:themeColor="text1"/>
        </w:rPr>
      </w:pPr>
      <w:r w:rsidRPr="00F360C9">
        <w:rPr>
          <w:rFonts w:ascii="Times New Roman" w:hAnsi="Times New Roman" w:cs="Times New Roman"/>
          <w:color w:val="000000" w:themeColor="text1"/>
        </w:rPr>
        <w:t>Настоящее решение может быть обжаловано в судебном порядке в течение трех месяцев со дня вынесения</w:t>
      </w:r>
      <w:r w:rsidR="00173B47" w:rsidRPr="00F360C9">
        <w:rPr>
          <w:rFonts w:ascii="Times New Roman" w:hAnsi="Times New Roman" w:cs="Times New Roman"/>
          <w:color w:val="000000" w:themeColor="text1"/>
        </w:rPr>
        <w:t>.</w:t>
      </w:r>
    </w:p>
    <w:p w14:paraId="32193EAE" w14:textId="77777777" w:rsidR="007D678C" w:rsidRPr="00F360C9" w:rsidRDefault="007D678C" w:rsidP="00A42AFD">
      <w:pPr>
        <w:widowControl w:val="0"/>
        <w:autoSpaceDE w:val="0"/>
        <w:autoSpaceDN w:val="0"/>
        <w:adjustRightInd w:val="0"/>
        <w:spacing w:after="0" w:line="240" w:lineRule="auto"/>
        <w:ind w:right="-426" w:firstLine="709"/>
        <w:jc w:val="both"/>
        <w:outlineLvl w:val="1"/>
        <w:rPr>
          <w:rFonts w:ascii="Times New Roman" w:hAnsi="Times New Roman" w:cs="Times New Roman"/>
          <w:color w:val="000000" w:themeColor="text1"/>
        </w:rPr>
      </w:pPr>
    </w:p>
    <w:p w14:paraId="0D8672E7" w14:textId="77777777" w:rsidR="00C34478" w:rsidRPr="00F360C9" w:rsidRDefault="00C34478" w:rsidP="00A42AFD">
      <w:pPr>
        <w:spacing w:after="0" w:line="240" w:lineRule="auto"/>
        <w:ind w:right="-426" w:firstLine="709"/>
        <w:jc w:val="both"/>
        <w:rPr>
          <w:rFonts w:ascii="Times New Roman" w:hAnsi="Times New Roman" w:cs="Times New Roman"/>
          <w:color w:val="000000" w:themeColor="text1"/>
        </w:rPr>
      </w:pPr>
    </w:p>
    <w:p w14:paraId="79F2CBA6" w14:textId="77777777" w:rsidR="00C34478" w:rsidRPr="00F360C9" w:rsidRDefault="00C34478" w:rsidP="00A42AFD">
      <w:pPr>
        <w:spacing w:after="0" w:line="240" w:lineRule="auto"/>
        <w:ind w:right="-426" w:firstLine="709"/>
        <w:jc w:val="both"/>
        <w:rPr>
          <w:rFonts w:ascii="Times New Roman" w:hAnsi="Times New Roman" w:cs="Times New Roman"/>
          <w:color w:val="000000" w:themeColor="text1"/>
        </w:rPr>
      </w:pPr>
    </w:p>
    <w:p w14:paraId="727BA74C" w14:textId="11CD0A6C" w:rsidR="00785F01" w:rsidRPr="00F360C9" w:rsidRDefault="002B0FA7" w:rsidP="00A42AFD">
      <w:pPr>
        <w:spacing w:after="0" w:line="240" w:lineRule="auto"/>
        <w:ind w:right="-426" w:firstLine="709"/>
        <w:jc w:val="both"/>
        <w:rPr>
          <w:rFonts w:ascii="Times New Roman" w:hAnsi="Times New Roman" w:cs="Times New Roman"/>
          <w:color w:val="000000" w:themeColor="text1"/>
        </w:rPr>
      </w:pPr>
      <w:r w:rsidRPr="00F360C9">
        <w:rPr>
          <w:rFonts w:ascii="Times New Roman" w:hAnsi="Times New Roman" w:cs="Times New Roman"/>
          <w:color w:val="000000" w:themeColor="text1"/>
        </w:rPr>
        <w:lastRenderedPageBreak/>
        <w:t>Заме</w:t>
      </w:r>
      <w:r w:rsidR="002A7FEA" w:rsidRPr="00F360C9">
        <w:rPr>
          <w:rFonts w:ascii="Times New Roman" w:hAnsi="Times New Roman" w:cs="Times New Roman"/>
          <w:color w:val="000000" w:themeColor="text1"/>
        </w:rPr>
        <w:t xml:space="preserve">ститель председателя комиссии </w:t>
      </w:r>
      <w:r w:rsidR="002A7FEA" w:rsidRPr="00F360C9">
        <w:rPr>
          <w:rFonts w:ascii="Times New Roman" w:hAnsi="Times New Roman" w:cs="Times New Roman"/>
          <w:color w:val="000000" w:themeColor="text1"/>
        </w:rPr>
        <w:tab/>
        <w:t xml:space="preserve">       </w:t>
      </w:r>
      <w:r w:rsidRPr="00F360C9">
        <w:rPr>
          <w:rFonts w:ascii="Times New Roman" w:hAnsi="Times New Roman" w:cs="Times New Roman"/>
          <w:color w:val="000000" w:themeColor="text1"/>
        </w:rPr>
        <w:t xml:space="preserve">              </w:t>
      </w:r>
      <w:r w:rsidR="00F936E3" w:rsidRPr="00F360C9">
        <w:rPr>
          <w:rFonts w:ascii="Times New Roman" w:hAnsi="Times New Roman" w:cs="Times New Roman"/>
          <w:color w:val="000000" w:themeColor="text1"/>
        </w:rPr>
        <w:t xml:space="preserve"> </w:t>
      </w:r>
      <w:r w:rsidRPr="00F360C9">
        <w:rPr>
          <w:rFonts w:ascii="Times New Roman" w:hAnsi="Times New Roman" w:cs="Times New Roman"/>
          <w:color w:val="000000" w:themeColor="text1"/>
        </w:rPr>
        <w:t xml:space="preserve">      </w:t>
      </w:r>
      <w:r w:rsidR="00F525B5" w:rsidRPr="00F360C9">
        <w:rPr>
          <w:rFonts w:ascii="Times New Roman" w:hAnsi="Times New Roman" w:cs="Times New Roman"/>
          <w:color w:val="000000" w:themeColor="text1"/>
        </w:rPr>
        <w:t xml:space="preserve">  </w:t>
      </w:r>
      <w:r w:rsidRPr="00F360C9">
        <w:rPr>
          <w:rFonts w:ascii="Times New Roman" w:hAnsi="Times New Roman" w:cs="Times New Roman"/>
          <w:color w:val="000000" w:themeColor="text1"/>
        </w:rPr>
        <w:t xml:space="preserve"> </w:t>
      </w:r>
      <w:r w:rsidR="00397BE7" w:rsidRPr="00F360C9">
        <w:rPr>
          <w:rFonts w:ascii="Times New Roman" w:hAnsi="Times New Roman" w:cs="Times New Roman"/>
          <w:color w:val="000000" w:themeColor="text1"/>
        </w:rPr>
        <w:t xml:space="preserve"> </w:t>
      </w:r>
      <w:r w:rsidR="00CC5129" w:rsidRPr="00F360C9">
        <w:rPr>
          <w:rFonts w:ascii="Times New Roman" w:hAnsi="Times New Roman" w:cs="Times New Roman"/>
          <w:color w:val="000000" w:themeColor="text1"/>
        </w:rPr>
        <w:t xml:space="preserve">  </w:t>
      </w:r>
      <w:r w:rsidRPr="00F360C9">
        <w:rPr>
          <w:rFonts w:ascii="Times New Roman" w:hAnsi="Times New Roman" w:cs="Times New Roman"/>
          <w:color w:val="000000" w:themeColor="text1"/>
        </w:rPr>
        <w:t xml:space="preserve"> </w:t>
      </w:r>
      <w:r w:rsidR="00916D1F" w:rsidRPr="00F360C9">
        <w:rPr>
          <w:rFonts w:ascii="Times New Roman" w:hAnsi="Times New Roman" w:cs="Times New Roman"/>
          <w:color w:val="000000" w:themeColor="text1"/>
        </w:rPr>
        <w:t xml:space="preserve"> </w:t>
      </w:r>
      <w:r w:rsidR="00C45E10" w:rsidRPr="00F360C9">
        <w:rPr>
          <w:rFonts w:ascii="Times New Roman" w:hAnsi="Times New Roman" w:cs="Times New Roman"/>
          <w:color w:val="000000" w:themeColor="text1"/>
        </w:rPr>
        <w:t xml:space="preserve">         </w:t>
      </w:r>
      <w:r w:rsidR="00792F31" w:rsidRPr="00F360C9">
        <w:rPr>
          <w:rFonts w:ascii="Times New Roman" w:hAnsi="Times New Roman" w:cs="Times New Roman"/>
          <w:color w:val="000000" w:themeColor="text1"/>
        </w:rPr>
        <w:t xml:space="preserve">  </w:t>
      </w:r>
      <w:r w:rsidR="00DA012A" w:rsidRPr="00F360C9">
        <w:rPr>
          <w:rFonts w:ascii="Times New Roman" w:hAnsi="Times New Roman" w:cs="Times New Roman"/>
          <w:color w:val="000000" w:themeColor="text1"/>
        </w:rPr>
        <w:t xml:space="preserve"> </w:t>
      </w:r>
      <w:r w:rsidR="00CC69CB" w:rsidRPr="00F360C9">
        <w:rPr>
          <w:rFonts w:ascii="Times New Roman" w:hAnsi="Times New Roman" w:cs="Times New Roman"/>
          <w:color w:val="000000" w:themeColor="text1"/>
        </w:rPr>
        <w:tab/>
      </w:r>
    </w:p>
    <w:p w14:paraId="0CCE0287" w14:textId="77777777" w:rsidR="008953CC" w:rsidRPr="00F360C9" w:rsidRDefault="008953CC" w:rsidP="00A42AFD">
      <w:pPr>
        <w:spacing w:after="0" w:line="240" w:lineRule="auto"/>
        <w:ind w:right="-426" w:firstLine="709"/>
        <w:jc w:val="both"/>
        <w:rPr>
          <w:rFonts w:ascii="Times New Roman" w:hAnsi="Times New Roman" w:cs="Times New Roman"/>
          <w:color w:val="000000" w:themeColor="text1"/>
        </w:rPr>
      </w:pPr>
    </w:p>
    <w:p w14:paraId="5643A885" w14:textId="7E3E099C" w:rsidR="00C34478" w:rsidRPr="00F360C9" w:rsidRDefault="002B0FA7" w:rsidP="00A42AFD">
      <w:pPr>
        <w:spacing w:after="0" w:line="240" w:lineRule="auto"/>
        <w:ind w:right="-426" w:firstLine="709"/>
        <w:jc w:val="both"/>
        <w:rPr>
          <w:rFonts w:ascii="Times New Roman" w:hAnsi="Times New Roman" w:cs="Times New Roman"/>
          <w:color w:val="000000" w:themeColor="text1"/>
        </w:rPr>
      </w:pPr>
      <w:r w:rsidRPr="00F360C9">
        <w:rPr>
          <w:rFonts w:ascii="Times New Roman" w:hAnsi="Times New Roman" w:cs="Times New Roman"/>
          <w:color w:val="000000" w:themeColor="text1"/>
        </w:rPr>
        <w:t>Члены ком</w:t>
      </w:r>
      <w:r w:rsidR="0017640A" w:rsidRPr="00F360C9">
        <w:rPr>
          <w:rFonts w:ascii="Times New Roman" w:hAnsi="Times New Roman" w:cs="Times New Roman"/>
          <w:color w:val="000000" w:themeColor="text1"/>
        </w:rPr>
        <w:t>иссии:</w:t>
      </w:r>
      <w:r w:rsidR="0017640A" w:rsidRPr="00F360C9">
        <w:rPr>
          <w:rFonts w:ascii="Times New Roman" w:hAnsi="Times New Roman" w:cs="Times New Roman"/>
          <w:color w:val="000000" w:themeColor="text1"/>
        </w:rPr>
        <w:tab/>
      </w:r>
      <w:r w:rsidR="0017640A" w:rsidRPr="00F360C9">
        <w:rPr>
          <w:rFonts w:ascii="Times New Roman" w:hAnsi="Times New Roman" w:cs="Times New Roman"/>
          <w:color w:val="000000" w:themeColor="text1"/>
        </w:rPr>
        <w:tab/>
      </w:r>
      <w:r w:rsidR="0017640A" w:rsidRPr="00F360C9">
        <w:rPr>
          <w:rFonts w:ascii="Times New Roman" w:hAnsi="Times New Roman" w:cs="Times New Roman"/>
          <w:color w:val="000000" w:themeColor="text1"/>
        </w:rPr>
        <w:tab/>
      </w:r>
      <w:r w:rsidR="0017640A" w:rsidRPr="00F360C9">
        <w:rPr>
          <w:rFonts w:ascii="Times New Roman" w:hAnsi="Times New Roman" w:cs="Times New Roman"/>
          <w:color w:val="000000" w:themeColor="text1"/>
        </w:rPr>
        <w:tab/>
      </w:r>
      <w:r w:rsidR="0017640A" w:rsidRPr="00F360C9">
        <w:rPr>
          <w:rFonts w:ascii="Times New Roman" w:hAnsi="Times New Roman" w:cs="Times New Roman"/>
          <w:color w:val="000000" w:themeColor="text1"/>
        </w:rPr>
        <w:tab/>
      </w:r>
      <w:r w:rsidR="0017640A" w:rsidRPr="00F360C9">
        <w:rPr>
          <w:rFonts w:ascii="Times New Roman" w:hAnsi="Times New Roman" w:cs="Times New Roman"/>
          <w:color w:val="000000" w:themeColor="text1"/>
        </w:rPr>
        <w:tab/>
      </w:r>
      <w:r w:rsidR="0017640A" w:rsidRPr="00F360C9">
        <w:rPr>
          <w:rFonts w:ascii="Times New Roman" w:hAnsi="Times New Roman" w:cs="Times New Roman"/>
          <w:color w:val="000000" w:themeColor="text1"/>
        </w:rPr>
        <w:tab/>
        <w:t xml:space="preserve"> </w:t>
      </w:r>
      <w:r w:rsidR="00CA3C2B" w:rsidRPr="00F360C9">
        <w:rPr>
          <w:rFonts w:ascii="Times New Roman" w:hAnsi="Times New Roman" w:cs="Times New Roman"/>
          <w:color w:val="000000" w:themeColor="text1"/>
        </w:rPr>
        <w:t xml:space="preserve"> </w:t>
      </w:r>
      <w:r w:rsidR="00792F31" w:rsidRPr="00F360C9">
        <w:rPr>
          <w:rFonts w:ascii="Times New Roman" w:hAnsi="Times New Roman" w:cs="Times New Roman"/>
          <w:color w:val="000000" w:themeColor="text1"/>
        </w:rPr>
        <w:t xml:space="preserve">  </w:t>
      </w:r>
      <w:r w:rsidR="000831B6" w:rsidRPr="00F360C9">
        <w:rPr>
          <w:rFonts w:ascii="Times New Roman" w:hAnsi="Times New Roman" w:cs="Times New Roman"/>
          <w:color w:val="000000" w:themeColor="text1"/>
        </w:rPr>
        <w:t xml:space="preserve">   </w:t>
      </w:r>
      <w:r w:rsidR="0065342A" w:rsidRPr="00F360C9">
        <w:rPr>
          <w:rFonts w:ascii="Times New Roman" w:hAnsi="Times New Roman" w:cs="Times New Roman"/>
          <w:color w:val="000000" w:themeColor="text1"/>
        </w:rPr>
        <w:t xml:space="preserve">        </w:t>
      </w:r>
      <w:r w:rsidR="005E0516" w:rsidRPr="00F360C9">
        <w:rPr>
          <w:rFonts w:ascii="Times New Roman" w:hAnsi="Times New Roman" w:cs="Times New Roman"/>
          <w:color w:val="000000" w:themeColor="text1"/>
        </w:rPr>
        <w:t xml:space="preserve">   </w:t>
      </w:r>
      <w:r w:rsidR="00456371" w:rsidRPr="00F360C9">
        <w:rPr>
          <w:rFonts w:ascii="Times New Roman" w:hAnsi="Times New Roman" w:cs="Times New Roman"/>
          <w:color w:val="000000" w:themeColor="text1"/>
        </w:rPr>
        <w:t xml:space="preserve">              </w:t>
      </w:r>
      <w:r w:rsidR="00961052" w:rsidRPr="00F360C9">
        <w:rPr>
          <w:rFonts w:ascii="Times New Roman" w:hAnsi="Times New Roman" w:cs="Times New Roman"/>
          <w:color w:val="000000" w:themeColor="text1"/>
        </w:rPr>
        <w:t xml:space="preserve"> </w:t>
      </w:r>
    </w:p>
    <w:p w14:paraId="7CA4C7FC" w14:textId="77777777" w:rsidR="00C34478" w:rsidRPr="00F360C9" w:rsidRDefault="00C34478" w:rsidP="00A42AFD">
      <w:pPr>
        <w:spacing w:after="0" w:line="240" w:lineRule="auto"/>
        <w:ind w:right="-426" w:firstLine="709"/>
        <w:jc w:val="both"/>
        <w:rPr>
          <w:rFonts w:ascii="Times New Roman" w:hAnsi="Times New Roman" w:cs="Times New Roman"/>
          <w:color w:val="000000" w:themeColor="text1"/>
        </w:rPr>
      </w:pPr>
    </w:p>
    <w:p w14:paraId="58990E4C" w14:textId="70F41F02" w:rsidR="00CA3C2B" w:rsidRPr="00A42AFD" w:rsidRDefault="00C34478" w:rsidP="00A42AFD">
      <w:pPr>
        <w:spacing w:after="0" w:line="240" w:lineRule="auto"/>
        <w:ind w:right="-426" w:firstLine="709"/>
        <w:jc w:val="both"/>
        <w:rPr>
          <w:rFonts w:ascii="Times New Roman" w:hAnsi="Times New Roman" w:cs="Times New Roman"/>
          <w:color w:val="000000" w:themeColor="text1"/>
        </w:rPr>
      </w:pPr>
      <w:r w:rsidRPr="00FF0C65">
        <w:rPr>
          <w:rFonts w:ascii="Times New Roman" w:hAnsi="Times New Roman" w:cs="Times New Roman"/>
          <w:color w:val="000000" w:themeColor="text1"/>
          <w:sz w:val="24"/>
          <w:szCs w:val="24"/>
        </w:rPr>
        <w:tab/>
      </w:r>
      <w:r w:rsidRPr="00FF0C65">
        <w:rPr>
          <w:rFonts w:ascii="Times New Roman" w:hAnsi="Times New Roman" w:cs="Times New Roman"/>
          <w:color w:val="000000" w:themeColor="text1"/>
          <w:sz w:val="24"/>
          <w:szCs w:val="24"/>
        </w:rPr>
        <w:tab/>
      </w:r>
      <w:r w:rsidRPr="00FF0C65">
        <w:rPr>
          <w:rFonts w:ascii="Times New Roman" w:hAnsi="Times New Roman" w:cs="Times New Roman"/>
          <w:color w:val="000000" w:themeColor="text1"/>
          <w:sz w:val="24"/>
          <w:szCs w:val="24"/>
        </w:rPr>
        <w:tab/>
      </w:r>
      <w:r w:rsidRPr="00FF0C65">
        <w:rPr>
          <w:rFonts w:ascii="Times New Roman" w:hAnsi="Times New Roman" w:cs="Times New Roman"/>
          <w:color w:val="000000" w:themeColor="text1"/>
          <w:sz w:val="24"/>
          <w:szCs w:val="24"/>
        </w:rPr>
        <w:tab/>
      </w:r>
      <w:r w:rsidRPr="00FF0C65">
        <w:rPr>
          <w:rFonts w:ascii="Times New Roman" w:hAnsi="Times New Roman" w:cs="Times New Roman"/>
          <w:color w:val="000000" w:themeColor="text1"/>
          <w:sz w:val="24"/>
          <w:szCs w:val="24"/>
        </w:rPr>
        <w:tab/>
      </w:r>
      <w:r w:rsidRPr="00A42AFD">
        <w:rPr>
          <w:rFonts w:ascii="Times New Roman" w:hAnsi="Times New Roman" w:cs="Times New Roman"/>
          <w:color w:val="000000" w:themeColor="text1"/>
        </w:rPr>
        <w:tab/>
      </w:r>
      <w:r w:rsidRPr="00A42AFD">
        <w:rPr>
          <w:rFonts w:ascii="Times New Roman" w:hAnsi="Times New Roman" w:cs="Times New Roman"/>
          <w:color w:val="000000" w:themeColor="text1"/>
        </w:rPr>
        <w:tab/>
      </w:r>
      <w:r w:rsidRPr="00A42AFD">
        <w:rPr>
          <w:rFonts w:ascii="Times New Roman" w:hAnsi="Times New Roman" w:cs="Times New Roman"/>
          <w:color w:val="000000" w:themeColor="text1"/>
        </w:rPr>
        <w:tab/>
      </w:r>
      <w:r w:rsidRPr="00A42AFD">
        <w:rPr>
          <w:rFonts w:ascii="Times New Roman" w:hAnsi="Times New Roman" w:cs="Times New Roman"/>
          <w:color w:val="000000" w:themeColor="text1"/>
        </w:rPr>
        <w:tab/>
      </w:r>
      <w:r w:rsidRPr="00A42AFD">
        <w:rPr>
          <w:rFonts w:ascii="Times New Roman" w:hAnsi="Times New Roman" w:cs="Times New Roman"/>
          <w:color w:val="000000" w:themeColor="text1"/>
        </w:rPr>
        <w:tab/>
        <w:t xml:space="preserve">      </w:t>
      </w:r>
      <w:r w:rsidR="0065342A" w:rsidRPr="00A42AFD">
        <w:rPr>
          <w:rFonts w:ascii="Times New Roman" w:hAnsi="Times New Roman" w:cs="Times New Roman"/>
          <w:color w:val="000000" w:themeColor="text1"/>
        </w:rPr>
        <w:t xml:space="preserve">    </w:t>
      </w:r>
      <w:r w:rsidR="005E0516" w:rsidRPr="00A42AFD">
        <w:rPr>
          <w:rFonts w:ascii="Times New Roman" w:hAnsi="Times New Roman" w:cs="Times New Roman"/>
          <w:color w:val="000000" w:themeColor="text1"/>
        </w:rPr>
        <w:t xml:space="preserve"> </w:t>
      </w:r>
      <w:r w:rsidR="00456371" w:rsidRPr="00A42AFD">
        <w:rPr>
          <w:rFonts w:ascii="Times New Roman" w:hAnsi="Times New Roman" w:cs="Times New Roman"/>
          <w:color w:val="000000" w:themeColor="text1"/>
        </w:rPr>
        <w:t xml:space="preserve">    </w:t>
      </w:r>
      <w:r w:rsidR="00722CD1" w:rsidRPr="00A42AFD">
        <w:rPr>
          <w:rFonts w:ascii="Times New Roman" w:hAnsi="Times New Roman" w:cs="Times New Roman"/>
          <w:color w:val="000000" w:themeColor="text1"/>
        </w:rPr>
        <w:t xml:space="preserve"> </w:t>
      </w:r>
    </w:p>
    <w:sectPr w:rsidR="00CA3C2B" w:rsidRPr="00A42AFD" w:rsidSect="004B6E50">
      <w:footerReference w:type="default" r:id="rId12"/>
      <w:pgSz w:w="11906" w:h="16838"/>
      <w:pgMar w:top="1134" w:right="936" w:bottom="1134" w:left="1134" w:header="709" w:footer="14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DBBD70" w14:textId="77777777" w:rsidR="00054E5C" w:rsidRDefault="00054E5C" w:rsidP="00BA52FA">
      <w:pPr>
        <w:spacing w:after="0" w:line="240" w:lineRule="auto"/>
      </w:pPr>
      <w:r>
        <w:separator/>
      </w:r>
    </w:p>
  </w:endnote>
  <w:endnote w:type="continuationSeparator" w:id="0">
    <w:p w14:paraId="03AF7356" w14:textId="77777777" w:rsidR="00054E5C" w:rsidRDefault="00054E5C" w:rsidP="00BA52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10938"/>
      <w:docPartObj>
        <w:docPartGallery w:val="Page Numbers (Bottom of Page)"/>
        <w:docPartUnique/>
      </w:docPartObj>
    </w:sdtPr>
    <w:sdtEndPr/>
    <w:sdtContent>
      <w:p w14:paraId="779CE1D1" w14:textId="51493CB2" w:rsidR="00054E5C" w:rsidRDefault="00054E5C">
        <w:pPr>
          <w:pStyle w:val="a7"/>
          <w:jc w:val="center"/>
        </w:pPr>
        <w:r w:rsidRPr="008D5389">
          <w:rPr>
            <w:rFonts w:ascii="Times New Roman" w:hAnsi="Times New Roman" w:cs="Times New Roman"/>
          </w:rPr>
          <w:fldChar w:fldCharType="begin"/>
        </w:r>
        <w:r w:rsidRPr="008D5389">
          <w:rPr>
            <w:rFonts w:ascii="Times New Roman" w:hAnsi="Times New Roman" w:cs="Times New Roman"/>
          </w:rPr>
          <w:instrText xml:space="preserve"> PAGE   \* MERGEFORMAT </w:instrText>
        </w:r>
        <w:r w:rsidRPr="008D5389">
          <w:rPr>
            <w:rFonts w:ascii="Times New Roman" w:hAnsi="Times New Roman" w:cs="Times New Roman"/>
          </w:rPr>
          <w:fldChar w:fldCharType="separate"/>
        </w:r>
        <w:r w:rsidR="00274D3D">
          <w:rPr>
            <w:rFonts w:ascii="Times New Roman" w:hAnsi="Times New Roman" w:cs="Times New Roman"/>
            <w:noProof/>
          </w:rPr>
          <w:t>4</w:t>
        </w:r>
        <w:r w:rsidRPr="008D5389">
          <w:rPr>
            <w:rFonts w:ascii="Times New Roman" w:hAnsi="Times New Roman" w:cs="Times New Roman"/>
          </w:rPr>
          <w:fldChar w:fldCharType="end"/>
        </w:r>
      </w:p>
    </w:sdtContent>
  </w:sdt>
  <w:p w14:paraId="58900995" w14:textId="77777777" w:rsidR="00054E5C" w:rsidRDefault="00054E5C">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03E209" w14:textId="77777777" w:rsidR="00054E5C" w:rsidRDefault="00054E5C" w:rsidP="00BA52FA">
      <w:pPr>
        <w:spacing w:after="0" w:line="240" w:lineRule="auto"/>
      </w:pPr>
      <w:r>
        <w:separator/>
      </w:r>
    </w:p>
  </w:footnote>
  <w:footnote w:type="continuationSeparator" w:id="0">
    <w:p w14:paraId="006539E4" w14:textId="77777777" w:rsidR="00054E5C" w:rsidRDefault="00054E5C" w:rsidP="00BA52F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7C0C3B"/>
    <w:multiLevelType w:val="hybridMultilevel"/>
    <w:tmpl w:val="A6020A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nsid w:val="0F7F303C"/>
    <w:multiLevelType w:val="hybridMultilevel"/>
    <w:tmpl w:val="A6020A6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38E7347"/>
    <w:multiLevelType w:val="hybridMultilevel"/>
    <w:tmpl w:val="CD329D30"/>
    <w:lvl w:ilvl="0" w:tplc="F8E62D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3D42260"/>
    <w:multiLevelType w:val="hybridMultilevel"/>
    <w:tmpl w:val="5338F3BA"/>
    <w:lvl w:ilvl="0" w:tplc="64EE5F0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nsid w:val="437826C6"/>
    <w:multiLevelType w:val="hybridMultilevel"/>
    <w:tmpl w:val="0676367C"/>
    <w:lvl w:ilvl="0" w:tplc="AF18DB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52B37604"/>
    <w:multiLevelType w:val="hybridMultilevel"/>
    <w:tmpl w:val="9612A0DA"/>
    <w:lvl w:ilvl="0" w:tplc="3F6C64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54796B8B"/>
    <w:multiLevelType w:val="hybridMultilevel"/>
    <w:tmpl w:val="1B780CBC"/>
    <w:lvl w:ilvl="0" w:tplc="F1EA57DA">
      <w:start w:val="1"/>
      <w:numFmt w:val="decimal"/>
      <w:lvlText w:val="%1."/>
      <w:lvlJc w:val="left"/>
      <w:pPr>
        <w:ind w:left="615" w:hanging="360"/>
      </w:pPr>
    </w:lvl>
    <w:lvl w:ilvl="1" w:tplc="A22C0BFA" w:tentative="1">
      <w:start w:val="1"/>
      <w:numFmt w:val="lowerLetter"/>
      <w:lvlText w:val="%2."/>
      <w:lvlJc w:val="left"/>
      <w:pPr>
        <w:ind w:left="1269" w:hanging="360"/>
      </w:pPr>
    </w:lvl>
    <w:lvl w:ilvl="2" w:tplc="BE5E8B88" w:tentative="1">
      <w:start w:val="1"/>
      <w:numFmt w:val="lowerRoman"/>
      <w:lvlText w:val="%3."/>
      <w:lvlJc w:val="right"/>
      <w:pPr>
        <w:ind w:left="1989" w:hanging="180"/>
      </w:pPr>
    </w:lvl>
    <w:lvl w:ilvl="3" w:tplc="8986550A" w:tentative="1">
      <w:start w:val="1"/>
      <w:numFmt w:val="decimal"/>
      <w:lvlText w:val="%4."/>
      <w:lvlJc w:val="left"/>
      <w:pPr>
        <w:ind w:left="2709" w:hanging="360"/>
      </w:pPr>
    </w:lvl>
    <w:lvl w:ilvl="4" w:tplc="DFBE3078" w:tentative="1">
      <w:start w:val="1"/>
      <w:numFmt w:val="lowerLetter"/>
      <w:lvlText w:val="%5."/>
      <w:lvlJc w:val="left"/>
      <w:pPr>
        <w:ind w:left="3429" w:hanging="360"/>
      </w:pPr>
    </w:lvl>
    <w:lvl w:ilvl="5" w:tplc="F5A67B5C" w:tentative="1">
      <w:start w:val="1"/>
      <w:numFmt w:val="lowerRoman"/>
      <w:lvlText w:val="%6."/>
      <w:lvlJc w:val="right"/>
      <w:pPr>
        <w:ind w:left="4149" w:hanging="180"/>
      </w:pPr>
    </w:lvl>
    <w:lvl w:ilvl="6" w:tplc="13B08312" w:tentative="1">
      <w:start w:val="1"/>
      <w:numFmt w:val="decimal"/>
      <w:lvlText w:val="%7."/>
      <w:lvlJc w:val="left"/>
      <w:pPr>
        <w:ind w:left="4869" w:hanging="360"/>
      </w:pPr>
    </w:lvl>
    <w:lvl w:ilvl="7" w:tplc="AAE46008" w:tentative="1">
      <w:start w:val="1"/>
      <w:numFmt w:val="lowerLetter"/>
      <w:lvlText w:val="%8."/>
      <w:lvlJc w:val="left"/>
      <w:pPr>
        <w:ind w:left="5589" w:hanging="360"/>
      </w:pPr>
    </w:lvl>
    <w:lvl w:ilvl="8" w:tplc="8C60E534" w:tentative="1">
      <w:start w:val="1"/>
      <w:numFmt w:val="lowerRoman"/>
      <w:lvlText w:val="%9."/>
      <w:lvlJc w:val="right"/>
      <w:pPr>
        <w:ind w:left="6309" w:hanging="180"/>
      </w:pPr>
    </w:lvl>
  </w:abstractNum>
  <w:abstractNum w:abstractNumId="7">
    <w:nsid w:val="5C0D18CF"/>
    <w:multiLevelType w:val="multilevel"/>
    <w:tmpl w:val="9C922B04"/>
    <w:lvl w:ilvl="0">
      <w:start w:val="1"/>
      <w:numFmt w:val="decimal"/>
      <w:lvlText w:val="%1."/>
      <w:lvlJc w:val="left"/>
      <w:pPr>
        <w:ind w:left="720" w:hanging="360"/>
      </w:pPr>
      <w:rPr>
        <w:rFonts w:hint="default"/>
      </w:rPr>
    </w:lvl>
    <w:lvl w:ilvl="1">
      <w:start w:val="1"/>
      <w:numFmt w:val="decimal"/>
      <w:isLgl/>
      <w:lvlText w:val="%1.%2."/>
      <w:lvlJc w:val="left"/>
      <w:pPr>
        <w:ind w:left="1841" w:hanging="990"/>
      </w:pPr>
      <w:rPr>
        <w:rFonts w:hint="default"/>
      </w:rPr>
    </w:lvl>
    <w:lvl w:ilvl="2">
      <w:start w:val="1"/>
      <w:numFmt w:val="decimal"/>
      <w:isLgl/>
      <w:lvlText w:val="%1.%2.%3."/>
      <w:lvlJc w:val="left"/>
      <w:pPr>
        <w:ind w:left="1983" w:hanging="990"/>
      </w:pPr>
      <w:rPr>
        <w:rFonts w:hint="default"/>
      </w:rPr>
    </w:lvl>
    <w:lvl w:ilvl="3">
      <w:start w:val="1"/>
      <w:numFmt w:val="decimal"/>
      <w:isLgl/>
      <w:lvlText w:val="%1.%2.%3.%4."/>
      <w:lvlJc w:val="left"/>
      <w:pPr>
        <w:ind w:left="1971" w:hanging="99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8">
    <w:nsid w:val="72BE420D"/>
    <w:multiLevelType w:val="hybridMultilevel"/>
    <w:tmpl w:val="2ABEFE4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6"/>
  </w:num>
  <w:num w:numId="3">
    <w:abstractNumId w:val="7"/>
  </w:num>
  <w:num w:numId="4">
    <w:abstractNumId w:val="5"/>
  </w:num>
  <w:num w:numId="5">
    <w:abstractNumId w:val="1"/>
  </w:num>
  <w:num w:numId="6">
    <w:abstractNumId w:val="0"/>
  </w:num>
  <w:num w:numId="7">
    <w:abstractNumId w:val="4"/>
  </w:num>
  <w:num w:numId="8">
    <w:abstractNumId w:val="2"/>
  </w:num>
  <w:num w:numId="9">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08"/>
  <w:characterSpacingControl w:val="doNotCompress"/>
  <w:hdrShapeDefaults>
    <o:shapedefaults v:ext="edit" spidmax="2662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FA7"/>
    <w:rsid w:val="00000245"/>
    <w:rsid w:val="00000C54"/>
    <w:rsid w:val="00000CCD"/>
    <w:rsid w:val="00000DC3"/>
    <w:rsid w:val="00000E17"/>
    <w:rsid w:val="00000EFD"/>
    <w:rsid w:val="00001097"/>
    <w:rsid w:val="000011BD"/>
    <w:rsid w:val="000013CC"/>
    <w:rsid w:val="00001649"/>
    <w:rsid w:val="00001EF2"/>
    <w:rsid w:val="0000201D"/>
    <w:rsid w:val="00002247"/>
    <w:rsid w:val="000024BF"/>
    <w:rsid w:val="00002591"/>
    <w:rsid w:val="0000276E"/>
    <w:rsid w:val="00002BC9"/>
    <w:rsid w:val="00002F3A"/>
    <w:rsid w:val="000030B6"/>
    <w:rsid w:val="00003A69"/>
    <w:rsid w:val="00003DAE"/>
    <w:rsid w:val="00003EDA"/>
    <w:rsid w:val="00003F8E"/>
    <w:rsid w:val="00004170"/>
    <w:rsid w:val="00004C7B"/>
    <w:rsid w:val="000050CE"/>
    <w:rsid w:val="000052AF"/>
    <w:rsid w:val="00005E23"/>
    <w:rsid w:val="00006343"/>
    <w:rsid w:val="0000657C"/>
    <w:rsid w:val="000069A1"/>
    <w:rsid w:val="00006DFB"/>
    <w:rsid w:val="000078A3"/>
    <w:rsid w:val="00007B4F"/>
    <w:rsid w:val="00007B8E"/>
    <w:rsid w:val="00007EB7"/>
    <w:rsid w:val="000100F5"/>
    <w:rsid w:val="00011083"/>
    <w:rsid w:val="00011D30"/>
    <w:rsid w:val="00011DA6"/>
    <w:rsid w:val="00012483"/>
    <w:rsid w:val="0001265C"/>
    <w:rsid w:val="00012732"/>
    <w:rsid w:val="00012D4F"/>
    <w:rsid w:val="00012FDD"/>
    <w:rsid w:val="000132A7"/>
    <w:rsid w:val="0001383D"/>
    <w:rsid w:val="00013950"/>
    <w:rsid w:val="000139C0"/>
    <w:rsid w:val="00014338"/>
    <w:rsid w:val="00014A79"/>
    <w:rsid w:val="00014DF1"/>
    <w:rsid w:val="000150E5"/>
    <w:rsid w:val="0001573C"/>
    <w:rsid w:val="000158A6"/>
    <w:rsid w:val="00015AE8"/>
    <w:rsid w:val="00016363"/>
    <w:rsid w:val="00016426"/>
    <w:rsid w:val="000172BD"/>
    <w:rsid w:val="00017420"/>
    <w:rsid w:val="00017481"/>
    <w:rsid w:val="000175BB"/>
    <w:rsid w:val="00017672"/>
    <w:rsid w:val="000176F7"/>
    <w:rsid w:val="00020A6A"/>
    <w:rsid w:val="00020BB1"/>
    <w:rsid w:val="000210C9"/>
    <w:rsid w:val="0002184C"/>
    <w:rsid w:val="00021937"/>
    <w:rsid w:val="00021A78"/>
    <w:rsid w:val="00021E44"/>
    <w:rsid w:val="00021F5E"/>
    <w:rsid w:val="0002201E"/>
    <w:rsid w:val="0002211E"/>
    <w:rsid w:val="000222B0"/>
    <w:rsid w:val="00022369"/>
    <w:rsid w:val="00022432"/>
    <w:rsid w:val="00022A3D"/>
    <w:rsid w:val="00022C36"/>
    <w:rsid w:val="0002305F"/>
    <w:rsid w:val="00023253"/>
    <w:rsid w:val="00023389"/>
    <w:rsid w:val="0002345D"/>
    <w:rsid w:val="0002349E"/>
    <w:rsid w:val="00023A6D"/>
    <w:rsid w:val="00023C1A"/>
    <w:rsid w:val="00023E7D"/>
    <w:rsid w:val="000240F3"/>
    <w:rsid w:val="0002505B"/>
    <w:rsid w:val="000250B4"/>
    <w:rsid w:val="000252A6"/>
    <w:rsid w:val="0002563C"/>
    <w:rsid w:val="00025728"/>
    <w:rsid w:val="00025960"/>
    <w:rsid w:val="00026383"/>
    <w:rsid w:val="00026A04"/>
    <w:rsid w:val="00026A4A"/>
    <w:rsid w:val="00026CF2"/>
    <w:rsid w:val="000272FE"/>
    <w:rsid w:val="00027789"/>
    <w:rsid w:val="00027ABE"/>
    <w:rsid w:val="00027B51"/>
    <w:rsid w:val="00027DBD"/>
    <w:rsid w:val="00027DF5"/>
    <w:rsid w:val="00027F89"/>
    <w:rsid w:val="00030108"/>
    <w:rsid w:val="00030A6A"/>
    <w:rsid w:val="00030B8F"/>
    <w:rsid w:val="00031543"/>
    <w:rsid w:val="000317F3"/>
    <w:rsid w:val="000318DB"/>
    <w:rsid w:val="000323CC"/>
    <w:rsid w:val="00032735"/>
    <w:rsid w:val="00032CF9"/>
    <w:rsid w:val="00032D1F"/>
    <w:rsid w:val="000334C7"/>
    <w:rsid w:val="000339FC"/>
    <w:rsid w:val="00033CA2"/>
    <w:rsid w:val="00034357"/>
    <w:rsid w:val="000346E5"/>
    <w:rsid w:val="00034D65"/>
    <w:rsid w:val="00034D95"/>
    <w:rsid w:val="00034F73"/>
    <w:rsid w:val="00035141"/>
    <w:rsid w:val="000351E6"/>
    <w:rsid w:val="00035867"/>
    <w:rsid w:val="000365D5"/>
    <w:rsid w:val="00036750"/>
    <w:rsid w:val="00036864"/>
    <w:rsid w:val="00036A9C"/>
    <w:rsid w:val="0003702B"/>
    <w:rsid w:val="00037548"/>
    <w:rsid w:val="00037E69"/>
    <w:rsid w:val="000403FC"/>
    <w:rsid w:val="000408A8"/>
    <w:rsid w:val="00040D3F"/>
    <w:rsid w:val="000411C9"/>
    <w:rsid w:val="0004151F"/>
    <w:rsid w:val="00041A86"/>
    <w:rsid w:val="00041D1E"/>
    <w:rsid w:val="00041DE5"/>
    <w:rsid w:val="000420D6"/>
    <w:rsid w:val="000421DE"/>
    <w:rsid w:val="000423EC"/>
    <w:rsid w:val="0004262A"/>
    <w:rsid w:val="00043838"/>
    <w:rsid w:val="00043DD3"/>
    <w:rsid w:val="00044B78"/>
    <w:rsid w:val="00044D33"/>
    <w:rsid w:val="00044F0A"/>
    <w:rsid w:val="000453C2"/>
    <w:rsid w:val="00045E43"/>
    <w:rsid w:val="00045E48"/>
    <w:rsid w:val="00047184"/>
    <w:rsid w:val="00047186"/>
    <w:rsid w:val="00047909"/>
    <w:rsid w:val="000501BC"/>
    <w:rsid w:val="000507C0"/>
    <w:rsid w:val="00050AC7"/>
    <w:rsid w:val="00050FC2"/>
    <w:rsid w:val="000514E9"/>
    <w:rsid w:val="00051623"/>
    <w:rsid w:val="00051701"/>
    <w:rsid w:val="00052691"/>
    <w:rsid w:val="00052EAE"/>
    <w:rsid w:val="00053158"/>
    <w:rsid w:val="000544F2"/>
    <w:rsid w:val="00054AC5"/>
    <w:rsid w:val="00054CA5"/>
    <w:rsid w:val="00054E5C"/>
    <w:rsid w:val="0005534E"/>
    <w:rsid w:val="0005561A"/>
    <w:rsid w:val="00055CB0"/>
    <w:rsid w:val="00056661"/>
    <w:rsid w:val="0005706C"/>
    <w:rsid w:val="00057273"/>
    <w:rsid w:val="0005795C"/>
    <w:rsid w:val="00057A6E"/>
    <w:rsid w:val="0006037B"/>
    <w:rsid w:val="0006040F"/>
    <w:rsid w:val="00060F12"/>
    <w:rsid w:val="00061AE8"/>
    <w:rsid w:val="00063238"/>
    <w:rsid w:val="0006357E"/>
    <w:rsid w:val="00063C2F"/>
    <w:rsid w:val="00063ED0"/>
    <w:rsid w:val="000641F1"/>
    <w:rsid w:val="00064201"/>
    <w:rsid w:val="00064667"/>
    <w:rsid w:val="00065EE5"/>
    <w:rsid w:val="00066C22"/>
    <w:rsid w:val="00066D49"/>
    <w:rsid w:val="00067100"/>
    <w:rsid w:val="00067908"/>
    <w:rsid w:val="00067AA2"/>
    <w:rsid w:val="00070CB1"/>
    <w:rsid w:val="000711BD"/>
    <w:rsid w:val="000719BD"/>
    <w:rsid w:val="00071F39"/>
    <w:rsid w:val="000720AA"/>
    <w:rsid w:val="000720C7"/>
    <w:rsid w:val="000723E8"/>
    <w:rsid w:val="00072894"/>
    <w:rsid w:val="000731DE"/>
    <w:rsid w:val="000733CF"/>
    <w:rsid w:val="000736AC"/>
    <w:rsid w:val="0007482F"/>
    <w:rsid w:val="0007488C"/>
    <w:rsid w:val="00074CC7"/>
    <w:rsid w:val="00075382"/>
    <w:rsid w:val="00075D34"/>
    <w:rsid w:val="00076127"/>
    <w:rsid w:val="00076B9A"/>
    <w:rsid w:val="000773AB"/>
    <w:rsid w:val="00077844"/>
    <w:rsid w:val="00077FBB"/>
    <w:rsid w:val="000801E1"/>
    <w:rsid w:val="00080B25"/>
    <w:rsid w:val="00080B5B"/>
    <w:rsid w:val="00082208"/>
    <w:rsid w:val="000823B4"/>
    <w:rsid w:val="00082AB0"/>
    <w:rsid w:val="000830D3"/>
    <w:rsid w:val="00083104"/>
    <w:rsid w:val="000831B6"/>
    <w:rsid w:val="0008333E"/>
    <w:rsid w:val="000843FA"/>
    <w:rsid w:val="000851EE"/>
    <w:rsid w:val="00085553"/>
    <w:rsid w:val="00085ACB"/>
    <w:rsid w:val="00086BAC"/>
    <w:rsid w:val="00087A7F"/>
    <w:rsid w:val="00087B1B"/>
    <w:rsid w:val="00087FED"/>
    <w:rsid w:val="000903F3"/>
    <w:rsid w:val="00090986"/>
    <w:rsid w:val="00090B0E"/>
    <w:rsid w:val="00090B51"/>
    <w:rsid w:val="00091502"/>
    <w:rsid w:val="0009160D"/>
    <w:rsid w:val="00091801"/>
    <w:rsid w:val="00091974"/>
    <w:rsid w:val="00092153"/>
    <w:rsid w:val="00092667"/>
    <w:rsid w:val="000926B1"/>
    <w:rsid w:val="00092878"/>
    <w:rsid w:val="00092ADD"/>
    <w:rsid w:val="00092BA4"/>
    <w:rsid w:val="00092BC2"/>
    <w:rsid w:val="00092F34"/>
    <w:rsid w:val="00093431"/>
    <w:rsid w:val="000934EC"/>
    <w:rsid w:val="00093616"/>
    <w:rsid w:val="00093BE1"/>
    <w:rsid w:val="00094238"/>
    <w:rsid w:val="00094DAA"/>
    <w:rsid w:val="000950CD"/>
    <w:rsid w:val="00095376"/>
    <w:rsid w:val="0009538A"/>
    <w:rsid w:val="00095676"/>
    <w:rsid w:val="00095C07"/>
    <w:rsid w:val="00095F4C"/>
    <w:rsid w:val="0009638C"/>
    <w:rsid w:val="00096395"/>
    <w:rsid w:val="00096774"/>
    <w:rsid w:val="00096826"/>
    <w:rsid w:val="00096FD2"/>
    <w:rsid w:val="0009704C"/>
    <w:rsid w:val="00097CE0"/>
    <w:rsid w:val="000A00D3"/>
    <w:rsid w:val="000A0278"/>
    <w:rsid w:val="000A03BE"/>
    <w:rsid w:val="000A0572"/>
    <w:rsid w:val="000A10D6"/>
    <w:rsid w:val="000A11B6"/>
    <w:rsid w:val="000A13AD"/>
    <w:rsid w:val="000A16C0"/>
    <w:rsid w:val="000A18B6"/>
    <w:rsid w:val="000A1B1D"/>
    <w:rsid w:val="000A1B3D"/>
    <w:rsid w:val="000A20C2"/>
    <w:rsid w:val="000A224E"/>
    <w:rsid w:val="000A24C0"/>
    <w:rsid w:val="000A26DF"/>
    <w:rsid w:val="000A2B49"/>
    <w:rsid w:val="000A2FB5"/>
    <w:rsid w:val="000A3204"/>
    <w:rsid w:val="000A35F8"/>
    <w:rsid w:val="000A3C03"/>
    <w:rsid w:val="000A404C"/>
    <w:rsid w:val="000A4203"/>
    <w:rsid w:val="000A4CDF"/>
    <w:rsid w:val="000A5A8A"/>
    <w:rsid w:val="000A5E2B"/>
    <w:rsid w:val="000A63F6"/>
    <w:rsid w:val="000A66CB"/>
    <w:rsid w:val="000A73C8"/>
    <w:rsid w:val="000A7905"/>
    <w:rsid w:val="000A7B67"/>
    <w:rsid w:val="000A7C17"/>
    <w:rsid w:val="000A7D63"/>
    <w:rsid w:val="000B06CE"/>
    <w:rsid w:val="000B0BAD"/>
    <w:rsid w:val="000B0D7E"/>
    <w:rsid w:val="000B1C0D"/>
    <w:rsid w:val="000B1DC4"/>
    <w:rsid w:val="000B26C8"/>
    <w:rsid w:val="000B28A6"/>
    <w:rsid w:val="000B28F1"/>
    <w:rsid w:val="000B2C33"/>
    <w:rsid w:val="000B300C"/>
    <w:rsid w:val="000B3065"/>
    <w:rsid w:val="000B3298"/>
    <w:rsid w:val="000B32F7"/>
    <w:rsid w:val="000B356C"/>
    <w:rsid w:val="000B35E1"/>
    <w:rsid w:val="000B3818"/>
    <w:rsid w:val="000B3848"/>
    <w:rsid w:val="000B3AF3"/>
    <w:rsid w:val="000B4995"/>
    <w:rsid w:val="000B4EBB"/>
    <w:rsid w:val="000B54BA"/>
    <w:rsid w:val="000B57D6"/>
    <w:rsid w:val="000B5C72"/>
    <w:rsid w:val="000B5D3F"/>
    <w:rsid w:val="000B6095"/>
    <w:rsid w:val="000B634A"/>
    <w:rsid w:val="000B6486"/>
    <w:rsid w:val="000B6679"/>
    <w:rsid w:val="000B68DC"/>
    <w:rsid w:val="000B7516"/>
    <w:rsid w:val="000B76AD"/>
    <w:rsid w:val="000B7890"/>
    <w:rsid w:val="000C00E6"/>
    <w:rsid w:val="000C06B1"/>
    <w:rsid w:val="000C0809"/>
    <w:rsid w:val="000C0F65"/>
    <w:rsid w:val="000C0FBF"/>
    <w:rsid w:val="000C1099"/>
    <w:rsid w:val="000C12E6"/>
    <w:rsid w:val="000C15C8"/>
    <w:rsid w:val="000C19E4"/>
    <w:rsid w:val="000C1DF4"/>
    <w:rsid w:val="000C1F48"/>
    <w:rsid w:val="000C2227"/>
    <w:rsid w:val="000C293D"/>
    <w:rsid w:val="000C33A8"/>
    <w:rsid w:val="000C351F"/>
    <w:rsid w:val="000C353A"/>
    <w:rsid w:val="000C3AA9"/>
    <w:rsid w:val="000C3C70"/>
    <w:rsid w:val="000C3E41"/>
    <w:rsid w:val="000C3F88"/>
    <w:rsid w:val="000C4383"/>
    <w:rsid w:val="000C4753"/>
    <w:rsid w:val="000C538D"/>
    <w:rsid w:val="000C5D8D"/>
    <w:rsid w:val="000C6034"/>
    <w:rsid w:val="000C617C"/>
    <w:rsid w:val="000C6194"/>
    <w:rsid w:val="000C6210"/>
    <w:rsid w:val="000C6439"/>
    <w:rsid w:val="000C6ADD"/>
    <w:rsid w:val="000C6CCC"/>
    <w:rsid w:val="000C783D"/>
    <w:rsid w:val="000C78FC"/>
    <w:rsid w:val="000D01A0"/>
    <w:rsid w:val="000D0842"/>
    <w:rsid w:val="000D08F1"/>
    <w:rsid w:val="000D0ADA"/>
    <w:rsid w:val="000D0D83"/>
    <w:rsid w:val="000D0E05"/>
    <w:rsid w:val="000D14F7"/>
    <w:rsid w:val="000D176F"/>
    <w:rsid w:val="000D19B9"/>
    <w:rsid w:val="000D1EC1"/>
    <w:rsid w:val="000D21B3"/>
    <w:rsid w:val="000D2475"/>
    <w:rsid w:val="000D2A8B"/>
    <w:rsid w:val="000D3118"/>
    <w:rsid w:val="000D334E"/>
    <w:rsid w:val="000D3707"/>
    <w:rsid w:val="000D3D6A"/>
    <w:rsid w:val="000D413D"/>
    <w:rsid w:val="000D58FC"/>
    <w:rsid w:val="000D5FA0"/>
    <w:rsid w:val="000D62C2"/>
    <w:rsid w:val="000D6311"/>
    <w:rsid w:val="000D7912"/>
    <w:rsid w:val="000D7D5A"/>
    <w:rsid w:val="000E0093"/>
    <w:rsid w:val="000E1C16"/>
    <w:rsid w:val="000E2EF2"/>
    <w:rsid w:val="000E3086"/>
    <w:rsid w:val="000E4745"/>
    <w:rsid w:val="000E47AA"/>
    <w:rsid w:val="000E4FA7"/>
    <w:rsid w:val="000E4FF6"/>
    <w:rsid w:val="000E5079"/>
    <w:rsid w:val="000E5198"/>
    <w:rsid w:val="000E51A8"/>
    <w:rsid w:val="000E523A"/>
    <w:rsid w:val="000E597C"/>
    <w:rsid w:val="000E5DA8"/>
    <w:rsid w:val="000E6088"/>
    <w:rsid w:val="000E60A8"/>
    <w:rsid w:val="000E61CD"/>
    <w:rsid w:val="000E623E"/>
    <w:rsid w:val="000E647D"/>
    <w:rsid w:val="000E6B62"/>
    <w:rsid w:val="000E71CE"/>
    <w:rsid w:val="000E746F"/>
    <w:rsid w:val="000E76C9"/>
    <w:rsid w:val="000E79B3"/>
    <w:rsid w:val="000E7BD2"/>
    <w:rsid w:val="000E7C08"/>
    <w:rsid w:val="000F0158"/>
    <w:rsid w:val="000F01C7"/>
    <w:rsid w:val="000F061E"/>
    <w:rsid w:val="000F07E1"/>
    <w:rsid w:val="000F0972"/>
    <w:rsid w:val="000F0BFA"/>
    <w:rsid w:val="000F11E9"/>
    <w:rsid w:val="000F14F5"/>
    <w:rsid w:val="000F1F75"/>
    <w:rsid w:val="000F2101"/>
    <w:rsid w:val="000F218C"/>
    <w:rsid w:val="000F2636"/>
    <w:rsid w:val="000F2682"/>
    <w:rsid w:val="000F2C72"/>
    <w:rsid w:val="000F4142"/>
    <w:rsid w:val="000F459D"/>
    <w:rsid w:val="000F4A85"/>
    <w:rsid w:val="000F512F"/>
    <w:rsid w:val="000F51E0"/>
    <w:rsid w:val="000F5B1C"/>
    <w:rsid w:val="000F5B2F"/>
    <w:rsid w:val="000F5E92"/>
    <w:rsid w:val="000F6D59"/>
    <w:rsid w:val="000F6D93"/>
    <w:rsid w:val="000F6DE2"/>
    <w:rsid w:val="000F705B"/>
    <w:rsid w:val="000F73E7"/>
    <w:rsid w:val="000F75BF"/>
    <w:rsid w:val="000F7C6A"/>
    <w:rsid w:val="001003E7"/>
    <w:rsid w:val="00100608"/>
    <w:rsid w:val="00100882"/>
    <w:rsid w:val="00100F56"/>
    <w:rsid w:val="0010107A"/>
    <w:rsid w:val="00103CB2"/>
    <w:rsid w:val="00104582"/>
    <w:rsid w:val="00104AA8"/>
    <w:rsid w:val="00104E6E"/>
    <w:rsid w:val="001052D9"/>
    <w:rsid w:val="00105331"/>
    <w:rsid w:val="00105B40"/>
    <w:rsid w:val="00105C9D"/>
    <w:rsid w:val="001060F0"/>
    <w:rsid w:val="00106108"/>
    <w:rsid w:val="001061D0"/>
    <w:rsid w:val="00106413"/>
    <w:rsid w:val="00106768"/>
    <w:rsid w:val="00106D7E"/>
    <w:rsid w:val="001072E0"/>
    <w:rsid w:val="001073C7"/>
    <w:rsid w:val="00107ABE"/>
    <w:rsid w:val="0011007A"/>
    <w:rsid w:val="001103F9"/>
    <w:rsid w:val="001104A4"/>
    <w:rsid w:val="00110665"/>
    <w:rsid w:val="00110BEB"/>
    <w:rsid w:val="00110D67"/>
    <w:rsid w:val="00110F8C"/>
    <w:rsid w:val="00111DDC"/>
    <w:rsid w:val="00111E88"/>
    <w:rsid w:val="00112188"/>
    <w:rsid w:val="00112E18"/>
    <w:rsid w:val="00113000"/>
    <w:rsid w:val="001133E5"/>
    <w:rsid w:val="00113A0D"/>
    <w:rsid w:val="00113AFE"/>
    <w:rsid w:val="001142C7"/>
    <w:rsid w:val="0011465C"/>
    <w:rsid w:val="00114B47"/>
    <w:rsid w:val="00114BBB"/>
    <w:rsid w:val="001154C7"/>
    <w:rsid w:val="00115BF6"/>
    <w:rsid w:val="00115DA5"/>
    <w:rsid w:val="00115F05"/>
    <w:rsid w:val="00116084"/>
    <w:rsid w:val="001162FD"/>
    <w:rsid w:val="00116460"/>
    <w:rsid w:val="00116632"/>
    <w:rsid w:val="00117EE5"/>
    <w:rsid w:val="001200F0"/>
    <w:rsid w:val="001209B1"/>
    <w:rsid w:val="00120DA6"/>
    <w:rsid w:val="00121554"/>
    <w:rsid w:val="001216EC"/>
    <w:rsid w:val="00121729"/>
    <w:rsid w:val="001219AF"/>
    <w:rsid w:val="001219FA"/>
    <w:rsid w:val="00121CDF"/>
    <w:rsid w:val="00121CE7"/>
    <w:rsid w:val="0012229B"/>
    <w:rsid w:val="00122C2D"/>
    <w:rsid w:val="00122C5C"/>
    <w:rsid w:val="00122F4D"/>
    <w:rsid w:val="00122FC4"/>
    <w:rsid w:val="00123CDE"/>
    <w:rsid w:val="0012403C"/>
    <w:rsid w:val="0012419A"/>
    <w:rsid w:val="0012439A"/>
    <w:rsid w:val="001250F2"/>
    <w:rsid w:val="00125342"/>
    <w:rsid w:val="001253DD"/>
    <w:rsid w:val="0012658A"/>
    <w:rsid w:val="0012668B"/>
    <w:rsid w:val="00126856"/>
    <w:rsid w:val="00126CF0"/>
    <w:rsid w:val="0012705A"/>
    <w:rsid w:val="001271CD"/>
    <w:rsid w:val="00127726"/>
    <w:rsid w:val="00127756"/>
    <w:rsid w:val="001277FD"/>
    <w:rsid w:val="00127B11"/>
    <w:rsid w:val="00127CCC"/>
    <w:rsid w:val="00127D11"/>
    <w:rsid w:val="00130531"/>
    <w:rsid w:val="001308F6"/>
    <w:rsid w:val="00131561"/>
    <w:rsid w:val="00132143"/>
    <w:rsid w:val="00132537"/>
    <w:rsid w:val="001331D2"/>
    <w:rsid w:val="00133242"/>
    <w:rsid w:val="0013330E"/>
    <w:rsid w:val="001337DC"/>
    <w:rsid w:val="00133F51"/>
    <w:rsid w:val="00134F75"/>
    <w:rsid w:val="00135526"/>
    <w:rsid w:val="0013624F"/>
    <w:rsid w:val="001368E2"/>
    <w:rsid w:val="00136D80"/>
    <w:rsid w:val="001370DE"/>
    <w:rsid w:val="001372F3"/>
    <w:rsid w:val="00137D93"/>
    <w:rsid w:val="00141006"/>
    <w:rsid w:val="0014136F"/>
    <w:rsid w:val="0014192E"/>
    <w:rsid w:val="0014243C"/>
    <w:rsid w:val="001428A1"/>
    <w:rsid w:val="001428D0"/>
    <w:rsid w:val="00142C7C"/>
    <w:rsid w:val="001430AE"/>
    <w:rsid w:val="001432BA"/>
    <w:rsid w:val="001436C2"/>
    <w:rsid w:val="00143BB8"/>
    <w:rsid w:val="00143EE0"/>
    <w:rsid w:val="00144010"/>
    <w:rsid w:val="00144618"/>
    <w:rsid w:val="00144A3E"/>
    <w:rsid w:val="00144D60"/>
    <w:rsid w:val="00144D9E"/>
    <w:rsid w:val="00145291"/>
    <w:rsid w:val="001452D4"/>
    <w:rsid w:val="001454EE"/>
    <w:rsid w:val="001455B8"/>
    <w:rsid w:val="00146C2C"/>
    <w:rsid w:val="00146D66"/>
    <w:rsid w:val="00147234"/>
    <w:rsid w:val="0014796E"/>
    <w:rsid w:val="00147BCC"/>
    <w:rsid w:val="00147E69"/>
    <w:rsid w:val="0015023C"/>
    <w:rsid w:val="00150702"/>
    <w:rsid w:val="00150A29"/>
    <w:rsid w:val="00150E85"/>
    <w:rsid w:val="0015117E"/>
    <w:rsid w:val="0015118C"/>
    <w:rsid w:val="00151339"/>
    <w:rsid w:val="00151AF0"/>
    <w:rsid w:val="00151C12"/>
    <w:rsid w:val="00151C1D"/>
    <w:rsid w:val="00152314"/>
    <w:rsid w:val="0015244C"/>
    <w:rsid w:val="001529E5"/>
    <w:rsid w:val="00153C6C"/>
    <w:rsid w:val="0015439A"/>
    <w:rsid w:val="001547CC"/>
    <w:rsid w:val="00154AFA"/>
    <w:rsid w:val="00154DAA"/>
    <w:rsid w:val="00155188"/>
    <w:rsid w:val="001553E2"/>
    <w:rsid w:val="001553F7"/>
    <w:rsid w:val="00155501"/>
    <w:rsid w:val="00155B34"/>
    <w:rsid w:val="00155DC8"/>
    <w:rsid w:val="00156388"/>
    <w:rsid w:val="0015678B"/>
    <w:rsid w:val="00157A6C"/>
    <w:rsid w:val="00160381"/>
    <w:rsid w:val="00160869"/>
    <w:rsid w:val="001609CC"/>
    <w:rsid w:val="0016154A"/>
    <w:rsid w:val="00161D42"/>
    <w:rsid w:val="00162007"/>
    <w:rsid w:val="001622D6"/>
    <w:rsid w:val="001629CD"/>
    <w:rsid w:val="00162AB2"/>
    <w:rsid w:val="001633B0"/>
    <w:rsid w:val="00163CBC"/>
    <w:rsid w:val="00163D63"/>
    <w:rsid w:val="00164122"/>
    <w:rsid w:val="001650ED"/>
    <w:rsid w:val="001655AA"/>
    <w:rsid w:val="0016560F"/>
    <w:rsid w:val="00165AF6"/>
    <w:rsid w:val="00166574"/>
    <w:rsid w:val="00166611"/>
    <w:rsid w:val="00166837"/>
    <w:rsid w:val="00166BB1"/>
    <w:rsid w:val="00166BE3"/>
    <w:rsid w:val="0016745E"/>
    <w:rsid w:val="00167847"/>
    <w:rsid w:val="001678D8"/>
    <w:rsid w:val="00167EB7"/>
    <w:rsid w:val="001700B6"/>
    <w:rsid w:val="001702EE"/>
    <w:rsid w:val="00170694"/>
    <w:rsid w:val="00170796"/>
    <w:rsid w:val="001707F5"/>
    <w:rsid w:val="001709E5"/>
    <w:rsid w:val="0017151E"/>
    <w:rsid w:val="00171FA0"/>
    <w:rsid w:val="001724B8"/>
    <w:rsid w:val="00172511"/>
    <w:rsid w:val="001727C8"/>
    <w:rsid w:val="00173022"/>
    <w:rsid w:val="00173253"/>
    <w:rsid w:val="0017367F"/>
    <w:rsid w:val="00173825"/>
    <w:rsid w:val="00173B47"/>
    <w:rsid w:val="00174C14"/>
    <w:rsid w:val="00174CA5"/>
    <w:rsid w:val="00175127"/>
    <w:rsid w:val="00175342"/>
    <w:rsid w:val="00175814"/>
    <w:rsid w:val="0017599B"/>
    <w:rsid w:val="00175A84"/>
    <w:rsid w:val="0017640A"/>
    <w:rsid w:val="0017699D"/>
    <w:rsid w:val="00176C88"/>
    <w:rsid w:val="00176CF1"/>
    <w:rsid w:val="00177628"/>
    <w:rsid w:val="00177C0C"/>
    <w:rsid w:val="00177FB0"/>
    <w:rsid w:val="00180C5B"/>
    <w:rsid w:val="00180C8A"/>
    <w:rsid w:val="00180DD7"/>
    <w:rsid w:val="00180E68"/>
    <w:rsid w:val="001811A8"/>
    <w:rsid w:val="00181FBB"/>
    <w:rsid w:val="001825A3"/>
    <w:rsid w:val="00182A63"/>
    <w:rsid w:val="00182BD8"/>
    <w:rsid w:val="00183196"/>
    <w:rsid w:val="001837E3"/>
    <w:rsid w:val="00183BA1"/>
    <w:rsid w:val="00183BAA"/>
    <w:rsid w:val="001841B0"/>
    <w:rsid w:val="00184456"/>
    <w:rsid w:val="001844DF"/>
    <w:rsid w:val="0018471D"/>
    <w:rsid w:val="0018527A"/>
    <w:rsid w:val="0018551E"/>
    <w:rsid w:val="00185822"/>
    <w:rsid w:val="001863EE"/>
    <w:rsid w:val="001869E4"/>
    <w:rsid w:val="001874A2"/>
    <w:rsid w:val="00187825"/>
    <w:rsid w:val="00187869"/>
    <w:rsid w:val="00187C97"/>
    <w:rsid w:val="00187DF3"/>
    <w:rsid w:val="001900CE"/>
    <w:rsid w:val="00190B28"/>
    <w:rsid w:val="00190F4E"/>
    <w:rsid w:val="00191051"/>
    <w:rsid w:val="00191171"/>
    <w:rsid w:val="001913B1"/>
    <w:rsid w:val="00191608"/>
    <w:rsid w:val="00192078"/>
    <w:rsid w:val="00192261"/>
    <w:rsid w:val="00192607"/>
    <w:rsid w:val="001928F4"/>
    <w:rsid w:val="001929F2"/>
    <w:rsid w:val="00192C39"/>
    <w:rsid w:val="00192EFC"/>
    <w:rsid w:val="001938DE"/>
    <w:rsid w:val="00194217"/>
    <w:rsid w:val="00194678"/>
    <w:rsid w:val="00195434"/>
    <w:rsid w:val="001962BC"/>
    <w:rsid w:val="00196822"/>
    <w:rsid w:val="0019690E"/>
    <w:rsid w:val="00196F97"/>
    <w:rsid w:val="00197515"/>
    <w:rsid w:val="0019770D"/>
    <w:rsid w:val="001978E7"/>
    <w:rsid w:val="001A06F7"/>
    <w:rsid w:val="001A0A22"/>
    <w:rsid w:val="001A0A28"/>
    <w:rsid w:val="001A0ACB"/>
    <w:rsid w:val="001A0AE5"/>
    <w:rsid w:val="001A1164"/>
    <w:rsid w:val="001A1B0C"/>
    <w:rsid w:val="001A1F71"/>
    <w:rsid w:val="001A2006"/>
    <w:rsid w:val="001A21A8"/>
    <w:rsid w:val="001A24D9"/>
    <w:rsid w:val="001A2A67"/>
    <w:rsid w:val="001A30B4"/>
    <w:rsid w:val="001A3962"/>
    <w:rsid w:val="001A3A56"/>
    <w:rsid w:val="001A3FC0"/>
    <w:rsid w:val="001A42FB"/>
    <w:rsid w:val="001A5366"/>
    <w:rsid w:val="001A53ED"/>
    <w:rsid w:val="001A5997"/>
    <w:rsid w:val="001A6D79"/>
    <w:rsid w:val="001A70AF"/>
    <w:rsid w:val="001A74EF"/>
    <w:rsid w:val="001A7DAF"/>
    <w:rsid w:val="001B02A6"/>
    <w:rsid w:val="001B033E"/>
    <w:rsid w:val="001B05D1"/>
    <w:rsid w:val="001B1381"/>
    <w:rsid w:val="001B13AB"/>
    <w:rsid w:val="001B15CC"/>
    <w:rsid w:val="001B195E"/>
    <w:rsid w:val="001B1A3C"/>
    <w:rsid w:val="001B1A52"/>
    <w:rsid w:val="001B22FC"/>
    <w:rsid w:val="001B2884"/>
    <w:rsid w:val="001B2A0D"/>
    <w:rsid w:val="001B3101"/>
    <w:rsid w:val="001B311D"/>
    <w:rsid w:val="001B3575"/>
    <w:rsid w:val="001B382E"/>
    <w:rsid w:val="001B3F43"/>
    <w:rsid w:val="001B40C2"/>
    <w:rsid w:val="001B4252"/>
    <w:rsid w:val="001B46E7"/>
    <w:rsid w:val="001B4723"/>
    <w:rsid w:val="001B50AC"/>
    <w:rsid w:val="001B5839"/>
    <w:rsid w:val="001B5BE4"/>
    <w:rsid w:val="001B6790"/>
    <w:rsid w:val="001B6C19"/>
    <w:rsid w:val="001B6FF7"/>
    <w:rsid w:val="001B79F1"/>
    <w:rsid w:val="001C06C9"/>
    <w:rsid w:val="001C0F1F"/>
    <w:rsid w:val="001C0F35"/>
    <w:rsid w:val="001C217F"/>
    <w:rsid w:val="001C21C0"/>
    <w:rsid w:val="001C224D"/>
    <w:rsid w:val="001C2276"/>
    <w:rsid w:val="001C24E3"/>
    <w:rsid w:val="001C28DA"/>
    <w:rsid w:val="001C2E1E"/>
    <w:rsid w:val="001C2E48"/>
    <w:rsid w:val="001C3F7F"/>
    <w:rsid w:val="001C3FAB"/>
    <w:rsid w:val="001C4AC6"/>
    <w:rsid w:val="001C4AFD"/>
    <w:rsid w:val="001C4C78"/>
    <w:rsid w:val="001C4DCE"/>
    <w:rsid w:val="001C4EB8"/>
    <w:rsid w:val="001C50A4"/>
    <w:rsid w:val="001C5205"/>
    <w:rsid w:val="001C540F"/>
    <w:rsid w:val="001C5BBA"/>
    <w:rsid w:val="001C5D81"/>
    <w:rsid w:val="001C5DCB"/>
    <w:rsid w:val="001C6349"/>
    <w:rsid w:val="001C6450"/>
    <w:rsid w:val="001C6891"/>
    <w:rsid w:val="001C6F51"/>
    <w:rsid w:val="001C736C"/>
    <w:rsid w:val="001C7461"/>
    <w:rsid w:val="001C74B5"/>
    <w:rsid w:val="001C766E"/>
    <w:rsid w:val="001C7737"/>
    <w:rsid w:val="001D04C6"/>
    <w:rsid w:val="001D0CAF"/>
    <w:rsid w:val="001D0DF9"/>
    <w:rsid w:val="001D1098"/>
    <w:rsid w:val="001D1349"/>
    <w:rsid w:val="001D195E"/>
    <w:rsid w:val="001D2128"/>
    <w:rsid w:val="001D22CD"/>
    <w:rsid w:val="001D2B87"/>
    <w:rsid w:val="001D2E1A"/>
    <w:rsid w:val="001D2E41"/>
    <w:rsid w:val="001D3091"/>
    <w:rsid w:val="001D30A3"/>
    <w:rsid w:val="001D3315"/>
    <w:rsid w:val="001D342D"/>
    <w:rsid w:val="001D3989"/>
    <w:rsid w:val="001D4395"/>
    <w:rsid w:val="001D442B"/>
    <w:rsid w:val="001D4BC2"/>
    <w:rsid w:val="001D4C26"/>
    <w:rsid w:val="001D5859"/>
    <w:rsid w:val="001D5A6E"/>
    <w:rsid w:val="001D5B15"/>
    <w:rsid w:val="001D5FF3"/>
    <w:rsid w:val="001D628B"/>
    <w:rsid w:val="001D6912"/>
    <w:rsid w:val="001D6C20"/>
    <w:rsid w:val="001D6E53"/>
    <w:rsid w:val="001D7318"/>
    <w:rsid w:val="001D759F"/>
    <w:rsid w:val="001E057B"/>
    <w:rsid w:val="001E06F0"/>
    <w:rsid w:val="001E0AF5"/>
    <w:rsid w:val="001E0C25"/>
    <w:rsid w:val="001E19BC"/>
    <w:rsid w:val="001E2237"/>
    <w:rsid w:val="001E23BF"/>
    <w:rsid w:val="001E2621"/>
    <w:rsid w:val="001E32F1"/>
    <w:rsid w:val="001E33C7"/>
    <w:rsid w:val="001E34D3"/>
    <w:rsid w:val="001E3506"/>
    <w:rsid w:val="001E3823"/>
    <w:rsid w:val="001E43F9"/>
    <w:rsid w:val="001E4472"/>
    <w:rsid w:val="001E481F"/>
    <w:rsid w:val="001E498E"/>
    <w:rsid w:val="001E54C3"/>
    <w:rsid w:val="001E5611"/>
    <w:rsid w:val="001E5880"/>
    <w:rsid w:val="001E5BC3"/>
    <w:rsid w:val="001E5CCD"/>
    <w:rsid w:val="001E5FE3"/>
    <w:rsid w:val="001E6623"/>
    <w:rsid w:val="001E6B63"/>
    <w:rsid w:val="001E6F14"/>
    <w:rsid w:val="001E7DBC"/>
    <w:rsid w:val="001F0131"/>
    <w:rsid w:val="001F0CEB"/>
    <w:rsid w:val="001F1885"/>
    <w:rsid w:val="001F1B33"/>
    <w:rsid w:val="001F20A6"/>
    <w:rsid w:val="001F25FF"/>
    <w:rsid w:val="001F2D95"/>
    <w:rsid w:val="001F2FCE"/>
    <w:rsid w:val="001F362F"/>
    <w:rsid w:val="001F3631"/>
    <w:rsid w:val="001F3BB3"/>
    <w:rsid w:val="001F4178"/>
    <w:rsid w:val="001F467C"/>
    <w:rsid w:val="001F4737"/>
    <w:rsid w:val="001F524C"/>
    <w:rsid w:val="001F5751"/>
    <w:rsid w:val="001F5929"/>
    <w:rsid w:val="001F59B9"/>
    <w:rsid w:val="001F60E4"/>
    <w:rsid w:val="001F61B7"/>
    <w:rsid w:val="001F631B"/>
    <w:rsid w:val="001F731B"/>
    <w:rsid w:val="001F763D"/>
    <w:rsid w:val="001F7C0B"/>
    <w:rsid w:val="001F7EE8"/>
    <w:rsid w:val="0020036B"/>
    <w:rsid w:val="00200801"/>
    <w:rsid w:val="0020083E"/>
    <w:rsid w:val="00200B49"/>
    <w:rsid w:val="00200E24"/>
    <w:rsid w:val="0020150F"/>
    <w:rsid w:val="00201857"/>
    <w:rsid w:val="002023A6"/>
    <w:rsid w:val="0020268B"/>
    <w:rsid w:val="0020273D"/>
    <w:rsid w:val="002029B4"/>
    <w:rsid w:val="00202B6A"/>
    <w:rsid w:val="002036AF"/>
    <w:rsid w:val="00204C00"/>
    <w:rsid w:val="00204CAB"/>
    <w:rsid w:val="00204FF9"/>
    <w:rsid w:val="00205783"/>
    <w:rsid w:val="00205F33"/>
    <w:rsid w:val="00205FE9"/>
    <w:rsid w:val="00206A51"/>
    <w:rsid w:val="00206E00"/>
    <w:rsid w:val="00206FC5"/>
    <w:rsid w:val="0020728A"/>
    <w:rsid w:val="00207AE5"/>
    <w:rsid w:val="00207B1B"/>
    <w:rsid w:val="00210450"/>
    <w:rsid w:val="002112AA"/>
    <w:rsid w:val="00211AEE"/>
    <w:rsid w:val="00211CEF"/>
    <w:rsid w:val="002127B0"/>
    <w:rsid w:val="002129A0"/>
    <w:rsid w:val="00212BEF"/>
    <w:rsid w:val="00212E00"/>
    <w:rsid w:val="0021327C"/>
    <w:rsid w:val="0021332B"/>
    <w:rsid w:val="002133AA"/>
    <w:rsid w:val="002139FA"/>
    <w:rsid w:val="0021439E"/>
    <w:rsid w:val="00214918"/>
    <w:rsid w:val="00214B3E"/>
    <w:rsid w:val="00214EB1"/>
    <w:rsid w:val="00215120"/>
    <w:rsid w:val="00215762"/>
    <w:rsid w:val="002157D8"/>
    <w:rsid w:val="00216313"/>
    <w:rsid w:val="002163E6"/>
    <w:rsid w:val="00216434"/>
    <w:rsid w:val="0021673A"/>
    <w:rsid w:val="00216876"/>
    <w:rsid w:val="00216DD2"/>
    <w:rsid w:val="00216FD2"/>
    <w:rsid w:val="00217017"/>
    <w:rsid w:val="0021707D"/>
    <w:rsid w:val="00217356"/>
    <w:rsid w:val="002176FD"/>
    <w:rsid w:val="002177AE"/>
    <w:rsid w:val="00217B03"/>
    <w:rsid w:val="00217FDC"/>
    <w:rsid w:val="00220408"/>
    <w:rsid w:val="002204CF"/>
    <w:rsid w:val="002206FF"/>
    <w:rsid w:val="002208A2"/>
    <w:rsid w:val="00220D1A"/>
    <w:rsid w:val="00220E57"/>
    <w:rsid w:val="00221078"/>
    <w:rsid w:val="00221325"/>
    <w:rsid w:val="002213AB"/>
    <w:rsid w:val="002215EE"/>
    <w:rsid w:val="00221705"/>
    <w:rsid w:val="00221C94"/>
    <w:rsid w:val="0022272D"/>
    <w:rsid w:val="00223433"/>
    <w:rsid w:val="00223D8C"/>
    <w:rsid w:val="0022427F"/>
    <w:rsid w:val="00224627"/>
    <w:rsid w:val="00224709"/>
    <w:rsid w:val="00224939"/>
    <w:rsid w:val="002249C3"/>
    <w:rsid w:val="00224B3F"/>
    <w:rsid w:val="00224FA7"/>
    <w:rsid w:val="002252E2"/>
    <w:rsid w:val="002255F7"/>
    <w:rsid w:val="0022587C"/>
    <w:rsid w:val="00225899"/>
    <w:rsid w:val="0022590B"/>
    <w:rsid w:val="00226134"/>
    <w:rsid w:val="00226287"/>
    <w:rsid w:val="00226595"/>
    <w:rsid w:val="00226639"/>
    <w:rsid w:val="00226B66"/>
    <w:rsid w:val="00226B68"/>
    <w:rsid w:val="00226BB2"/>
    <w:rsid w:val="00226CB6"/>
    <w:rsid w:val="00226E50"/>
    <w:rsid w:val="0022700D"/>
    <w:rsid w:val="002270B9"/>
    <w:rsid w:val="00227401"/>
    <w:rsid w:val="002278BC"/>
    <w:rsid w:val="002278F9"/>
    <w:rsid w:val="002304A2"/>
    <w:rsid w:val="00230E18"/>
    <w:rsid w:val="002312FC"/>
    <w:rsid w:val="002314B6"/>
    <w:rsid w:val="00231586"/>
    <w:rsid w:val="00231DFA"/>
    <w:rsid w:val="00232315"/>
    <w:rsid w:val="0023287C"/>
    <w:rsid w:val="00232B99"/>
    <w:rsid w:val="00232BD0"/>
    <w:rsid w:val="00232C17"/>
    <w:rsid w:val="002334C4"/>
    <w:rsid w:val="00233C46"/>
    <w:rsid w:val="00233D11"/>
    <w:rsid w:val="002342D2"/>
    <w:rsid w:val="00234409"/>
    <w:rsid w:val="00234946"/>
    <w:rsid w:val="00234C49"/>
    <w:rsid w:val="00234FF6"/>
    <w:rsid w:val="00235343"/>
    <w:rsid w:val="00235760"/>
    <w:rsid w:val="00235A03"/>
    <w:rsid w:val="00235FE9"/>
    <w:rsid w:val="002361B0"/>
    <w:rsid w:val="002361B3"/>
    <w:rsid w:val="00236EC9"/>
    <w:rsid w:val="00237413"/>
    <w:rsid w:val="002374D0"/>
    <w:rsid w:val="002376AC"/>
    <w:rsid w:val="00237FCF"/>
    <w:rsid w:val="002403EB"/>
    <w:rsid w:val="00240458"/>
    <w:rsid w:val="0024088E"/>
    <w:rsid w:val="00240A15"/>
    <w:rsid w:val="00240C86"/>
    <w:rsid w:val="00241096"/>
    <w:rsid w:val="002410F9"/>
    <w:rsid w:val="00241E01"/>
    <w:rsid w:val="0024223E"/>
    <w:rsid w:val="0024255A"/>
    <w:rsid w:val="002426AF"/>
    <w:rsid w:val="002426F7"/>
    <w:rsid w:val="00242AB0"/>
    <w:rsid w:val="0024321E"/>
    <w:rsid w:val="00243594"/>
    <w:rsid w:val="00243B7D"/>
    <w:rsid w:val="00243BE7"/>
    <w:rsid w:val="00244D60"/>
    <w:rsid w:val="00244E13"/>
    <w:rsid w:val="00245193"/>
    <w:rsid w:val="00245592"/>
    <w:rsid w:val="002457B5"/>
    <w:rsid w:val="002464C5"/>
    <w:rsid w:val="00246616"/>
    <w:rsid w:val="00246B07"/>
    <w:rsid w:val="00246EEE"/>
    <w:rsid w:val="002472B6"/>
    <w:rsid w:val="002472FB"/>
    <w:rsid w:val="00250616"/>
    <w:rsid w:val="00250972"/>
    <w:rsid w:val="00250C1F"/>
    <w:rsid w:val="00251768"/>
    <w:rsid w:val="00251A13"/>
    <w:rsid w:val="002523D0"/>
    <w:rsid w:val="002524E0"/>
    <w:rsid w:val="00252889"/>
    <w:rsid w:val="002529E1"/>
    <w:rsid w:val="00253080"/>
    <w:rsid w:val="002538CF"/>
    <w:rsid w:val="002538F7"/>
    <w:rsid w:val="0025396B"/>
    <w:rsid w:val="00254460"/>
    <w:rsid w:val="00254995"/>
    <w:rsid w:val="00254EE3"/>
    <w:rsid w:val="00255676"/>
    <w:rsid w:val="002566C2"/>
    <w:rsid w:val="002567B3"/>
    <w:rsid w:val="00256F39"/>
    <w:rsid w:val="0025733D"/>
    <w:rsid w:val="002576C2"/>
    <w:rsid w:val="0025795F"/>
    <w:rsid w:val="00260421"/>
    <w:rsid w:val="00260757"/>
    <w:rsid w:val="0026097D"/>
    <w:rsid w:val="0026098C"/>
    <w:rsid w:val="00261295"/>
    <w:rsid w:val="002613B7"/>
    <w:rsid w:val="002614A6"/>
    <w:rsid w:val="0026157F"/>
    <w:rsid w:val="0026262C"/>
    <w:rsid w:val="002627FF"/>
    <w:rsid w:val="00262A26"/>
    <w:rsid w:val="00262E23"/>
    <w:rsid w:val="00262F74"/>
    <w:rsid w:val="00263085"/>
    <w:rsid w:val="002641C1"/>
    <w:rsid w:val="002641F0"/>
    <w:rsid w:val="00264F18"/>
    <w:rsid w:val="0026512D"/>
    <w:rsid w:val="00265C8A"/>
    <w:rsid w:val="00265D8E"/>
    <w:rsid w:val="002669BE"/>
    <w:rsid w:val="00266FDC"/>
    <w:rsid w:val="00270067"/>
    <w:rsid w:val="002703BC"/>
    <w:rsid w:val="0027078C"/>
    <w:rsid w:val="00270DFD"/>
    <w:rsid w:val="00271134"/>
    <w:rsid w:val="00271851"/>
    <w:rsid w:val="00271B36"/>
    <w:rsid w:val="00271D38"/>
    <w:rsid w:val="002721F5"/>
    <w:rsid w:val="0027283E"/>
    <w:rsid w:val="00272AF3"/>
    <w:rsid w:val="00272ED9"/>
    <w:rsid w:val="00273381"/>
    <w:rsid w:val="002733E6"/>
    <w:rsid w:val="0027374F"/>
    <w:rsid w:val="00273EED"/>
    <w:rsid w:val="00274092"/>
    <w:rsid w:val="002742DE"/>
    <w:rsid w:val="002744A8"/>
    <w:rsid w:val="00274950"/>
    <w:rsid w:val="00274C38"/>
    <w:rsid w:val="00274D3D"/>
    <w:rsid w:val="00274D6D"/>
    <w:rsid w:val="00274F51"/>
    <w:rsid w:val="0027508A"/>
    <w:rsid w:val="0027565F"/>
    <w:rsid w:val="00276BC7"/>
    <w:rsid w:val="00276D63"/>
    <w:rsid w:val="00276DA6"/>
    <w:rsid w:val="00276EF8"/>
    <w:rsid w:val="00277172"/>
    <w:rsid w:val="0027718C"/>
    <w:rsid w:val="002771F5"/>
    <w:rsid w:val="002775A3"/>
    <w:rsid w:val="00277E3E"/>
    <w:rsid w:val="002802DA"/>
    <w:rsid w:val="0028069F"/>
    <w:rsid w:val="00281192"/>
    <w:rsid w:val="00281510"/>
    <w:rsid w:val="002819EA"/>
    <w:rsid w:val="00281E04"/>
    <w:rsid w:val="0028208A"/>
    <w:rsid w:val="00282131"/>
    <w:rsid w:val="002828BB"/>
    <w:rsid w:val="00282A4A"/>
    <w:rsid w:val="00282E9E"/>
    <w:rsid w:val="002832B7"/>
    <w:rsid w:val="00283361"/>
    <w:rsid w:val="002835AF"/>
    <w:rsid w:val="00283C59"/>
    <w:rsid w:val="002844A7"/>
    <w:rsid w:val="002851E4"/>
    <w:rsid w:val="00285451"/>
    <w:rsid w:val="00286304"/>
    <w:rsid w:val="002868BE"/>
    <w:rsid w:val="00286CF1"/>
    <w:rsid w:val="00286F0A"/>
    <w:rsid w:val="00287E0E"/>
    <w:rsid w:val="00287FF2"/>
    <w:rsid w:val="0029017C"/>
    <w:rsid w:val="002909FB"/>
    <w:rsid w:val="00290E86"/>
    <w:rsid w:val="00290EAC"/>
    <w:rsid w:val="00290FE8"/>
    <w:rsid w:val="00291680"/>
    <w:rsid w:val="0029220B"/>
    <w:rsid w:val="00292AD1"/>
    <w:rsid w:val="00292C12"/>
    <w:rsid w:val="00292C24"/>
    <w:rsid w:val="00292C55"/>
    <w:rsid w:val="00292F81"/>
    <w:rsid w:val="002935AD"/>
    <w:rsid w:val="002945BF"/>
    <w:rsid w:val="00294721"/>
    <w:rsid w:val="00294A0B"/>
    <w:rsid w:val="0029616F"/>
    <w:rsid w:val="00297896"/>
    <w:rsid w:val="00297B1D"/>
    <w:rsid w:val="00297E8E"/>
    <w:rsid w:val="002A0485"/>
    <w:rsid w:val="002A131C"/>
    <w:rsid w:val="002A13A1"/>
    <w:rsid w:val="002A159B"/>
    <w:rsid w:val="002A25EA"/>
    <w:rsid w:val="002A27BA"/>
    <w:rsid w:val="002A35DF"/>
    <w:rsid w:val="002A3902"/>
    <w:rsid w:val="002A411B"/>
    <w:rsid w:val="002A4A3E"/>
    <w:rsid w:val="002A4F40"/>
    <w:rsid w:val="002A508D"/>
    <w:rsid w:val="002A5270"/>
    <w:rsid w:val="002A578D"/>
    <w:rsid w:val="002A581E"/>
    <w:rsid w:val="002A6CFD"/>
    <w:rsid w:val="002A6E69"/>
    <w:rsid w:val="002A7069"/>
    <w:rsid w:val="002A7730"/>
    <w:rsid w:val="002A7D20"/>
    <w:rsid w:val="002A7E13"/>
    <w:rsid w:val="002A7F45"/>
    <w:rsid w:val="002A7FEA"/>
    <w:rsid w:val="002B02F0"/>
    <w:rsid w:val="002B03A3"/>
    <w:rsid w:val="002B0C62"/>
    <w:rsid w:val="002B0FA7"/>
    <w:rsid w:val="002B1080"/>
    <w:rsid w:val="002B20E5"/>
    <w:rsid w:val="002B259D"/>
    <w:rsid w:val="002B3338"/>
    <w:rsid w:val="002B353D"/>
    <w:rsid w:val="002B36BA"/>
    <w:rsid w:val="002B3731"/>
    <w:rsid w:val="002B396A"/>
    <w:rsid w:val="002B3A46"/>
    <w:rsid w:val="002B3E60"/>
    <w:rsid w:val="002B401C"/>
    <w:rsid w:val="002B41B5"/>
    <w:rsid w:val="002B436C"/>
    <w:rsid w:val="002B4437"/>
    <w:rsid w:val="002B464F"/>
    <w:rsid w:val="002B5534"/>
    <w:rsid w:val="002B55E3"/>
    <w:rsid w:val="002B56BB"/>
    <w:rsid w:val="002B596A"/>
    <w:rsid w:val="002B5CEF"/>
    <w:rsid w:val="002B5D8E"/>
    <w:rsid w:val="002B6285"/>
    <w:rsid w:val="002B6A5F"/>
    <w:rsid w:val="002B6EF0"/>
    <w:rsid w:val="002B7863"/>
    <w:rsid w:val="002B7A8D"/>
    <w:rsid w:val="002B7BD5"/>
    <w:rsid w:val="002C0287"/>
    <w:rsid w:val="002C039F"/>
    <w:rsid w:val="002C0743"/>
    <w:rsid w:val="002C0922"/>
    <w:rsid w:val="002C0ED2"/>
    <w:rsid w:val="002C104D"/>
    <w:rsid w:val="002C16E1"/>
    <w:rsid w:val="002C1C5B"/>
    <w:rsid w:val="002C1E39"/>
    <w:rsid w:val="002C1FF4"/>
    <w:rsid w:val="002C22FB"/>
    <w:rsid w:val="002C2397"/>
    <w:rsid w:val="002C258A"/>
    <w:rsid w:val="002C2C0B"/>
    <w:rsid w:val="002C2EF7"/>
    <w:rsid w:val="002C3B74"/>
    <w:rsid w:val="002C3DD7"/>
    <w:rsid w:val="002C3DE5"/>
    <w:rsid w:val="002C41D7"/>
    <w:rsid w:val="002C4A5D"/>
    <w:rsid w:val="002C58E8"/>
    <w:rsid w:val="002C59E7"/>
    <w:rsid w:val="002C5DF9"/>
    <w:rsid w:val="002C5F6C"/>
    <w:rsid w:val="002C6487"/>
    <w:rsid w:val="002C6AD6"/>
    <w:rsid w:val="002C7278"/>
    <w:rsid w:val="002C7B22"/>
    <w:rsid w:val="002C7B65"/>
    <w:rsid w:val="002D0DBB"/>
    <w:rsid w:val="002D125E"/>
    <w:rsid w:val="002D12CE"/>
    <w:rsid w:val="002D1314"/>
    <w:rsid w:val="002D1A74"/>
    <w:rsid w:val="002D21AC"/>
    <w:rsid w:val="002D22FC"/>
    <w:rsid w:val="002D306B"/>
    <w:rsid w:val="002D31F7"/>
    <w:rsid w:val="002D397D"/>
    <w:rsid w:val="002D3F4A"/>
    <w:rsid w:val="002D3FAC"/>
    <w:rsid w:val="002D4263"/>
    <w:rsid w:val="002D4480"/>
    <w:rsid w:val="002D5081"/>
    <w:rsid w:val="002D51A4"/>
    <w:rsid w:val="002D5B38"/>
    <w:rsid w:val="002D5F1F"/>
    <w:rsid w:val="002D5FC6"/>
    <w:rsid w:val="002D70F9"/>
    <w:rsid w:val="002D76C7"/>
    <w:rsid w:val="002D76D2"/>
    <w:rsid w:val="002E0607"/>
    <w:rsid w:val="002E0A73"/>
    <w:rsid w:val="002E0DEC"/>
    <w:rsid w:val="002E12CC"/>
    <w:rsid w:val="002E1311"/>
    <w:rsid w:val="002E185A"/>
    <w:rsid w:val="002E212C"/>
    <w:rsid w:val="002E2B7F"/>
    <w:rsid w:val="002E3144"/>
    <w:rsid w:val="002E3300"/>
    <w:rsid w:val="002E38C2"/>
    <w:rsid w:val="002E41D5"/>
    <w:rsid w:val="002E4967"/>
    <w:rsid w:val="002E4F33"/>
    <w:rsid w:val="002E5228"/>
    <w:rsid w:val="002E5948"/>
    <w:rsid w:val="002E5A17"/>
    <w:rsid w:val="002E5A8A"/>
    <w:rsid w:val="002E5ACB"/>
    <w:rsid w:val="002E5BC9"/>
    <w:rsid w:val="002E639B"/>
    <w:rsid w:val="002E64C1"/>
    <w:rsid w:val="002E7139"/>
    <w:rsid w:val="002E71D8"/>
    <w:rsid w:val="002E7D31"/>
    <w:rsid w:val="002F005B"/>
    <w:rsid w:val="002F02E9"/>
    <w:rsid w:val="002F0C2A"/>
    <w:rsid w:val="002F0EC5"/>
    <w:rsid w:val="002F1507"/>
    <w:rsid w:val="002F16CA"/>
    <w:rsid w:val="002F171E"/>
    <w:rsid w:val="002F1AA5"/>
    <w:rsid w:val="002F1D7A"/>
    <w:rsid w:val="002F262C"/>
    <w:rsid w:val="002F2A5D"/>
    <w:rsid w:val="002F3FB0"/>
    <w:rsid w:val="002F4075"/>
    <w:rsid w:val="002F46F4"/>
    <w:rsid w:val="002F49CC"/>
    <w:rsid w:val="002F4B3B"/>
    <w:rsid w:val="002F4D0E"/>
    <w:rsid w:val="002F4FA4"/>
    <w:rsid w:val="002F52E2"/>
    <w:rsid w:val="002F5E7F"/>
    <w:rsid w:val="002F65F1"/>
    <w:rsid w:val="002F66A7"/>
    <w:rsid w:val="002F7109"/>
    <w:rsid w:val="002F77DF"/>
    <w:rsid w:val="002F7957"/>
    <w:rsid w:val="003000D3"/>
    <w:rsid w:val="00300417"/>
    <w:rsid w:val="00300E43"/>
    <w:rsid w:val="0030109F"/>
    <w:rsid w:val="00301185"/>
    <w:rsid w:val="003013BB"/>
    <w:rsid w:val="003016A2"/>
    <w:rsid w:val="00301F48"/>
    <w:rsid w:val="0030249F"/>
    <w:rsid w:val="00302B2C"/>
    <w:rsid w:val="00304B50"/>
    <w:rsid w:val="00304C56"/>
    <w:rsid w:val="00305A8A"/>
    <w:rsid w:val="0030636F"/>
    <w:rsid w:val="00306E71"/>
    <w:rsid w:val="00307510"/>
    <w:rsid w:val="00307875"/>
    <w:rsid w:val="00307993"/>
    <w:rsid w:val="0030799A"/>
    <w:rsid w:val="00307C1D"/>
    <w:rsid w:val="00307C6C"/>
    <w:rsid w:val="00310024"/>
    <w:rsid w:val="003100EC"/>
    <w:rsid w:val="00310508"/>
    <w:rsid w:val="0031116E"/>
    <w:rsid w:val="0031124C"/>
    <w:rsid w:val="003115FD"/>
    <w:rsid w:val="00311766"/>
    <w:rsid w:val="0031205A"/>
    <w:rsid w:val="0031308C"/>
    <w:rsid w:val="0031337E"/>
    <w:rsid w:val="00313B00"/>
    <w:rsid w:val="0031414F"/>
    <w:rsid w:val="00314736"/>
    <w:rsid w:val="0031480F"/>
    <w:rsid w:val="00314BCE"/>
    <w:rsid w:val="00315036"/>
    <w:rsid w:val="003151D6"/>
    <w:rsid w:val="003152F8"/>
    <w:rsid w:val="0031569D"/>
    <w:rsid w:val="00315800"/>
    <w:rsid w:val="003164FA"/>
    <w:rsid w:val="00316A0E"/>
    <w:rsid w:val="00316D0E"/>
    <w:rsid w:val="0031793E"/>
    <w:rsid w:val="00317D58"/>
    <w:rsid w:val="00317E4F"/>
    <w:rsid w:val="00320814"/>
    <w:rsid w:val="0032135C"/>
    <w:rsid w:val="003216B9"/>
    <w:rsid w:val="003218A6"/>
    <w:rsid w:val="00321B53"/>
    <w:rsid w:val="00322D31"/>
    <w:rsid w:val="00322EE3"/>
    <w:rsid w:val="003230F8"/>
    <w:rsid w:val="003235DC"/>
    <w:rsid w:val="00323A23"/>
    <w:rsid w:val="003243D4"/>
    <w:rsid w:val="00324A1F"/>
    <w:rsid w:val="00324EDF"/>
    <w:rsid w:val="0032505F"/>
    <w:rsid w:val="003252A2"/>
    <w:rsid w:val="0032557D"/>
    <w:rsid w:val="003258F2"/>
    <w:rsid w:val="00325F37"/>
    <w:rsid w:val="003262F1"/>
    <w:rsid w:val="003264A4"/>
    <w:rsid w:val="00326D88"/>
    <w:rsid w:val="0032744C"/>
    <w:rsid w:val="003277FE"/>
    <w:rsid w:val="00327880"/>
    <w:rsid w:val="003278AF"/>
    <w:rsid w:val="00327A5A"/>
    <w:rsid w:val="00327A5F"/>
    <w:rsid w:val="00330C42"/>
    <w:rsid w:val="00330D1A"/>
    <w:rsid w:val="00330F18"/>
    <w:rsid w:val="00331359"/>
    <w:rsid w:val="003317CF"/>
    <w:rsid w:val="00331BBB"/>
    <w:rsid w:val="00332050"/>
    <w:rsid w:val="0033268C"/>
    <w:rsid w:val="00332C52"/>
    <w:rsid w:val="003335EE"/>
    <w:rsid w:val="00334067"/>
    <w:rsid w:val="0033465F"/>
    <w:rsid w:val="00334722"/>
    <w:rsid w:val="00334C3E"/>
    <w:rsid w:val="00334C59"/>
    <w:rsid w:val="00334CF4"/>
    <w:rsid w:val="0033505E"/>
    <w:rsid w:val="0033527A"/>
    <w:rsid w:val="0033599E"/>
    <w:rsid w:val="00335E92"/>
    <w:rsid w:val="00336404"/>
    <w:rsid w:val="003364F6"/>
    <w:rsid w:val="003369DA"/>
    <w:rsid w:val="00336AD6"/>
    <w:rsid w:val="00336D20"/>
    <w:rsid w:val="003378CF"/>
    <w:rsid w:val="00337CCF"/>
    <w:rsid w:val="00337CDF"/>
    <w:rsid w:val="00337DF9"/>
    <w:rsid w:val="00337E02"/>
    <w:rsid w:val="00341AA7"/>
    <w:rsid w:val="00341AFD"/>
    <w:rsid w:val="00341B8A"/>
    <w:rsid w:val="00341D37"/>
    <w:rsid w:val="00341F8E"/>
    <w:rsid w:val="00342229"/>
    <w:rsid w:val="00342315"/>
    <w:rsid w:val="00342823"/>
    <w:rsid w:val="00343012"/>
    <w:rsid w:val="00343042"/>
    <w:rsid w:val="0034333A"/>
    <w:rsid w:val="00343BD9"/>
    <w:rsid w:val="00343CF8"/>
    <w:rsid w:val="003442BE"/>
    <w:rsid w:val="00344660"/>
    <w:rsid w:val="00344839"/>
    <w:rsid w:val="00344905"/>
    <w:rsid w:val="003449B9"/>
    <w:rsid w:val="003450DB"/>
    <w:rsid w:val="0034519E"/>
    <w:rsid w:val="00345220"/>
    <w:rsid w:val="0034532F"/>
    <w:rsid w:val="00345379"/>
    <w:rsid w:val="00345941"/>
    <w:rsid w:val="00346D37"/>
    <w:rsid w:val="00346DB6"/>
    <w:rsid w:val="003479B6"/>
    <w:rsid w:val="00347DCD"/>
    <w:rsid w:val="003500E5"/>
    <w:rsid w:val="0035066A"/>
    <w:rsid w:val="00350989"/>
    <w:rsid w:val="00350CD5"/>
    <w:rsid w:val="00351833"/>
    <w:rsid w:val="00351B53"/>
    <w:rsid w:val="00351C89"/>
    <w:rsid w:val="00352030"/>
    <w:rsid w:val="00352106"/>
    <w:rsid w:val="00352226"/>
    <w:rsid w:val="003524B3"/>
    <w:rsid w:val="00352779"/>
    <w:rsid w:val="00353302"/>
    <w:rsid w:val="0035342C"/>
    <w:rsid w:val="00353454"/>
    <w:rsid w:val="003537F6"/>
    <w:rsid w:val="003559AA"/>
    <w:rsid w:val="0035631E"/>
    <w:rsid w:val="0035637D"/>
    <w:rsid w:val="003566E2"/>
    <w:rsid w:val="00356711"/>
    <w:rsid w:val="0035681A"/>
    <w:rsid w:val="00356A2D"/>
    <w:rsid w:val="00356AA4"/>
    <w:rsid w:val="00356B9C"/>
    <w:rsid w:val="00356C08"/>
    <w:rsid w:val="003572A8"/>
    <w:rsid w:val="00357479"/>
    <w:rsid w:val="00357637"/>
    <w:rsid w:val="00357B61"/>
    <w:rsid w:val="00357BA7"/>
    <w:rsid w:val="00357D29"/>
    <w:rsid w:val="00360640"/>
    <w:rsid w:val="0036074F"/>
    <w:rsid w:val="00360D01"/>
    <w:rsid w:val="00360EBA"/>
    <w:rsid w:val="0036124C"/>
    <w:rsid w:val="0036170B"/>
    <w:rsid w:val="00362003"/>
    <w:rsid w:val="003621AE"/>
    <w:rsid w:val="00362A43"/>
    <w:rsid w:val="0036315D"/>
    <w:rsid w:val="00363F35"/>
    <w:rsid w:val="00365407"/>
    <w:rsid w:val="003658B3"/>
    <w:rsid w:val="00365E6B"/>
    <w:rsid w:val="003663D8"/>
    <w:rsid w:val="003667A5"/>
    <w:rsid w:val="003668EB"/>
    <w:rsid w:val="00366ABE"/>
    <w:rsid w:val="0036776E"/>
    <w:rsid w:val="003701DC"/>
    <w:rsid w:val="00370410"/>
    <w:rsid w:val="00371589"/>
    <w:rsid w:val="003715D8"/>
    <w:rsid w:val="00371781"/>
    <w:rsid w:val="00371C11"/>
    <w:rsid w:val="00371EA5"/>
    <w:rsid w:val="00372521"/>
    <w:rsid w:val="00372D77"/>
    <w:rsid w:val="0037328F"/>
    <w:rsid w:val="0037354B"/>
    <w:rsid w:val="003735E5"/>
    <w:rsid w:val="00373A71"/>
    <w:rsid w:val="00373DA5"/>
    <w:rsid w:val="0037469B"/>
    <w:rsid w:val="00374CC1"/>
    <w:rsid w:val="00375F0B"/>
    <w:rsid w:val="00375F58"/>
    <w:rsid w:val="0037694F"/>
    <w:rsid w:val="00376B65"/>
    <w:rsid w:val="00377602"/>
    <w:rsid w:val="00377AB1"/>
    <w:rsid w:val="003806E2"/>
    <w:rsid w:val="00380AE0"/>
    <w:rsid w:val="00380DDC"/>
    <w:rsid w:val="003810F6"/>
    <w:rsid w:val="00381324"/>
    <w:rsid w:val="00381A5D"/>
    <w:rsid w:val="00381FB6"/>
    <w:rsid w:val="003821C5"/>
    <w:rsid w:val="00382327"/>
    <w:rsid w:val="0038234B"/>
    <w:rsid w:val="00382FF5"/>
    <w:rsid w:val="003830DC"/>
    <w:rsid w:val="00383717"/>
    <w:rsid w:val="00383AB5"/>
    <w:rsid w:val="00383E83"/>
    <w:rsid w:val="0038403A"/>
    <w:rsid w:val="0038410F"/>
    <w:rsid w:val="0038442C"/>
    <w:rsid w:val="00384824"/>
    <w:rsid w:val="0038595D"/>
    <w:rsid w:val="00385E7A"/>
    <w:rsid w:val="00385FAB"/>
    <w:rsid w:val="003861CF"/>
    <w:rsid w:val="0038670F"/>
    <w:rsid w:val="00387455"/>
    <w:rsid w:val="0039087C"/>
    <w:rsid w:val="00390914"/>
    <w:rsid w:val="00390ACA"/>
    <w:rsid w:val="00390AE5"/>
    <w:rsid w:val="00391A40"/>
    <w:rsid w:val="00391AA6"/>
    <w:rsid w:val="0039225C"/>
    <w:rsid w:val="0039241C"/>
    <w:rsid w:val="0039283D"/>
    <w:rsid w:val="00392CA0"/>
    <w:rsid w:val="00392DF3"/>
    <w:rsid w:val="003931E9"/>
    <w:rsid w:val="00394066"/>
    <w:rsid w:val="00394BA1"/>
    <w:rsid w:val="003956E8"/>
    <w:rsid w:val="00395860"/>
    <w:rsid w:val="00396124"/>
    <w:rsid w:val="003964A7"/>
    <w:rsid w:val="00396664"/>
    <w:rsid w:val="00396A65"/>
    <w:rsid w:val="00396B32"/>
    <w:rsid w:val="00396D32"/>
    <w:rsid w:val="0039732D"/>
    <w:rsid w:val="00397445"/>
    <w:rsid w:val="003978A3"/>
    <w:rsid w:val="003978B1"/>
    <w:rsid w:val="00397BE7"/>
    <w:rsid w:val="00397CD3"/>
    <w:rsid w:val="00397D5A"/>
    <w:rsid w:val="003A05B0"/>
    <w:rsid w:val="003A0D3C"/>
    <w:rsid w:val="003A127B"/>
    <w:rsid w:val="003A134B"/>
    <w:rsid w:val="003A146E"/>
    <w:rsid w:val="003A1A93"/>
    <w:rsid w:val="003A2774"/>
    <w:rsid w:val="003A27B7"/>
    <w:rsid w:val="003A28C5"/>
    <w:rsid w:val="003A2CDA"/>
    <w:rsid w:val="003A3098"/>
    <w:rsid w:val="003A37E8"/>
    <w:rsid w:val="003A3A99"/>
    <w:rsid w:val="003A3BD5"/>
    <w:rsid w:val="003A4E60"/>
    <w:rsid w:val="003A4E94"/>
    <w:rsid w:val="003A4F73"/>
    <w:rsid w:val="003A5953"/>
    <w:rsid w:val="003A6081"/>
    <w:rsid w:val="003A642E"/>
    <w:rsid w:val="003A666E"/>
    <w:rsid w:val="003A6D81"/>
    <w:rsid w:val="003A73A2"/>
    <w:rsid w:val="003A7739"/>
    <w:rsid w:val="003A7FEC"/>
    <w:rsid w:val="003B091E"/>
    <w:rsid w:val="003B0EB2"/>
    <w:rsid w:val="003B1C74"/>
    <w:rsid w:val="003B1F18"/>
    <w:rsid w:val="003B218A"/>
    <w:rsid w:val="003B26EA"/>
    <w:rsid w:val="003B2A21"/>
    <w:rsid w:val="003B2A68"/>
    <w:rsid w:val="003B2E82"/>
    <w:rsid w:val="003B2F82"/>
    <w:rsid w:val="003B3495"/>
    <w:rsid w:val="003B3D42"/>
    <w:rsid w:val="003B431C"/>
    <w:rsid w:val="003B4438"/>
    <w:rsid w:val="003B4B38"/>
    <w:rsid w:val="003B5100"/>
    <w:rsid w:val="003B52B8"/>
    <w:rsid w:val="003B568B"/>
    <w:rsid w:val="003B59C2"/>
    <w:rsid w:val="003B5D6C"/>
    <w:rsid w:val="003B61EB"/>
    <w:rsid w:val="003B6253"/>
    <w:rsid w:val="003B6313"/>
    <w:rsid w:val="003B6659"/>
    <w:rsid w:val="003B7175"/>
    <w:rsid w:val="003B74F3"/>
    <w:rsid w:val="003B77F5"/>
    <w:rsid w:val="003B7E48"/>
    <w:rsid w:val="003C0E39"/>
    <w:rsid w:val="003C101A"/>
    <w:rsid w:val="003C1125"/>
    <w:rsid w:val="003C152C"/>
    <w:rsid w:val="003C16DA"/>
    <w:rsid w:val="003C17F1"/>
    <w:rsid w:val="003C18EC"/>
    <w:rsid w:val="003C1976"/>
    <w:rsid w:val="003C1B68"/>
    <w:rsid w:val="003C1C61"/>
    <w:rsid w:val="003C1DEC"/>
    <w:rsid w:val="003C2980"/>
    <w:rsid w:val="003C2C79"/>
    <w:rsid w:val="003C3084"/>
    <w:rsid w:val="003C32C3"/>
    <w:rsid w:val="003C38F7"/>
    <w:rsid w:val="003C3AC4"/>
    <w:rsid w:val="003C3D05"/>
    <w:rsid w:val="003C4335"/>
    <w:rsid w:val="003C494A"/>
    <w:rsid w:val="003C4BB1"/>
    <w:rsid w:val="003C4E19"/>
    <w:rsid w:val="003C4F12"/>
    <w:rsid w:val="003C5022"/>
    <w:rsid w:val="003C54C2"/>
    <w:rsid w:val="003C5733"/>
    <w:rsid w:val="003C58EA"/>
    <w:rsid w:val="003C5B97"/>
    <w:rsid w:val="003C62F1"/>
    <w:rsid w:val="003C6A82"/>
    <w:rsid w:val="003C6F6D"/>
    <w:rsid w:val="003C712E"/>
    <w:rsid w:val="003C737A"/>
    <w:rsid w:val="003D009D"/>
    <w:rsid w:val="003D0256"/>
    <w:rsid w:val="003D083E"/>
    <w:rsid w:val="003D0FED"/>
    <w:rsid w:val="003D103C"/>
    <w:rsid w:val="003D14E4"/>
    <w:rsid w:val="003D1882"/>
    <w:rsid w:val="003D1CC2"/>
    <w:rsid w:val="003D2003"/>
    <w:rsid w:val="003D202F"/>
    <w:rsid w:val="003D224B"/>
    <w:rsid w:val="003D36E9"/>
    <w:rsid w:val="003D3894"/>
    <w:rsid w:val="003D3BB8"/>
    <w:rsid w:val="003D42B8"/>
    <w:rsid w:val="003D46D5"/>
    <w:rsid w:val="003D5299"/>
    <w:rsid w:val="003D563D"/>
    <w:rsid w:val="003D5974"/>
    <w:rsid w:val="003D5FDB"/>
    <w:rsid w:val="003D6576"/>
    <w:rsid w:val="003D68CC"/>
    <w:rsid w:val="003D6ABB"/>
    <w:rsid w:val="003D6C74"/>
    <w:rsid w:val="003D6ECF"/>
    <w:rsid w:val="003E0076"/>
    <w:rsid w:val="003E00A0"/>
    <w:rsid w:val="003E076E"/>
    <w:rsid w:val="003E0F59"/>
    <w:rsid w:val="003E1383"/>
    <w:rsid w:val="003E14F5"/>
    <w:rsid w:val="003E1ADF"/>
    <w:rsid w:val="003E1BE5"/>
    <w:rsid w:val="003E1C76"/>
    <w:rsid w:val="003E1F00"/>
    <w:rsid w:val="003E21FD"/>
    <w:rsid w:val="003E2332"/>
    <w:rsid w:val="003E2349"/>
    <w:rsid w:val="003E29B5"/>
    <w:rsid w:val="003E2BA9"/>
    <w:rsid w:val="003E3E5D"/>
    <w:rsid w:val="003E3F8E"/>
    <w:rsid w:val="003E4124"/>
    <w:rsid w:val="003E4750"/>
    <w:rsid w:val="003E4930"/>
    <w:rsid w:val="003E4EC2"/>
    <w:rsid w:val="003E53DB"/>
    <w:rsid w:val="003E5573"/>
    <w:rsid w:val="003E5B5F"/>
    <w:rsid w:val="003E61C7"/>
    <w:rsid w:val="003E6BD1"/>
    <w:rsid w:val="003E7433"/>
    <w:rsid w:val="003E76BF"/>
    <w:rsid w:val="003E77ED"/>
    <w:rsid w:val="003E7BCE"/>
    <w:rsid w:val="003E7DED"/>
    <w:rsid w:val="003E7E48"/>
    <w:rsid w:val="003E7EC4"/>
    <w:rsid w:val="003F0258"/>
    <w:rsid w:val="003F02B3"/>
    <w:rsid w:val="003F04D0"/>
    <w:rsid w:val="003F051B"/>
    <w:rsid w:val="003F0619"/>
    <w:rsid w:val="003F078D"/>
    <w:rsid w:val="003F0A9C"/>
    <w:rsid w:val="003F0BE9"/>
    <w:rsid w:val="003F0D24"/>
    <w:rsid w:val="003F0D4F"/>
    <w:rsid w:val="003F1A5B"/>
    <w:rsid w:val="003F1FF0"/>
    <w:rsid w:val="003F2E0A"/>
    <w:rsid w:val="003F3F92"/>
    <w:rsid w:val="003F451F"/>
    <w:rsid w:val="003F470A"/>
    <w:rsid w:val="003F4798"/>
    <w:rsid w:val="003F48C0"/>
    <w:rsid w:val="003F4D63"/>
    <w:rsid w:val="003F4E3A"/>
    <w:rsid w:val="003F519F"/>
    <w:rsid w:val="003F5203"/>
    <w:rsid w:val="003F5265"/>
    <w:rsid w:val="003F55C5"/>
    <w:rsid w:val="003F60ED"/>
    <w:rsid w:val="003F61CF"/>
    <w:rsid w:val="003F621C"/>
    <w:rsid w:val="003F6301"/>
    <w:rsid w:val="003F66F9"/>
    <w:rsid w:val="003F67D4"/>
    <w:rsid w:val="003F69F2"/>
    <w:rsid w:val="003F6B1A"/>
    <w:rsid w:val="003F73FD"/>
    <w:rsid w:val="003F7867"/>
    <w:rsid w:val="003F7E7C"/>
    <w:rsid w:val="0040019C"/>
    <w:rsid w:val="004002D8"/>
    <w:rsid w:val="004003B4"/>
    <w:rsid w:val="004006D7"/>
    <w:rsid w:val="00400DC8"/>
    <w:rsid w:val="00401140"/>
    <w:rsid w:val="0040124A"/>
    <w:rsid w:val="00401722"/>
    <w:rsid w:val="004019BD"/>
    <w:rsid w:val="0040217C"/>
    <w:rsid w:val="004022C1"/>
    <w:rsid w:val="00402604"/>
    <w:rsid w:val="00402714"/>
    <w:rsid w:val="004027AE"/>
    <w:rsid w:val="00402A02"/>
    <w:rsid w:val="00402A5D"/>
    <w:rsid w:val="00403033"/>
    <w:rsid w:val="00403BE3"/>
    <w:rsid w:val="00404343"/>
    <w:rsid w:val="00404CA7"/>
    <w:rsid w:val="00404E58"/>
    <w:rsid w:val="00405143"/>
    <w:rsid w:val="004054D0"/>
    <w:rsid w:val="004056BF"/>
    <w:rsid w:val="004057CE"/>
    <w:rsid w:val="00405F74"/>
    <w:rsid w:val="004062E5"/>
    <w:rsid w:val="00406BAD"/>
    <w:rsid w:val="00406C78"/>
    <w:rsid w:val="00407553"/>
    <w:rsid w:val="00407C7B"/>
    <w:rsid w:val="004108D9"/>
    <w:rsid w:val="004108DC"/>
    <w:rsid w:val="00410B27"/>
    <w:rsid w:val="00410DBB"/>
    <w:rsid w:val="004112CB"/>
    <w:rsid w:val="00411B66"/>
    <w:rsid w:val="00411BE0"/>
    <w:rsid w:val="0041310B"/>
    <w:rsid w:val="00413923"/>
    <w:rsid w:val="00414065"/>
    <w:rsid w:val="00414235"/>
    <w:rsid w:val="0041476E"/>
    <w:rsid w:val="00414AFB"/>
    <w:rsid w:val="00414B59"/>
    <w:rsid w:val="00414CA8"/>
    <w:rsid w:val="00414EF5"/>
    <w:rsid w:val="00414F8A"/>
    <w:rsid w:val="0041518B"/>
    <w:rsid w:val="004153BB"/>
    <w:rsid w:val="00415AC4"/>
    <w:rsid w:val="00415B1D"/>
    <w:rsid w:val="00415D67"/>
    <w:rsid w:val="004160AD"/>
    <w:rsid w:val="004161AF"/>
    <w:rsid w:val="004165A2"/>
    <w:rsid w:val="00416FD9"/>
    <w:rsid w:val="00417147"/>
    <w:rsid w:val="00417ABB"/>
    <w:rsid w:val="00417CB8"/>
    <w:rsid w:val="00417D9D"/>
    <w:rsid w:val="00417DB3"/>
    <w:rsid w:val="00417ED1"/>
    <w:rsid w:val="00417F7A"/>
    <w:rsid w:val="004200A4"/>
    <w:rsid w:val="00420111"/>
    <w:rsid w:val="004206CF"/>
    <w:rsid w:val="00420B3A"/>
    <w:rsid w:val="00420C80"/>
    <w:rsid w:val="00420F56"/>
    <w:rsid w:val="00420FA6"/>
    <w:rsid w:val="00421540"/>
    <w:rsid w:val="0042216E"/>
    <w:rsid w:val="0042222B"/>
    <w:rsid w:val="004225CD"/>
    <w:rsid w:val="00422BC7"/>
    <w:rsid w:val="00422EC4"/>
    <w:rsid w:val="00422F5E"/>
    <w:rsid w:val="004231C3"/>
    <w:rsid w:val="00423387"/>
    <w:rsid w:val="00423657"/>
    <w:rsid w:val="0042368D"/>
    <w:rsid w:val="00423749"/>
    <w:rsid w:val="00423895"/>
    <w:rsid w:val="00424026"/>
    <w:rsid w:val="00424387"/>
    <w:rsid w:val="004243AE"/>
    <w:rsid w:val="0042447A"/>
    <w:rsid w:val="004248A8"/>
    <w:rsid w:val="004249F1"/>
    <w:rsid w:val="00424EB5"/>
    <w:rsid w:val="00424FC8"/>
    <w:rsid w:val="00425382"/>
    <w:rsid w:val="004255B4"/>
    <w:rsid w:val="0042567F"/>
    <w:rsid w:val="00425754"/>
    <w:rsid w:val="0042625F"/>
    <w:rsid w:val="00426AC0"/>
    <w:rsid w:val="00427421"/>
    <w:rsid w:val="00427C53"/>
    <w:rsid w:val="00430214"/>
    <w:rsid w:val="004302E8"/>
    <w:rsid w:val="00430E42"/>
    <w:rsid w:val="00431318"/>
    <w:rsid w:val="00431438"/>
    <w:rsid w:val="0043150C"/>
    <w:rsid w:val="00431A76"/>
    <w:rsid w:val="0043240A"/>
    <w:rsid w:val="00432685"/>
    <w:rsid w:val="0043286B"/>
    <w:rsid w:val="004337BE"/>
    <w:rsid w:val="004339DC"/>
    <w:rsid w:val="00433CE9"/>
    <w:rsid w:val="00433D63"/>
    <w:rsid w:val="00434059"/>
    <w:rsid w:val="004349F8"/>
    <w:rsid w:val="00434D28"/>
    <w:rsid w:val="00434E3C"/>
    <w:rsid w:val="00435130"/>
    <w:rsid w:val="004351F6"/>
    <w:rsid w:val="00435B34"/>
    <w:rsid w:val="00435C05"/>
    <w:rsid w:val="00435E18"/>
    <w:rsid w:val="0043630F"/>
    <w:rsid w:val="00436594"/>
    <w:rsid w:val="00436620"/>
    <w:rsid w:val="004366DC"/>
    <w:rsid w:val="00436B87"/>
    <w:rsid w:val="00436D62"/>
    <w:rsid w:val="004374B0"/>
    <w:rsid w:val="00437C12"/>
    <w:rsid w:val="00440200"/>
    <w:rsid w:val="00440265"/>
    <w:rsid w:val="00440302"/>
    <w:rsid w:val="00440B9B"/>
    <w:rsid w:val="004414F0"/>
    <w:rsid w:val="004418BE"/>
    <w:rsid w:val="00441F0C"/>
    <w:rsid w:val="004424ED"/>
    <w:rsid w:val="004429DA"/>
    <w:rsid w:val="00442B9E"/>
    <w:rsid w:val="00442CCF"/>
    <w:rsid w:val="00442F84"/>
    <w:rsid w:val="00443B51"/>
    <w:rsid w:val="00444685"/>
    <w:rsid w:val="0044493F"/>
    <w:rsid w:val="00444D89"/>
    <w:rsid w:val="00444F9E"/>
    <w:rsid w:val="00445F78"/>
    <w:rsid w:val="0044668A"/>
    <w:rsid w:val="00446BE1"/>
    <w:rsid w:val="00447884"/>
    <w:rsid w:val="00447B74"/>
    <w:rsid w:val="00447E14"/>
    <w:rsid w:val="004500B2"/>
    <w:rsid w:val="004511C7"/>
    <w:rsid w:val="00451415"/>
    <w:rsid w:val="004518B6"/>
    <w:rsid w:val="004523D8"/>
    <w:rsid w:val="004528DE"/>
    <w:rsid w:val="00452C56"/>
    <w:rsid w:val="00452EC7"/>
    <w:rsid w:val="004532B3"/>
    <w:rsid w:val="00454248"/>
    <w:rsid w:val="0045480B"/>
    <w:rsid w:val="00454865"/>
    <w:rsid w:val="0045491C"/>
    <w:rsid w:val="00454BEB"/>
    <w:rsid w:val="00454BFC"/>
    <w:rsid w:val="00454EBA"/>
    <w:rsid w:val="004550BD"/>
    <w:rsid w:val="00455229"/>
    <w:rsid w:val="00455305"/>
    <w:rsid w:val="0045531A"/>
    <w:rsid w:val="004553DB"/>
    <w:rsid w:val="0045556C"/>
    <w:rsid w:val="00455B3E"/>
    <w:rsid w:val="0045613A"/>
    <w:rsid w:val="004562F1"/>
    <w:rsid w:val="00456371"/>
    <w:rsid w:val="0045644C"/>
    <w:rsid w:val="00456842"/>
    <w:rsid w:val="004570DE"/>
    <w:rsid w:val="00457264"/>
    <w:rsid w:val="0045734C"/>
    <w:rsid w:val="004578B3"/>
    <w:rsid w:val="0046000E"/>
    <w:rsid w:val="00460404"/>
    <w:rsid w:val="00460472"/>
    <w:rsid w:val="0046099B"/>
    <w:rsid w:val="00460DEC"/>
    <w:rsid w:val="00461142"/>
    <w:rsid w:val="00462762"/>
    <w:rsid w:val="00462909"/>
    <w:rsid w:val="00462925"/>
    <w:rsid w:val="00462A0D"/>
    <w:rsid w:val="00462D19"/>
    <w:rsid w:val="00462F0A"/>
    <w:rsid w:val="004633C2"/>
    <w:rsid w:val="0046377B"/>
    <w:rsid w:val="00463897"/>
    <w:rsid w:val="00463A91"/>
    <w:rsid w:val="00464F7F"/>
    <w:rsid w:val="004652FD"/>
    <w:rsid w:val="0046545B"/>
    <w:rsid w:val="00465644"/>
    <w:rsid w:val="00465D16"/>
    <w:rsid w:val="004665E6"/>
    <w:rsid w:val="00467055"/>
    <w:rsid w:val="00467374"/>
    <w:rsid w:val="004675A2"/>
    <w:rsid w:val="004677B3"/>
    <w:rsid w:val="00467DD7"/>
    <w:rsid w:val="00467EE9"/>
    <w:rsid w:val="0047051A"/>
    <w:rsid w:val="00470A9D"/>
    <w:rsid w:val="00470C4B"/>
    <w:rsid w:val="00471077"/>
    <w:rsid w:val="00471422"/>
    <w:rsid w:val="0047181C"/>
    <w:rsid w:val="00471E39"/>
    <w:rsid w:val="00472B4F"/>
    <w:rsid w:val="00472FB6"/>
    <w:rsid w:val="00473563"/>
    <w:rsid w:val="0047396C"/>
    <w:rsid w:val="00473C2C"/>
    <w:rsid w:val="00473E2B"/>
    <w:rsid w:val="00473ED4"/>
    <w:rsid w:val="004740B6"/>
    <w:rsid w:val="004740CD"/>
    <w:rsid w:val="00474153"/>
    <w:rsid w:val="00474A41"/>
    <w:rsid w:val="00474F7C"/>
    <w:rsid w:val="00475626"/>
    <w:rsid w:val="004756E2"/>
    <w:rsid w:val="00475A98"/>
    <w:rsid w:val="00475E1A"/>
    <w:rsid w:val="004768C7"/>
    <w:rsid w:val="00476CC3"/>
    <w:rsid w:val="00477874"/>
    <w:rsid w:val="00477AC8"/>
    <w:rsid w:val="00477ACC"/>
    <w:rsid w:val="00477C29"/>
    <w:rsid w:val="00477DD6"/>
    <w:rsid w:val="00477EDE"/>
    <w:rsid w:val="004807D4"/>
    <w:rsid w:val="00480C20"/>
    <w:rsid w:val="004813FB"/>
    <w:rsid w:val="00481461"/>
    <w:rsid w:val="00481695"/>
    <w:rsid w:val="004819B5"/>
    <w:rsid w:val="004819B9"/>
    <w:rsid w:val="00482359"/>
    <w:rsid w:val="004823F2"/>
    <w:rsid w:val="0048261C"/>
    <w:rsid w:val="004827C6"/>
    <w:rsid w:val="0048298F"/>
    <w:rsid w:val="00482CC7"/>
    <w:rsid w:val="0048391D"/>
    <w:rsid w:val="00484028"/>
    <w:rsid w:val="00484030"/>
    <w:rsid w:val="004845BB"/>
    <w:rsid w:val="00484A4B"/>
    <w:rsid w:val="00484C6A"/>
    <w:rsid w:val="00485251"/>
    <w:rsid w:val="004852EA"/>
    <w:rsid w:val="004855D7"/>
    <w:rsid w:val="0048595B"/>
    <w:rsid w:val="00485B14"/>
    <w:rsid w:val="00485B1F"/>
    <w:rsid w:val="0048616B"/>
    <w:rsid w:val="004877DE"/>
    <w:rsid w:val="0048784A"/>
    <w:rsid w:val="00487914"/>
    <w:rsid w:val="0049029C"/>
    <w:rsid w:val="00490831"/>
    <w:rsid w:val="00491148"/>
    <w:rsid w:val="00491C32"/>
    <w:rsid w:val="00492818"/>
    <w:rsid w:val="004928D1"/>
    <w:rsid w:val="00492C23"/>
    <w:rsid w:val="00492CC5"/>
    <w:rsid w:val="00492EDE"/>
    <w:rsid w:val="00493348"/>
    <w:rsid w:val="00493DC8"/>
    <w:rsid w:val="004941CA"/>
    <w:rsid w:val="00494B5D"/>
    <w:rsid w:val="00494DF3"/>
    <w:rsid w:val="00494EE1"/>
    <w:rsid w:val="00495167"/>
    <w:rsid w:val="00495497"/>
    <w:rsid w:val="00495EF8"/>
    <w:rsid w:val="004960BA"/>
    <w:rsid w:val="00496410"/>
    <w:rsid w:val="00496641"/>
    <w:rsid w:val="0049686F"/>
    <w:rsid w:val="00496B0B"/>
    <w:rsid w:val="00496BE2"/>
    <w:rsid w:val="00497594"/>
    <w:rsid w:val="00497D97"/>
    <w:rsid w:val="004A08CD"/>
    <w:rsid w:val="004A0949"/>
    <w:rsid w:val="004A1496"/>
    <w:rsid w:val="004A1742"/>
    <w:rsid w:val="004A1782"/>
    <w:rsid w:val="004A19F6"/>
    <w:rsid w:val="004A2270"/>
    <w:rsid w:val="004A23DE"/>
    <w:rsid w:val="004A23F8"/>
    <w:rsid w:val="004A31B3"/>
    <w:rsid w:val="004A324C"/>
    <w:rsid w:val="004A38F4"/>
    <w:rsid w:val="004A3919"/>
    <w:rsid w:val="004A4071"/>
    <w:rsid w:val="004A446B"/>
    <w:rsid w:val="004A4C90"/>
    <w:rsid w:val="004A4ECE"/>
    <w:rsid w:val="004A52EC"/>
    <w:rsid w:val="004A5350"/>
    <w:rsid w:val="004A5410"/>
    <w:rsid w:val="004A573B"/>
    <w:rsid w:val="004A5B05"/>
    <w:rsid w:val="004A5E65"/>
    <w:rsid w:val="004A6F9D"/>
    <w:rsid w:val="004A6FA7"/>
    <w:rsid w:val="004A70BA"/>
    <w:rsid w:val="004A722D"/>
    <w:rsid w:val="004A74CF"/>
    <w:rsid w:val="004A7A84"/>
    <w:rsid w:val="004A7C05"/>
    <w:rsid w:val="004B0315"/>
    <w:rsid w:val="004B062E"/>
    <w:rsid w:val="004B0880"/>
    <w:rsid w:val="004B0921"/>
    <w:rsid w:val="004B0B60"/>
    <w:rsid w:val="004B0C88"/>
    <w:rsid w:val="004B1755"/>
    <w:rsid w:val="004B2843"/>
    <w:rsid w:val="004B2FB1"/>
    <w:rsid w:val="004B33D5"/>
    <w:rsid w:val="004B3436"/>
    <w:rsid w:val="004B364B"/>
    <w:rsid w:val="004B38E8"/>
    <w:rsid w:val="004B3A65"/>
    <w:rsid w:val="004B4066"/>
    <w:rsid w:val="004B4C85"/>
    <w:rsid w:val="004B4D5B"/>
    <w:rsid w:val="004B5A0C"/>
    <w:rsid w:val="004B5F06"/>
    <w:rsid w:val="004B6015"/>
    <w:rsid w:val="004B65F0"/>
    <w:rsid w:val="004B6E50"/>
    <w:rsid w:val="004B6FF3"/>
    <w:rsid w:val="004B7048"/>
    <w:rsid w:val="004B719E"/>
    <w:rsid w:val="004B71B9"/>
    <w:rsid w:val="004B7D05"/>
    <w:rsid w:val="004B7F69"/>
    <w:rsid w:val="004C04ED"/>
    <w:rsid w:val="004C04F5"/>
    <w:rsid w:val="004C0671"/>
    <w:rsid w:val="004C0A57"/>
    <w:rsid w:val="004C0B13"/>
    <w:rsid w:val="004C1C5D"/>
    <w:rsid w:val="004C1CAB"/>
    <w:rsid w:val="004C1D13"/>
    <w:rsid w:val="004C2070"/>
    <w:rsid w:val="004C2677"/>
    <w:rsid w:val="004C341A"/>
    <w:rsid w:val="004C4751"/>
    <w:rsid w:val="004C47FD"/>
    <w:rsid w:val="004C492A"/>
    <w:rsid w:val="004C4DCF"/>
    <w:rsid w:val="004C52E2"/>
    <w:rsid w:val="004C53C2"/>
    <w:rsid w:val="004C5D58"/>
    <w:rsid w:val="004C624C"/>
    <w:rsid w:val="004C6797"/>
    <w:rsid w:val="004C6A49"/>
    <w:rsid w:val="004C6AF3"/>
    <w:rsid w:val="004C720A"/>
    <w:rsid w:val="004C752B"/>
    <w:rsid w:val="004C794C"/>
    <w:rsid w:val="004C7F87"/>
    <w:rsid w:val="004D0335"/>
    <w:rsid w:val="004D057E"/>
    <w:rsid w:val="004D0C89"/>
    <w:rsid w:val="004D1779"/>
    <w:rsid w:val="004D1795"/>
    <w:rsid w:val="004D19CE"/>
    <w:rsid w:val="004D1A3E"/>
    <w:rsid w:val="004D1B14"/>
    <w:rsid w:val="004D1DDA"/>
    <w:rsid w:val="004D1E45"/>
    <w:rsid w:val="004D2389"/>
    <w:rsid w:val="004D2666"/>
    <w:rsid w:val="004D27E5"/>
    <w:rsid w:val="004D3154"/>
    <w:rsid w:val="004D332D"/>
    <w:rsid w:val="004D345B"/>
    <w:rsid w:val="004D365C"/>
    <w:rsid w:val="004D423E"/>
    <w:rsid w:val="004D42D7"/>
    <w:rsid w:val="004D43B3"/>
    <w:rsid w:val="004D513D"/>
    <w:rsid w:val="004D51D7"/>
    <w:rsid w:val="004D564D"/>
    <w:rsid w:val="004D59ED"/>
    <w:rsid w:val="004D5BC5"/>
    <w:rsid w:val="004D5C44"/>
    <w:rsid w:val="004D5F23"/>
    <w:rsid w:val="004D6207"/>
    <w:rsid w:val="004D62B5"/>
    <w:rsid w:val="004D630A"/>
    <w:rsid w:val="004D63E8"/>
    <w:rsid w:val="004D64CB"/>
    <w:rsid w:val="004D6EC0"/>
    <w:rsid w:val="004D708A"/>
    <w:rsid w:val="004E02E4"/>
    <w:rsid w:val="004E0C03"/>
    <w:rsid w:val="004E0F98"/>
    <w:rsid w:val="004E0FE6"/>
    <w:rsid w:val="004E1071"/>
    <w:rsid w:val="004E159A"/>
    <w:rsid w:val="004E1D33"/>
    <w:rsid w:val="004E1ED4"/>
    <w:rsid w:val="004E2261"/>
    <w:rsid w:val="004E270E"/>
    <w:rsid w:val="004E2768"/>
    <w:rsid w:val="004E2C79"/>
    <w:rsid w:val="004E2EC6"/>
    <w:rsid w:val="004E2F3F"/>
    <w:rsid w:val="004E3238"/>
    <w:rsid w:val="004E33BB"/>
    <w:rsid w:val="004E417E"/>
    <w:rsid w:val="004E4880"/>
    <w:rsid w:val="004E49F1"/>
    <w:rsid w:val="004E4BBD"/>
    <w:rsid w:val="004E5110"/>
    <w:rsid w:val="004E522A"/>
    <w:rsid w:val="004E5882"/>
    <w:rsid w:val="004E5AF2"/>
    <w:rsid w:val="004E5BC3"/>
    <w:rsid w:val="004E64E5"/>
    <w:rsid w:val="004E6C6F"/>
    <w:rsid w:val="004F00D9"/>
    <w:rsid w:val="004F06B7"/>
    <w:rsid w:val="004F0899"/>
    <w:rsid w:val="004F0B53"/>
    <w:rsid w:val="004F0C14"/>
    <w:rsid w:val="004F1245"/>
    <w:rsid w:val="004F18BF"/>
    <w:rsid w:val="004F1A54"/>
    <w:rsid w:val="004F1E02"/>
    <w:rsid w:val="004F212B"/>
    <w:rsid w:val="004F26EB"/>
    <w:rsid w:val="004F2A8C"/>
    <w:rsid w:val="004F3522"/>
    <w:rsid w:val="004F36B2"/>
    <w:rsid w:val="004F3A16"/>
    <w:rsid w:val="004F3A93"/>
    <w:rsid w:val="004F3F2E"/>
    <w:rsid w:val="004F4201"/>
    <w:rsid w:val="004F496F"/>
    <w:rsid w:val="004F5494"/>
    <w:rsid w:val="004F5F59"/>
    <w:rsid w:val="004F6171"/>
    <w:rsid w:val="004F6E11"/>
    <w:rsid w:val="004F72E5"/>
    <w:rsid w:val="004F75B2"/>
    <w:rsid w:val="004F7A2A"/>
    <w:rsid w:val="004F7F30"/>
    <w:rsid w:val="005002C9"/>
    <w:rsid w:val="00500AFB"/>
    <w:rsid w:val="00500EA9"/>
    <w:rsid w:val="00500F9E"/>
    <w:rsid w:val="00500FB3"/>
    <w:rsid w:val="00501028"/>
    <w:rsid w:val="0050119C"/>
    <w:rsid w:val="00501232"/>
    <w:rsid w:val="005016ED"/>
    <w:rsid w:val="005027B7"/>
    <w:rsid w:val="005033EB"/>
    <w:rsid w:val="0050399D"/>
    <w:rsid w:val="00503A8E"/>
    <w:rsid w:val="00503EE6"/>
    <w:rsid w:val="00503EE7"/>
    <w:rsid w:val="00504145"/>
    <w:rsid w:val="005041F9"/>
    <w:rsid w:val="005042F5"/>
    <w:rsid w:val="0050446D"/>
    <w:rsid w:val="0050490F"/>
    <w:rsid w:val="00505268"/>
    <w:rsid w:val="00505857"/>
    <w:rsid w:val="00505BF8"/>
    <w:rsid w:val="00505D4D"/>
    <w:rsid w:val="00506090"/>
    <w:rsid w:val="0050641E"/>
    <w:rsid w:val="0050683A"/>
    <w:rsid w:val="00506EF7"/>
    <w:rsid w:val="00507190"/>
    <w:rsid w:val="00507A1F"/>
    <w:rsid w:val="00507DB5"/>
    <w:rsid w:val="00511520"/>
    <w:rsid w:val="00511878"/>
    <w:rsid w:val="00511BAB"/>
    <w:rsid w:val="00511F2C"/>
    <w:rsid w:val="00512C9D"/>
    <w:rsid w:val="005132AD"/>
    <w:rsid w:val="00513DAC"/>
    <w:rsid w:val="005142EC"/>
    <w:rsid w:val="00514A9B"/>
    <w:rsid w:val="00514BB8"/>
    <w:rsid w:val="00515C53"/>
    <w:rsid w:val="00515EA7"/>
    <w:rsid w:val="0051614D"/>
    <w:rsid w:val="005166C6"/>
    <w:rsid w:val="0051676C"/>
    <w:rsid w:val="00516D2B"/>
    <w:rsid w:val="005173AE"/>
    <w:rsid w:val="00517859"/>
    <w:rsid w:val="00520BBA"/>
    <w:rsid w:val="005215BC"/>
    <w:rsid w:val="005216E9"/>
    <w:rsid w:val="00521D61"/>
    <w:rsid w:val="005223B8"/>
    <w:rsid w:val="00522428"/>
    <w:rsid w:val="005226C6"/>
    <w:rsid w:val="00523448"/>
    <w:rsid w:val="00523C3B"/>
    <w:rsid w:val="0052462E"/>
    <w:rsid w:val="00524E97"/>
    <w:rsid w:val="00525904"/>
    <w:rsid w:val="005259C5"/>
    <w:rsid w:val="00525CB1"/>
    <w:rsid w:val="00525E22"/>
    <w:rsid w:val="00525E25"/>
    <w:rsid w:val="005262A6"/>
    <w:rsid w:val="0052631C"/>
    <w:rsid w:val="0052644E"/>
    <w:rsid w:val="005267D1"/>
    <w:rsid w:val="005272B1"/>
    <w:rsid w:val="00527D86"/>
    <w:rsid w:val="00530CBC"/>
    <w:rsid w:val="00531348"/>
    <w:rsid w:val="00531536"/>
    <w:rsid w:val="0053154A"/>
    <w:rsid w:val="00531E83"/>
    <w:rsid w:val="00531EDC"/>
    <w:rsid w:val="00532D1F"/>
    <w:rsid w:val="005330BA"/>
    <w:rsid w:val="005336D4"/>
    <w:rsid w:val="005337DC"/>
    <w:rsid w:val="00533BA2"/>
    <w:rsid w:val="005341EE"/>
    <w:rsid w:val="00534241"/>
    <w:rsid w:val="00534BDA"/>
    <w:rsid w:val="00536114"/>
    <w:rsid w:val="00536DA1"/>
    <w:rsid w:val="005379E8"/>
    <w:rsid w:val="00537A28"/>
    <w:rsid w:val="00540139"/>
    <w:rsid w:val="00540824"/>
    <w:rsid w:val="00540ED6"/>
    <w:rsid w:val="00540FD5"/>
    <w:rsid w:val="0054103F"/>
    <w:rsid w:val="0054140B"/>
    <w:rsid w:val="0054157B"/>
    <w:rsid w:val="00541D86"/>
    <w:rsid w:val="00542406"/>
    <w:rsid w:val="005424CE"/>
    <w:rsid w:val="00542837"/>
    <w:rsid w:val="00542BB1"/>
    <w:rsid w:val="00542F32"/>
    <w:rsid w:val="00543492"/>
    <w:rsid w:val="0054350D"/>
    <w:rsid w:val="005435A2"/>
    <w:rsid w:val="00543EE1"/>
    <w:rsid w:val="00544044"/>
    <w:rsid w:val="0054448E"/>
    <w:rsid w:val="00545125"/>
    <w:rsid w:val="0054521B"/>
    <w:rsid w:val="00545490"/>
    <w:rsid w:val="00545A15"/>
    <w:rsid w:val="00545D5B"/>
    <w:rsid w:val="0054601E"/>
    <w:rsid w:val="00546310"/>
    <w:rsid w:val="005470F5"/>
    <w:rsid w:val="0054726D"/>
    <w:rsid w:val="0054726F"/>
    <w:rsid w:val="00547661"/>
    <w:rsid w:val="005477A6"/>
    <w:rsid w:val="00547A82"/>
    <w:rsid w:val="0055035C"/>
    <w:rsid w:val="00550B6A"/>
    <w:rsid w:val="00550D98"/>
    <w:rsid w:val="0055146A"/>
    <w:rsid w:val="00551762"/>
    <w:rsid w:val="00551E30"/>
    <w:rsid w:val="005524E2"/>
    <w:rsid w:val="0055259C"/>
    <w:rsid w:val="00552EE0"/>
    <w:rsid w:val="0055382B"/>
    <w:rsid w:val="00553DFB"/>
    <w:rsid w:val="0055412C"/>
    <w:rsid w:val="005546BE"/>
    <w:rsid w:val="00554BFF"/>
    <w:rsid w:val="00554FFD"/>
    <w:rsid w:val="00555A60"/>
    <w:rsid w:val="005561BF"/>
    <w:rsid w:val="00556515"/>
    <w:rsid w:val="00556E1F"/>
    <w:rsid w:val="005573BB"/>
    <w:rsid w:val="005574D5"/>
    <w:rsid w:val="005579EF"/>
    <w:rsid w:val="00557BAC"/>
    <w:rsid w:val="00557BBC"/>
    <w:rsid w:val="005604CB"/>
    <w:rsid w:val="005609A7"/>
    <w:rsid w:val="00560FBF"/>
    <w:rsid w:val="00561783"/>
    <w:rsid w:val="0056198A"/>
    <w:rsid w:val="00561A57"/>
    <w:rsid w:val="00562BC0"/>
    <w:rsid w:val="00563CF7"/>
    <w:rsid w:val="00563ED5"/>
    <w:rsid w:val="00563EE2"/>
    <w:rsid w:val="00563F3A"/>
    <w:rsid w:val="00564251"/>
    <w:rsid w:val="00564649"/>
    <w:rsid w:val="00564D4C"/>
    <w:rsid w:val="00564E1E"/>
    <w:rsid w:val="00564EDD"/>
    <w:rsid w:val="00564EFF"/>
    <w:rsid w:val="0056546A"/>
    <w:rsid w:val="005658C5"/>
    <w:rsid w:val="00565CB4"/>
    <w:rsid w:val="0056604A"/>
    <w:rsid w:val="005663F8"/>
    <w:rsid w:val="005666D5"/>
    <w:rsid w:val="00566964"/>
    <w:rsid w:val="005674D1"/>
    <w:rsid w:val="005676EF"/>
    <w:rsid w:val="005678AA"/>
    <w:rsid w:val="00567BDF"/>
    <w:rsid w:val="00570779"/>
    <w:rsid w:val="0057082D"/>
    <w:rsid w:val="00570905"/>
    <w:rsid w:val="00570FCD"/>
    <w:rsid w:val="00571786"/>
    <w:rsid w:val="005719C6"/>
    <w:rsid w:val="00571F5E"/>
    <w:rsid w:val="0057240F"/>
    <w:rsid w:val="0057258F"/>
    <w:rsid w:val="0057339B"/>
    <w:rsid w:val="00573BFC"/>
    <w:rsid w:val="00573C13"/>
    <w:rsid w:val="00574044"/>
    <w:rsid w:val="005746A3"/>
    <w:rsid w:val="005749E1"/>
    <w:rsid w:val="00574B6E"/>
    <w:rsid w:val="00575805"/>
    <w:rsid w:val="00575869"/>
    <w:rsid w:val="005766E7"/>
    <w:rsid w:val="00576942"/>
    <w:rsid w:val="005776CD"/>
    <w:rsid w:val="00580CD6"/>
    <w:rsid w:val="00580F27"/>
    <w:rsid w:val="00581135"/>
    <w:rsid w:val="00581268"/>
    <w:rsid w:val="0058182B"/>
    <w:rsid w:val="0058192A"/>
    <w:rsid w:val="005819AC"/>
    <w:rsid w:val="00581D9F"/>
    <w:rsid w:val="00582F8F"/>
    <w:rsid w:val="00583244"/>
    <w:rsid w:val="0058351C"/>
    <w:rsid w:val="00583567"/>
    <w:rsid w:val="00583597"/>
    <w:rsid w:val="00583D24"/>
    <w:rsid w:val="00583ED2"/>
    <w:rsid w:val="00584C25"/>
    <w:rsid w:val="00584C4C"/>
    <w:rsid w:val="00584EF3"/>
    <w:rsid w:val="005853BE"/>
    <w:rsid w:val="00585A33"/>
    <w:rsid w:val="00586080"/>
    <w:rsid w:val="00586411"/>
    <w:rsid w:val="00586DE6"/>
    <w:rsid w:val="00587289"/>
    <w:rsid w:val="00587590"/>
    <w:rsid w:val="00587E1B"/>
    <w:rsid w:val="00587EEC"/>
    <w:rsid w:val="005905C9"/>
    <w:rsid w:val="0059078A"/>
    <w:rsid w:val="00590DB9"/>
    <w:rsid w:val="005914B5"/>
    <w:rsid w:val="005917A7"/>
    <w:rsid w:val="00591911"/>
    <w:rsid w:val="00591A66"/>
    <w:rsid w:val="00592411"/>
    <w:rsid w:val="0059441A"/>
    <w:rsid w:val="00594A97"/>
    <w:rsid w:val="00594C5F"/>
    <w:rsid w:val="00594E1B"/>
    <w:rsid w:val="00595160"/>
    <w:rsid w:val="0059526B"/>
    <w:rsid w:val="00595478"/>
    <w:rsid w:val="00595581"/>
    <w:rsid w:val="0059562C"/>
    <w:rsid w:val="00595A10"/>
    <w:rsid w:val="00595A3C"/>
    <w:rsid w:val="005961A7"/>
    <w:rsid w:val="005965BE"/>
    <w:rsid w:val="00596B2B"/>
    <w:rsid w:val="00596B79"/>
    <w:rsid w:val="00596BF2"/>
    <w:rsid w:val="0059730A"/>
    <w:rsid w:val="005975B8"/>
    <w:rsid w:val="00597BD8"/>
    <w:rsid w:val="005A079B"/>
    <w:rsid w:val="005A2CA7"/>
    <w:rsid w:val="005A39E6"/>
    <w:rsid w:val="005A3F5D"/>
    <w:rsid w:val="005A52CD"/>
    <w:rsid w:val="005A68C1"/>
    <w:rsid w:val="005A75D3"/>
    <w:rsid w:val="005A7874"/>
    <w:rsid w:val="005A7949"/>
    <w:rsid w:val="005B0109"/>
    <w:rsid w:val="005B0457"/>
    <w:rsid w:val="005B0532"/>
    <w:rsid w:val="005B0661"/>
    <w:rsid w:val="005B09DC"/>
    <w:rsid w:val="005B1116"/>
    <w:rsid w:val="005B1329"/>
    <w:rsid w:val="005B1A57"/>
    <w:rsid w:val="005B1BFC"/>
    <w:rsid w:val="005B1FDD"/>
    <w:rsid w:val="005B221C"/>
    <w:rsid w:val="005B28EA"/>
    <w:rsid w:val="005B37F0"/>
    <w:rsid w:val="005B3F05"/>
    <w:rsid w:val="005B4351"/>
    <w:rsid w:val="005B43B9"/>
    <w:rsid w:val="005B53D8"/>
    <w:rsid w:val="005B567B"/>
    <w:rsid w:val="005B56BE"/>
    <w:rsid w:val="005B596B"/>
    <w:rsid w:val="005B59BE"/>
    <w:rsid w:val="005B64F0"/>
    <w:rsid w:val="005B6946"/>
    <w:rsid w:val="005B6F6E"/>
    <w:rsid w:val="005B783D"/>
    <w:rsid w:val="005B7B7F"/>
    <w:rsid w:val="005B7CD9"/>
    <w:rsid w:val="005C02BC"/>
    <w:rsid w:val="005C0764"/>
    <w:rsid w:val="005C10C6"/>
    <w:rsid w:val="005C12F2"/>
    <w:rsid w:val="005C1901"/>
    <w:rsid w:val="005C19CD"/>
    <w:rsid w:val="005C2002"/>
    <w:rsid w:val="005C20F4"/>
    <w:rsid w:val="005C2843"/>
    <w:rsid w:val="005C2B39"/>
    <w:rsid w:val="005C2EE5"/>
    <w:rsid w:val="005C3131"/>
    <w:rsid w:val="005C3808"/>
    <w:rsid w:val="005C3B55"/>
    <w:rsid w:val="005C4AAB"/>
    <w:rsid w:val="005C5D91"/>
    <w:rsid w:val="005C5E87"/>
    <w:rsid w:val="005C5FE4"/>
    <w:rsid w:val="005C63A9"/>
    <w:rsid w:val="005C6A3F"/>
    <w:rsid w:val="005C6BF1"/>
    <w:rsid w:val="005C6E6C"/>
    <w:rsid w:val="005C6E99"/>
    <w:rsid w:val="005C7D48"/>
    <w:rsid w:val="005C7E05"/>
    <w:rsid w:val="005C7EC2"/>
    <w:rsid w:val="005D0BF9"/>
    <w:rsid w:val="005D0FF9"/>
    <w:rsid w:val="005D10FC"/>
    <w:rsid w:val="005D1680"/>
    <w:rsid w:val="005D1BD3"/>
    <w:rsid w:val="005D2279"/>
    <w:rsid w:val="005D22A5"/>
    <w:rsid w:val="005D3896"/>
    <w:rsid w:val="005D4078"/>
    <w:rsid w:val="005D4304"/>
    <w:rsid w:val="005D46C0"/>
    <w:rsid w:val="005D4746"/>
    <w:rsid w:val="005D510F"/>
    <w:rsid w:val="005D5563"/>
    <w:rsid w:val="005D5614"/>
    <w:rsid w:val="005D5F24"/>
    <w:rsid w:val="005D6073"/>
    <w:rsid w:val="005D6198"/>
    <w:rsid w:val="005D6419"/>
    <w:rsid w:val="005D647F"/>
    <w:rsid w:val="005D64C4"/>
    <w:rsid w:val="005D753B"/>
    <w:rsid w:val="005D7F21"/>
    <w:rsid w:val="005E0327"/>
    <w:rsid w:val="005E0516"/>
    <w:rsid w:val="005E1125"/>
    <w:rsid w:val="005E112F"/>
    <w:rsid w:val="005E1318"/>
    <w:rsid w:val="005E192D"/>
    <w:rsid w:val="005E1B44"/>
    <w:rsid w:val="005E2493"/>
    <w:rsid w:val="005E2585"/>
    <w:rsid w:val="005E31DE"/>
    <w:rsid w:val="005E331A"/>
    <w:rsid w:val="005E422C"/>
    <w:rsid w:val="005E427C"/>
    <w:rsid w:val="005E449A"/>
    <w:rsid w:val="005E4D12"/>
    <w:rsid w:val="005E4F4C"/>
    <w:rsid w:val="005E4F96"/>
    <w:rsid w:val="005E531B"/>
    <w:rsid w:val="005E53CA"/>
    <w:rsid w:val="005E54DF"/>
    <w:rsid w:val="005E55EE"/>
    <w:rsid w:val="005E59BC"/>
    <w:rsid w:val="005E61AB"/>
    <w:rsid w:val="005E68F4"/>
    <w:rsid w:val="005E701E"/>
    <w:rsid w:val="005E7445"/>
    <w:rsid w:val="005E7818"/>
    <w:rsid w:val="005F0046"/>
    <w:rsid w:val="005F0DC6"/>
    <w:rsid w:val="005F1127"/>
    <w:rsid w:val="005F1203"/>
    <w:rsid w:val="005F26A6"/>
    <w:rsid w:val="005F270D"/>
    <w:rsid w:val="005F30EB"/>
    <w:rsid w:val="005F36C6"/>
    <w:rsid w:val="005F3FC2"/>
    <w:rsid w:val="005F4406"/>
    <w:rsid w:val="005F46CC"/>
    <w:rsid w:val="005F4E97"/>
    <w:rsid w:val="005F4FE8"/>
    <w:rsid w:val="005F51CB"/>
    <w:rsid w:val="005F5CD2"/>
    <w:rsid w:val="005F5F0D"/>
    <w:rsid w:val="005F6161"/>
    <w:rsid w:val="005F62D6"/>
    <w:rsid w:val="005F6915"/>
    <w:rsid w:val="005F6C78"/>
    <w:rsid w:val="005F7069"/>
    <w:rsid w:val="005F710F"/>
    <w:rsid w:val="005F7295"/>
    <w:rsid w:val="005F756A"/>
    <w:rsid w:val="005F7927"/>
    <w:rsid w:val="005F7C68"/>
    <w:rsid w:val="005F7CF6"/>
    <w:rsid w:val="00600A7B"/>
    <w:rsid w:val="0060128F"/>
    <w:rsid w:val="00601C71"/>
    <w:rsid w:val="00601E3A"/>
    <w:rsid w:val="00601F27"/>
    <w:rsid w:val="006026ED"/>
    <w:rsid w:val="006035C8"/>
    <w:rsid w:val="00603A1D"/>
    <w:rsid w:val="00603C4C"/>
    <w:rsid w:val="00603CEB"/>
    <w:rsid w:val="00603D82"/>
    <w:rsid w:val="00603DD6"/>
    <w:rsid w:val="00604C0C"/>
    <w:rsid w:val="00604C46"/>
    <w:rsid w:val="00605147"/>
    <w:rsid w:val="0060518E"/>
    <w:rsid w:val="00605381"/>
    <w:rsid w:val="00605CC6"/>
    <w:rsid w:val="00606747"/>
    <w:rsid w:val="0060675D"/>
    <w:rsid w:val="0060728C"/>
    <w:rsid w:val="00607776"/>
    <w:rsid w:val="00607AC5"/>
    <w:rsid w:val="00607B7E"/>
    <w:rsid w:val="00610241"/>
    <w:rsid w:val="00610DD8"/>
    <w:rsid w:val="00610FC0"/>
    <w:rsid w:val="006112D9"/>
    <w:rsid w:val="006114C7"/>
    <w:rsid w:val="006118E7"/>
    <w:rsid w:val="00611981"/>
    <w:rsid w:val="0061208C"/>
    <w:rsid w:val="0061280F"/>
    <w:rsid w:val="00612BF2"/>
    <w:rsid w:val="00612FAC"/>
    <w:rsid w:val="0061332D"/>
    <w:rsid w:val="0061334B"/>
    <w:rsid w:val="006136C4"/>
    <w:rsid w:val="00613EEA"/>
    <w:rsid w:val="0061495A"/>
    <w:rsid w:val="00615201"/>
    <w:rsid w:val="0061521D"/>
    <w:rsid w:val="00615475"/>
    <w:rsid w:val="006161BA"/>
    <w:rsid w:val="00616830"/>
    <w:rsid w:val="006169A5"/>
    <w:rsid w:val="00617262"/>
    <w:rsid w:val="006172DE"/>
    <w:rsid w:val="0061771E"/>
    <w:rsid w:val="00617BB6"/>
    <w:rsid w:val="006204A8"/>
    <w:rsid w:val="00620599"/>
    <w:rsid w:val="006205BF"/>
    <w:rsid w:val="00621465"/>
    <w:rsid w:val="00621473"/>
    <w:rsid w:val="006217A0"/>
    <w:rsid w:val="00621A0E"/>
    <w:rsid w:val="00621C9D"/>
    <w:rsid w:val="00621E55"/>
    <w:rsid w:val="00622306"/>
    <w:rsid w:val="006229FD"/>
    <w:rsid w:val="00622C6C"/>
    <w:rsid w:val="00622EF1"/>
    <w:rsid w:val="006236F6"/>
    <w:rsid w:val="0062370A"/>
    <w:rsid w:val="00623AE4"/>
    <w:rsid w:val="00624BD5"/>
    <w:rsid w:val="006250F8"/>
    <w:rsid w:val="00625211"/>
    <w:rsid w:val="00625487"/>
    <w:rsid w:val="00625B39"/>
    <w:rsid w:val="00625C1B"/>
    <w:rsid w:val="00625DC2"/>
    <w:rsid w:val="0062623B"/>
    <w:rsid w:val="006264F7"/>
    <w:rsid w:val="006268BC"/>
    <w:rsid w:val="00626E0B"/>
    <w:rsid w:val="00627289"/>
    <w:rsid w:val="006272CD"/>
    <w:rsid w:val="006275A7"/>
    <w:rsid w:val="0063016B"/>
    <w:rsid w:val="00630588"/>
    <w:rsid w:val="006311EB"/>
    <w:rsid w:val="006312B7"/>
    <w:rsid w:val="00632492"/>
    <w:rsid w:val="00633356"/>
    <w:rsid w:val="00633439"/>
    <w:rsid w:val="006334CA"/>
    <w:rsid w:val="00633923"/>
    <w:rsid w:val="006342A6"/>
    <w:rsid w:val="00634461"/>
    <w:rsid w:val="00635AE5"/>
    <w:rsid w:val="00635B0A"/>
    <w:rsid w:val="00635D19"/>
    <w:rsid w:val="00637270"/>
    <w:rsid w:val="0063747C"/>
    <w:rsid w:val="00637512"/>
    <w:rsid w:val="00637788"/>
    <w:rsid w:val="00637A41"/>
    <w:rsid w:val="00637B06"/>
    <w:rsid w:val="00637DDC"/>
    <w:rsid w:val="0064004C"/>
    <w:rsid w:val="006405B1"/>
    <w:rsid w:val="0064070D"/>
    <w:rsid w:val="00640726"/>
    <w:rsid w:val="00640CD7"/>
    <w:rsid w:val="00640CF9"/>
    <w:rsid w:val="006414F9"/>
    <w:rsid w:val="00641F47"/>
    <w:rsid w:val="0064205C"/>
    <w:rsid w:val="00642304"/>
    <w:rsid w:val="006423B5"/>
    <w:rsid w:val="00642734"/>
    <w:rsid w:val="00642992"/>
    <w:rsid w:val="006431B4"/>
    <w:rsid w:val="00643266"/>
    <w:rsid w:val="0064341B"/>
    <w:rsid w:val="00643E5C"/>
    <w:rsid w:val="00644D35"/>
    <w:rsid w:val="00645091"/>
    <w:rsid w:val="006450F4"/>
    <w:rsid w:val="006453AF"/>
    <w:rsid w:val="0064553F"/>
    <w:rsid w:val="0064575B"/>
    <w:rsid w:val="006465B5"/>
    <w:rsid w:val="00646913"/>
    <w:rsid w:val="00646C06"/>
    <w:rsid w:val="00646FAA"/>
    <w:rsid w:val="006476AF"/>
    <w:rsid w:val="00647EE5"/>
    <w:rsid w:val="006503ED"/>
    <w:rsid w:val="00651466"/>
    <w:rsid w:val="00651F7A"/>
    <w:rsid w:val="0065222A"/>
    <w:rsid w:val="00652633"/>
    <w:rsid w:val="00653362"/>
    <w:rsid w:val="0065342A"/>
    <w:rsid w:val="006538F0"/>
    <w:rsid w:val="00653DCE"/>
    <w:rsid w:val="0065416F"/>
    <w:rsid w:val="00654285"/>
    <w:rsid w:val="006542C8"/>
    <w:rsid w:val="00654564"/>
    <w:rsid w:val="006546D3"/>
    <w:rsid w:val="006549ED"/>
    <w:rsid w:val="00654D8F"/>
    <w:rsid w:val="00654E17"/>
    <w:rsid w:val="0065543D"/>
    <w:rsid w:val="00655442"/>
    <w:rsid w:val="006557C9"/>
    <w:rsid w:val="00656493"/>
    <w:rsid w:val="0065657B"/>
    <w:rsid w:val="0065676E"/>
    <w:rsid w:val="00656BEB"/>
    <w:rsid w:val="00656D26"/>
    <w:rsid w:val="00657EAE"/>
    <w:rsid w:val="00660073"/>
    <w:rsid w:val="0066028B"/>
    <w:rsid w:val="006607A3"/>
    <w:rsid w:val="00660B98"/>
    <w:rsid w:val="00661117"/>
    <w:rsid w:val="00661A32"/>
    <w:rsid w:val="006625B6"/>
    <w:rsid w:val="006626AB"/>
    <w:rsid w:val="00662813"/>
    <w:rsid w:val="00662931"/>
    <w:rsid w:val="0066297D"/>
    <w:rsid w:val="00662A72"/>
    <w:rsid w:val="006631E9"/>
    <w:rsid w:val="0066330D"/>
    <w:rsid w:val="0066338F"/>
    <w:rsid w:val="0066341C"/>
    <w:rsid w:val="00663834"/>
    <w:rsid w:val="00663B5B"/>
    <w:rsid w:val="00663DA6"/>
    <w:rsid w:val="006644C7"/>
    <w:rsid w:val="0066450F"/>
    <w:rsid w:val="0066478D"/>
    <w:rsid w:val="00664BFF"/>
    <w:rsid w:val="00665B70"/>
    <w:rsid w:val="00665E57"/>
    <w:rsid w:val="00666C92"/>
    <w:rsid w:val="00666DF9"/>
    <w:rsid w:val="00666E88"/>
    <w:rsid w:val="0066700B"/>
    <w:rsid w:val="0066717F"/>
    <w:rsid w:val="0066730D"/>
    <w:rsid w:val="006700D2"/>
    <w:rsid w:val="00670160"/>
    <w:rsid w:val="006703A3"/>
    <w:rsid w:val="00670580"/>
    <w:rsid w:val="00670814"/>
    <w:rsid w:val="00671032"/>
    <w:rsid w:val="006715AF"/>
    <w:rsid w:val="00671F03"/>
    <w:rsid w:val="006722CE"/>
    <w:rsid w:val="0067280C"/>
    <w:rsid w:val="006739B9"/>
    <w:rsid w:val="00673A5D"/>
    <w:rsid w:val="00673D5D"/>
    <w:rsid w:val="00673F6F"/>
    <w:rsid w:val="00674591"/>
    <w:rsid w:val="0067498C"/>
    <w:rsid w:val="00674B64"/>
    <w:rsid w:val="00674CD0"/>
    <w:rsid w:val="00674D51"/>
    <w:rsid w:val="00674EF9"/>
    <w:rsid w:val="00675164"/>
    <w:rsid w:val="00675411"/>
    <w:rsid w:val="00676010"/>
    <w:rsid w:val="00676117"/>
    <w:rsid w:val="006767E9"/>
    <w:rsid w:val="00677080"/>
    <w:rsid w:val="006778E2"/>
    <w:rsid w:val="00677D91"/>
    <w:rsid w:val="0068027A"/>
    <w:rsid w:val="00680538"/>
    <w:rsid w:val="00680CE1"/>
    <w:rsid w:val="00681C72"/>
    <w:rsid w:val="00681CAB"/>
    <w:rsid w:val="006820D5"/>
    <w:rsid w:val="00682B8F"/>
    <w:rsid w:val="0068318B"/>
    <w:rsid w:val="00683209"/>
    <w:rsid w:val="00683FBD"/>
    <w:rsid w:val="006855EB"/>
    <w:rsid w:val="006867E3"/>
    <w:rsid w:val="00686D8A"/>
    <w:rsid w:val="00686FAA"/>
    <w:rsid w:val="006871B2"/>
    <w:rsid w:val="006873F5"/>
    <w:rsid w:val="0068760B"/>
    <w:rsid w:val="00687617"/>
    <w:rsid w:val="00690F89"/>
    <w:rsid w:val="00691204"/>
    <w:rsid w:val="00691B2D"/>
    <w:rsid w:val="00691B86"/>
    <w:rsid w:val="0069213D"/>
    <w:rsid w:val="00692880"/>
    <w:rsid w:val="00692A81"/>
    <w:rsid w:val="00692CD8"/>
    <w:rsid w:val="00692FE6"/>
    <w:rsid w:val="006930E9"/>
    <w:rsid w:val="00693F32"/>
    <w:rsid w:val="00694B1A"/>
    <w:rsid w:val="00694F27"/>
    <w:rsid w:val="006956EB"/>
    <w:rsid w:val="00695DD0"/>
    <w:rsid w:val="006966EF"/>
    <w:rsid w:val="00696D51"/>
    <w:rsid w:val="00696F3C"/>
    <w:rsid w:val="00696FDD"/>
    <w:rsid w:val="006971F7"/>
    <w:rsid w:val="00697246"/>
    <w:rsid w:val="006A0253"/>
    <w:rsid w:val="006A03ED"/>
    <w:rsid w:val="006A0F3D"/>
    <w:rsid w:val="006A12C8"/>
    <w:rsid w:val="006A1422"/>
    <w:rsid w:val="006A177C"/>
    <w:rsid w:val="006A2661"/>
    <w:rsid w:val="006A26C5"/>
    <w:rsid w:val="006A28B0"/>
    <w:rsid w:val="006A3526"/>
    <w:rsid w:val="006A3BD2"/>
    <w:rsid w:val="006A3E64"/>
    <w:rsid w:val="006A4052"/>
    <w:rsid w:val="006A40E4"/>
    <w:rsid w:val="006A4285"/>
    <w:rsid w:val="006A460F"/>
    <w:rsid w:val="006A4981"/>
    <w:rsid w:val="006A4BDC"/>
    <w:rsid w:val="006A4FEC"/>
    <w:rsid w:val="006A560B"/>
    <w:rsid w:val="006A583C"/>
    <w:rsid w:val="006A5912"/>
    <w:rsid w:val="006A59F9"/>
    <w:rsid w:val="006A5FA3"/>
    <w:rsid w:val="006A6039"/>
    <w:rsid w:val="006A65AB"/>
    <w:rsid w:val="006A6863"/>
    <w:rsid w:val="006A6A00"/>
    <w:rsid w:val="006A6EFA"/>
    <w:rsid w:val="006A7529"/>
    <w:rsid w:val="006A76C2"/>
    <w:rsid w:val="006A7839"/>
    <w:rsid w:val="006A7F1F"/>
    <w:rsid w:val="006B0165"/>
    <w:rsid w:val="006B0328"/>
    <w:rsid w:val="006B0608"/>
    <w:rsid w:val="006B0635"/>
    <w:rsid w:val="006B06C3"/>
    <w:rsid w:val="006B0E2C"/>
    <w:rsid w:val="006B108E"/>
    <w:rsid w:val="006B1126"/>
    <w:rsid w:val="006B130A"/>
    <w:rsid w:val="006B1BC0"/>
    <w:rsid w:val="006B22EA"/>
    <w:rsid w:val="006B245B"/>
    <w:rsid w:val="006B2F73"/>
    <w:rsid w:val="006B3230"/>
    <w:rsid w:val="006B42EC"/>
    <w:rsid w:val="006B4AD8"/>
    <w:rsid w:val="006B4C07"/>
    <w:rsid w:val="006B50EC"/>
    <w:rsid w:val="006B5971"/>
    <w:rsid w:val="006B59A3"/>
    <w:rsid w:val="006B59B4"/>
    <w:rsid w:val="006B5A53"/>
    <w:rsid w:val="006B5E9A"/>
    <w:rsid w:val="006B6657"/>
    <w:rsid w:val="006B6CFE"/>
    <w:rsid w:val="006B7EE0"/>
    <w:rsid w:val="006C0908"/>
    <w:rsid w:val="006C0C82"/>
    <w:rsid w:val="006C0E74"/>
    <w:rsid w:val="006C0F68"/>
    <w:rsid w:val="006C1259"/>
    <w:rsid w:val="006C173F"/>
    <w:rsid w:val="006C1848"/>
    <w:rsid w:val="006C1B21"/>
    <w:rsid w:val="006C1DE1"/>
    <w:rsid w:val="006C1E84"/>
    <w:rsid w:val="006C27DD"/>
    <w:rsid w:val="006C2B83"/>
    <w:rsid w:val="006C3D31"/>
    <w:rsid w:val="006C4DAE"/>
    <w:rsid w:val="006C4E94"/>
    <w:rsid w:val="006C536E"/>
    <w:rsid w:val="006C62FA"/>
    <w:rsid w:val="006C6FF5"/>
    <w:rsid w:val="006C71B1"/>
    <w:rsid w:val="006C729C"/>
    <w:rsid w:val="006C7D47"/>
    <w:rsid w:val="006C7F7D"/>
    <w:rsid w:val="006D01AC"/>
    <w:rsid w:val="006D02A3"/>
    <w:rsid w:val="006D04AE"/>
    <w:rsid w:val="006D0D10"/>
    <w:rsid w:val="006D1166"/>
    <w:rsid w:val="006D2114"/>
    <w:rsid w:val="006D26E9"/>
    <w:rsid w:val="006D3EE3"/>
    <w:rsid w:val="006D4B2F"/>
    <w:rsid w:val="006D50F2"/>
    <w:rsid w:val="006D59B8"/>
    <w:rsid w:val="006D5F15"/>
    <w:rsid w:val="006D635F"/>
    <w:rsid w:val="006D680E"/>
    <w:rsid w:val="006D6D99"/>
    <w:rsid w:val="006D6DA2"/>
    <w:rsid w:val="006D7955"/>
    <w:rsid w:val="006D7DC2"/>
    <w:rsid w:val="006E055D"/>
    <w:rsid w:val="006E0ACD"/>
    <w:rsid w:val="006E0BCE"/>
    <w:rsid w:val="006E1375"/>
    <w:rsid w:val="006E1617"/>
    <w:rsid w:val="006E17A0"/>
    <w:rsid w:val="006E1850"/>
    <w:rsid w:val="006E1BE8"/>
    <w:rsid w:val="006E1C3D"/>
    <w:rsid w:val="006E200C"/>
    <w:rsid w:val="006E22F1"/>
    <w:rsid w:val="006E2355"/>
    <w:rsid w:val="006E258F"/>
    <w:rsid w:val="006E295E"/>
    <w:rsid w:val="006E2ED3"/>
    <w:rsid w:val="006E3115"/>
    <w:rsid w:val="006E3146"/>
    <w:rsid w:val="006E33BA"/>
    <w:rsid w:val="006E3FF4"/>
    <w:rsid w:val="006E43C8"/>
    <w:rsid w:val="006E4642"/>
    <w:rsid w:val="006E4905"/>
    <w:rsid w:val="006E4B09"/>
    <w:rsid w:val="006E4BDD"/>
    <w:rsid w:val="006E50FE"/>
    <w:rsid w:val="006E5292"/>
    <w:rsid w:val="006E5912"/>
    <w:rsid w:val="006E5C54"/>
    <w:rsid w:val="006E5C6B"/>
    <w:rsid w:val="006E5FC5"/>
    <w:rsid w:val="006E60B3"/>
    <w:rsid w:val="006E60BA"/>
    <w:rsid w:val="006E6536"/>
    <w:rsid w:val="006E6BBF"/>
    <w:rsid w:val="006E78C6"/>
    <w:rsid w:val="006F01B3"/>
    <w:rsid w:val="006F0230"/>
    <w:rsid w:val="006F0A3A"/>
    <w:rsid w:val="006F0C34"/>
    <w:rsid w:val="006F0FC2"/>
    <w:rsid w:val="006F11A7"/>
    <w:rsid w:val="006F14E7"/>
    <w:rsid w:val="006F1652"/>
    <w:rsid w:val="006F17C9"/>
    <w:rsid w:val="006F1EB3"/>
    <w:rsid w:val="006F221D"/>
    <w:rsid w:val="006F22D6"/>
    <w:rsid w:val="006F24E4"/>
    <w:rsid w:val="006F29B3"/>
    <w:rsid w:val="006F2B25"/>
    <w:rsid w:val="006F2E5F"/>
    <w:rsid w:val="006F3238"/>
    <w:rsid w:val="006F33A8"/>
    <w:rsid w:val="006F359A"/>
    <w:rsid w:val="006F35A4"/>
    <w:rsid w:val="006F42F3"/>
    <w:rsid w:val="006F442A"/>
    <w:rsid w:val="006F488B"/>
    <w:rsid w:val="006F511D"/>
    <w:rsid w:val="006F5148"/>
    <w:rsid w:val="006F54E2"/>
    <w:rsid w:val="006F5808"/>
    <w:rsid w:val="006F5A67"/>
    <w:rsid w:val="006F5B7C"/>
    <w:rsid w:val="006F5E5E"/>
    <w:rsid w:val="006F6316"/>
    <w:rsid w:val="006F6A55"/>
    <w:rsid w:val="006F7B99"/>
    <w:rsid w:val="006F7FAD"/>
    <w:rsid w:val="00700891"/>
    <w:rsid w:val="00701E8D"/>
    <w:rsid w:val="00702793"/>
    <w:rsid w:val="00703F32"/>
    <w:rsid w:val="00704898"/>
    <w:rsid w:val="0070521E"/>
    <w:rsid w:val="007055A6"/>
    <w:rsid w:val="0070562C"/>
    <w:rsid w:val="007056FD"/>
    <w:rsid w:val="007057EC"/>
    <w:rsid w:val="00705974"/>
    <w:rsid w:val="00705A8B"/>
    <w:rsid w:val="00705E5E"/>
    <w:rsid w:val="0070646D"/>
    <w:rsid w:val="007064BD"/>
    <w:rsid w:val="00706707"/>
    <w:rsid w:val="007070A4"/>
    <w:rsid w:val="007070CB"/>
    <w:rsid w:val="00707597"/>
    <w:rsid w:val="00707970"/>
    <w:rsid w:val="00707B62"/>
    <w:rsid w:val="00707FB5"/>
    <w:rsid w:val="0071042C"/>
    <w:rsid w:val="00711182"/>
    <w:rsid w:val="007112F6"/>
    <w:rsid w:val="007115F8"/>
    <w:rsid w:val="007119E4"/>
    <w:rsid w:val="00711D50"/>
    <w:rsid w:val="00711DF3"/>
    <w:rsid w:val="0071285F"/>
    <w:rsid w:val="007128C9"/>
    <w:rsid w:val="00712ACC"/>
    <w:rsid w:val="00712ED5"/>
    <w:rsid w:val="00713261"/>
    <w:rsid w:val="0071461A"/>
    <w:rsid w:val="0071488C"/>
    <w:rsid w:val="00714ABF"/>
    <w:rsid w:val="00715414"/>
    <w:rsid w:val="0071550A"/>
    <w:rsid w:val="007156DE"/>
    <w:rsid w:val="00715B70"/>
    <w:rsid w:val="007163F0"/>
    <w:rsid w:val="00716941"/>
    <w:rsid w:val="00716CD9"/>
    <w:rsid w:val="00716EC2"/>
    <w:rsid w:val="00717772"/>
    <w:rsid w:val="00717B72"/>
    <w:rsid w:val="00717E69"/>
    <w:rsid w:val="0072009D"/>
    <w:rsid w:val="007202A0"/>
    <w:rsid w:val="00720473"/>
    <w:rsid w:val="007208FE"/>
    <w:rsid w:val="00721C44"/>
    <w:rsid w:val="00721C61"/>
    <w:rsid w:val="007220F7"/>
    <w:rsid w:val="007224F7"/>
    <w:rsid w:val="00722817"/>
    <w:rsid w:val="00722CD1"/>
    <w:rsid w:val="00722CE8"/>
    <w:rsid w:val="00722D2C"/>
    <w:rsid w:val="00722D4C"/>
    <w:rsid w:val="0072311C"/>
    <w:rsid w:val="007236F5"/>
    <w:rsid w:val="00723E5E"/>
    <w:rsid w:val="00724386"/>
    <w:rsid w:val="00724917"/>
    <w:rsid w:val="00724BE1"/>
    <w:rsid w:val="0072506F"/>
    <w:rsid w:val="0072594F"/>
    <w:rsid w:val="007259CC"/>
    <w:rsid w:val="00725BDE"/>
    <w:rsid w:val="00725CBC"/>
    <w:rsid w:val="00726481"/>
    <w:rsid w:val="007265BF"/>
    <w:rsid w:val="00726A5C"/>
    <w:rsid w:val="00727BFE"/>
    <w:rsid w:val="00730A98"/>
    <w:rsid w:val="00731131"/>
    <w:rsid w:val="00731920"/>
    <w:rsid w:val="007327B3"/>
    <w:rsid w:val="00732A71"/>
    <w:rsid w:val="00732C25"/>
    <w:rsid w:val="00732D8D"/>
    <w:rsid w:val="00732EED"/>
    <w:rsid w:val="00732F1E"/>
    <w:rsid w:val="00733036"/>
    <w:rsid w:val="00733097"/>
    <w:rsid w:val="0073347A"/>
    <w:rsid w:val="00734BB1"/>
    <w:rsid w:val="00734E56"/>
    <w:rsid w:val="007353BE"/>
    <w:rsid w:val="0073579B"/>
    <w:rsid w:val="00735A38"/>
    <w:rsid w:val="0073607E"/>
    <w:rsid w:val="007361B7"/>
    <w:rsid w:val="00736612"/>
    <w:rsid w:val="0073705A"/>
    <w:rsid w:val="00737352"/>
    <w:rsid w:val="007373DD"/>
    <w:rsid w:val="00737717"/>
    <w:rsid w:val="007402B8"/>
    <w:rsid w:val="00740B63"/>
    <w:rsid w:val="007412DA"/>
    <w:rsid w:val="00741515"/>
    <w:rsid w:val="0074190F"/>
    <w:rsid w:val="00741B59"/>
    <w:rsid w:val="0074200B"/>
    <w:rsid w:val="00742072"/>
    <w:rsid w:val="00742584"/>
    <w:rsid w:val="007426D1"/>
    <w:rsid w:val="00742A6B"/>
    <w:rsid w:val="00742A9D"/>
    <w:rsid w:val="00743474"/>
    <w:rsid w:val="007434B6"/>
    <w:rsid w:val="007438FE"/>
    <w:rsid w:val="00743B1B"/>
    <w:rsid w:val="00744D63"/>
    <w:rsid w:val="007452EE"/>
    <w:rsid w:val="0074554A"/>
    <w:rsid w:val="0074570B"/>
    <w:rsid w:val="0074608B"/>
    <w:rsid w:val="007460BD"/>
    <w:rsid w:val="00746504"/>
    <w:rsid w:val="00746B1D"/>
    <w:rsid w:val="00747192"/>
    <w:rsid w:val="00747371"/>
    <w:rsid w:val="00747700"/>
    <w:rsid w:val="00747D8D"/>
    <w:rsid w:val="007502D3"/>
    <w:rsid w:val="007503E6"/>
    <w:rsid w:val="00750476"/>
    <w:rsid w:val="0075056E"/>
    <w:rsid w:val="007507DE"/>
    <w:rsid w:val="00750BC5"/>
    <w:rsid w:val="007513A7"/>
    <w:rsid w:val="007514E7"/>
    <w:rsid w:val="007517C2"/>
    <w:rsid w:val="0075184A"/>
    <w:rsid w:val="00751DD6"/>
    <w:rsid w:val="00751E7A"/>
    <w:rsid w:val="00751FE2"/>
    <w:rsid w:val="007523BA"/>
    <w:rsid w:val="007529C2"/>
    <w:rsid w:val="00752B23"/>
    <w:rsid w:val="00753088"/>
    <w:rsid w:val="0075350E"/>
    <w:rsid w:val="007540D7"/>
    <w:rsid w:val="007542B3"/>
    <w:rsid w:val="00754796"/>
    <w:rsid w:val="00754A5E"/>
    <w:rsid w:val="00755226"/>
    <w:rsid w:val="00756263"/>
    <w:rsid w:val="007569CB"/>
    <w:rsid w:val="00756CA3"/>
    <w:rsid w:val="00756FA8"/>
    <w:rsid w:val="007570FC"/>
    <w:rsid w:val="007574D0"/>
    <w:rsid w:val="00757958"/>
    <w:rsid w:val="00757A77"/>
    <w:rsid w:val="00757A9C"/>
    <w:rsid w:val="00757E5F"/>
    <w:rsid w:val="007608E9"/>
    <w:rsid w:val="00761068"/>
    <w:rsid w:val="0076175D"/>
    <w:rsid w:val="00761837"/>
    <w:rsid w:val="00762899"/>
    <w:rsid w:val="00762E3E"/>
    <w:rsid w:val="007631BF"/>
    <w:rsid w:val="0076380D"/>
    <w:rsid w:val="0076398F"/>
    <w:rsid w:val="00763A0B"/>
    <w:rsid w:val="00763C56"/>
    <w:rsid w:val="00763E1E"/>
    <w:rsid w:val="007640DA"/>
    <w:rsid w:val="00764C7B"/>
    <w:rsid w:val="00765A31"/>
    <w:rsid w:val="007673D2"/>
    <w:rsid w:val="0076747D"/>
    <w:rsid w:val="0076774B"/>
    <w:rsid w:val="00767914"/>
    <w:rsid w:val="007679B8"/>
    <w:rsid w:val="00767BC4"/>
    <w:rsid w:val="00767D97"/>
    <w:rsid w:val="00770204"/>
    <w:rsid w:val="00770B13"/>
    <w:rsid w:val="00770B30"/>
    <w:rsid w:val="00770D95"/>
    <w:rsid w:val="00770FA7"/>
    <w:rsid w:val="00771020"/>
    <w:rsid w:val="007719F1"/>
    <w:rsid w:val="0077206C"/>
    <w:rsid w:val="007720A4"/>
    <w:rsid w:val="0077242E"/>
    <w:rsid w:val="0077275E"/>
    <w:rsid w:val="00772A3D"/>
    <w:rsid w:val="00773065"/>
    <w:rsid w:val="00773278"/>
    <w:rsid w:val="00773803"/>
    <w:rsid w:val="00773C20"/>
    <w:rsid w:val="00773C37"/>
    <w:rsid w:val="00773CF4"/>
    <w:rsid w:val="00774296"/>
    <w:rsid w:val="007747CE"/>
    <w:rsid w:val="0077524D"/>
    <w:rsid w:val="007752E9"/>
    <w:rsid w:val="00775408"/>
    <w:rsid w:val="0077572F"/>
    <w:rsid w:val="007760A4"/>
    <w:rsid w:val="00776A6A"/>
    <w:rsid w:val="00776AFE"/>
    <w:rsid w:val="00777211"/>
    <w:rsid w:val="0077750A"/>
    <w:rsid w:val="00777F8B"/>
    <w:rsid w:val="0078018D"/>
    <w:rsid w:val="007802A0"/>
    <w:rsid w:val="0078048E"/>
    <w:rsid w:val="007805AC"/>
    <w:rsid w:val="007809F0"/>
    <w:rsid w:val="00780DA7"/>
    <w:rsid w:val="00781122"/>
    <w:rsid w:val="00781176"/>
    <w:rsid w:val="00781727"/>
    <w:rsid w:val="00781BB8"/>
    <w:rsid w:val="00782373"/>
    <w:rsid w:val="00782EC8"/>
    <w:rsid w:val="00782F16"/>
    <w:rsid w:val="00782F2B"/>
    <w:rsid w:val="00783001"/>
    <w:rsid w:val="00783482"/>
    <w:rsid w:val="007835D9"/>
    <w:rsid w:val="00783E82"/>
    <w:rsid w:val="00784197"/>
    <w:rsid w:val="00784468"/>
    <w:rsid w:val="007846D5"/>
    <w:rsid w:val="00784F39"/>
    <w:rsid w:val="00785F01"/>
    <w:rsid w:val="007869F3"/>
    <w:rsid w:val="00787C23"/>
    <w:rsid w:val="007900CB"/>
    <w:rsid w:val="00790640"/>
    <w:rsid w:val="007913B6"/>
    <w:rsid w:val="00791767"/>
    <w:rsid w:val="00791C10"/>
    <w:rsid w:val="00792616"/>
    <w:rsid w:val="0079285B"/>
    <w:rsid w:val="00792972"/>
    <w:rsid w:val="00792D10"/>
    <w:rsid w:val="00792EE3"/>
    <w:rsid w:val="00792F31"/>
    <w:rsid w:val="00793113"/>
    <w:rsid w:val="00793272"/>
    <w:rsid w:val="00793A72"/>
    <w:rsid w:val="0079464C"/>
    <w:rsid w:val="00794AA4"/>
    <w:rsid w:val="00794B6E"/>
    <w:rsid w:val="007957C2"/>
    <w:rsid w:val="00795A2F"/>
    <w:rsid w:val="00795DAF"/>
    <w:rsid w:val="007965BE"/>
    <w:rsid w:val="00796641"/>
    <w:rsid w:val="00796992"/>
    <w:rsid w:val="0079732C"/>
    <w:rsid w:val="00797A1C"/>
    <w:rsid w:val="007A0F57"/>
    <w:rsid w:val="007A131B"/>
    <w:rsid w:val="007A13F1"/>
    <w:rsid w:val="007A1712"/>
    <w:rsid w:val="007A19E5"/>
    <w:rsid w:val="007A228C"/>
    <w:rsid w:val="007A2543"/>
    <w:rsid w:val="007A2CBD"/>
    <w:rsid w:val="007A2F80"/>
    <w:rsid w:val="007A3AD8"/>
    <w:rsid w:val="007A3D09"/>
    <w:rsid w:val="007A3FEB"/>
    <w:rsid w:val="007A410F"/>
    <w:rsid w:val="007A4129"/>
    <w:rsid w:val="007A4193"/>
    <w:rsid w:val="007A4473"/>
    <w:rsid w:val="007A46F5"/>
    <w:rsid w:val="007A48B0"/>
    <w:rsid w:val="007A4C20"/>
    <w:rsid w:val="007A4CAE"/>
    <w:rsid w:val="007A5BA3"/>
    <w:rsid w:val="007A5D4B"/>
    <w:rsid w:val="007A5E11"/>
    <w:rsid w:val="007A5FE4"/>
    <w:rsid w:val="007A6102"/>
    <w:rsid w:val="007A619E"/>
    <w:rsid w:val="007A6952"/>
    <w:rsid w:val="007A6D47"/>
    <w:rsid w:val="007A7176"/>
    <w:rsid w:val="007A71F6"/>
    <w:rsid w:val="007A7207"/>
    <w:rsid w:val="007A7711"/>
    <w:rsid w:val="007A78E9"/>
    <w:rsid w:val="007A7945"/>
    <w:rsid w:val="007A7AC4"/>
    <w:rsid w:val="007A7B5A"/>
    <w:rsid w:val="007A7D57"/>
    <w:rsid w:val="007A7FE7"/>
    <w:rsid w:val="007B03A2"/>
    <w:rsid w:val="007B046F"/>
    <w:rsid w:val="007B05DF"/>
    <w:rsid w:val="007B090E"/>
    <w:rsid w:val="007B0DC2"/>
    <w:rsid w:val="007B146E"/>
    <w:rsid w:val="007B159E"/>
    <w:rsid w:val="007B1733"/>
    <w:rsid w:val="007B1780"/>
    <w:rsid w:val="007B1A77"/>
    <w:rsid w:val="007B22B2"/>
    <w:rsid w:val="007B2CFA"/>
    <w:rsid w:val="007B316A"/>
    <w:rsid w:val="007B3E38"/>
    <w:rsid w:val="007B3F21"/>
    <w:rsid w:val="007B43EF"/>
    <w:rsid w:val="007B44D9"/>
    <w:rsid w:val="007B4B38"/>
    <w:rsid w:val="007B4B4D"/>
    <w:rsid w:val="007B4BA2"/>
    <w:rsid w:val="007B519C"/>
    <w:rsid w:val="007B5411"/>
    <w:rsid w:val="007B55DB"/>
    <w:rsid w:val="007B5743"/>
    <w:rsid w:val="007B5EF9"/>
    <w:rsid w:val="007B6436"/>
    <w:rsid w:val="007B68EE"/>
    <w:rsid w:val="007B6C32"/>
    <w:rsid w:val="007B72DB"/>
    <w:rsid w:val="007B7BCC"/>
    <w:rsid w:val="007B7C30"/>
    <w:rsid w:val="007B7C6E"/>
    <w:rsid w:val="007B7EB1"/>
    <w:rsid w:val="007C305A"/>
    <w:rsid w:val="007C328C"/>
    <w:rsid w:val="007C3568"/>
    <w:rsid w:val="007C3BCD"/>
    <w:rsid w:val="007C414D"/>
    <w:rsid w:val="007C4266"/>
    <w:rsid w:val="007C4336"/>
    <w:rsid w:val="007C46B9"/>
    <w:rsid w:val="007C4789"/>
    <w:rsid w:val="007C4A25"/>
    <w:rsid w:val="007C4A88"/>
    <w:rsid w:val="007C4CE7"/>
    <w:rsid w:val="007C61E8"/>
    <w:rsid w:val="007C6218"/>
    <w:rsid w:val="007C665F"/>
    <w:rsid w:val="007C6E14"/>
    <w:rsid w:val="007C703C"/>
    <w:rsid w:val="007C7AAB"/>
    <w:rsid w:val="007D0216"/>
    <w:rsid w:val="007D028B"/>
    <w:rsid w:val="007D04A0"/>
    <w:rsid w:val="007D0720"/>
    <w:rsid w:val="007D081F"/>
    <w:rsid w:val="007D0A3B"/>
    <w:rsid w:val="007D0DE9"/>
    <w:rsid w:val="007D1D8D"/>
    <w:rsid w:val="007D235B"/>
    <w:rsid w:val="007D2802"/>
    <w:rsid w:val="007D38A6"/>
    <w:rsid w:val="007D392A"/>
    <w:rsid w:val="007D43AC"/>
    <w:rsid w:val="007D4805"/>
    <w:rsid w:val="007D492A"/>
    <w:rsid w:val="007D4A57"/>
    <w:rsid w:val="007D4EF2"/>
    <w:rsid w:val="007D5083"/>
    <w:rsid w:val="007D5633"/>
    <w:rsid w:val="007D5971"/>
    <w:rsid w:val="007D5BFB"/>
    <w:rsid w:val="007D65DA"/>
    <w:rsid w:val="007D6663"/>
    <w:rsid w:val="007D678C"/>
    <w:rsid w:val="007D69F9"/>
    <w:rsid w:val="007D6BA2"/>
    <w:rsid w:val="007D6D7F"/>
    <w:rsid w:val="007D7389"/>
    <w:rsid w:val="007D75F7"/>
    <w:rsid w:val="007D7F0A"/>
    <w:rsid w:val="007E060E"/>
    <w:rsid w:val="007E0771"/>
    <w:rsid w:val="007E07F9"/>
    <w:rsid w:val="007E09AF"/>
    <w:rsid w:val="007E0CE7"/>
    <w:rsid w:val="007E0CF1"/>
    <w:rsid w:val="007E0D91"/>
    <w:rsid w:val="007E10DF"/>
    <w:rsid w:val="007E159E"/>
    <w:rsid w:val="007E1944"/>
    <w:rsid w:val="007E1C5C"/>
    <w:rsid w:val="007E21D4"/>
    <w:rsid w:val="007E33F4"/>
    <w:rsid w:val="007E4813"/>
    <w:rsid w:val="007E4DAC"/>
    <w:rsid w:val="007E4EC1"/>
    <w:rsid w:val="007E4F16"/>
    <w:rsid w:val="007E51C3"/>
    <w:rsid w:val="007E53EC"/>
    <w:rsid w:val="007E544C"/>
    <w:rsid w:val="007E5A21"/>
    <w:rsid w:val="007E5D30"/>
    <w:rsid w:val="007E645A"/>
    <w:rsid w:val="007E6900"/>
    <w:rsid w:val="007E6BA4"/>
    <w:rsid w:val="007E7C2A"/>
    <w:rsid w:val="007F05EC"/>
    <w:rsid w:val="007F0B80"/>
    <w:rsid w:val="007F0DF9"/>
    <w:rsid w:val="007F1854"/>
    <w:rsid w:val="007F1B2A"/>
    <w:rsid w:val="007F1D6C"/>
    <w:rsid w:val="007F2085"/>
    <w:rsid w:val="007F2D31"/>
    <w:rsid w:val="007F2D58"/>
    <w:rsid w:val="007F2DD2"/>
    <w:rsid w:val="007F310E"/>
    <w:rsid w:val="007F37EA"/>
    <w:rsid w:val="007F3ADC"/>
    <w:rsid w:val="007F3B16"/>
    <w:rsid w:val="007F3D91"/>
    <w:rsid w:val="007F447F"/>
    <w:rsid w:val="007F46C9"/>
    <w:rsid w:val="007F4CF7"/>
    <w:rsid w:val="007F5330"/>
    <w:rsid w:val="007F5563"/>
    <w:rsid w:val="007F55B1"/>
    <w:rsid w:val="007F5AA6"/>
    <w:rsid w:val="007F5E38"/>
    <w:rsid w:val="007F5FC6"/>
    <w:rsid w:val="007F6878"/>
    <w:rsid w:val="007F68F7"/>
    <w:rsid w:val="007F6BE3"/>
    <w:rsid w:val="007F708E"/>
    <w:rsid w:val="007F79B9"/>
    <w:rsid w:val="007F7F3C"/>
    <w:rsid w:val="008008D6"/>
    <w:rsid w:val="00800D84"/>
    <w:rsid w:val="00801C89"/>
    <w:rsid w:val="00801D39"/>
    <w:rsid w:val="0080209E"/>
    <w:rsid w:val="008021C5"/>
    <w:rsid w:val="00802C7D"/>
    <w:rsid w:val="00803123"/>
    <w:rsid w:val="00803C1C"/>
    <w:rsid w:val="00803CB2"/>
    <w:rsid w:val="00803F4A"/>
    <w:rsid w:val="00804284"/>
    <w:rsid w:val="0080492F"/>
    <w:rsid w:val="008054A6"/>
    <w:rsid w:val="008057CD"/>
    <w:rsid w:val="00806267"/>
    <w:rsid w:val="008074AF"/>
    <w:rsid w:val="00807D2A"/>
    <w:rsid w:val="00810590"/>
    <w:rsid w:val="0081059F"/>
    <w:rsid w:val="00810624"/>
    <w:rsid w:val="00810743"/>
    <w:rsid w:val="0081088E"/>
    <w:rsid w:val="008108DA"/>
    <w:rsid w:val="00810FBC"/>
    <w:rsid w:val="008113E2"/>
    <w:rsid w:val="00811C97"/>
    <w:rsid w:val="00812146"/>
    <w:rsid w:val="008127AC"/>
    <w:rsid w:val="00812DC3"/>
    <w:rsid w:val="00813222"/>
    <w:rsid w:val="0081351A"/>
    <w:rsid w:val="008135B4"/>
    <w:rsid w:val="008135F6"/>
    <w:rsid w:val="008142B9"/>
    <w:rsid w:val="00814489"/>
    <w:rsid w:val="00814C66"/>
    <w:rsid w:val="00814D82"/>
    <w:rsid w:val="00815A57"/>
    <w:rsid w:val="008164C3"/>
    <w:rsid w:val="008166CA"/>
    <w:rsid w:val="008166F2"/>
    <w:rsid w:val="00816A4D"/>
    <w:rsid w:val="00816C3F"/>
    <w:rsid w:val="00816D95"/>
    <w:rsid w:val="0081745A"/>
    <w:rsid w:val="0081763D"/>
    <w:rsid w:val="0081774E"/>
    <w:rsid w:val="00817943"/>
    <w:rsid w:val="00817E4A"/>
    <w:rsid w:val="00820797"/>
    <w:rsid w:val="008208BD"/>
    <w:rsid w:val="00820A16"/>
    <w:rsid w:val="00820AB2"/>
    <w:rsid w:val="00820CED"/>
    <w:rsid w:val="0082147C"/>
    <w:rsid w:val="00821D92"/>
    <w:rsid w:val="00822E62"/>
    <w:rsid w:val="00822FE9"/>
    <w:rsid w:val="00822FFF"/>
    <w:rsid w:val="008238ED"/>
    <w:rsid w:val="00824174"/>
    <w:rsid w:val="00825325"/>
    <w:rsid w:val="008259BF"/>
    <w:rsid w:val="00825CCE"/>
    <w:rsid w:val="00826995"/>
    <w:rsid w:val="00826BCB"/>
    <w:rsid w:val="00826F83"/>
    <w:rsid w:val="008279BA"/>
    <w:rsid w:val="00827C86"/>
    <w:rsid w:val="00827EC3"/>
    <w:rsid w:val="008307B1"/>
    <w:rsid w:val="008307ED"/>
    <w:rsid w:val="00830B2C"/>
    <w:rsid w:val="008317D7"/>
    <w:rsid w:val="00831B3A"/>
    <w:rsid w:val="00831C77"/>
    <w:rsid w:val="00831F6C"/>
    <w:rsid w:val="00832669"/>
    <w:rsid w:val="00832863"/>
    <w:rsid w:val="00833F09"/>
    <w:rsid w:val="008341F7"/>
    <w:rsid w:val="0083486A"/>
    <w:rsid w:val="0083493B"/>
    <w:rsid w:val="00834A7E"/>
    <w:rsid w:val="00834D83"/>
    <w:rsid w:val="00835455"/>
    <w:rsid w:val="008356B3"/>
    <w:rsid w:val="008357FF"/>
    <w:rsid w:val="00835B42"/>
    <w:rsid w:val="00836152"/>
    <w:rsid w:val="00836272"/>
    <w:rsid w:val="008370D6"/>
    <w:rsid w:val="008376CF"/>
    <w:rsid w:val="00837AF2"/>
    <w:rsid w:val="00837D8D"/>
    <w:rsid w:val="00837D96"/>
    <w:rsid w:val="0084062B"/>
    <w:rsid w:val="0084080F"/>
    <w:rsid w:val="00840EF5"/>
    <w:rsid w:val="00841012"/>
    <w:rsid w:val="00841ABA"/>
    <w:rsid w:val="00841E9B"/>
    <w:rsid w:val="008425A7"/>
    <w:rsid w:val="00842754"/>
    <w:rsid w:val="00842EC2"/>
    <w:rsid w:val="00842F7E"/>
    <w:rsid w:val="008440BA"/>
    <w:rsid w:val="00844317"/>
    <w:rsid w:val="00844A30"/>
    <w:rsid w:val="00844AE0"/>
    <w:rsid w:val="00845142"/>
    <w:rsid w:val="00845A6E"/>
    <w:rsid w:val="00845ACE"/>
    <w:rsid w:val="00845C12"/>
    <w:rsid w:val="00846B11"/>
    <w:rsid w:val="00846E66"/>
    <w:rsid w:val="008470D8"/>
    <w:rsid w:val="0084757C"/>
    <w:rsid w:val="00847FD1"/>
    <w:rsid w:val="008506D2"/>
    <w:rsid w:val="00851A5E"/>
    <w:rsid w:val="00852826"/>
    <w:rsid w:val="0085294A"/>
    <w:rsid w:val="00852E51"/>
    <w:rsid w:val="00852F06"/>
    <w:rsid w:val="0085381D"/>
    <w:rsid w:val="008541A2"/>
    <w:rsid w:val="00854831"/>
    <w:rsid w:val="008549F8"/>
    <w:rsid w:val="00855043"/>
    <w:rsid w:val="0085512E"/>
    <w:rsid w:val="0085539F"/>
    <w:rsid w:val="008554CA"/>
    <w:rsid w:val="008554E9"/>
    <w:rsid w:val="00855652"/>
    <w:rsid w:val="00855ACC"/>
    <w:rsid w:val="00855F2C"/>
    <w:rsid w:val="00856063"/>
    <w:rsid w:val="008560C8"/>
    <w:rsid w:val="008563A6"/>
    <w:rsid w:val="008563CA"/>
    <w:rsid w:val="008564FC"/>
    <w:rsid w:val="00856C91"/>
    <w:rsid w:val="00856D47"/>
    <w:rsid w:val="00857570"/>
    <w:rsid w:val="008575AD"/>
    <w:rsid w:val="00857C79"/>
    <w:rsid w:val="00857E2B"/>
    <w:rsid w:val="00857FF7"/>
    <w:rsid w:val="00860240"/>
    <w:rsid w:val="00860250"/>
    <w:rsid w:val="008604F0"/>
    <w:rsid w:val="00860F8A"/>
    <w:rsid w:val="00861746"/>
    <w:rsid w:val="00862033"/>
    <w:rsid w:val="008622D3"/>
    <w:rsid w:val="00862984"/>
    <w:rsid w:val="008629FA"/>
    <w:rsid w:val="00862D55"/>
    <w:rsid w:val="008630C4"/>
    <w:rsid w:val="008632B2"/>
    <w:rsid w:val="00863550"/>
    <w:rsid w:val="00863592"/>
    <w:rsid w:val="00863827"/>
    <w:rsid w:val="008638AA"/>
    <w:rsid w:val="008640AB"/>
    <w:rsid w:val="00864337"/>
    <w:rsid w:val="0086488E"/>
    <w:rsid w:val="00865246"/>
    <w:rsid w:val="008655C7"/>
    <w:rsid w:val="00865654"/>
    <w:rsid w:val="00865FB2"/>
    <w:rsid w:val="00866736"/>
    <w:rsid w:val="008669D4"/>
    <w:rsid w:val="00866ECC"/>
    <w:rsid w:val="008670B5"/>
    <w:rsid w:val="008675AE"/>
    <w:rsid w:val="00867985"/>
    <w:rsid w:val="00867F27"/>
    <w:rsid w:val="008704AD"/>
    <w:rsid w:val="00870B6E"/>
    <w:rsid w:val="008713DE"/>
    <w:rsid w:val="008713F3"/>
    <w:rsid w:val="008717D0"/>
    <w:rsid w:val="00871865"/>
    <w:rsid w:val="00871986"/>
    <w:rsid w:val="00872642"/>
    <w:rsid w:val="00872A19"/>
    <w:rsid w:val="00872A84"/>
    <w:rsid w:val="008737DA"/>
    <w:rsid w:val="00873A2D"/>
    <w:rsid w:val="008740BC"/>
    <w:rsid w:val="00874D70"/>
    <w:rsid w:val="008754BA"/>
    <w:rsid w:val="00875554"/>
    <w:rsid w:val="00875B47"/>
    <w:rsid w:val="008766DC"/>
    <w:rsid w:val="008768B8"/>
    <w:rsid w:val="00876987"/>
    <w:rsid w:val="00876EE1"/>
    <w:rsid w:val="0087707E"/>
    <w:rsid w:val="00877353"/>
    <w:rsid w:val="008773B0"/>
    <w:rsid w:val="0087751E"/>
    <w:rsid w:val="00877802"/>
    <w:rsid w:val="00877C03"/>
    <w:rsid w:val="00880280"/>
    <w:rsid w:val="00881085"/>
    <w:rsid w:val="00881110"/>
    <w:rsid w:val="008811DF"/>
    <w:rsid w:val="00881309"/>
    <w:rsid w:val="00881986"/>
    <w:rsid w:val="00881EDE"/>
    <w:rsid w:val="008824C5"/>
    <w:rsid w:val="008826A8"/>
    <w:rsid w:val="00882708"/>
    <w:rsid w:val="00882B51"/>
    <w:rsid w:val="00882C78"/>
    <w:rsid w:val="00882F8A"/>
    <w:rsid w:val="00883912"/>
    <w:rsid w:val="00883AE2"/>
    <w:rsid w:val="00883D44"/>
    <w:rsid w:val="0088404B"/>
    <w:rsid w:val="008845DE"/>
    <w:rsid w:val="0088470A"/>
    <w:rsid w:val="00884BE9"/>
    <w:rsid w:val="00884EE5"/>
    <w:rsid w:val="00885373"/>
    <w:rsid w:val="00885580"/>
    <w:rsid w:val="008857C9"/>
    <w:rsid w:val="00885EF1"/>
    <w:rsid w:val="00885FE8"/>
    <w:rsid w:val="0088619B"/>
    <w:rsid w:val="008862FB"/>
    <w:rsid w:val="008863E7"/>
    <w:rsid w:val="0088743D"/>
    <w:rsid w:val="00890375"/>
    <w:rsid w:val="0089071E"/>
    <w:rsid w:val="00890B0C"/>
    <w:rsid w:val="00890B1D"/>
    <w:rsid w:val="00890C25"/>
    <w:rsid w:val="008911A9"/>
    <w:rsid w:val="008913EB"/>
    <w:rsid w:val="008914EC"/>
    <w:rsid w:val="00892268"/>
    <w:rsid w:val="00892468"/>
    <w:rsid w:val="00892657"/>
    <w:rsid w:val="00892A9C"/>
    <w:rsid w:val="00892E50"/>
    <w:rsid w:val="00892EE4"/>
    <w:rsid w:val="00893791"/>
    <w:rsid w:val="00893C32"/>
    <w:rsid w:val="00893F4C"/>
    <w:rsid w:val="00894070"/>
    <w:rsid w:val="008944D4"/>
    <w:rsid w:val="00894500"/>
    <w:rsid w:val="0089453D"/>
    <w:rsid w:val="008953CC"/>
    <w:rsid w:val="008957BF"/>
    <w:rsid w:val="0089619C"/>
    <w:rsid w:val="00896400"/>
    <w:rsid w:val="00896A6E"/>
    <w:rsid w:val="00896BD8"/>
    <w:rsid w:val="00897646"/>
    <w:rsid w:val="008976A8"/>
    <w:rsid w:val="008978E3"/>
    <w:rsid w:val="00897C19"/>
    <w:rsid w:val="008A0232"/>
    <w:rsid w:val="008A08B0"/>
    <w:rsid w:val="008A0985"/>
    <w:rsid w:val="008A0A8C"/>
    <w:rsid w:val="008A0C16"/>
    <w:rsid w:val="008A1108"/>
    <w:rsid w:val="008A170B"/>
    <w:rsid w:val="008A2809"/>
    <w:rsid w:val="008A2E3C"/>
    <w:rsid w:val="008A315D"/>
    <w:rsid w:val="008A35FD"/>
    <w:rsid w:val="008A3DC5"/>
    <w:rsid w:val="008A4038"/>
    <w:rsid w:val="008A490B"/>
    <w:rsid w:val="008A4E73"/>
    <w:rsid w:val="008A53A2"/>
    <w:rsid w:val="008A55C4"/>
    <w:rsid w:val="008A5D00"/>
    <w:rsid w:val="008A6101"/>
    <w:rsid w:val="008A6213"/>
    <w:rsid w:val="008A66F8"/>
    <w:rsid w:val="008A68EF"/>
    <w:rsid w:val="008A77ED"/>
    <w:rsid w:val="008A7A26"/>
    <w:rsid w:val="008A7E0A"/>
    <w:rsid w:val="008A7EF9"/>
    <w:rsid w:val="008B0A4D"/>
    <w:rsid w:val="008B0DD3"/>
    <w:rsid w:val="008B0F92"/>
    <w:rsid w:val="008B128E"/>
    <w:rsid w:val="008B15BC"/>
    <w:rsid w:val="008B1A89"/>
    <w:rsid w:val="008B1D5B"/>
    <w:rsid w:val="008B1ED5"/>
    <w:rsid w:val="008B2DB6"/>
    <w:rsid w:val="008B3555"/>
    <w:rsid w:val="008B3DAA"/>
    <w:rsid w:val="008B3F1F"/>
    <w:rsid w:val="008B403A"/>
    <w:rsid w:val="008B455C"/>
    <w:rsid w:val="008B4F0C"/>
    <w:rsid w:val="008B5330"/>
    <w:rsid w:val="008B56F9"/>
    <w:rsid w:val="008B5B34"/>
    <w:rsid w:val="008B5C74"/>
    <w:rsid w:val="008B60F3"/>
    <w:rsid w:val="008B681E"/>
    <w:rsid w:val="008B68DA"/>
    <w:rsid w:val="008B68FD"/>
    <w:rsid w:val="008B69E0"/>
    <w:rsid w:val="008B6B52"/>
    <w:rsid w:val="008B6FFC"/>
    <w:rsid w:val="008B7755"/>
    <w:rsid w:val="008B79D4"/>
    <w:rsid w:val="008B7CC2"/>
    <w:rsid w:val="008B7D0D"/>
    <w:rsid w:val="008B7D11"/>
    <w:rsid w:val="008B7E18"/>
    <w:rsid w:val="008C05F9"/>
    <w:rsid w:val="008C0625"/>
    <w:rsid w:val="008C07DD"/>
    <w:rsid w:val="008C08F6"/>
    <w:rsid w:val="008C16E9"/>
    <w:rsid w:val="008C1C50"/>
    <w:rsid w:val="008C2047"/>
    <w:rsid w:val="008C26B1"/>
    <w:rsid w:val="008C33F4"/>
    <w:rsid w:val="008C343F"/>
    <w:rsid w:val="008C391F"/>
    <w:rsid w:val="008C3FA6"/>
    <w:rsid w:val="008C46E6"/>
    <w:rsid w:val="008C49DF"/>
    <w:rsid w:val="008C4B8F"/>
    <w:rsid w:val="008C56BE"/>
    <w:rsid w:val="008C56EC"/>
    <w:rsid w:val="008C594D"/>
    <w:rsid w:val="008C5B28"/>
    <w:rsid w:val="008C5F62"/>
    <w:rsid w:val="008C6147"/>
    <w:rsid w:val="008C6241"/>
    <w:rsid w:val="008C67C6"/>
    <w:rsid w:val="008C6CE3"/>
    <w:rsid w:val="008C7094"/>
    <w:rsid w:val="008C70A8"/>
    <w:rsid w:val="008C71FB"/>
    <w:rsid w:val="008C745D"/>
    <w:rsid w:val="008C7585"/>
    <w:rsid w:val="008C7647"/>
    <w:rsid w:val="008C76C5"/>
    <w:rsid w:val="008C773B"/>
    <w:rsid w:val="008C7A5B"/>
    <w:rsid w:val="008D0A62"/>
    <w:rsid w:val="008D0B3D"/>
    <w:rsid w:val="008D0D82"/>
    <w:rsid w:val="008D1112"/>
    <w:rsid w:val="008D1974"/>
    <w:rsid w:val="008D1C38"/>
    <w:rsid w:val="008D2745"/>
    <w:rsid w:val="008D2E29"/>
    <w:rsid w:val="008D2F53"/>
    <w:rsid w:val="008D3988"/>
    <w:rsid w:val="008D4006"/>
    <w:rsid w:val="008D411F"/>
    <w:rsid w:val="008D425E"/>
    <w:rsid w:val="008D59B1"/>
    <w:rsid w:val="008D66CB"/>
    <w:rsid w:val="008D6DD6"/>
    <w:rsid w:val="008D7C63"/>
    <w:rsid w:val="008E082B"/>
    <w:rsid w:val="008E08B2"/>
    <w:rsid w:val="008E09F2"/>
    <w:rsid w:val="008E0B9B"/>
    <w:rsid w:val="008E0EB0"/>
    <w:rsid w:val="008E11E2"/>
    <w:rsid w:val="008E12EF"/>
    <w:rsid w:val="008E18CA"/>
    <w:rsid w:val="008E2328"/>
    <w:rsid w:val="008E358A"/>
    <w:rsid w:val="008E368F"/>
    <w:rsid w:val="008E38E1"/>
    <w:rsid w:val="008E40D0"/>
    <w:rsid w:val="008E4843"/>
    <w:rsid w:val="008E4DE3"/>
    <w:rsid w:val="008E4E4E"/>
    <w:rsid w:val="008E53AF"/>
    <w:rsid w:val="008E55AB"/>
    <w:rsid w:val="008E5A45"/>
    <w:rsid w:val="008E5E45"/>
    <w:rsid w:val="008E680C"/>
    <w:rsid w:val="008E7992"/>
    <w:rsid w:val="008F0281"/>
    <w:rsid w:val="008F0492"/>
    <w:rsid w:val="008F0A25"/>
    <w:rsid w:val="008F0AF3"/>
    <w:rsid w:val="008F135D"/>
    <w:rsid w:val="008F1C7A"/>
    <w:rsid w:val="008F1D76"/>
    <w:rsid w:val="008F1E19"/>
    <w:rsid w:val="008F1E56"/>
    <w:rsid w:val="008F2482"/>
    <w:rsid w:val="008F2B37"/>
    <w:rsid w:val="008F3096"/>
    <w:rsid w:val="008F3139"/>
    <w:rsid w:val="008F318D"/>
    <w:rsid w:val="008F376E"/>
    <w:rsid w:val="008F3D38"/>
    <w:rsid w:val="008F3FDF"/>
    <w:rsid w:val="008F4075"/>
    <w:rsid w:val="008F437A"/>
    <w:rsid w:val="008F4A26"/>
    <w:rsid w:val="008F5235"/>
    <w:rsid w:val="008F5C7E"/>
    <w:rsid w:val="008F6452"/>
    <w:rsid w:val="008F6576"/>
    <w:rsid w:val="008F67D9"/>
    <w:rsid w:val="008F68CB"/>
    <w:rsid w:val="008F6ACF"/>
    <w:rsid w:val="008F6CA8"/>
    <w:rsid w:val="008F6DD6"/>
    <w:rsid w:val="008F7087"/>
    <w:rsid w:val="008F70C2"/>
    <w:rsid w:val="008F717D"/>
    <w:rsid w:val="008F74C7"/>
    <w:rsid w:val="008F758C"/>
    <w:rsid w:val="008F77CB"/>
    <w:rsid w:val="008F7CAD"/>
    <w:rsid w:val="00900080"/>
    <w:rsid w:val="00900687"/>
    <w:rsid w:val="009008CA"/>
    <w:rsid w:val="00901C9A"/>
    <w:rsid w:val="00901DEB"/>
    <w:rsid w:val="00901EB4"/>
    <w:rsid w:val="00901F71"/>
    <w:rsid w:val="009030AA"/>
    <w:rsid w:val="0090329D"/>
    <w:rsid w:val="00903453"/>
    <w:rsid w:val="00903C1E"/>
    <w:rsid w:val="00903E44"/>
    <w:rsid w:val="00904061"/>
    <w:rsid w:val="0090458D"/>
    <w:rsid w:val="00904887"/>
    <w:rsid w:val="00904D74"/>
    <w:rsid w:val="00905005"/>
    <w:rsid w:val="0090502A"/>
    <w:rsid w:val="00905D81"/>
    <w:rsid w:val="00905F0B"/>
    <w:rsid w:val="0090694D"/>
    <w:rsid w:val="00906A97"/>
    <w:rsid w:val="00906ACC"/>
    <w:rsid w:val="00907820"/>
    <w:rsid w:val="00910137"/>
    <w:rsid w:val="00910599"/>
    <w:rsid w:val="00910C19"/>
    <w:rsid w:val="009114A2"/>
    <w:rsid w:val="009115C4"/>
    <w:rsid w:val="00911B92"/>
    <w:rsid w:val="00911DEC"/>
    <w:rsid w:val="0091212C"/>
    <w:rsid w:val="0091357A"/>
    <w:rsid w:val="009136CB"/>
    <w:rsid w:val="009136FC"/>
    <w:rsid w:val="009138AF"/>
    <w:rsid w:val="00913F7E"/>
    <w:rsid w:val="00913FB5"/>
    <w:rsid w:val="00914119"/>
    <w:rsid w:val="009141EF"/>
    <w:rsid w:val="009148AA"/>
    <w:rsid w:val="009149C3"/>
    <w:rsid w:val="00914E4D"/>
    <w:rsid w:val="009152E8"/>
    <w:rsid w:val="00916B12"/>
    <w:rsid w:val="00916CC3"/>
    <w:rsid w:val="00916D1F"/>
    <w:rsid w:val="00916EC2"/>
    <w:rsid w:val="00916F95"/>
    <w:rsid w:val="009170CC"/>
    <w:rsid w:val="0091711B"/>
    <w:rsid w:val="009175DE"/>
    <w:rsid w:val="00917A04"/>
    <w:rsid w:val="00917E8E"/>
    <w:rsid w:val="009204DB"/>
    <w:rsid w:val="00920D65"/>
    <w:rsid w:val="00921348"/>
    <w:rsid w:val="00921395"/>
    <w:rsid w:val="009215CA"/>
    <w:rsid w:val="00921D61"/>
    <w:rsid w:val="00921FB9"/>
    <w:rsid w:val="0092288C"/>
    <w:rsid w:val="00922E43"/>
    <w:rsid w:val="00922F49"/>
    <w:rsid w:val="00923129"/>
    <w:rsid w:val="00923341"/>
    <w:rsid w:val="00923671"/>
    <w:rsid w:val="00923808"/>
    <w:rsid w:val="00924D0A"/>
    <w:rsid w:val="00925134"/>
    <w:rsid w:val="0092560E"/>
    <w:rsid w:val="00925FB6"/>
    <w:rsid w:val="00926779"/>
    <w:rsid w:val="00926975"/>
    <w:rsid w:val="00926FC0"/>
    <w:rsid w:val="009272A6"/>
    <w:rsid w:val="00927375"/>
    <w:rsid w:val="00927857"/>
    <w:rsid w:val="00927E69"/>
    <w:rsid w:val="00927FE1"/>
    <w:rsid w:val="009301A3"/>
    <w:rsid w:val="00930DB7"/>
    <w:rsid w:val="009310FD"/>
    <w:rsid w:val="009311CC"/>
    <w:rsid w:val="00931833"/>
    <w:rsid w:val="009318FE"/>
    <w:rsid w:val="00931F50"/>
    <w:rsid w:val="00931FD7"/>
    <w:rsid w:val="00932636"/>
    <w:rsid w:val="00932896"/>
    <w:rsid w:val="00932CC9"/>
    <w:rsid w:val="00932D8A"/>
    <w:rsid w:val="0093331B"/>
    <w:rsid w:val="0093387B"/>
    <w:rsid w:val="00933DC0"/>
    <w:rsid w:val="00933FE4"/>
    <w:rsid w:val="00934165"/>
    <w:rsid w:val="00934E60"/>
    <w:rsid w:val="00935606"/>
    <w:rsid w:val="00935A28"/>
    <w:rsid w:val="00935C0E"/>
    <w:rsid w:val="00936112"/>
    <w:rsid w:val="00936794"/>
    <w:rsid w:val="009367EC"/>
    <w:rsid w:val="009371D5"/>
    <w:rsid w:val="009376C8"/>
    <w:rsid w:val="00937B6A"/>
    <w:rsid w:val="00937F83"/>
    <w:rsid w:val="0094037C"/>
    <w:rsid w:val="00941078"/>
    <w:rsid w:val="009413CE"/>
    <w:rsid w:val="009414B5"/>
    <w:rsid w:val="0094171C"/>
    <w:rsid w:val="00941FCA"/>
    <w:rsid w:val="009420A2"/>
    <w:rsid w:val="009421E8"/>
    <w:rsid w:val="00942C3D"/>
    <w:rsid w:val="00943045"/>
    <w:rsid w:val="009433E0"/>
    <w:rsid w:val="00943C2C"/>
    <w:rsid w:val="00943D42"/>
    <w:rsid w:val="00943DC1"/>
    <w:rsid w:val="00944593"/>
    <w:rsid w:val="009446C5"/>
    <w:rsid w:val="0094495A"/>
    <w:rsid w:val="00944DB3"/>
    <w:rsid w:val="00944F4D"/>
    <w:rsid w:val="00945827"/>
    <w:rsid w:val="00945833"/>
    <w:rsid w:val="00945ADA"/>
    <w:rsid w:val="00945CF6"/>
    <w:rsid w:val="00946294"/>
    <w:rsid w:val="0094632E"/>
    <w:rsid w:val="009465E5"/>
    <w:rsid w:val="00946D3B"/>
    <w:rsid w:val="0094780D"/>
    <w:rsid w:val="00947F68"/>
    <w:rsid w:val="0095021B"/>
    <w:rsid w:val="00950874"/>
    <w:rsid w:val="009508C0"/>
    <w:rsid w:val="0095097A"/>
    <w:rsid w:val="009516AB"/>
    <w:rsid w:val="00951B4B"/>
    <w:rsid w:val="009520F5"/>
    <w:rsid w:val="00952665"/>
    <w:rsid w:val="009530F7"/>
    <w:rsid w:val="00953890"/>
    <w:rsid w:val="00953F5F"/>
    <w:rsid w:val="00954FF8"/>
    <w:rsid w:val="0095512B"/>
    <w:rsid w:val="0095514E"/>
    <w:rsid w:val="00955381"/>
    <w:rsid w:val="0095599D"/>
    <w:rsid w:val="00955B50"/>
    <w:rsid w:val="00955D6A"/>
    <w:rsid w:val="009563E0"/>
    <w:rsid w:val="009564B1"/>
    <w:rsid w:val="0095670B"/>
    <w:rsid w:val="00956B77"/>
    <w:rsid w:val="009601A4"/>
    <w:rsid w:val="0096037A"/>
    <w:rsid w:val="009607C2"/>
    <w:rsid w:val="00960916"/>
    <w:rsid w:val="00960A5B"/>
    <w:rsid w:val="00960D0B"/>
    <w:rsid w:val="00961052"/>
    <w:rsid w:val="00961201"/>
    <w:rsid w:val="009616CB"/>
    <w:rsid w:val="00961ED9"/>
    <w:rsid w:val="00961F1E"/>
    <w:rsid w:val="0096222E"/>
    <w:rsid w:val="00962C28"/>
    <w:rsid w:val="00962F7E"/>
    <w:rsid w:val="0096325B"/>
    <w:rsid w:val="00963D6D"/>
    <w:rsid w:val="009648E1"/>
    <w:rsid w:val="00964B1A"/>
    <w:rsid w:val="00965F44"/>
    <w:rsid w:val="009662ED"/>
    <w:rsid w:val="00966307"/>
    <w:rsid w:val="009664B8"/>
    <w:rsid w:val="00966D90"/>
    <w:rsid w:val="00967804"/>
    <w:rsid w:val="00967928"/>
    <w:rsid w:val="00967C63"/>
    <w:rsid w:val="00970726"/>
    <w:rsid w:val="00970873"/>
    <w:rsid w:val="00970A28"/>
    <w:rsid w:val="0097101C"/>
    <w:rsid w:val="00971998"/>
    <w:rsid w:val="00971A37"/>
    <w:rsid w:val="00971A54"/>
    <w:rsid w:val="009721B6"/>
    <w:rsid w:val="0097276C"/>
    <w:rsid w:val="00972BC5"/>
    <w:rsid w:val="00972FEE"/>
    <w:rsid w:val="009734C7"/>
    <w:rsid w:val="00973E14"/>
    <w:rsid w:val="00974283"/>
    <w:rsid w:val="0097511A"/>
    <w:rsid w:val="009753F0"/>
    <w:rsid w:val="00975462"/>
    <w:rsid w:val="00975CCF"/>
    <w:rsid w:val="00975D01"/>
    <w:rsid w:val="009771CF"/>
    <w:rsid w:val="00977235"/>
    <w:rsid w:val="00977502"/>
    <w:rsid w:val="00980636"/>
    <w:rsid w:val="00980AA0"/>
    <w:rsid w:val="00981D68"/>
    <w:rsid w:val="00982180"/>
    <w:rsid w:val="00982501"/>
    <w:rsid w:val="00982837"/>
    <w:rsid w:val="00982C1C"/>
    <w:rsid w:val="0098311D"/>
    <w:rsid w:val="0098340C"/>
    <w:rsid w:val="00983596"/>
    <w:rsid w:val="009841AE"/>
    <w:rsid w:val="00984479"/>
    <w:rsid w:val="009845AE"/>
    <w:rsid w:val="009846FD"/>
    <w:rsid w:val="009848C0"/>
    <w:rsid w:val="009848FD"/>
    <w:rsid w:val="009851B2"/>
    <w:rsid w:val="0098572E"/>
    <w:rsid w:val="00985985"/>
    <w:rsid w:val="0098673F"/>
    <w:rsid w:val="00986CB9"/>
    <w:rsid w:val="00986CCD"/>
    <w:rsid w:val="00986F94"/>
    <w:rsid w:val="0098749F"/>
    <w:rsid w:val="009876B3"/>
    <w:rsid w:val="009878FC"/>
    <w:rsid w:val="00987C4C"/>
    <w:rsid w:val="00990847"/>
    <w:rsid w:val="00990976"/>
    <w:rsid w:val="00990997"/>
    <w:rsid w:val="00990E08"/>
    <w:rsid w:val="00991044"/>
    <w:rsid w:val="0099209D"/>
    <w:rsid w:val="00992486"/>
    <w:rsid w:val="009930F4"/>
    <w:rsid w:val="009934CD"/>
    <w:rsid w:val="00993503"/>
    <w:rsid w:val="00993689"/>
    <w:rsid w:val="0099374F"/>
    <w:rsid w:val="00993DB1"/>
    <w:rsid w:val="009941F6"/>
    <w:rsid w:val="0099494B"/>
    <w:rsid w:val="009949A3"/>
    <w:rsid w:val="0099508A"/>
    <w:rsid w:val="00995297"/>
    <w:rsid w:val="00995802"/>
    <w:rsid w:val="00995ACB"/>
    <w:rsid w:val="00995F17"/>
    <w:rsid w:val="00996839"/>
    <w:rsid w:val="0099699A"/>
    <w:rsid w:val="00996BAD"/>
    <w:rsid w:val="00996C24"/>
    <w:rsid w:val="00996DED"/>
    <w:rsid w:val="00997296"/>
    <w:rsid w:val="0099731B"/>
    <w:rsid w:val="00997DD4"/>
    <w:rsid w:val="009A0072"/>
    <w:rsid w:val="009A0859"/>
    <w:rsid w:val="009A0E70"/>
    <w:rsid w:val="009A0E91"/>
    <w:rsid w:val="009A0F51"/>
    <w:rsid w:val="009A0F5C"/>
    <w:rsid w:val="009A0FA0"/>
    <w:rsid w:val="009A102A"/>
    <w:rsid w:val="009A11D6"/>
    <w:rsid w:val="009A1329"/>
    <w:rsid w:val="009A1384"/>
    <w:rsid w:val="009A160C"/>
    <w:rsid w:val="009A1F15"/>
    <w:rsid w:val="009A237B"/>
    <w:rsid w:val="009A26C9"/>
    <w:rsid w:val="009A2836"/>
    <w:rsid w:val="009A2C15"/>
    <w:rsid w:val="009A34AB"/>
    <w:rsid w:val="009A370C"/>
    <w:rsid w:val="009A3755"/>
    <w:rsid w:val="009A45D5"/>
    <w:rsid w:val="009A4ED2"/>
    <w:rsid w:val="009A4FF2"/>
    <w:rsid w:val="009A5741"/>
    <w:rsid w:val="009A5B3E"/>
    <w:rsid w:val="009A6020"/>
    <w:rsid w:val="009A65DC"/>
    <w:rsid w:val="009A6C19"/>
    <w:rsid w:val="009A7330"/>
    <w:rsid w:val="009A7661"/>
    <w:rsid w:val="009A7674"/>
    <w:rsid w:val="009A7B9F"/>
    <w:rsid w:val="009A7FE5"/>
    <w:rsid w:val="009B02AB"/>
    <w:rsid w:val="009B072D"/>
    <w:rsid w:val="009B16FC"/>
    <w:rsid w:val="009B1D7E"/>
    <w:rsid w:val="009B215C"/>
    <w:rsid w:val="009B2C14"/>
    <w:rsid w:val="009B304D"/>
    <w:rsid w:val="009B3281"/>
    <w:rsid w:val="009B35A5"/>
    <w:rsid w:val="009B3FFF"/>
    <w:rsid w:val="009B4320"/>
    <w:rsid w:val="009B439C"/>
    <w:rsid w:val="009B47AD"/>
    <w:rsid w:val="009B47D0"/>
    <w:rsid w:val="009B4D48"/>
    <w:rsid w:val="009B4D9E"/>
    <w:rsid w:val="009B5011"/>
    <w:rsid w:val="009B5580"/>
    <w:rsid w:val="009B55B2"/>
    <w:rsid w:val="009B59FD"/>
    <w:rsid w:val="009B6556"/>
    <w:rsid w:val="009B6579"/>
    <w:rsid w:val="009B68A6"/>
    <w:rsid w:val="009B68AC"/>
    <w:rsid w:val="009B6A3F"/>
    <w:rsid w:val="009B6B11"/>
    <w:rsid w:val="009B75CF"/>
    <w:rsid w:val="009B7FCF"/>
    <w:rsid w:val="009C0874"/>
    <w:rsid w:val="009C0CCE"/>
    <w:rsid w:val="009C1263"/>
    <w:rsid w:val="009C126A"/>
    <w:rsid w:val="009C240B"/>
    <w:rsid w:val="009C2785"/>
    <w:rsid w:val="009C2EA7"/>
    <w:rsid w:val="009C342F"/>
    <w:rsid w:val="009C3432"/>
    <w:rsid w:val="009C3FA3"/>
    <w:rsid w:val="009C415A"/>
    <w:rsid w:val="009C41D0"/>
    <w:rsid w:val="009C42C3"/>
    <w:rsid w:val="009C495A"/>
    <w:rsid w:val="009C5355"/>
    <w:rsid w:val="009C5484"/>
    <w:rsid w:val="009C5730"/>
    <w:rsid w:val="009C591E"/>
    <w:rsid w:val="009C5D45"/>
    <w:rsid w:val="009C5F90"/>
    <w:rsid w:val="009C604D"/>
    <w:rsid w:val="009C6672"/>
    <w:rsid w:val="009C6860"/>
    <w:rsid w:val="009C7093"/>
    <w:rsid w:val="009C79AD"/>
    <w:rsid w:val="009C7D57"/>
    <w:rsid w:val="009D0086"/>
    <w:rsid w:val="009D008A"/>
    <w:rsid w:val="009D0455"/>
    <w:rsid w:val="009D062F"/>
    <w:rsid w:val="009D0965"/>
    <w:rsid w:val="009D0A69"/>
    <w:rsid w:val="009D0E1C"/>
    <w:rsid w:val="009D0F6C"/>
    <w:rsid w:val="009D120B"/>
    <w:rsid w:val="009D168B"/>
    <w:rsid w:val="009D1816"/>
    <w:rsid w:val="009D1A53"/>
    <w:rsid w:val="009D1A62"/>
    <w:rsid w:val="009D1E68"/>
    <w:rsid w:val="009D1E70"/>
    <w:rsid w:val="009D214F"/>
    <w:rsid w:val="009D4707"/>
    <w:rsid w:val="009D4958"/>
    <w:rsid w:val="009D4FF8"/>
    <w:rsid w:val="009D5018"/>
    <w:rsid w:val="009D548A"/>
    <w:rsid w:val="009D5989"/>
    <w:rsid w:val="009D59E1"/>
    <w:rsid w:val="009D5BF5"/>
    <w:rsid w:val="009D5D54"/>
    <w:rsid w:val="009D6021"/>
    <w:rsid w:val="009D6295"/>
    <w:rsid w:val="009D68C6"/>
    <w:rsid w:val="009D6BBE"/>
    <w:rsid w:val="009D7683"/>
    <w:rsid w:val="009D7705"/>
    <w:rsid w:val="009D7D88"/>
    <w:rsid w:val="009D7F22"/>
    <w:rsid w:val="009E0128"/>
    <w:rsid w:val="009E056E"/>
    <w:rsid w:val="009E06FA"/>
    <w:rsid w:val="009E09DD"/>
    <w:rsid w:val="009E0CF7"/>
    <w:rsid w:val="009E10F9"/>
    <w:rsid w:val="009E1780"/>
    <w:rsid w:val="009E1C82"/>
    <w:rsid w:val="009E1CED"/>
    <w:rsid w:val="009E2F6B"/>
    <w:rsid w:val="009E2FE8"/>
    <w:rsid w:val="009E357A"/>
    <w:rsid w:val="009E36D5"/>
    <w:rsid w:val="009E3C61"/>
    <w:rsid w:val="009E3D8A"/>
    <w:rsid w:val="009E43E8"/>
    <w:rsid w:val="009E490A"/>
    <w:rsid w:val="009E4915"/>
    <w:rsid w:val="009E4A67"/>
    <w:rsid w:val="009E5748"/>
    <w:rsid w:val="009E5B27"/>
    <w:rsid w:val="009E5CC1"/>
    <w:rsid w:val="009E6688"/>
    <w:rsid w:val="009E6C5E"/>
    <w:rsid w:val="009E7378"/>
    <w:rsid w:val="009E7442"/>
    <w:rsid w:val="009E7AF3"/>
    <w:rsid w:val="009E7D4E"/>
    <w:rsid w:val="009F1518"/>
    <w:rsid w:val="009F1964"/>
    <w:rsid w:val="009F1DA8"/>
    <w:rsid w:val="009F1ED4"/>
    <w:rsid w:val="009F2190"/>
    <w:rsid w:val="009F233C"/>
    <w:rsid w:val="009F2D71"/>
    <w:rsid w:val="009F3531"/>
    <w:rsid w:val="009F3C3D"/>
    <w:rsid w:val="009F46CA"/>
    <w:rsid w:val="009F488B"/>
    <w:rsid w:val="009F4ADD"/>
    <w:rsid w:val="009F4E48"/>
    <w:rsid w:val="009F52D4"/>
    <w:rsid w:val="009F54AF"/>
    <w:rsid w:val="009F56B7"/>
    <w:rsid w:val="009F59F8"/>
    <w:rsid w:val="009F5DEC"/>
    <w:rsid w:val="009F6368"/>
    <w:rsid w:val="009F658A"/>
    <w:rsid w:val="009F7A2C"/>
    <w:rsid w:val="009F7D05"/>
    <w:rsid w:val="00A000DA"/>
    <w:rsid w:val="00A00629"/>
    <w:rsid w:val="00A00A23"/>
    <w:rsid w:val="00A015CB"/>
    <w:rsid w:val="00A01703"/>
    <w:rsid w:val="00A01835"/>
    <w:rsid w:val="00A01E75"/>
    <w:rsid w:val="00A02005"/>
    <w:rsid w:val="00A023A6"/>
    <w:rsid w:val="00A024E6"/>
    <w:rsid w:val="00A02800"/>
    <w:rsid w:val="00A02845"/>
    <w:rsid w:val="00A02891"/>
    <w:rsid w:val="00A03022"/>
    <w:rsid w:val="00A0438A"/>
    <w:rsid w:val="00A048E3"/>
    <w:rsid w:val="00A04C1D"/>
    <w:rsid w:val="00A04CBC"/>
    <w:rsid w:val="00A0574E"/>
    <w:rsid w:val="00A058D0"/>
    <w:rsid w:val="00A05987"/>
    <w:rsid w:val="00A05BCD"/>
    <w:rsid w:val="00A060E1"/>
    <w:rsid w:val="00A062CB"/>
    <w:rsid w:val="00A06716"/>
    <w:rsid w:val="00A06869"/>
    <w:rsid w:val="00A0714D"/>
    <w:rsid w:val="00A1058A"/>
    <w:rsid w:val="00A105AF"/>
    <w:rsid w:val="00A1076E"/>
    <w:rsid w:val="00A10917"/>
    <w:rsid w:val="00A113A4"/>
    <w:rsid w:val="00A1144F"/>
    <w:rsid w:val="00A1178B"/>
    <w:rsid w:val="00A11894"/>
    <w:rsid w:val="00A11970"/>
    <w:rsid w:val="00A11A11"/>
    <w:rsid w:val="00A11AA8"/>
    <w:rsid w:val="00A11B16"/>
    <w:rsid w:val="00A11B87"/>
    <w:rsid w:val="00A11D78"/>
    <w:rsid w:val="00A1205E"/>
    <w:rsid w:val="00A12363"/>
    <w:rsid w:val="00A12B28"/>
    <w:rsid w:val="00A133E1"/>
    <w:rsid w:val="00A1363F"/>
    <w:rsid w:val="00A13C94"/>
    <w:rsid w:val="00A13ED1"/>
    <w:rsid w:val="00A14123"/>
    <w:rsid w:val="00A144A7"/>
    <w:rsid w:val="00A146AB"/>
    <w:rsid w:val="00A14A6E"/>
    <w:rsid w:val="00A14DA9"/>
    <w:rsid w:val="00A161A8"/>
    <w:rsid w:val="00A166DD"/>
    <w:rsid w:val="00A1686B"/>
    <w:rsid w:val="00A16DA7"/>
    <w:rsid w:val="00A178F0"/>
    <w:rsid w:val="00A17960"/>
    <w:rsid w:val="00A2008A"/>
    <w:rsid w:val="00A20250"/>
    <w:rsid w:val="00A20BE1"/>
    <w:rsid w:val="00A212D5"/>
    <w:rsid w:val="00A21945"/>
    <w:rsid w:val="00A21A30"/>
    <w:rsid w:val="00A220C1"/>
    <w:rsid w:val="00A2220F"/>
    <w:rsid w:val="00A233F2"/>
    <w:rsid w:val="00A234C7"/>
    <w:rsid w:val="00A23A59"/>
    <w:rsid w:val="00A23A99"/>
    <w:rsid w:val="00A23D70"/>
    <w:rsid w:val="00A24853"/>
    <w:rsid w:val="00A24ACA"/>
    <w:rsid w:val="00A24EE1"/>
    <w:rsid w:val="00A2565C"/>
    <w:rsid w:val="00A256C4"/>
    <w:rsid w:val="00A25BDD"/>
    <w:rsid w:val="00A262BE"/>
    <w:rsid w:val="00A26770"/>
    <w:rsid w:val="00A26A88"/>
    <w:rsid w:val="00A26D57"/>
    <w:rsid w:val="00A26E10"/>
    <w:rsid w:val="00A27233"/>
    <w:rsid w:val="00A27362"/>
    <w:rsid w:val="00A305F0"/>
    <w:rsid w:val="00A30840"/>
    <w:rsid w:val="00A31274"/>
    <w:rsid w:val="00A31949"/>
    <w:rsid w:val="00A319BB"/>
    <w:rsid w:val="00A320EA"/>
    <w:rsid w:val="00A321D3"/>
    <w:rsid w:val="00A32566"/>
    <w:rsid w:val="00A32A2A"/>
    <w:rsid w:val="00A32D17"/>
    <w:rsid w:val="00A33C42"/>
    <w:rsid w:val="00A33DC2"/>
    <w:rsid w:val="00A33F18"/>
    <w:rsid w:val="00A34214"/>
    <w:rsid w:val="00A34258"/>
    <w:rsid w:val="00A34405"/>
    <w:rsid w:val="00A3450C"/>
    <w:rsid w:val="00A34C5D"/>
    <w:rsid w:val="00A35335"/>
    <w:rsid w:val="00A35CBB"/>
    <w:rsid w:val="00A35F3E"/>
    <w:rsid w:val="00A360AC"/>
    <w:rsid w:val="00A3620F"/>
    <w:rsid w:val="00A36A98"/>
    <w:rsid w:val="00A36AA2"/>
    <w:rsid w:val="00A36B5F"/>
    <w:rsid w:val="00A36C04"/>
    <w:rsid w:val="00A370C3"/>
    <w:rsid w:val="00A37702"/>
    <w:rsid w:val="00A378B8"/>
    <w:rsid w:val="00A37FEF"/>
    <w:rsid w:val="00A4003D"/>
    <w:rsid w:val="00A40470"/>
    <w:rsid w:val="00A40797"/>
    <w:rsid w:val="00A407F4"/>
    <w:rsid w:val="00A40909"/>
    <w:rsid w:val="00A40F53"/>
    <w:rsid w:val="00A411E8"/>
    <w:rsid w:val="00A41269"/>
    <w:rsid w:val="00A416CA"/>
    <w:rsid w:val="00A41D3B"/>
    <w:rsid w:val="00A41D5F"/>
    <w:rsid w:val="00A41EFD"/>
    <w:rsid w:val="00A424B0"/>
    <w:rsid w:val="00A42745"/>
    <w:rsid w:val="00A428B3"/>
    <w:rsid w:val="00A42AFD"/>
    <w:rsid w:val="00A4314B"/>
    <w:rsid w:val="00A43407"/>
    <w:rsid w:val="00A437A9"/>
    <w:rsid w:val="00A43948"/>
    <w:rsid w:val="00A443E9"/>
    <w:rsid w:val="00A4481B"/>
    <w:rsid w:val="00A448FF"/>
    <w:rsid w:val="00A44C3E"/>
    <w:rsid w:val="00A44D18"/>
    <w:rsid w:val="00A44F96"/>
    <w:rsid w:val="00A4533A"/>
    <w:rsid w:val="00A45C27"/>
    <w:rsid w:val="00A45DDC"/>
    <w:rsid w:val="00A46236"/>
    <w:rsid w:val="00A46A11"/>
    <w:rsid w:val="00A46DF1"/>
    <w:rsid w:val="00A46E1D"/>
    <w:rsid w:val="00A4712B"/>
    <w:rsid w:val="00A47CBA"/>
    <w:rsid w:val="00A50BDA"/>
    <w:rsid w:val="00A5125E"/>
    <w:rsid w:val="00A51CB5"/>
    <w:rsid w:val="00A51E0F"/>
    <w:rsid w:val="00A51FA3"/>
    <w:rsid w:val="00A520FF"/>
    <w:rsid w:val="00A526E1"/>
    <w:rsid w:val="00A52B60"/>
    <w:rsid w:val="00A53250"/>
    <w:rsid w:val="00A5340F"/>
    <w:rsid w:val="00A53A2E"/>
    <w:rsid w:val="00A53F1D"/>
    <w:rsid w:val="00A5430B"/>
    <w:rsid w:val="00A54722"/>
    <w:rsid w:val="00A54A97"/>
    <w:rsid w:val="00A55588"/>
    <w:rsid w:val="00A5558E"/>
    <w:rsid w:val="00A556EA"/>
    <w:rsid w:val="00A55758"/>
    <w:rsid w:val="00A560A1"/>
    <w:rsid w:val="00A560DE"/>
    <w:rsid w:val="00A56918"/>
    <w:rsid w:val="00A56A4C"/>
    <w:rsid w:val="00A56B26"/>
    <w:rsid w:val="00A57A19"/>
    <w:rsid w:val="00A57C5F"/>
    <w:rsid w:val="00A57FA5"/>
    <w:rsid w:val="00A6032E"/>
    <w:rsid w:val="00A60CD7"/>
    <w:rsid w:val="00A60FB1"/>
    <w:rsid w:val="00A610E4"/>
    <w:rsid w:val="00A612E2"/>
    <w:rsid w:val="00A61450"/>
    <w:rsid w:val="00A618B5"/>
    <w:rsid w:val="00A61967"/>
    <w:rsid w:val="00A6203F"/>
    <w:rsid w:val="00A6239B"/>
    <w:rsid w:val="00A626B3"/>
    <w:rsid w:val="00A62880"/>
    <w:rsid w:val="00A62CF8"/>
    <w:rsid w:val="00A62DE2"/>
    <w:rsid w:val="00A62E60"/>
    <w:rsid w:val="00A6305D"/>
    <w:rsid w:val="00A6338A"/>
    <w:rsid w:val="00A6341A"/>
    <w:rsid w:val="00A64025"/>
    <w:rsid w:val="00A6467B"/>
    <w:rsid w:val="00A646B9"/>
    <w:rsid w:val="00A64D3D"/>
    <w:rsid w:val="00A654E7"/>
    <w:rsid w:val="00A6562F"/>
    <w:rsid w:val="00A657F4"/>
    <w:rsid w:val="00A65AE1"/>
    <w:rsid w:val="00A663EF"/>
    <w:rsid w:val="00A67AF0"/>
    <w:rsid w:val="00A7031A"/>
    <w:rsid w:val="00A70417"/>
    <w:rsid w:val="00A70CB5"/>
    <w:rsid w:val="00A71144"/>
    <w:rsid w:val="00A717F3"/>
    <w:rsid w:val="00A71831"/>
    <w:rsid w:val="00A71943"/>
    <w:rsid w:val="00A71A7B"/>
    <w:rsid w:val="00A71F0D"/>
    <w:rsid w:val="00A71F79"/>
    <w:rsid w:val="00A72515"/>
    <w:rsid w:val="00A72695"/>
    <w:rsid w:val="00A72B79"/>
    <w:rsid w:val="00A72E03"/>
    <w:rsid w:val="00A72EAF"/>
    <w:rsid w:val="00A72F7E"/>
    <w:rsid w:val="00A73237"/>
    <w:rsid w:val="00A738C9"/>
    <w:rsid w:val="00A73BD6"/>
    <w:rsid w:val="00A73C69"/>
    <w:rsid w:val="00A73CCC"/>
    <w:rsid w:val="00A746C5"/>
    <w:rsid w:val="00A7474D"/>
    <w:rsid w:val="00A74FF9"/>
    <w:rsid w:val="00A75609"/>
    <w:rsid w:val="00A7583A"/>
    <w:rsid w:val="00A75FF5"/>
    <w:rsid w:val="00A76069"/>
    <w:rsid w:val="00A760CB"/>
    <w:rsid w:val="00A77655"/>
    <w:rsid w:val="00A77A53"/>
    <w:rsid w:val="00A77C1C"/>
    <w:rsid w:val="00A77ED7"/>
    <w:rsid w:val="00A80C11"/>
    <w:rsid w:val="00A80EB2"/>
    <w:rsid w:val="00A80FBA"/>
    <w:rsid w:val="00A81F7F"/>
    <w:rsid w:val="00A82036"/>
    <w:rsid w:val="00A82325"/>
    <w:rsid w:val="00A823BE"/>
    <w:rsid w:val="00A8288F"/>
    <w:rsid w:val="00A82CC5"/>
    <w:rsid w:val="00A82D5F"/>
    <w:rsid w:val="00A8315C"/>
    <w:rsid w:val="00A832D7"/>
    <w:rsid w:val="00A83543"/>
    <w:rsid w:val="00A83819"/>
    <w:rsid w:val="00A83A7F"/>
    <w:rsid w:val="00A83F7B"/>
    <w:rsid w:val="00A84932"/>
    <w:rsid w:val="00A8518D"/>
    <w:rsid w:val="00A85360"/>
    <w:rsid w:val="00A853F9"/>
    <w:rsid w:val="00A856B4"/>
    <w:rsid w:val="00A85867"/>
    <w:rsid w:val="00A85E20"/>
    <w:rsid w:val="00A85ECB"/>
    <w:rsid w:val="00A86071"/>
    <w:rsid w:val="00A861EE"/>
    <w:rsid w:val="00A872F0"/>
    <w:rsid w:val="00A873BF"/>
    <w:rsid w:val="00A9000D"/>
    <w:rsid w:val="00A90366"/>
    <w:rsid w:val="00A90711"/>
    <w:rsid w:val="00A90C1D"/>
    <w:rsid w:val="00A90DAF"/>
    <w:rsid w:val="00A91036"/>
    <w:rsid w:val="00A91833"/>
    <w:rsid w:val="00A91B67"/>
    <w:rsid w:val="00A91BA0"/>
    <w:rsid w:val="00A91D03"/>
    <w:rsid w:val="00A92393"/>
    <w:rsid w:val="00A92C60"/>
    <w:rsid w:val="00A930F2"/>
    <w:rsid w:val="00A9316A"/>
    <w:rsid w:val="00A93AD6"/>
    <w:rsid w:val="00A94259"/>
    <w:rsid w:val="00A94351"/>
    <w:rsid w:val="00A94BD7"/>
    <w:rsid w:val="00A94CD3"/>
    <w:rsid w:val="00A94DAB"/>
    <w:rsid w:val="00A950E1"/>
    <w:rsid w:val="00A9567B"/>
    <w:rsid w:val="00A95992"/>
    <w:rsid w:val="00A961D0"/>
    <w:rsid w:val="00A961D9"/>
    <w:rsid w:val="00A96785"/>
    <w:rsid w:val="00A96D13"/>
    <w:rsid w:val="00A972AA"/>
    <w:rsid w:val="00A9773B"/>
    <w:rsid w:val="00AA0410"/>
    <w:rsid w:val="00AA0446"/>
    <w:rsid w:val="00AA04C0"/>
    <w:rsid w:val="00AA0B92"/>
    <w:rsid w:val="00AA196B"/>
    <w:rsid w:val="00AA1DAA"/>
    <w:rsid w:val="00AA23C4"/>
    <w:rsid w:val="00AA29A4"/>
    <w:rsid w:val="00AA2F1F"/>
    <w:rsid w:val="00AA369D"/>
    <w:rsid w:val="00AA3B1E"/>
    <w:rsid w:val="00AA3D40"/>
    <w:rsid w:val="00AA4B11"/>
    <w:rsid w:val="00AA511F"/>
    <w:rsid w:val="00AA5507"/>
    <w:rsid w:val="00AA5693"/>
    <w:rsid w:val="00AA56DA"/>
    <w:rsid w:val="00AA5F4E"/>
    <w:rsid w:val="00AA6044"/>
    <w:rsid w:val="00AA62B4"/>
    <w:rsid w:val="00AA6823"/>
    <w:rsid w:val="00AA796F"/>
    <w:rsid w:val="00AA7B41"/>
    <w:rsid w:val="00AB0A69"/>
    <w:rsid w:val="00AB0E08"/>
    <w:rsid w:val="00AB1AFA"/>
    <w:rsid w:val="00AB1CC5"/>
    <w:rsid w:val="00AB1E4E"/>
    <w:rsid w:val="00AB4181"/>
    <w:rsid w:val="00AB4BF5"/>
    <w:rsid w:val="00AB4DD4"/>
    <w:rsid w:val="00AB4E9F"/>
    <w:rsid w:val="00AB66DE"/>
    <w:rsid w:val="00AB68A7"/>
    <w:rsid w:val="00AB69DD"/>
    <w:rsid w:val="00AB6BFD"/>
    <w:rsid w:val="00AB6E33"/>
    <w:rsid w:val="00AB7784"/>
    <w:rsid w:val="00AB7EA2"/>
    <w:rsid w:val="00AC02B9"/>
    <w:rsid w:val="00AC0313"/>
    <w:rsid w:val="00AC0B02"/>
    <w:rsid w:val="00AC1125"/>
    <w:rsid w:val="00AC170B"/>
    <w:rsid w:val="00AC1906"/>
    <w:rsid w:val="00AC1C65"/>
    <w:rsid w:val="00AC1EEA"/>
    <w:rsid w:val="00AC20A8"/>
    <w:rsid w:val="00AC23DC"/>
    <w:rsid w:val="00AC3455"/>
    <w:rsid w:val="00AC3B49"/>
    <w:rsid w:val="00AC483A"/>
    <w:rsid w:val="00AC48C8"/>
    <w:rsid w:val="00AC4FF7"/>
    <w:rsid w:val="00AC58AA"/>
    <w:rsid w:val="00AC58B1"/>
    <w:rsid w:val="00AC5E28"/>
    <w:rsid w:val="00AC77A8"/>
    <w:rsid w:val="00AC77E1"/>
    <w:rsid w:val="00AC7E33"/>
    <w:rsid w:val="00AC7F26"/>
    <w:rsid w:val="00AD0099"/>
    <w:rsid w:val="00AD009C"/>
    <w:rsid w:val="00AD04D6"/>
    <w:rsid w:val="00AD0535"/>
    <w:rsid w:val="00AD0A7C"/>
    <w:rsid w:val="00AD0DBD"/>
    <w:rsid w:val="00AD10D1"/>
    <w:rsid w:val="00AD115A"/>
    <w:rsid w:val="00AD1335"/>
    <w:rsid w:val="00AD1FAA"/>
    <w:rsid w:val="00AD2304"/>
    <w:rsid w:val="00AD2A2C"/>
    <w:rsid w:val="00AD2C61"/>
    <w:rsid w:val="00AD339A"/>
    <w:rsid w:val="00AD3E72"/>
    <w:rsid w:val="00AD4691"/>
    <w:rsid w:val="00AD47E9"/>
    <w:rsid w:val="00AD4830"/>
    <w:rsid w:val="00AD49C4"/>
    <w:rsid w:val="00AD49EB"/>
    <w:rsid w:val="00AD4B14"/>
    <w:rsid w:val="00AD4C8E"/>
    <w:rsid w:val="00AD4DDD"/>
    <w:rsid w:val="00AD4E88"/>
    <w:rsid w:val="00AD51E7"/>
    <w:rsid w:val="00AD58DB"/>
    <w:rsid w:val="00AD6529"/>
    <w:rsid w:val="00AE0385"/>
    <w:rsid w:val="00AE0DF3"/>
    <w:rsid w:val="00AE1846"/>
    <w:rsid w:val="00AE19A0"/>
    <w:rsid w:val="00AE1A9F"/>
    <w:rsid w:val="00AE2040"/>
    <w:rsid w:val="00AE247B"/>
    <w:rsid w:val="00AE25D6"/>
    <w:rsid w:val="00AE27A6"/>
    <w:rsid w:val="00AE31C1"/>
    <w:rsid w:val="00AE39C1"/>
    <w:rsid w:val="00AE3BB4"/>
    <w:rsid w:val="00AE3FB7"/>
    <w:rsid w:val="00AE41E2"/>
    <w:rsid w:val="00AE4422"/>
    <w:rsid w:val="00AE4732"/>
    <w:rsid w:val="00AE4AE0"/>
    <w:rsid w:val="00AE5197"/>
    <w:rsid w:val="00AE5460"/>
    <w:rsid w:val="00AE5640"/>
    <w:rsid w:val="00AE565F"/>
    <w:rsid w:val="00AE608A"/>
    <w:rsid w:val="00AE6275"/>
    <w:rsid w:val="00AE672A"/>
    <w:rsid w:val="00AE6850"/>
    <w:rsid w:val="00AE770B"/>
    <w:rsid w:val="00AF0269"/>
    <w:rsid w:val="00AF0435"/>
    <w:rsid w:val="00AF0E07"/>
    <w:rsid w:val="00AF1884"/>
    <w:rsid w:val="00AF26CD"/>
    <w:rsid w:val="00AF2984"/>
    <w:rsid w:val="00AF2D4B"/>
    <w:rsid w:val="00AF34B1"/>
    <w:rsid w:val="00AF39FB"/>
    <w:rsid w:val="00AF3B5F"/>
    <w:rsid w:val="00AF3CA1"/>
    <w:rsid w:val="00AF45B6"/>
    <w:rsid w:val="00AF4A59"/>
    <w:rsid w:val="00AF4EDB"/>
    <w:rsid w:val="00AF52B8"/>
    <w:rsid w:val="00AF52D9"/>
    <w:rsid w:val="00AF5362"/>
    <w:rsid w:val="00AF5B32"/>
    <w:rsid w:val="00AF6413"/>
    <w:rsid w:val="00AF6647"/>
    <w:rsid w:val="00AF6A38"/>
    <w:rsid w:val="00AF71D5"/>
    <w:rsid w:val="00AF7E11"/>
    <w:rsid w:val="00B004FE"/>
    <w:rsid w:val="00B0085A"/>
    <w:rsid w:val="00B01040"/>
    <w:rsid w:val="00B014DA"/>
    <w:rsid w:val="00B01CDB"/>
    <w:rsid w:val="00B025F1"/>
    <w:rsid w:val="00B02A11"/>
    <w:rsid w:val="00B02C44"/>
    <w:rsid w:val="00B02F15"/>
    <w:rsid w:val="00B037ED"/>
    <w:rsid w:val="00B0391F"/>
    <w:rsid w:val="00B03CCE"/>
    <w:rsid w:val="00B0413A"/>
    <w:rsid w:val="00B04503"/>
    <w:rsid w:val="00B04A01"/>
    <w:rsid w:val="00B04CE9"/>
    <w:rsid w:val="00B05D9C"/>
    <w:rsid w:val="00B05E0D"/>
    <w:rsid w:val="00B05E79"/>
    <w:rsid w:val="00B060A4"/>
    <w:rsid w:val="00B06305"/>
    <w:rsid w:val="00B06BBB"/>
    <w:rsid w:val="00B07034"/>
    <w:rsid w:val="00B0729D"/>
    <w:rsid w:val="00B076FB"/>
    <w:rsid w:val="00B0783A"/>
    <w:rsid w:val="00B102F0"/>
    <w:rsid w:val="00B107C2"/>
    <w:rsid w:val="00B10B1A"/>
    <w:rsid w:val="00B10FD7"/>
    <w:rsid w:val="00B117D3"/>
    <w:rsid w:val="00B12198"/>
    <w:rsid w:val="00B12363"/>
    <w:rsid w:val="00B12636"/>
    <w:rsid w:val="00B12672"/>
    <w:rsid w:val="00B12D4D"/>
    <w:rsid w:val="00B133B0"/>
    <w:rsid w:val="00B13D5E"/>
    <w:rsid w:val="00B14432"/>
    <w:rsid w:val="00B1481A"/>
    <w:rsid w:val="00B14DF1"/>
    <w:rsid w:val="00B154B4"/>
    <w:rsid w:val="00B156E0"/>
    <w:rsid w:val="00B1589E"/>
    <w:rsid w:val="00B1593A"/>
    <w:rsid w:val="00B1598A"/>
    <w:rsid w:val="00B16000"/>
    <w:rsid w:val="00B168CA"/>
    <w:rsid w:val="00B16955"/>
    <w:rsid w:val="00B16E39"/>
    <w:rsid w:val="00B17C17"/>
    <w:rsid w:val="00B17CE4"/>
    <w:rsid w:val="00B17E8B"/>
    <w:rsid w:val="00B2009B"/>
    <w:rsid w:val="00B20A94"/>
    <w:rsid w:val="00B20F0F"/>
    <w:rsid w:val="00B2177F"/>
    <w:rsid w:val="00B22093"/>
    <w:rsid w:val="00B222C2"/>
    <w:rsid w:val="00B229EE"/>
    <w:rsid w:val="00B22D1E"/>
    <w:rsid w:val="00B233C8"/>
    <w:rsid w:val="00B236FF"/>
    <w:rsid w:val="00B23BBD"/>
    <w:rsid w:val="00B242DE"/>
    <w:rsid w:val="00B2436F"/>
    <w:rsid w:val="00B245B2"/>
    <w:rsid w:val="00B24C09"/>
    <w:rsid w:val="00B24C58"/>
    <w:rsid w:val="00B250AF"/>
    <w:rsid w:val="00B25E73"/>
    <w:rsid w:val="00B264B2"/>
    <w:rsid w:val="00B2733E"/>
    <w:rsid w:val="00B27A5C"/>
    <w:rsid w:val="00B27BCD"/>
    <w:rsid w:val="00B27D7E"/>
    <w:rsid w:val="00B30026"/>
    <w:rsid w:val="00B305ED"/>
    <w:rsid w:val="00B30862"/>
    <w:rsid w:val="00B3110A"/>
    <w:rsid w:val="00B3145E"/>
    <w:rsid w:val="00B31A3A"/>
    <w:rsid w:val="00B31F22"/>
    <w:rsid w:val="00B322E2"/>
    <w:rsid w:val="00B32628"/>
    <w:rsid w:val="00B3299D"/>
    <w:rsid w:val="00B32F0B"/>
    <w:rsid w:val="00B33081"/>
    <w:rsid w:val="00B341AF"/>
    <w:rsid w:val="00B34634"/>
    <w:rsid w:val="00B349D7"/>
    <w:rsid w:val="00B34C2D"/>
    <w:rsid w:val="00B34C99"/>
    <w:rsid w:val="00B351AF"/>
    <w:rsid w:val="00B35613"/>
    <w:rsid w:val="00B362B1"/>
    <w:rsid w:val="00B364A5"/>
    <w:rsid w:val="00B371A1"/>
    <w:rsid w:val="00B3731D"/>
    <w:rsid w:val="00B376E0"/>
    <w:rsid w:val="00B37E66"/>
    <w:rsid w:val="00B37F6E"/>
    <w:rsid w:val="00B40032"/>
    <w:rsid w:val="00B405F1"/>
    <w:rsid w:val="00B41848"/>
    <w:rsid w:val="00B41F7A"/>
    <w:rsid w:val="00B41FBF"/>
    <w:rsid w:val="00B42984"/>
    <w:rsid w:val="00B42A0B"/>
    <w:rsid w:val="00B42EC2"/>
    <w:rsid w:val="00B42F6A"/>
    <w:rsid w:val="00B43446"/>
    <w:rsid w:val="00B44CF3"/>
    <w:rsid w:val="00B453E1"/>
    <w:rsid w:val="00B4560C"/>
    <w:rsid w:val="00B458FA"/>
    <w:rsid w:val="00B45A44"/>
    <w:rsid w:val="00B45CEF"/>
    <w:rsid w:val="00B461D1"/>
    <w:rsid w:val="00B46253"/>
    <w:rsid w:val="00B462A8"/>
    <w:rsid w:val="00B462BC"/>
    <w:rsid w:val="00B463D3"/>
    <w:rsid w:val="00B4645C"/>
    <w:rsid w:val="00B46D0F"/>
    <w:rsid w:val="00B46D5A"/>
    <w:rsid w:val="00B477B2"/>
    <w:rsid w:val="00B47877"/>
    <w:rsid w:val="00B47C86"/>
    <w:rsid w:val="00B47E8E"/>
    <w:rsid w:val="00B502FB"/>
    <w:rsid w:val="00B505B2"/>
    <w:rsid w:val="00B5096B"/>
    <w:rsid w:val="00B50C24"/>
    <w:rsid w:val="00B5188D"/>
    <w:rsid w:val="00B5190D"/>
    <w:rsid w:val="00B52453"/>
    <w:rsid w:val="00B53BC9"/>
    <w:rsid w:val="00B53FD2"/>
    <w:rsid w:val="00B54053"/>
    <w:rsid w:val="00B543A3"/>
    <w:rsid w:val="00B54CB5"/>
    <w:rsid w:val="00B552E4"/>
    <w:rsid w:val="00B555CB"/>
    <w:rsid w:val="00B55B7F"/>
    <w:rsid w:val="00B55EC5"/>
    <w:rsid w:val="00B55FF2"/>
    <w:rsid w:val="00B57880"/>
    <w:rsid w:val="00B57B67"/>
    <w:rsid w:val="00B57C9A"/>
    <w:rsid w:val="00B57DC6"/>
    <w:rsid w:val="00B602C9"/>
    <w:rsid w:val="00B602E6"/>
    <w:rsid w:val="00B61148"/>
    <w:rsid w:val="00B616F9"/>
    <w:rsid w:val="00B6199E"/>
    <w:rsid w:val="00B61FEE"/>
    <w:rsid w:val="00B622BB"/>
    <w:rsid w:val="00B6265F"/>
    <w:rsid w:val="00B63225"/>
    <w:rsid w:val="00B6338B"/>
    <w:rsid w:val="00B635D1"/>
    <w:rsid w:val="00B63739"/>
    <w:rsid w:val="00B638D7"/>
    <w:rsid w:val="00B63A5C"/>
    <w:rsid w:val="00B63FA8"/>
    <w:rsid w:val="00B646FE"/>
    <w:rsid w:val="00B6481C"/>
    <w:rsid w:val="00B65232"/>
    <w:rsid w:val="00B66B14"/>
    <w:rsid w:val="00B66F89"/>
    <w:rsid w:val="00B67459"/>
    <w:rsid w:val="00B67476"/>
    <w:rsid w:val="00B6771F"/>
    <w:rsid w:val="00B67B40"/>
    <w:rsid w:val="00B67E01"/>
    <w:rsid w:val="00B67E1B"/>
    <w:rsid w:val="00B67E92"/>
    <w:rsid w:val="00B7012E"/>
    <w:rsid w:val="00B706AA"/>
    <w:rsid w:val="00B70C05"/>
    <w:rsid w:val="00B70F97"/>
    <w:rsid w:val="00B715BF"/>
    <w:rsid w:val="00B7197A"/>
    <w:rsid w:val="00B72740"/>
    <w:rsid w:val="00B7292F"/>
    <w:rsid w:val="00B72B31"/>
    <w:rsid w:val="00B737F1"/>
    <w:rsid w:val="00B73C6E"/>
    <w:rsid w:val="00B73F40"/>
    <w:rsid w:val="00B74557"/>
    <w:rsid w:val="00B749A8"/>
    <w:rsid w:val="00B75199"/>
    <w:rsid w:val="00B75201"/>
    <w:rsid w:val="00B75226"/>
    <w:rsid w:val="00B753EA"/>
    <w:rsid w:val="00B75D39"/>
    <w:rsid w:val="00B77059"/>
    <w:rsid w:val="00B775F5"/>
    <w:rsid w:val="00B77E1B"/>
    <w:rsid w:val="00B80188"/>
    <w:rsid w:val="00B8042A"/>
    <w:rsid w:val="00B8049F"/>
    <w:rsid w:val="00B80839"/>
    <w:rsid w:val="00B81172"/>
    <w:rsid w:val="00B8129C"/>
    <w:rsid w:val="00B818FD"/>
    <w:rsid w:val="00B81A74"/>
    <w:rsid w:val="00B81B42"/>
    <w:rsid w:val="00B81FEE"/>
    <w:rsid w:val="00B8213A"/>
    <w:rsid w:val="00B82641"/>
    <w:rsid w:val="00B826D5"/>
    <w:rsid w:val="00B82BE7"/>
    <w:rsid w:val="00B82F36"/>
    <w:rsid w:val="00B83039"/>
    <w:rsid w:val="00B84397"/>
    <w:rsid w:val="00B84788"/>
    <w:rsid w:val="00B84BC0"/>
    <w:rsid w:val="00B84D47"/>
    <w:rsid w:val="00B852DC"/>
    <w:rsid w:val="00B85564"/>
    <w:rsid w:val="00B858A2"/>
    <w:rsid w:val="00B85E97"/>
    <w:rsid w:val="00B869D3"/>
    <w:rsid w:val="00B869E5"/>
    <w:rsid w:val="00B87A33"/>
    <w:rsid w:val="00B87A45"/>
    <w:rsid w:val="00B9056F"/>
    <w:rsid w:val="00B9120D"/>
    <w:rsid w:val="00B91464"/>
    <w:rsid w:val="00B91788"/>
    <w:rsid w:val="00B91DA3"/>
    <w:rsid w:val="00B91EA5"/>
    <w:rsid w:val="00B91EDC"/>
    <w:rsid w:val="00B921A3"/>
    <w:rsid w:val="00B923EE"/>
    <w:rsid w:val="00B927F8"/>
    <w:rsid w:val="00B92B8C"/>
    <w:rsid w:val="00B92B98"/>
    <w:rsid w:val="00B92BA4"/>
    <w:rsid w:val="00B92E85"/>
    <w:rsid w:val="00B92F0A"/>
    <w:rsid w:val="00B9327E"/>
    <w:rsid w:val="00B937D9"/>
    <w:rsid w:val="00B93C6F"/>
    <w:rsid w:val="00B94051"/>
    <w:rsid w:val="00B940E5"/>
    <w:rsid w:val="00B9445F"/>
    <w:rsid w:val="00B94A6E"/>
    <w:rsid w:val="00B94C4A"/>
    <w:rsid w:val="00B94DEB"/>
    <w:rsid w:val="00B95144"/>
    <w:rsid w:val="00B95734"/>
    <w:rsid w:val="00B95FE6"/>
    <w:rsid w:val="00B96865"/>
    <w:rsid w:val="00B96DE9"/>
    <w:rsid w:val="00B97AF3"/>
    <w:rsid w:val="00B97D61"/>
    <w:rsid w:val="00BA00FD"/>
    <w:rsid w:val="00BA01BA"/>
    <w:rsid w:val="00BA0548"/>
    <w:rsid w:val="00BA065B"/>
    <w:rsid w:val="00BA0699"/>
    <w:rsid w:val="00BA085F"/>
    <w:rsid w:val="00BA0923"/>
    <w:rsid w:val="00BA0B4E"/>
    <w:rsid w:val="00BA0F04"/>
    <w:rsid w:val="00BA0FF5"/>
    <w:rsid w:val="00BA13B1"/>
    <w:rsid w:val="00BA235F"/>
    <w:rsid w:val="00BA26B2"/>
    <w:rsid w:val="00BA3037"/>
    <w:rsid w:val="00BA3346"/>
    <w:rsid w:val="00BA3987"/>
    <w:rsid w:val="00BA39FB"/>
    <w:rsid w:val="00BA3D98"/>
    <w:rsid w:val="00BA44A5"/>
    <w:rsid w:val="00BA5028"/>
    <w:rsid w:val="00BA50C6"/>
    <w:rsid w:val="00BA52FA"/>
    <w:rsid w:val="00BA581A"/>
    <w:rsid w:val="00BA582A"/>
    <w:rsid w:val="00BA5A59"/>
    <w:rsid w:val="00BA5C88"/>
    <w:rsid w:val="00BA5D83"/>
    <w:rsid w:val="00BA6366"/>
    <w:rsid w:val="00BA666C"/>
    <w:rsid w:val="00BA6C55"/>
    <w:rsid w:val="00BA7220"/>
    <w:rsid w:val="00BA7303"/>
    <w:rsid w:val="00BA75EA"/>
    <w:rsid w:val="00BB056D"/>
    <w:rsid w:val="00BB1071"/>
    <w:rsid w:val="00BB12E8"/>
    <w:rsid w:val="00BB142C"/>
    <w:rsid w:val="00BB16F4"/>
    <w:rsid w:val="00BB17B6"/>
    <w:rsid w:val="00BB1D48"/>
    <w:rsid w:val="00BB1EE0"/>
    <w:rsid w:val="00BB239C"/>
    <w:rsid w:val="00BB243B"/>
    <w:rsid w:val="00BB24AA"/>
    <w:rsid w:val="00BB24AE"/>
    <w:rsid w:val="00BB2550"/>
    <w:rsid w:val="00BB3DC8"/>
    <w:rsid w:val="00BB3EE0"/>
    <w:rsid w:val="00BB3F1E"/>
    <w:rsid w:val="00BB412F"/>
    <w:rsid w:val="00BB52C6"/>
    <w:rsid w:val="00BB52C9"/>
    <w:rsid w:val="00BB54EF"/>
    <w:rsid w:val="00BB563A"/>
    <w:rsid w:val="00BB5BD8"/>
    <w:rsid w:val="00BB5F60"/>
    <w:rsid w:val="00BB657E"/>
    <w:rsid w:val="00BB6C05"/>
    <w:rsid w:val="00BB6D55"/>
    <w:rsid w:val="00BB7A25"/>
    <w:rsid w:val="00BC048B"/>
    <w:rsid w:val="00BC05D9"/>
    <w:rsid w:val="00BC07E5"/>
    <w:rsid w:val="00BC0B23"/>
    <w:rsid w:val="00BC1029"/>
    <w:rsid w:val="00BC17EF"/>
    <w:rsid w:val="00BC1806"/>
    <w:rsid w:val="00BC2118"/>
    <w:rsid w:val="00BC232D"/>
    <w:rsid w:val="00BC2447"/>
    <w:rsid w:val="00BC2851"/>
    <w:rsid w:val="00BC2BA7"/>
    <w:rsid w:val="00BC2FAE"/>
    <w:rsid w:val="00BC348B"/>
    <w:rsid w:val="00BC36A2"/>
    <w:rsid w:val="00BC3721"/>
    <w:rsid w:val="00BC38E5"/>
    <w:rsid w:val="00BC391C"/>
    <w:rsid w:val="00BC42E1"/>
    <w:rsid w:val="00BC47D2"/>
    <w:rsid w:val="00BC573B"/>
    <w:rsid w:val="00BC5A94"/>
    <w:rsid w:val="00BC5ACD"/>
    <w:rsid w:val="00BC5D0F"/>
    <w:rsid w:val="00BC5E0C"/>
    <w:rsid w:val="00BC6297"/>
    <w:rsid w:val="00BC724B"/>
    <w:rsid w:val="00BC7282"/>
    <w:rsid w:val="00BC72CB"/>
    <w:rsid w:val="00BC77C6"/>
    <w:rsid w:val="00BC7BDB"/>
    <w:rsid w:val="00BC7F4F"/>
    <w:rsid w:val="00BC7F9D"/>
    <w:rsid w:val="00BD0D82"/>
    <w:rsid w:val="00BD14DF"/>
    <w:rsid w:val="00BD1668"/>
    <w:rsid w:val="00BD1B81"/>
    <w:rsid w:val="00BD2438"/>
    <w:rsid w:val="00BD2527"/>
    <w:rsid w:val="00BD2994"/>
    <w:rsid w:val="00BD29E7"/>
    <w:rsid w:val="00BD2B36"/>
    <w:rsid w:val="00BD3DF7"/>
    <w:rsid w:val="00BD4E45"/>
    <w:rsid w:val="00BD5119"/>
    <w:rsid w:val="00BD5372"/>
    <w:rsid w:val="00BD54BA"/>
    <w:rsid w:val="00BD5913"/>
    <w:rsid w:val="00BD5E2C"/>
    <w:rsid w:val="00BD63E6"/>
    <w:rsid w:val="00BD64F5"/>
    <w:rsid w:val="00BD6F21"/>
    <w:rsid w:val="00BD730C"/>
    <w:rsid w:val="00BD7497"/>
    <w:rsid w:val="00BD7661"/>
    <w:rsid w:val="00BD76AC"/>
    <w:rsid w:val="00BD777F"/>
    <w:rsid w:val="00BD78E8"/>
    <w:rsid w:val="00BE068B"/>
    <w:rsid w:val="00BE0912"/>
    <w:rsid w:val="00BE0CA6"/>
    <w:rsid w:val="00BE127A"/>
    <w:rsid w:val="00BE13B0"/>
    <w:rsid w:val="00BE14AF"/>
    <w:rsid w:val="00BE1AE8"/>
    <w:rsid w:val="00BE1E84"/>
    <w:rsid w:val="00BE2477"/>
    <w:rsid w:val="00BE2891"/>
    <w:rsid w:val="00BE2BFF"/>
    <w:rsid w:val="00BE2E49"/>
    <w:rsid w:val="00BE2EEF"/>
    <w:rsid w:val="00BE2F1F"/>
    <w:rsid w:val="00BE31E9"/>
    <w:rsid w:val="00BE3581"/>
    <w:rsid w:val="00BE3D1B"/>
    <w:rsid w:val="00BE3E0C"/>
    <w:rsid w:val="00BE3E48"/>
    <w:rsid w:val="00BE46E2"/>
    <w:rsid w:val="00BE4FC9"/>
    <w:rsid w:val="00BE5966"/>
    <w:rsid w:val="00BE5D7A"/>
    <w:rsid w:val="00BE622F"/>
    <w:rsid w:val="00BE69F0"/>
    <w:rsid w:val="00BE6B25"/>
    <w:rsid w:val="00BE6D4F"/>
    <w:rsid w:val="00BE777E"/>
    <w:rsid w:val="00BE7874"/>
    <w:rsid w:val="00BE7909"/>
    <w:rsid w:val="00BE7BDE"/>
    <w:rsid w:val="00BE7CE9"/>
    <w:rsid w:val="00BE7E72"/>
    <w:rsid w:val="00BF0408"/>
    <w:rsid w:val="00BF06E9"/>
    <w:rsid w:val="00BF06F3"/>
    <w:rsid w:val="00BF256F"/>
    <w:rsid w:val="00BF2670"/>
    <w:rsid w:val="00BF284E"/>
    <w:rsid w:val="00BF29E2"/>
    <w:rsid w:val="00BF2A1C"/>
    <w:rsid w:val="00BF2A53"/>
    <w:rsid w:val="00BF2CBC"/>
    <w:rsid w:val="00BF2EF2"/>
    <w:rsid w:val="00BF35C1"/>
    <w:rsid w:val="00BF35F5"/>
    <w:rsid w:val="00BF3D16"/>
    <w:rsid w:val="00BF3E68"/>
    <w:rsid w:val="00BF3F0F"/>
    <w:rsid w:val="00BF4829"/>
    <w:rsid w:val="00BF49C9"/>
    <w:rsid w:val="00BF4B1F"/>
    <w:rsid w:val="00BF4B44"/>
    <w:rsid w:val="00BF5848"/>
    <w:rsid w:val="00BF586B"/>
    <w:rsid w:val="00BF5D48"/>
    <w:rsid w:val="00BF5F9C"/>
    <w:rsid w:val="00BF61BD"/>
    <w:rsid w:val="00BF63F1"/>
    <w:rsid w:val="00BF6897"/>
    <w:rsid w:val="00BF72FC"/>
    <w:rsid w:val="00BF78A5"/>
    <w:rsid w:val="00C00356"/>
    <w:rsid w:val="00C003E0"/>
    <w:rsid w:val="00C0058A"/>
    <w:rsid w:val="00C00AC4"/>
    <w:rsid w:val="00C01063"/>
    <w:rsid w:val="00C0120B"/>
    <w:rsid w:val="00C01B10"/>
    <w:rsid w:val="00C01D8B"/>
    <w:rsid w:val="00C02047"/>
    <w:rsid w:val="00C025CE"/>
    <w:rsid w:val="00C0275A"/>
    <w:rsid w:val="00C02791"/>
    <w:rsid w:val="00C02F53"/>
    <w:rsid w:val="00C03AE7"/>
    <w:rsid w:val="00C040E8"/>
    <w:rsid w:val="00C045DB"/>
    <w:rsid w:val="00C04EC1"/>
    <w:rsid w:val="00C052CB"/>
    <w:rsid w:val="00C05961"/>
    <w:rsid w:val="00C05A86"/>
    <w:rsid w:val="00C05ADF"/>
    <w:rsid w:val="00C05F6F"/>
    <w:rsid w:val="00C061AD"/>
    <w:rsid w:val="00C06602"/>
    <w:rsid w:val="00C066F2"/>
    <w:rsid w:val="00C06BA9"/>
    <w:rsid w:val="00C06DEF"/>
    <w:rsid w:val="00C06F2D"/>
    <w:rsid w:val="00C06FAF"/>
    <w:rsid w:val="00C072F7"/>
    <w:rsid w:val="00C073D4"/>
    <w:rsid w:val="00C077BF"/>
    <w:rsid w:val="00C078E7"/>
    <w:rsid w:val="00C07EAD"/>
    <w:rsid w:val="00C10D89"/>
    <w:rsid w:val="00C10E4F"/>
    <w:rsid w:val="00C10F06"/>
    <w:rsid w:val="00C1164D"/>
    <w:rsid w:val="00C12707"/>
    <w:rsid w:val="00C12DCE"/>
    <w:rsid w:val="00C1311E"/>
    <w:rsid w:val="00C134E6"/>
    <w:rsid w:val="00C14593"/>
    <w:rsid w:val="00C147F9"/>
    <w:rsid w:val="00C150D5"/>
    <w:rsid w:val="00C1594E"/>
    <w:rsid w:val="00C15D07"/>
    <w:rsid w:val="00C15D2C"/>
    <w:rsid w:val="00C1665F"/>
    <w:rsid w:val="00C16CB4"/>
    <w:rsid w:val="00C16F23"/>
    <w:rsid w:val="00C16F57"/>
    <w:rsid w:val="00C17424"/>
    <w:rsid w:val="00C1765F"/>
    <w:rsid w:val="00C17910"/>
    <w:rsid w:val="00C1791A"/>
    <w:rsid w:val="00C17E5C"/>
    <w:rsid w:val="00C17EEC"/>
    <w:rsid w:val="00C20157"/>
    <w:rsid w:val="00C201AC"/>
    <w:rsid w:val="00C201B9"/>
    <w:rsid w:val="00C203DB"/>
    <w:rsid w:val="00C20457"/>
    <w:rsid w:val="00C20728"/>
    <w:rsid w:val="00C211C3"/>
    <w:rsid w:val="00C2168D"/>
    <w:rsid w:val="00C21C11"/>
    <w:rsid w:val="00C21EE5"/>
    <w:rsid w:val="00C2201E"/>
    <w:rsid w:val="00C22149"/>
    <w:rsid w:val="00C22795"/>
    <w:rsid w:val="00C22AA4"/>
    <w:rsid w:val="00C22EC6"/>
    <w:rsid w:val="00C2398D"/>
    <w:rsid w:val="00C23B46"/>
    <w:rsid w:val="00C23F26"/>
    <w:rsid w:val="00C24B70"/>
    <w:rsid w:val="00C25AD4"/>
    <w:rsid w:val="00C25CC2"/>
    <w:rsid w:val="00C260F6"/>
    <w:rsid w:val="00C263EC"/>
    <w:rsid w:val="00C266E5"/>
    <w:rsid w:val="00C275AD"/>
    <w:rsid w:val="00C3020B"/>
    <w:rsid w:val="00C307D0"/>
    <w:rsid w:val="00C314C1"/>
    <w:rsid w:val="00C316AC"/>
    <w:rsid w:val="00C31981"/>
    <w:rsid w:val="00C31C15"/>
    <w:rsid w:val="00C31D9C"/>
    <w:rsid w:val="00C31EA2"/>
    <w:rsid w:val="00C32AA8"/>
    <w:rsid w:val="00C3320F"/>
    <w:rsid w:val="00C338CD"/>
    <w:rsid w:val="00C34148"/>
    <w:rsid w:val="00C34478"/>
    <w:rsid w:val="00C35631"/>
    <w:rsid w:val="00C35729"/>
    <w:rsid w:val="00C358C9"/>
    <w:rsid w:val="00C3593F"/>
    <w:rsid w:val="00C35942"/>
    <w:rsid w:val="00C35FA8"/>
    <w:rsid w:val="00C35FF0"/>
    <w:rsid w:val="00C36158"/>
    <w:rsid w:val="00C36201"/>
    <w:rsid w:val="00C3715F"/>
    <w:rsid w:val="00C3734C"/>
    <w:rsid w:val="00C40658"/>
    <w:rsid w:val="00C406E7"/>
    <w:rsid w:val="00C4073B"/>
    <w:rsid w:val="00C40E9F"/>
    <w:rsid w:val="00C40F6A"/>
    <w:rsid w:val="00C411E6"/>
    <w:rsid w:val="00C413EA"/>
    <w:rsid w:val="00C417AB"/>
    <w:rsid w:val="00C41849"/>
    <w:rsid w:val="00C4195E"/>
    <w:rsid w:val="00C42386"/>
    <w:rsid w:val="00C42873"/>
    <w:rsid w:val="00C43076"/>
    <w:rsid w:val="00C43CA0"/>
    <w:rsid w:val="00C4439E"/>
    <w:rsid w:val="00C44678"/>
    <w:rsid w:val="00C4473C"/>
    <w:rsid w:val="00C45022"/>
    <w:rsid w:val="00C451BA"/>
    <w:rsid w:val="00C45B62"/>
    <w:rsid w:val="00C45B9A"/>
    <w:rsid w:val="00C45E10"/>
    <w:rsid w:val="00C45FAE"/>
    <w:rsid w:val="00C4637D"/>
    <w:rsid w:val="00C466D7"/>
    <w:rsid w:val="00C469A4"/>
    <w:rsid w:val="00C46A8D"/>
    <w:rsid w:val="00C46E43"/>
    <w:rsid w:val="00C47057"/>
    <w:rsid w:val="00C47D04"/>
    <w:rsid w:val="00C47DFD"/>
    <w:rsid w:val="00C47FC0"/>
    <w:rsid w:val="00C500F5"/>
    <w:rsid w:val="00C50685"/>
    <w:rsid w:val="00C508D7"/>
    <w:rsid w:val="00C50D13"/>
    <w:rsid w:val="00C5148B"/>
    <w:rsid w:val="00C5302D"/>
    <w:rsid w:val="00C53150"/>
    <w:rsid w:val="00C53C91"/>
    <w:rsid w:val="00C54474"/>
    <w:rsid w:val="00C54487"/>
    <w:rsid w:val="00C54515"/>
    <w:rsid w:val="00C5488B"/>
    <w:rsid w:val="00C550D0"/>
    <w:rsid w:val="00C5568A"/>
    <w:rsid w:val="00C559E6"/>
    <w:rsid w:val="00C55FDD"/>
    <w:rsid w:val="00C5684D"/>
    <w:rsid w:val="00C568FA"/>
    <w:rsid w:val="00C569BB"/>
    <w:rsid w:val="00C56BD6"/>
    <w:rsid w:val="00C57395"/>
    <w:rsid w:val="00C573F3"/>
    <w:rsid w:val="00C57610"/>
    <w:rsid w:val="00C60204"/>
    <w:rsid w:val="00C61B5B"/>
    <w:rsid w:val="00C62018"/>
    <w:rsid w:val="00C626B0"/>
    <w:rsid w:val="00C626D0"/>
    <w:rsid w:val="00C62735"/>
    <w:rsid w:val="00C627E8"/>
    <w:rsid w:val="00C62845"/>
    <w:rsid w:val="00C62B1B"/>
    <w:rsid w:val="00C630F2"/>
    <w:rsid w:val="00C6396B"/>
    <w:rsid w:val="00C63CBD"/>
    <w:rsid w:val="00C6481C"/>
    <w:rsid w:val="00C64A02"/>
    <w:rsid w:val="00C65684"/>
    <w:rsid w:val="00C659A5"/>
    <w:rsid w:val="00C65E8E"/>
    <w:rsid w:val="00C660D0"/>
    <w:rsid w:val="00C66477"/>
    <w:rsid w:val="00C666CB"/>
    <w:rsid w:val="00C6772C"/>
    <w:rsid w:val="00C67C39"/>
    <w:rsid w:val="00C67E2B"/>
    <w:rsid w:val="00C7149D"/>
    <w:rsid w:val="00C714D7"/>
    <w:rsid w:val="00C7152D"/>
    <w:rsid w:val="00C715CA"/>
    <w:rsid w:val="00C71898"/>
    <w:rsid w:val="00C71B20"/>
    <w:rsid w:val="00C71E2E"/>
    <w:rsid w:val="00C71FA3"/>
    <w:rsid w:val="00C7243B"/>
    <w:rsid w:val="00C72551"/>
    <w:rsid w:val="00C728A0"/>
    <w:rsid w:val="00C72A1E"/>
    <w:rsid w:val="00C72F67"/>
    <w:rsid w:val="00C7347F"/>
    <w:rsid w:val="00C734F2"/>
    <w:rsid w:val="00C74876"/>
    <w:rsid w:val="00C74CEB"/>
    <w:rsid w:val="00C74EC8"/>
    <w:rsid w:val="00C75357"/>
    <w:rsid w:val="00C75401"/>
    <w:rsid w:val="00C7550E"/>
    <w:rsid w:val="00C7599D"/>
    <w:rsid w:val="00C75A3B"/>
    <w:rsid w:val="00C75C90"/>
    <w:rsid w:val="00C764AA"/>
    <w:rsid w:val="00C765F4"/>
    <w:rsid w:val="00C76997"/>
    <w:rsid w:val="00C76D8F"/>
    <w:rsid w:val="00C76FB6"/>
    <w:rsid w:val="00C77366"/>
    <w:rsid w:val="00C77785"/>
    <w:rsid w:val="00C77AB6"/>
    <w:rsid w:val="00C80806"/>
    <w:rsid w:val="00C80BC8"/>
    <w:rsid w:val="00C8107A"/>
    <w:rsid w:val="00C81521"/>
    <w:rsid w:val="00C819B2"/>
    <w:rsid w:val="00C81F09"/>
    <w:rsid w:val="00C81F0C"/>
    <w:rsid w:val="00C824DE"/>
    <w:rsid w:val="00C8287C"/>
    <w:rsid w:val="00C82D4A"/>
    <w:rsid w:val="00C8327D"/>
    <w:rsid w:val="00C83895"/>
    <w:rsid w:val="00C83967"/>
    <w:rsid w:val="00C83A17"/>
    <w:rsid w:val="00C83D13"/>
    <w:rsid w:val="00C84A6C"/>
    <w:rsid w:val="00C84F08"/>
    <w:rsid w:val="00C85332"/>
    <w:rsid w:val="00C8548E"/>
    <w:rsid w:val="00C859AF"/>
    <w:rsid w:val="00C863B8"/>
    <w:rsid w:val="00C866EB"/>
    <w:rsid w:val="00C867C1"/>
    <w:rsid w:val="00C868D1"/>
    <w:rsid w:val="00C86C10"/>
    <w:rsid w:val="00C875F7"/>
    <w:rsid w:val="00C8771B"/>
    <w:rsid w:val="00C8781D"/>
    <w:rsid w:val="00C8794B"/>
    <w:rsid w:val="00C87A6E"/>
    <w:rsid w:val="00C87CA0"/>
    <w:rsid w:val="00C87EB1"/>
    <w:rsid w:val="00C9024B"/>
    <w:rsid w:val="00C9051A"/>
    <w:rsid w:val="00C9102A"/>
    <w:rsid w:val="00C9102D"/>
    <w:rsid w:val="00C91191"/>
    <w:rsid w:val="00C9155D"/>
    <w:rsid w:val="00C91589"/>
    <w:rsid w:val="00C91F80"/>
    <w:rsid w:val="00C9256B"/>
    <w:rsid w:val="00C927EE"/>
    <w:rsid w:val="00C92932"/>
    <w:rsid w:val="00C936C3"/>
    <w:rsid w:val="00C93DD7"/>
    <w:rsid w:val="00C940DB"/>
    <w:rsid w:val="00C9472F"/>
    <w:rsid w:val="00C94CE6"/>
    <w:rsid w:val="00C9503A"/>
    <w:rsid w:val="00C950A4"/>
    <w:rsid w:val="00C95607"/>
    <w:rsid w:val="00C96845"/>
    <w:rsid w:val="00C96EDB"/>
    <w:rsid w:val="00C97355"/>
    <w:rsid w:val="00C9781C"/>
    <w:rsid w:val="00CA03B8"/>
    <w:rsid w:val="00CA0E57"/>
    <w:rsid w:val="00CA1B61"/>
    <w:rsid w:val="00CA268F"/>
    <w:rsid w:val="00CA2887"/>
    <w:rsid w:val="00CA2B16"/>
    <w:rsid w:val="00CA2D2F"/>
    <w:rsid w:val="00CA2D44"/>
    <w:rsid w:val="00CA3216"/>
    <w:rsid w:val="00CA323A"/>
    <w:rsid w:val="00CA3477"/>
    <w:rsid w:val="00CA3C2B"/>
    <w:rsid w:val="00CA4335"/>
    <w:rsid w:val="00CA466D"/>
    <w:rsid w:val="00CA55EF"/>
    <w:rsid w:val="00CA56D4"/>
    <w:rsid w:val="00CA5930"/>
    <w:rsid w:val="00CA5ED3"/>
    <w:rsid w:val="00CA6A6A"/>
    <w:rsid w:val="00CA6CF0"/>
    <w:rsid w:val="00CA6ED3"/>
    <w:rsid w:val="00CA7168"/>
    <w:rsid w:val="00CA7AAF"/>
    <w:rsid w:val="00CA7C9C"/>
    <w:rsid w:val="00CA7D72"/>
    <w:rsid w:val="00CB000D"/>
    <w:rsid w:val="00CB0035"/>
    <w:rsid w:val="00CB01D0"/>
    <w:rsid w:val="00CB03D6"/>
    <w:rsid w:val="00CB05A8"/>
    <w:rsid w:val="00CB119A"/>
    <w:rsid w:val="00CB127A"/>
    <w:rsid w:val="00CB190B"/>
    <w:rsid w:val="00CB19A2"/>
    <w:rsid w:val="00CB1A0C"/>
    <w:rsid w:val="00CB2A50"/>
    <w:rsid w:val="00CB36CF"/>
    <w:rsid w:val="00CB3CC8"/>
    <w:rsid w:val="00CB4455"/>
    <w:rsid w:val="00CB478B"/>
    <w:rsid w:val="00CB47BD"/>
    <w:rsid w:val="00CB49A2"/>
    <w:rsid w:val="00CB4EF3"/>
    <w:rsid w:val="00CB544A"/>
    <w:rsid w:val="00CB561E"/>
    <w:rsid w:val="00CB62A1"/>
    <w:rsid w:val="00CB649E"/>
    <w:rsid w:val="00CB6B01"/>
    <w:rsid w:val="00CB7415"/>
    <w:rsid w:val="00CB7744"/>
    <w:rsid w:val="00CB7B01"/>
    <w:rsid w:val="00CC0030"/>
    <w:rsid w:val="00CC00F4"/>
    <w:rsid w:val="00CC05A3"/>
    <w:rsid w:val="00CC097B"/>
    <w:rsid w:val="00CC0CC3"/>
    <w:rsid w:val="00CC0E8E"/>
    <w:rsid w:val="00CC0F05"/>
    <w:rsid w:val="00CC1156"/>
    <w:rsid w:val="00CC1910"/>
    <w:rsid w:val="00CC1B97"/>
    <w:rsid w:val="00CC211C"/>
    <w:rsid w:val="00CC21F0"/>
    <w:rsid w:val="00CC25BB"/>
    <w:rsid w:val="00CC2F65"/>
    <w:rsid w:val="00CC3532"/>
    <w:rsid w:val="00CC378B"/>
    <w:rsid w:val="00CC3B91"/>
    <w:rsid w:val="00CC3D94"/>
    <w:rsid w:val="00CC3E89"/>
    <w:rsid w:val="00CC3FBC"/>
    <w:rsid w:val="00CC4306"/>
    <w:rsid w:val="00CC4327"/>
    <w:rsid w:val="00CC4DBD"/>
    <w:rsid w:val="00CC4F20"/>
    <w:rsid w:val="00CC5058"/>
    <w:rsid w:val="00CC5129"/>
    <w:rsid w:val="00CC526D"/>
    <w:rsid w:val="00CC5409"/>
    <w:rsid w:val="00CC5861"/>
    <w:rsid w:val="00CC58BC"/>
    <w:rsid w:val="00CC5998"/>
    <w:rsid w:val="00CC61EF"/>
    <w:rsid w:val="00CC6385"/>
    <w:rsid w:val="00CC654C"/>
    <w:rsid w:val="00CC69CB"/>
    <w:rsid w:val="00CC6B25"/>
    <w:rsid w:val="00CC72DA"/>
    <w:rsid w:val="00CC7A17"/>
    <w:rsid w:val="00CC7A4D"/>
    <w:rsid w:val="00CD026C"/>
    <w:rsid w:val="00CD07CB"/>
    <w:rsid w:val="00CD0B5A"/>
    <w:rsid w:val="00CD0D98"/>
    <w:rsid w:val="00CD1185"/>
    <w:rsid w:val="00CD16EF"/>
    <w:rsid w:val="00CD1A2A"/>
    <w:rsid w:val="00CD1C4C"/>
    <w:rsid w:val="00CD2E67"/>
    <w:rsid w:val="00CD317B"/>
    <w:rsid w:val="00CD34B4"/>
    <w:rsid w:val="00CD3A95"/>
    <w:rsid w:val="00CD3AE5"/>
    <w:rsid w:val="00CD3BD9"/>
    <w:rsid w:val="00CD4307"/>
    <w:rsid w:val="00CD4B00"/>
    <w:rsid w:val="00CD4CFB"/>
    <w:rsid w:val="00CD5510"/>
    <w:rsid w:val="00CD5BC1"/>
    <w:rsid w:val="00CD61FD"/>
    <w:rsid w:val="00CD62F6"/>
    <w:rsid w:val="00CD6439"/>
    <w:rsid w:val="00CD778D"/>
    <w:rsid w:val="00CD77E9"/>
    <w:rsid w:val="00CD7DCF"/>
    <w:rsid w:val="00CE0576"/>
    <w:rsid w:val="00CE2198"/>
    <w:rsid w:val="00CE2522"/>
    <w:rsid w:val="00CE25F4"/>
    <w:rsid w:val="00CE2652"/>
    <w:rsid w:val="00CE272D"/>
    <w:rsid w:val="00CE355B"/>
    <w:rsid w:val="00CE3D94"/>
    <w:rsid w:val="00CE52A6"/>
    <w:rsid w:val="00CE5449"/>
    <w:rsid w:val="00CE5660"/>
    <w:rsid w:val="00CE5EF2"/>
    <w:rsid w:val="00CE69B3"/>
    <w:rsid w:val="00CE6FA5"/>
    <w:rsid w:val="00CE7063"/>
    <w:rsid w:val="00CE7204"/>
    <w:rsid w:val="00CE7208"/>
    <w:rsid w:val="00CE7862"/>
    <w:rsid w:val="00CE7AF8"/>
    <w:rsid w:val="00CE7CDF"/>
    <w:rsid w:val="00CE7E21"/>
    <w:rsid w:val="00CF0413"/>
    <w:rsid w:val="00CF099E"/>
    <w:rsid w:val="00CF09B6"/>
    <w:rsid w:val="00CF0A64"/>
    <w:rsid w:val="00CF0D72"/>
    <w:rsid w:val="00CF10D9"/>
    <w:rsid w:val="00CF1515"/>
    <w:rsid w:val="00CF1677"/>
    <w:rsid w:val="00CF1C1D"/>
    <w:rsid w:val="00CF1FC3"/>
    <w:rsid w:val="00CF240A"/>
    <w:rsid w:val="00CF28F1"/>
    <w:rsid w:val="00CF2D0B"/>
    <w:rsid w:val="00CF38EC"/>
    <w:rsid w:val="00CF3CFA"/>
    <w:rsid w:val="00CF43B9"/>
    <w:rsid w:val="00CF5065"/>
    <w:rsid w:val="00CF649B"/>
    <w:rsid w:val="00CF66EB"/>
    <w:rsid w:val="00CF69E0"/>
    <w:rsid w:val="00CF6BA0"/>
    <w:rsid w:val="00CF6FE5"/>
    <w:rsid w:val="00CF6FEF"/>
    <w:rsid w:val="00CF7126"/>
    <w:rsid w:val="00CF71E6"/>
    <w:rsid w:val="00CF7CC0"/>
    <w:rsid w:val="00D0059A"/>
    <w:rsid w:val="00D00AAC"/>
    <w:rsid w:val="00D00DE7"/>
    <w:rsid w:val="00D0124A"/>
    <w:rsid w:val="00D01251"/>
    <w:rsid w:val="00D017F1"/>
    <w:rsid w:val="00D0194C"/>
    <w:rsid w:val="00D01ACE"/>
    <w:rsid w:val="00D02417"/>
    <w:rsid w:val="00D025E0"/>
    <w:rsid w:val="00D02A45"/>
    <w:rsid w:val="00D03173"/>
    <w:rsid w:val="00D03372"/>
    <w:rsid w:val="00D03519"/>
    <w:rsid w:val="00D040EE"/>
    <w:rsid w:val="00D0429B"/>
    <w:rsid w:val="00D04351"/>
    <w:rsid w:val="00D04BC0"/>
    <w:rsid w:val="00D04E06"/>
    <w:rsid w:val="00D050AC"/>
    <w:rsid w:val="00D053B7"/>
    <w:rsid w:val="00D059DC"/>
    <w:rsid w:val="00D05FD5"/>
    <w:rsid w:val="00D0688A"/>
    <w:rsid w:val="00D06AFF"/>
    <w:rsid w:val="00D076D4"/>
    <w:rsid w:val="00D0793B"/>
    <w:rsid w:val="00D07A79"/>
    <w:rsid w:val="00D07EE2"/>
    <w:rsid w:val="00D1017E"/>
    <w:rsid w:val="00D102D1"/>
    <w:rsid w:val="00D1047B"/>
    <w:rsid w:val="00D104AE"/>
    <w:rsid w:val="00D106C4"/>
    <w:rsid w:val="00D10BAB"/>
    <w:rsid w:val="00D10BC1"/>
    <w:rsid w:val="00D10DF3"/>
    <w:rsid w:val="00D112B3"/>
    <w:rsid w:val="00D117C1"/>
    <w:rsid w:val="00D11D71"/>
    <w:rsid w:val="00D11E2E"/>
    <w:rsid w:val="00D120C2"/>
    <w:rsid w:val="00D124A3"/>
    <w:rsid w:val="00D12ABF"/>
    <w:rsid w:val="00D12ECA"/>
    <w:rsid w:val="00D13A8F"/>
    <w:rsid w:val="00D13CC0"/>
    <w:rsid w:val="00D143FD"/>
    <w:rsid w:val="00D14955"/>
    <w:rsid w:val="00D14D5C"/>
    <w:rsid w:val="00D1503E"/>
    <w:rsid w:val="00D154F6"/>
    <w:rsid w:val="00D15B35"/>
    <w:rsid w:val="00D160A2"/>
    <w:rsid w:val="00D161E3"/>
    <w:rsid w:val="00D16330"/>
    <w:rsid w:val="00D164B6"/>
    <w:rsid w:val="00D16915"/>
    <w:rsid w:val="00D17353"/>
    <w:rsid w:val="00D17AFC"/>
    <w:rsid w:val="00D2043B"/>
    <w:rsid w:val="00D20488"/>
    <w:rsid w:val="00D207FE"/>
    <w:rsid w:val="00D20BBC"/>
    <w:rsid w:val="00D20C80"/>
    <w:rsid w:val="00D20D2D"/>
    <w:rsid w:val="00D21172"/>
    <w:rsid w:val="00D212E3"/>
    <w:rsid w:val="00D2162F"/>
    <w:rsid w:val="00D21BCA"/>
    <w:rsid w:val="00D21E2A"/>
    <w:rsid w:val="00D22165"/>
    <w:rsid w:val="00D221FB"/>
    <w:rsid w:val="00D232EF"/>
    <w:rsid w:val="00D23626"/>
    <w:rsid w:val="00D23913"/>
    <w:rsid w:val="00D24341"/>
    <w:rsid w:val="00D24CAB"/>
    <w:rsid w:val="00D24E07"/>
    <w:rsid w:val="00D252D1"/>
    <w:rsid w:val="00D254C8"/>
    <w:rsid w:val="00D257CF"/>
    <w:rsid w:val="00D26095"/>
    <w:rsid w:val="00D26649"/>
    <w:rsid w:val="00D27149"/>
    <w:rsid w:val="00D30365"/>
    <w:rsid w:val="00D30C35"/>
    <w:rsid w:val="00D30F2C"/>
    <w:rsid w:val="00D31199"/>
    <w:rsid w:val="00D312ED"/>
    <w:rsid w:val="00D31E19"/>
    <w:rsid w:val="00D3268A"/>
    <w:rsid w:val="00D32814"/>
    <w:rsid w:val="00D32BBA"/>
    <w:rsid w:val="00D33FC5"/>
    <w:rsid w:val="00D3421D"/>
    <w:rsid w:val="00D34918"/>
    <w:rsid w:val="00D35019"/>
    <w:rsid w:val="00D35719"/>
    <w:rsid w:val="00D359E8"/>
    <w:rsid w:val="00D35C25"/>
    <w:rsid w:val="00D35DF3"/>
    <w:rsid w:val="00D36F30"/>
    <w:rsid w:val="00D408D1"/>
    <w:rsid w:val="00D409F7"/>
    <w:rsid w:val="00D40CAC"/>
    <w:rsid w:val="00D4123C"/>
    <w:rsid w:val="00D41447"/>
    <w:rsid w:val="00D42ED8"/>
    <w:rsid w:val="00D43060"/>
    <w:rsid w:val="00D432F8"/>
    <w:rsid w:val="00D43C1E"/>
    <w:rsid w:val="00D44310"/>
    <w:rsid w:val="00D4447F"/>
    <w:rsid w:val="00D44DAA"/>
    <w:rsid w:val="00D463B9"/>
    <w:rsid w:val="00D46557"/>
    <w:rsid w:val="00D4695B"/>
    <w:rsid w:val="00D46EDD"/>
    <w:rsid w:val="00D46EF5"/>
    <w:rsid w:val="00D47432"/>
    <w:rsid w:val="00D475DA"/>
    <w:rsid w:val="00D479BD"/>
    <w:rsid w:val="00D5016E"/>
    <w:rsid w:val="00D504F4"/>
    <w:rsid w:val="00D50BFE"/>
    <w:rsid w:val="00D50CE5"/>
    <w:rsid w:val="00D50DC8"/>
    <w:rsid w:val="00D51165"/>
    <w:rsid w:val="00D512EB"/>
    <w:rsid w:val="00D5166D"/>
    <w:rsid w:val="00D5261A"/>
    <w:rsid w:val="00D52A99"/>
    <w:rsid w:val="00D52AA6"/>
    <w:rsid w:val="00D52E87"/>
    <w:rsid w:val="00D52F5A"/>
    <w:rsid w:val="00D53549"/>
    <w:rsid w:val="00D539AE"/>
    <w:rsid w:val="00D54216"/>
    <w:rsid w:val="00D54609"/>
    <w:rsid w:val="00D547F1"/>
    <w:rsid w:val="00D5526E"/>
    <w:rsid w:val="00D5572E"/>
    <w:rsid w:val="00D5573B"/>
    <w:rsid w:val="00D55A80"/>
    <w:rsid w:val="00D55C48"/>
    <w:rsid w:val="00D55D91"/>
    <w:rsid w:val="00D55FD4"/>
    <w:rsid w:val="00D56204"/>
    <w:rsid w:val="00D56272"/>
    <w:rsid w:val="00D56527"/>
    <w:rsid w:val="00D56549"/>
    <w:rsid w:val="00D56999"/>
    <w:rsid w:val="00D5743C"/>
    <w:rsid w:val="00D57BF1"/>
    <w:rsid w:val="00D57D29"/>
    <w:rsid w:val="00D60491"/>
    <w:rsid w:val="00D61277"/>
    <w:rsid w:val="00D612C2"/>
    <w:rsid w:val="00D618D3"/>
    <w:rsid w:val="00D61FB7"/>
    <w:rsid w:val="00D6251F"/>
    <w:rsid w:val="00D62ED3"/>
    <w:rsid w:val="00D636BD"/>
    <w:rsid w:val="00D63C4B"/>
    <w:rsid w:val="00D63D06"/>
    <w:rsid w:val="00D645F7"/>
    <w:rsid w:val="00D6566F"/>
    <w:rsid w:val="00D65F80"/>
    <w:rsid w:val="00D66B50"/>
    <w:rsid w:val="00D67021"/>
    <w:rsid w:val="00D67563"/>
    <w:rsid w:val="00D70AC6"/>
    <w:rsid w:val="00D70AF4"/>
    <w:rsid w:val="00D710D4"/>
    <w:rsid w:val="00D71C57"/>
    <w:rsid w:val="00D726DB"/>
    <w:rsid w:val="00D7272A"/>
    <w:rsid w:val="00D72A05"/>
    <w:rsid w:val="00D72C76"/>
    <w:rsid w:val="00D7306E"/>
    <w:rsid w:val="00D73769"/>
    <w:rsid w:val="00D73B04"/>
    <w:rsid w:val="00D73D0B"/>
    <w:rsid w:val="00D73D42"/>
    <w:rsid w:val="00D74254"/>
    <w:rsid w:val="00D744B4"/>
    <w:rsid w:val="00D744FA"/>
    <w:rsid w:val="00D752BB"/>
    <w:rsid w:val="00D75582"/>
    <w:rsid w:val="00D757B3"/>
    <w:rsid w:val="00D75EC8"/>
    <w:rsid w:val="00D76340"/>
    <w:rsid w:val="00D765D8"/>
    <w:rsid w:val="00D76B47"/>
    <w:rsid w:val="00D76B76"/>
    <w:rsid w:val="00D7715E"/>
    <w:rsid w:val="00D775E1"/>
    <w:rsid w:val="00D777A4"/>
    <w:rsid w:val="00D7791E"/>
    <w:rsid w:val="00D77B59"/>
    <w:rsid w:val="00D77C83"/>
    <w:rsid w:val="00D77E59"/>
    <w:rsid w:val="00D77F4E"/>
    <w:rsid w:val="00D8008C"/>
    <w:rsid w:val="00D8055E"/>
    <w:rsid w:val="00D805C2"/>
    <w:rsid w:val="00D80A67"/>
    <w:rsid w:val="00D80CBD"/>
    <w:rsid w:val="00D80E0A"/>
    <w:rsid w:val="00D81620"/>
    <w:rsid w:val="00D8165E"/>
    <w:rsid w:val="00D82F4F"/>
    <w:rsid w:val="00D83180"/>
    <w:rsid w:val="00D83188"/>
    <w:rsid w:val="00D831F8"/>
    <w:rsid w:val="00D8370B"/>
    <w:rsid w:val="00D840BA"/>
    <w:rsid w:val="00D8462D"/>
    <w:rsid w:val="00D84D81"/>
    <w:rsid w:val="00D85415"/>
    <w:rsid w:val="00D8581D"/>
    <w:rsid w:val="00D85C58"/>
    <w:rsid w:val="00D8614B"/>
    <w:rsid w:val="00D86BFE"/>
    <w:rsid w:val="00D870A6"/>
    <w:rsid w:val="00D87382"/>
    <w:rsid w:val="00D87CC1"/>
    <w:rsid w:val="00D87E16"/>
    <w:rsid w:val="00D87E7F"/>
    <w:rsid w:val="00D901AF"/>
    <w:rsid w:val="00D906FC"/>
    <w:rsid w:val="00D90D28"/>
    <w:rsid w:val="00D90E7A"/>
    <w:rsid w:val="00D90FB2"/>
    <w:rsid w:val="00D9144E"/>
    <w:rsid w:val="00D91685"/>
    <w:rsid w:val="00D91BFE"/>
    <w:rsid w:val="00D92341"/>
    <w:rsid w:val="00D9247E"/>
    <w:rsid w:val="00D92967"/>
    <w:rsid w:val="00D929E7"/>
    <w:rsid w:val="00D930FB"/>
    <w:rsid w:val="00D9319D"/>
    <w:rsid w:val="00D939E0"/>
    <w:rsid w:val="00D93A2A"/>
    <w:rsid w:val="00D93C60"/>
    <w:rsid w:val="00D94163"/>
    <w:rsid w:val="00D94987"/>
    <w:rsid w:val="00D95515"/>
    <w:rsid w:val="00D9552F"/>
    <w:rsid w:val="00D959F9"/>
    <w:rsid w:val="00D95F38"/>
    <w:rsid w:val="00D969B0"/>
    <w:rsid w:val="00D969FB"/>
    <w:rsid w:val="00D96A36"/>
    <w:rsid w:val="00D96AF5"/>
    <w:rsid w:val="00D96BAE"/>
    <w:rsid w:val="00D97A75"/>
    <w:rsid w:val="00D97E10"/>
    <w:rsid w:val="00DA012A"/>
    <w:rsid w:val="00DA0190"/>
    <w:rsid w:val="00DA01D3"/>
    <w:rsid w:val="00DA03C9"/>
    <w:rsid w:val="00DA049F"/>
    <w:rsid w:val="00DA04AD"/>
    <w:rsid w:val="00DA0ABD"/>
    <w:rsid w:val="00DA0C18"/>
    <w:rsid w:val="00DA0EA2"/>
    <w:rsid w:val="00DA1223"/>
    <w:rsid w:val="00DA13C5"/>
    <w:rsid w:val="00DA1455"/>
    <w:rsid w:val="00DA17A2"/>
    <w:rsid w:val="00DA1B77"/>
    <w:rsid w:val="00DA1D70"/>
    <w:rsid w:val="00DA2D9E"/>
    <w:rsid w:val="00DA3145"/>
    <w:rsid w:val="00DA38BD"/>
    <w:rsid w:val="00DA3906"/>
    <w:rsid w:val="00DA450F"/>
    <w:rsid w:val="00DA47B8"/>
    <w:rsid w:val="00DA4B62"/>
    <w:rsid w:val="00DA5086"/>
    <w:rsid w:val="00DA563D"/>
    <w:rsid w:val="00DA5904"/>
    <w:rsid w:val="00DA5D55"/>
    <w:rsid w:val="00DA634A"/>
    <w:rsid w:val="00DA6702"/>
    <w:rsid w:val="00DA6960"/>
    <w:rsid w:val="00DA7126"/>
    <w:rsid w:val="00DA7338"/>
    <w:rsid w:val="00DA750F"/>
    <w:rsid w:val="00DA793D"/>
    <w:rsid w:val="00DA7FEE"/>
    <w:rsid w:val="00DB0668"/>
    <w:rsid w:val="00DB0DCB"/>
    <w:rsid w:val="00DB0E0C"/>
    <w:rsid w:val="00DB1989"/>
    <w:rsid w:val="00DB1C22"/>
    <w:rsid w:val="00DB1D74"/>
    <w:rsid w:val="00DB1DB0"/>
    <w:rsid w:val="00DB1FEF"/>
    <w:rsid w:val="00DB2B41"/>
    <w:rsid w:val="00DB2FBD"/>
    <w:rsid w:val="00DB304B"/>
    <w:rsid w:val="00DB43E5"/>
    <w:rsid w:val="00DB4485"/>
    <w:rsid w:val="00DB44FB"/>
    <w:rsid w:val="00DB4A87"/>
    <w:rsid w:val="00DB5211"/>
    <w:rsid w:val="00DB5924"/>
    <w:rsid w:val="00DB62A1"/>
    <w:rsid w:val="00DB648C"/>
    <w:rsid w:val="00DB6581"/>
    <w:rsid w:val="00DB665B"/>
    <w:rsid w:val="00DB66EF"/>
    <w:rsid w:val="00DB6BF0"/>
    <w:rsid w:val="00DB7746"/>
    <w:rsid w:val="00DB7BBA"/>
    <w:rsid w:val="00DC03A8"/>
    <w:rsid w:val="00DC09F1"/>
    <w:rsid w:val="00DC0BB0"/>
    <w:rsid w:val="00DC14BB"/>
    <w:rsid w:val="00DC16C5"/>
    <w:rsid w:val="00DC1CC5"/>
    <w:rsid w:val="00DC200D"/>
    <w:rsid w:val="00DC22C8"/>
    <w:rsid w:val="00DC239D"/>
    <w:rsid w:val="00DC2663"/>
    <w:rsid w:val="00DC267E"/>
    <w:rsid w:val="00DC2F2A"/>
    <w:rsid w:val="00DC2F45"/>
    <w:rsid w:val="00DC3343"/>
    <w:rsid w:val="00DC3413"/>
    <w:rsid w:val="00DC454F"/>
    <w:rsid w:val="00DC4E0D"/>
    <w:rsid w:val="00DC5208"/>
    <w:rsid w:val="00DC58E1"/>
    <w:rsid w:val="00DC598C"/>
    <w:rsid w:val="00DC5C0E"/>
    <w:rsid w:val="00DC5E28"/>
    <w:rsid w:val="00DC5ED0"/>
    <w:rsid w:val="00DC600C"/>
    <w:rsid w:val="00DC6E40"/>
    <w:rsid w:val="00DC6F04"/>
    <w:rsid w:val="00DC7228"/>
    <w:rsid w:val="00DC7553"/>
    <w:rsid w:val="00DC7809"/>
    <w:rsid w:val="00DC7AFD"/>
    <w:rsid w:val="00DC7DED"/>
    <w:rsid w:val="00DD03D7"/>
    <w:rsid w:val="00DD0CC7"/>
    <w:rsid w:val="00DD11B5"/>
    <w:rsid w:val="00DD16D4"/>
    <w:rsid w:val="00DD1F96"/>
    <w:rsid w:val="00DD2632"/>
    <w:rsid w:val="00DD294E"/>
    <w:rsid w:val="00DD2E29"/>
    <w:rsid w:val="00DD3385"/>
    <w:rsid w:val="00DD37F5"/>
    <w:rsid w:val="00DD38B0"/>
    <w:rsid w:val="00DD439C"/>
    <w:rsid w:val="00DD488D"/>
    <w:rsid w:val="00DD4C7D"/>
    <w:rsid w:val="00DD4EB8"/>
    <w:rsid w:val="00DD6274"/>
    <w:rsid w:val="00DD6471"/>
    <w:rsid w:val="00DD6479"/>
    <w:rsid w:val="00DD64ED"/>
    <w:rsid w:val="00DD6B77"/>
    <w:rsid w:val="00DD73CF"/>
    <w:rsid w:val="00DD7755"/>
    <w:rsid w:val="00DD782A"/>
    <w:rsid w:val="00DD7C8E"/>
    <w:rsid w:val="00DD7CA1"/>
    <w:rsid w:val="00DE06C5"/>
    <w:rsid w:val="00DE1397"/>
    <w:rsid w:val="00DE13D8"/>
    <w:rsid w:val="00DE169F"/>
    <w:rsid w:val="00DE2073"/>
    <w:rsid w:val="00DE20FB"/>
    <w:rsid w:val="00DE27E8"/>
    <w:rsid w:val="00DE2E11"/>
    <w:rsid w:val="00DE34D1"/>
    <w:rsid w:val="00DE3E17"/>
    <w:rsid w:val="00DE4127"/>
    <w:rsid w:val="00DE437F"/>
    <w:rsid w:val="00DE4DCC"/>
    <w:rsid w:val="00DE51F6"/>
    <w:rsid w:val="00DE5359"/>
    <w:rsid w:val="00DE5EA3"/>
    <w:rsid w:val="00DE626E"/>
    <w:rsid w:val="00DE63D7"/>
    <w:rsid w:val="00DE67B9"/>
    <w:rsid w:val="00DE6810"/>
    <w:rsid w:val="00DE6C89"/>
    <w:rsid w:val="00DE712D"/>
    <w:rsid w:val="00DE745E"/>
    <w:rsid w:val="00DE7553"/>
    <w:rsid w:val="00DE788D"/>
    <w:rsid w:val="00DE7B7F"/>
    <w:rsid w:val="00DE7CF6"/>
    <w:rsid w:val="00DE7D3A"/>
    <w:rsid w:val="00DE7D6F"/>
    <w:rsid w:val="00DE7E7E"/>
    <w:rsid w:val="00DF0027"/>
    <w:rsid w:val="00DF0896"/>
    <w:rsid w:val="00DF0A12"/>
    <w:rsid w:val="00DF0BD6"/>
    <w:rsid w:val="00DF0BE7"/>
    <w:rsid w:val="00DF0F04"/>
    <w:rsid w:val="00DF14CC"/>
    <w:rsid w:val="00DF18EF"/>
    <w:rsid w:val="00DF1933"/>
    <w:rsid w:val="00DF1E00"/>
    <w:rsid w:val="00DF1F89"/>
    <w:rsid w:val="00DF2460"/>
    <w:rsid w:val="00DF28F2"/>
    <w:rsid w:val="00DF4043"/>
    <w:rsid w:val="00DF407A"/>
    <w:rsid w:val="00DF4584"/>
    <w:rsid w:val="00DF56A1"/>
    <w:rsid w:val="00DF5848"/>
    <w:rsid w:val="00DF595C"/>
    <w:rsid w:val="00DF605A"/>
    <w:rsid w:val="00DF60A7"/>
    <w:rsid w:val="00DF611D"/>
    <w:rsid w:val="00DF6251"/>
    <w:rsid w:val="00DF6291"/>
    <w:rsid w:val="00DF6341"/>
    <w:rsid w:val="00DF63AC"/>
    <w:rsid w:val="00DF665C"/>
    <w:rsid w:val="00DF6B61"/>
    <w:rsid w:val="00DF6BD1"/>
    <w:rsid w:val="00DF7723"/>
    <w:rsid w:val="00DF7BEC"/>
    <w:rsid w:val="00E0122D"/>
    <w:rsid w:val="00E01526"/>
    <w:rsid w:val="00E01680"/>
    <w:rsid w:val="00E0196C"/>
    <w:rsid w:val="00E01B23"/>
    <w:rsid w:val="00E025B1"/>
    <w:rsid w:val="00E029C5"/>
    <w:rsid w:val="00E02CF7"/>
    <w:rsid w:val="00E02DF7"/>
    <w:rsid w:val="00E030E3"/>
    <w:rsid w:val="00E032FC"/>
    <w:rsid w:val="00E0335A"/>
    <w:rsid w:val="00E0382A"/>
    <w:rsid w:val="00E039EB"/>
    <w:rsid w:val="00E04024"/>
    <w:rsid w:val="00E04FC5"/>
    <w:rsid w:val="00E058C6"/>
    <w:rsid w:val="00E0595C"/>
    <w:rsid w:val="00E06459"/>
    <w:rsid w:val="00E067A0"/>
    <w:rsid w:val="00E0696D"/>
    <w:rsid w:val="00E06BC3"/>
    <w:rsid w:val="00E06EE4"/>
    <w:rsid w:val="00E07110"/>
    <w:rsid w:val="00E074CD"/>
    <w:rsid w:val="00E07CD1"/>
    <w:rsid w:val="00E10090"/>
    <w:rsid w:val="00E103CC"/>
    <w:rsid w:val="00E104B3"/>
    <w:rsid w:val="00E106F4"/>
    <w:rsid w:val="00E10930"/>
    <w:rsid w:val="00E10ACE"/>
    <w:rsid w:val="00E10F7E"/>
    <w:rsid w:val="00E117B9"/>
    <w:rsid w:val="00E11A98"/>
    <w:rsid w:val="00E11C22"/>
    <w:rsid w:val="00E12333"/>
    <w:rsid w:val="00E1321A"/>
    <w:rsid w:val="00E13236"/>
    <w:rsid w:val="00E13578"/>
    <w:rsid w:val="00E135E3"/>
    <w:rsid w:val="00E138FF"/>
    <w:rsid w:val="00E14390"/>
    <w:rsid w:val="00E144C4"/>
    <w:rsid w:val="00E1528B"/>
    <w:rsid w:val="00E157FA"/>
    <w:rsid w:val="00E15982"/>
    <w:rsid w:val="00E159E7"/>
    <w:rsid w:val="00E15AB6"/>
    <w:rsid w:val="00E1612D"/>
    <w:rsid w:val="00E166F2"/>
    <w:rsid w:val="00E16B63"/>
    <w:rsid w:val="00E1760B"/>
    <w:rsid w:val="00E17AF5"/>
    <w:rsid w:val="00E20713"/>
    <w:rsid w:val="00E207AC"/>
    <w:rsid w:val="00E207E7"/>
    <w:rsid w:val="00E2081A"/>
    <w:rsid w:val="00E209F4"/>
    <w:rsid w:val="00E20A9C"/>
    <w:rsid w:val="00E20D50"/>
    <w:rsid w:val="00E218FD"/>
    <w:rsid w:val="00E223F4"/>
    <w:rsid w:val="00E2250A"/>
    <w:rsid w:val="00E22662"/>
    <w:rsid w:val="00E22721"/>
    <w:rsid w:val="00E22BE7"/>
    <w:rsid w:val="00E22FAE"/>
    <w:rsid w:val="00E230E5"/>
    <w:rsid w:val="00E2333A"/>
    <w:rsid w:val="00E23745"/>
    <w:rsid w:val="00E23E23"/>
    <w:rsid w:val="00E24095"/>
    <w:rsid w:val="00E24198"/>
    <w:rsid w:val="00E242DB"/>
    <w:rsid w:val="00E243B8"/>
    <w:rsid w:val="00E254B4"/>
    <w:rsid w:val="00E25702"/>
    <w:rsid w:val="00E25AF3"/>
    <w:rsid w:val="00E25C81"/>
    <w:rsid w:val="00E26C9B"/>
    <w:rsid w:val="00E26D8A"/>
    <w:rsid w:val="00E26F50"/>
    <w:rsid w:val="00E27C99"/>
    <w:rsid w:val="00E27E6D"/>
    <w:rsid w:val="00E30311"/>
    <w:rsid w:val="00E303A0"/>
    <w:rsid w:val="00E314D5"/>
    <w:rsid w:val="00E3167B"/>
    <w:rsid w:val="00E3171D"/>
    <w:rsid w:val="00E3180D"/>
    <w:rsid w:val="00E31A12"/>
    <w:rsid w:val="00E32CA0"/>
    <w:rsid w:val="00E32D6A"/>
    <w:rsid w:val="00E32EAC"/>
    <w:rsid w:val="00E3347E"/>
    <w:rsid w:val="00E34555"/>
    <w:rsid w:val="00E3493C"/>
    <w:rsid w:val="00E34CDA"/>
    <w:rsid w:val="00E34D79"/>
    <w:rsid w:val="00E352C2"/>
    <w:rsid w:val="00E35473"/>
    <w:rsid w:val="00E35A52"/>
    <w:rsid w:val="00E35BC5"/>
    <w:rsid w:val="00E35DE2"/>
    <w:rsid w:val="00E35FC8"/>
    <w:rsid w:val="00E367C7"/>
    <w:rsid w:val="00E369B6"/>
    <w:rsid w:val="00E37A77"/>
    <w:rsid w:val="00E37DAA"/>
    <w:rsid w:val="00E40006"/>
    <w:rsid w:val="00E40235"/>
    <w:rsid w:val="00E40318"/>
    <w:rsid w:val="00E40614"/>
    <w:rsid w:val="00E40ADE"/>
    <w:rsid w:val="00E40DF8"/>
    <w:rsid w:val="00E411EA"/>
    <w:rsid w:val="00E4141B"/>
    <w:rsid w:val="00E419AA"/>
    <w:rsid w:val="00E41B7E"/>
    <w:rsid w:val="00E429DE"/>
    <w:rsid w:val="00E4373A"/>
    <w:rsid w:val="00E438FB"/>
    <w:rsid w:val="00E43F56"/>
    <w:rsid w:val="00E43FAF"/>
    <w:rsid w:val="00E441C0"/>
    <w:rsid w:val="00E4437D"/>
    <w:rsid w:val="00E444C9"/>
    <w:rsid w:val="00E44526"/>
    <w:rsid w:val="00E4461E"/>
    <w:rsid w:val="00E44B95"/>
    <w:rsid w:val="00E450CC"/>
    <w:rsid w:val="00E4546A"/>
    <w:rsid w:val="00E46686"/>
    <w:rsid w:val="00E466A7"/>
    <w:rsid w:val="00E46C19"/>
    <w:rsid w:val="00E476BB"/>
    <w:rsid w:val="00E47769"/>
    <w:rsid w:val="00E47819"/>
    <w:rsid w:val="00E4795A"/>
    <w:rsid w:val="00E50450"/>
    <w:rsid w:val="00E50524"/>
    <w:rsid w:val="00E506C0"/>
    <w:rsid w:val="00E50866"/>
    <w:rsid w:val="00E50DDC"/>
    <w:rsid w:val="00E50EC3"/>
    <w:rsid w:val="00E512AF"/>
    <w:rsid w:val="00E5175B"/>
    <w:rsid w:val="00E520FF"/>
    <w:rsid w:val="00E522CA"/>
    <w:rsid w:val="00E52A6C"/>
    <w:rsid w:val="00E52AF6"/>
    <w:rsid w:val="00E52F3E"/>
    <w:rsid w:val="00E52F97"/>
    <w:rsid w:val="00E53044"/>
    <w:rsid w:val="00E53146"/>
    <w:rsid w:val="00E54A6D"/>
    <w:rsid w:val="00E558F9"/>
    <w:rsid w:val="00E558FB"/>
    <w:rsid w:val="00E55914"/>
    <w:rsid w:val="00E5622F"/>
    <w:rsid w:val="00E567B5"/>
    <w:rsid w:val="00E569B6"/>
    <w:rsid w:val="00E56D04"/>
    <w:rsid w:val="00E575D6"/>
    <w:rsid w:val="00E5761D"/>
    <w:rsid w:val="00E6062C"/>
    <w:rsid w:val="00E607EC"/>
    <w:rsid w:val="00E61476"/>
    <w:rsid w:val="00E614B3"/>
    <w:rsid w:val="00E6159C"/>
    <w:rsid w:val="00E616A7"/>
    <w:rsid w:val="00E6180A"/>
    <w:rsid w:val="00E6208C"/>
    <w:rsid w:val="00E6215B"/>
    <w:rsid w:val="00E629E5"/>
    <w:rsid w:val="00E62B25"/>
    <w:rsid w:val="00E62E40"/>
    <w:rsid w:val="00E6309A"/>
    <w:rsid w:val="00E6330E"/>
    <w:rsid w:val="00E633F0"/>
    <w:rsid w:val="00E634F4"/>
    <w:rsid w:val="00E635D3"/>
    <w:rsid w:val="00E63E6D"/>
    <w:rsid w:val="00E648AF"/>
    <w:rsid w:val="00E64B91"/>
    <w:rsid w:val="00E659E1"/>
    <w:rsid w:val="00E65F8B"/>
    <w:rsid w:val="00E66010"/>
    <w:rsid w:val="00E66587"/>
    <w:rsid w:val="00E66659"/>
    <w:rsid w:val="00E66690"/>
    <w:rsid w:val="00E669E1"/>
    <w:rsid w:val="00E670E3"/>
    <w:rsid w:val="00E67ABB"/>
    <w:rsid w:val="00E70388"/>
    <w:rsid w:val="00E70415"/>
    <w:rsid w:val="00E70615"/>
    <w:rsid w:val="00E70E20"/>
    <w:rsid w:val="00E70E73"/>
    <w:rsid w:val="00E71D00"/>
    <w:rsid w:val="00E71DA7"/>
    <w:rsid w:val="00E72671"/>
    <w:rsid w:val="00E72A3B"/>
    <w:rsid w:val="00E730DD"/>
    <w:rsid w:val="00E735D2"/>
    <w:rsid w:val="00E735F1"/>
    <w:rsid w:val="00E73B2C"/>
    <w:rsid w:val="00E73CD2"/>
    <w:rsid w:val="00E74647"/>
    <w:rsid w:val="00E74D0F"/>
    <w:rsid w:val="00E7549A"/>
    <w:rsid w:val="00E75AB1"/>
    <w:rsid w:val="00E75D5F"/>
    <w:rsid w:val="00E7633C"/>
    <w:rsid w:val="00E76856"/>
    <w:rsid w:val="00E76C6D"/>
    <w:rsid w:val="00E76DE4"/>
    <w:rsid w:val="00E770BA"/>
    <w:rsid w:val="00E7724E"/>
    <w:rsid w:val="00E7737F"/>
    <w:rsid w:val="00E7739A"/>
    <w:rsid w:val="00E775F7"/>
    <w:rsid w:val="00E77723"/>
    <w:rsid w:val="00E77D00"/>
    <w:rsid w:val="00E80219"/>
    <w:rsid w:val="00E803E8"/>
    <w:rsid w:val="00E805B5"/>
    <w:rsid w:val="00E807A3"/>
    <w:rsid w:val="00E8111A"/>
    <w:rsid w:val="00E8125F"/>
    <w:rsid w:val="00E813BF"/>
    <w:rsid w:val="00E81772"/>
    <w:rsid w:val="00E817B9"/>
    <w:rsid w:val="00E817C5"/>
    <w:rsid w:val="00E81B99"/>
    <w:rsid w:val="00E81D51"/>
    <w:rsid w:val="00E826EF"/>
    <w:rsid w:val="00E83677"/>
    <w:rsid w:val="00E83E0F"/>
    <w:rsid w:val="00E83FA5"/>
    <w:rsid w:val="00E83FDC"/>
    <w:rsid w:val="00E84355"/>
    <w:rsid w:val="00E8437B"/>
    <w:rsid w:val="00E8440B"/>
    <w:rsid w:val="00E84716"/>
    <w:rsid w:val="00E84993"/>
    <w:rsid w:val="00E85107"/>
    <w:rsid w:val="00E8552D"/>
    <w:rsid w:val="00E858C6"/>
    <w:rsid w:val="00E85B8A"/>
    <w:rsid w:val="00E85ECE"/>
    <w:rsid w:val="00E86B05"/>
    <w:rsid w:val="00E86F72"/>
    <w:rsid w:val="00E8769A"/>
    <w:rsid w:val="00E90232"/>
    <w:rsid w:val="00E90453"/>
    <w:rsid w:val="00E90610"/>
    <w:rsid w:val="00E90AB2"/>
    <w:rsid w:val="00E91454"/>
    <w:rsid w:val="00E914DF"/>
    <w:rsid w:val="00E9158F"/>
    <w:rsid w:val="00E91B8F"/>
    <w:rsid w:val="00E92229"/>
    <w:rsid w:val="00E92ED3"/>
    <w:rsid w:val="00E92EFE"/>
    <w:rsid w:val="00E92F3D"/>
    <w:rsid w:val="00E9384F"/>
    <w:rsid w:val="00E93986"/>
    <w:rsid w:val="00E93A26"/>
    <w:rsid w:val="00E93F5C"/>
    <w:rsid w:val="00E94689"/>
    <w:rsid w:val="00E94699"/>
    <w:rsid w:val="00E94D9F"/>
    <w:rsid w:val="00E95F95"/>
    <w:rsid w:val="00E962DF"/>
    <w:rsid w:val="00E963A5"/>
    <w:rsid w:val="00E967BB"/>
    <w:rsid w:val="00E96815"/>
    <w:rsid w:val="00E96CF2"/>
    <w:rsid w:val="00E9705A"/>
    <w:rsid w:val="00E970B1"/>
    <w:rsid w:val="00E97238"/>
    <w:rsid w:val="00EA01CE"/>
    <w:rsid w:val="00EA05CD"/>
    <w:rsid w:val="00EA0958"/>
    <w:rsid w:val="00EA0CA4"/>
    <w:rsid w:val="00EA10A9"/>
    <w:rsid w:val="00EA15D3"/>
    <w:rsid w:val="00EA1763"/>
    <w:rsid w:val="00EA1C23"/>
    <w:rsid w:val="00EA1FC1"/>
    <w:rsid w:val="00EA2591"/>
    <w:rsid w:val="00EA2995"/>
    <w:rsid w:val="00EA2E7D"/>
    <w:rsid w:val="00EA2EEA"/>
    <w:rsid w:val="00EA31C2"/>
    <w:rsid w:val="00EA3A83"/>
    <w:rsid w:val="00EA3E35"/>
    <w:rsid w:val="00EA441F"/>
    <w:rsid w:val="00EA49F7"/>
    <w:rsid w:val="00EA5802"/>
    <w:rsid w:val="00EA65BD"/>
    <w:rsid w:val="00EA698A"/>
    <w:rsid w:val="00EA6A02"/>
    <w:rsid w:val="00EA6E2B"/>
    <w:rsid w:val="00EA6F37"/>
    <w:rsid w:val="00EA782B"/>
    <w:rsid w:val="00EA7AFF"/>
    <w:rsid w:val="00EA7E4D"/>
    <w:rsid w:val="00EA7E61"/>
    <w:rsid w:val="00EB00B3"/>
    <w:rsid w:val="00EB00EB"/>
    <w:rsid w:val="00EB073F"/>
    <w:rsid w:val="00EB1137"/>
    <w:rsid w:val="00EB13D0"/>
    <w:rsid w:val="00EB1445"/>
    <w:rsid w:val="00EB1484"/>
    <w:rsid w:val="00EB1C3C"/>
    <w:rsid w:val="00EB1F9D"/>
    <w:rsid w:val="00EB28C9"/>
    <w:rsid w:val="00EB293A"/>
    <w:rsid w:val="00EB2B17"/>
    <w:rsid w:val="00EB2DD6"/>
    <w:rsid w:val="00EB2ED2"/>
    <w:rsid w:val="00EB2F0C"/>
    <w:rsid w:val="00EB31C5"/>
    <w:rsid w:val="00EB361E"/>
    <w:rsid w:val="00EB454F"/>
    <w:rsid w:val="00EB4575"/>
    <w:rsid w:val="00EB4899"/>
    <w:rsid w:val="00EB4A5F"/>
    <w:rsid w:val="00EB4AF7"/>
    <w:rsid w:val="00EB5028"/>
    <w:rsid w:val="00EB59AA"/>
    <w:rsid w:val="00EB60AE"/>
    <w:rsid w:val="00EB6ABE"/>
    <w:rsid w:val="00EB7716"/>
    <w:rsid w:val="00EB7813"/>
    <w:rsid w:val="00EB7DAA"/>
    <w:rsid w:val="00EC03B4"/>
    <w:rsid w:val="00EC0625"/>
    <w:rsid w:val="00EC0AE3"/>
    <w:rsid w:val="00EC1046"/>
    <w:rsid w:val="00EC1387"/>
    <w:rsid w:val="00EC13AC"/>
    <w:rsid w:val="00EC1428"/>
    <w:rsid w:val="00EC18D1"/>
    <w:rsid w:val="00EC1CB4"/>
    <w:rsid w:val="00EC28F4"/>
    <w:rsid w:val="00EC2C1B"/>
    <w:rsid w:val="00EC2D2A"/>
    <w:rsid w:val="00EC31B1"/>
    <w:rsid w:val="00EC3F91"/>
    <w:rsid w:val="00EC5C19"/>
    <w:rsid w:val="00EC5C3D"/>
    <w:rsid w:val="00EC5C62"/>
    <w:rsid w:val="00EC629B"/>
    <w:rsid w:val="00EC6715"/>
    <w:rsid w:val="00EC6861"/>
    <w:rsid w:val="00EC7C78"/>
    <w:rsid w:val="00EC7FEB"/>
    <w:rsid w:val="00ED05D8"/>
    <w:rsid w:val="00ED1524"/>
    <w:rsid w:val="00ED1D2E"/>
    <w:rsid w:val="00ED1DDE"/>
    <w:rsid w:val="00ED21AA"/>
    <w:rsid w:val="00ED24FD"/>
    <w:rsid w:val="00ED262C"/>
    <w:rsid w:val="00ED27CD"/>
    <w:rsid w:val="00ED285E"/>
    <w:rsid w:val="00ED3536"/>
    <w:rsid w:val="00ED3592"/>
    <w:rsid w:val="00ED3A76"/>
    <w:rsid w:val="00ED4A1F"/>
    <w:rsid w:val="00ED52F2"/>
    <w:rsid w:val="00ED53B8"/>
    <w:rsid w:val="00ED572F"/>
    <w:rsid w:val="00ED5785"/>
    <w:rsid w:val="00ED5B73"/>
    <w:rsid w:val="00ED6110"/>
    <w:rsid w:val="00ED6528"/>
    <w:rsid w:val="00ED6B0C"/>
    <w:rsid w:val="00ED7820"/>
    <w:rsid w:val="00ED7B17"/>
    <w:rsid w:val="00ED7DF2"/>
    <w:rsid w:val="00EE005B"/>
    <w:rsid w:val="00EE0C01"/>
    <w:rsid w:val="00EE1860"/>
    <w:rsid w:val="00EE194E"/>
    <w:rsid w:val="00EE1D07"/>
    <w:rsid w:val="00EE2417"/>
    <w:rsid w:val="00EE2497"/>
    <w:rsid w:val="00EE2881"/>
    <w:rsid w:val="00EE2A24"/>
    <w:rsid w:val="00EE2B02"/>
    <w:rsid w:val="00EE359B"/>
    <w:rsid w:val="00EE418F"/>
    <w:rsid w:val="00EE44DF"/>
    <w:rsid w:val="00EE47BA"/>
    <w:rsid w:val="00EE4C19"/>
    <w:rsid w:val="00EE5233"/>
    <w:rsid w:val="00EE5A3C"/>
    <w:rsid w:val="00EE6519"/>
    <w:rsid w:val="00EE6CEB"/>
    <w:rsid w:val="00EE6E14"/>
    <w:rsid w:val="00EE764B"/>
    <w:rsid w:val="00EE7A2D"/>
    <w:rsid w:val="00EE7C08"/>
    <w:rsid w:val="00EF0407"/>
    <w:rsid w:val="00EF066B"/>
    <w:rsid w:val="00EF068F"/>
    <w:rsid w:val="00EF1316"/>
    <w:rsid w:val="00EF1500"/>
    <w:rsid w:val="00EF18A1"/>
    <w:rsid w:val="00EF1D1D"/>
    <w:rsid w:val="00EF1F7B"/>
    <w:rsid w:val="00EF280B"/>
    <w:rsid w:val="00EF28FA"/>
    <w:rsid w:val="00EF2936"/>
    <w:rsid w:val="00EF2D2E"/>
    <w:rsid w:val="00EF3376"/>
    <w:rsid w:val="00EF3A2A"/>
    <w:rsid w:val="00EF3B30"/>
    <w:rsid w:val="00EF3BD3"/>
    <w:rsid w:val="00EF3E36"/>
    <w:rsid w:val="00EF417F"/>
    <w:rsid w:val="00EF45F4"/>
    <w:rsid w:val="00EF4A48"/>
    <w:rsid w:val="00EF561D"/>
    <w:rsid w:val="00EF5A36"/>
    <w:rsid w:val="00EF5BEE"/>
    <w:rsid w:val="00EF5CB6"/>
    <w:rsid w:val="00EF630E"/>
    <w:rsid w:val="00EF6BE8"/>
    <w:rsid w:val="00EF6FA2"/>
    <w:rsid w:val="00EF7294"/>
    <w:rsid w:val="00EF769A"/>
    <w:rsid w:val="00EF7780"/>
    <w:rsid w:val="00F000F6"/>
    <w:rsid w:val="00F00AC2"/>
    <w:rsid w:val="00F00B6C"/>
    <w:rsid w:val="00F01BEB"/>
    <w:rsid w:val="00F020FA"/>
    <w:rsid w:val="00F02588"/>
    <w:rsid w:val="00F025E6"/>
    <w:rsid w:val="00F02631"/>
    <w:rsid w:val="00F02C56"/>
    <w:rsid w:val="00F02F94"/>
    <w:rsid w:val="00F03031"/>
    <w:rsid w:val="00F0332C"/>
    <w:rsid w:val="00F043A3"/>
    <w:rsid w:val="00F045C5"/>
    <w:rsid w:val="00F053EE"/>
    <w:rsid w:val="00F0546C"/>
    <w:rsid w:val="00F05606"/>
    <w:rsid w:val="00F05E69"/>
    <w:rsid w:val="00F05EFE"/>
    <w:rsid w:val="00F0601B"/>
    <w:rsid w:val="00F06272"/>
    <w:rsid w:val="00F063D3"/>
    <w:rsid w:val="00F064A4"/>
    <w:rsid w:val="00F073D9"/>
    <w:rsid w:val="00F07572"/>
    <w:rsid w:val="00F100AD"/>
    <w:rsid w:val="00F1044F"/>
    <w:rsid w:val="00F109C4"/>
    <w:rsid w:val="00F10C81"/>
    <w:rsid w:val="00F119AB"/>
    <w:rsid w:val="00F1202C"/>
    <w:rsid w:val="00F123B3"/>
    <w:rsid w:val="00F12542"/>
    <w:rsid w:val="00F128A8"/>
    <w:rsid w:val="00F12ACF"/>
    <w:rsid w:val="00F12AF1"/>
    <w:rsid w:val="00F12EB3"/>
    <w:rsid w:val="00F134CB"/>
    <w:rsid w:val="00F13723"/>
    <w:rsid w:val="00F13D71"/>
    <w:rsid w:val="00F14B4D"/>
    <w:rsid w:val="00F14E41"/>
    <w:rsid w:val="00F154E4"/>
    <w:rsid w:val="00F158C5"/>
    <w:rsid w:val="00F1644C"/>
    <w:rsid w:val="00F16B8C"/>
    <w:rsid w:val="00F16BD5"/>
    <w:rsid w:val="00F16C01"/>
    <w:rsid w:val="00F16C34"/>
    <w:rsid w:val="00F17472"/>
    <w:rsid w:val="00F17F6B"/>
    <w:rsid w:val="00F2056F"/>
    <w:rsid w:val="00F20B15"/>
    <w:rsid w:val="00F20B82"/>
    <w:rsid w:val="00F20C72"/>
    <w:rsid w:val="00F20FD7"/>
    <w:rsid w:val="00F218F3"/>
    <w:rsid w:val="00F218F9"/>
    <w:rsid w:val="00F22BF0"/>
    <w:rsid w:val="00F22C5F"/>
    <w:rsid w:val="00F22EE4"/>
    <w:rsid w:val="00F2370F"/>
    <w:rsid w:val="00F244A0"/>
    <w:rsid w:val="00F24899"/>
    <w:rsid w:val="00F24D81"/>
    <w:rsid w:val="00F2503F"/>
    <w:rsid w:val="00F25587"/>
    <w:rsid w:val="00F25615"/>
    <w:rsid w:val="00F25A99"/>
    <w:rsid w:val="00F2606B"/>
    <w:rsid w:val="00F26889"/>
    <w:rsid w:val="00F269BD"/>
    <w:rsid w:val="00F26BBB"/>
    <w:rsid w:val="00F26EC1"/>
    <w:rsid w:val="00F274F1"/>
    <w:rsid w:val="00F3000A"/>
    <w:rsid w:val="00F3015E"/>
    <w:rsid w:val="00F30396"/>
    <w:rsid w:val="00F30D1F"/>
    <w:rsid w:val="00F310CE"/>
    <w:rsid w:val="00F312B9"/>
    <w:rsid w:val="00F31A22"/>
    <w:rsid w:val="00F31A32"/>
    <w:rsid w:val="00F31BA6"/>
    <w:rsid w:val="00F3220F"/>
    <w:rsid w:val="00F32444"/>
    <w:rsid w:val="00F32B92"/>
    <w:rsid w:val="00F32B9F"/>
    <w:rsid w:val="00F335C2"/>
    <w:rsid w:val="00F33730"/>
    <w:rsid w:val="00F3395D"/>
    <w:rsid w:val="00F33A44"/>
    <w:rsid w:val="00F3403E"/>
    <w:rsid w:val="00F360C9"/>
    <w:rsid w:val="00F361CC"/>
    <w:rsid w:val="00F36758"/>
    <w:rsid w:val="00F37544"/>
    <w:rsid w:val="00F3764B"/>
    <w:rsid w:val="00F37826"/>
    <w:rsid w:val="00F40FF3"/>
    <w:rsid w:val="00F41361"/>
    <w:rsid w:val="00F41EE8"/>
    <w:rsid w:val="00F41F28"/>
    <w:rsid w:val="00F4262D"/>
    <w:rsid w:val="00F4276F"/>
    <w:rsid w:val="00F4350E"/>
    <w:rsid w:val="00F437C2"/>
    <w:rsid w:val="00F43979"/>
    <w:rsid w:val="00F442F5"/>
    <w:rsid w:val="00F44503"/>
    <w:rsid w:val="00F44B79"/>
    <w:rsid w:val="00F45084"/>
    <w:rsid w:val="00F4535F"/>
    <w:rsid w:val="00F453A5"/>
    <w:rsid w:val="00F4544C"/>
    <w:rsid w:val="00F45970"/>
    <w:rsid w:val="00F45E95"/>
    <w:rsid w:val="00F4636B"/>
    <w:rsid w:val="00F4652D"/>
    <w:rsid w:val="00F4670D"/>
    <w:rsid w:val="00F47038"/>
    <w:rsid w:val="00F470A7"/>
    <w:rsid w:val="00F470CB"/>
    <w:rsid w:val="00F474CC"/>
    <w:rsid w:val="00F47655"/>
    <w:rsid w:val="00F4773E"/>
    <w:rsid w:val="00F47931"/>
    <w:rsid w:val="00F47966"/>
    <w:rsid w:val="00F50161"/>
    <w:rsid w:val="00F50CC2"/>
    <w:rsid w:val="00F50EFF"/>
    <w:rsid w:val="00F51418"/>
    <w:rsid w:val="00F51501"/>
    <w:rsid w:val="00F5159F"/>
    <w:rsid w:val="00F518EE"/>
    <w:rsid w:val="00F51CD8"/>
    <w:rsid w:val="00F51FA3"/>
    <w:rsid w:val="00F5230D"/>
    <w:rsid w:val="00F525B5"/>
    <w:rsid w:val="00F52A47"/>
    <w:rsid w:val="00F52BF0"/>
    <w:rsid w:val="00F54A8B"/>
    <w:rsid w:val="00F54C46"/>
    <w:rsid w:val="00F54CFF"/>
    <w:rsid w:val="00F55560"/>
    <w:rsid w:val="00F56850"/>
    <w:rsid w:val="00F56968"/>
    <w:rsid w:val="00F56B66"/>
    <w:rsid w:val="00F56C91"/>
    <w:rsid w:val="00F56DF8"/>
    <w:rsid w:val="00F57118"/>
    <w:rsid w:val="00F57160"/>
    <w:rsid w:val="00F5795E"/>
    <w:rsid w:val="00F603D6"/>
    <w:rsid w:val="00F604D7"/>
    <w:rsid w:val="00F609D0"/>
    <w:rsid w:val="00F61636"/>
    <w:rsid w:val="00F61A3B"/>
    <w:rsid w:val="00F61BEE"/>
    <w:rsid w:val="00F62126"/>
    <w:rsid w:val="00F62236"/>
    <w:rsid w:val="00F622FA"/>
    <w:rsid w:val="00F62BC1"/>
    <w:rsid w:val="00F62CD8"/>
    <w:rsid w:val="00F63067"/>
    <w:rsid w:val="00F632FA"/>
    <w:rsid w:val="00F6418C"/>
    <w:rsid w:val="00F6452F"/>
    <w:rsid w:val="00F65562"/>
    <w:rsid w:val="00F65A25"/>
    <w:rsid w:val="00F65E91"/>
    <w:rsid w:val="00F66429"/>
    <w:rsid w:val="00F673FD"/>
    <w:rsid w:val="00F67BD8"/>
    <w:rsid w:val="00F70264"/>
    <w:rsid w:val="00F708B2"/>
    <w:rsid w:val="00F70A73"/>
    <w:rsid w:val="00F70D34"/>
    <w:rsid w:val="00F722C4"/>
    <w:rsid w:val="00F72543"/>
    <w:rsid w:val="00F7277A"/>
    <w:rsid w:val="00F72F37"/>
    <w:rsid w:val="00F73BC0"/>
    <w:rsid w:val="00F745A9"/>
    <w:rsid w:val="00F74CFA"/>
    <w:rsid w:val="00F74FC4"/>
    <w:rsid w:val="00F7592D"/>
    <w:rsid w:val="00F75A81"/>
    <w:rsid w:val="00F761A5"/>
    <w:rsid w:val="00F762B2"/>
    <w:rsid w:val="00F762F6"/>
    <w:rsid w:val="00F764B6"/>
    <w:rsid w:val="00F76681"/>
    <w:rsid w:val="00F76958"/>
    <w:rsid w:val="00F779B3"/>
    <w:rsid w:val="00F8046A"/>
    <w:rsid w:val="00F814B8"/>
    <w:rsid w:val="00F81810"/>
    <w:rsid w:val="00F81BC3"/>
    <w:rsid w:val="00F81CFD"/>
    <w:rsid w:val="00F81E56"/>
    <w:rsid w:val="00F81FF5"/>
    <w:rsid w:val="00F8342B"/>
    <w:rsid w:val="00F8378F"/>
    <w:rsid w:val="00F8405B"/>
    <w:rsid w:val="00F8411D"/>
    <w:rsid w:val="00F843F4"/>
    <w:rsid w:val="00F84AB0"/>
    <w:rsid w:val="00F8634E"/>
    <w:rsid w:val="00F86A6D"/>
    <w:rsid w:val="00F86EB4"/>
    <w:rsid w:val="00F8736B"/>
    <w:rsid w:val="00F874A6"/>
    <w:rsid w:val="00F87730"/>
    <w:rsid w:val="00F877B4"/>
    <w:rsid w:val="00F87A15"/>
    <w:rsid w:val="00F87AB7"/>
    <w:rsid w:val="00F87C04"/>
    <w:rsid w:val="00F87CF0"/>
    <w:rsid w:val="00F90199"/>
    <w:rsid w:val="00F90331"/>
    <w:rsid w:val="00F906D6"/>
    <w:rsid w:val="00F90EFF"/>
    <w:rsid w:val="00F90FA2"/>
    <w:rsid w:val="00F90FE8"/>
    <w:rsid w:val="00F911AF"/>
    <w:rsid w:val="00F91666"/>
    <w:rsid w:val="00F91CAC"/>
    <w:rsid w:val="00F92059"/>
    <w:rsid w:val="00F9225B"/>
    <w:rsid w:val="00F923DC"/>
    <w:rsid w:val="00F92498"/>
    <w:rsid w:val="00F928CB"/>
    <w:rsid w:val="00F92BDA"/>
    <w:rsid w:val="00F931EC"/>
    <w:rsid w:val="00F936E3"/>
    <w:rsid w:val="00F93790"/>
    <w:rsid w:val="00F9509F"/>
    <w:rsid w:val="00F9530B"/>
    <w:rsid w:val="00F95689"/>
    <w:rsid w:val="00F95866"/>
    <w:rsid w:val="00F95B7B"/>
    <w:rsid w:val="00F95DD3"/>
    <w:rsid w:val="00F96210"/>
    <w:rsid w:val="00F96427"/>
    <w:rsid w:val="00F96549"/>
    <w:rsid w:val="00F9682B"/>
    <w:rsid w:val="00F96A59"/>
    <w:rsid w:val="00F96ED2"/>
    <w:rsid w:val="00F97367"/>
    <w:rsid w:val="00F9738D"/>
    <w:rsid w:val="00F97DA2"/>
    <w:rsid w:val="00FA021E"/>
    <w:rsid w:val="00FA04A7"/>
    <w:rsid w:val="00FA078A"/>
    <w:rsid w:val="00FA08CA"/>
    <w:rsid w:val="00FA0B8D"/>
    <w:rsid w:val="00FA16A6"/>
    <w:rsid w:val="00FA1F69"/>
    <w:rsid w:val="00FA1F77"/>
    <w:rsid w:val="00FA22D9"/>
    <w:rsid w:val="00FA3086"/>
    <w:rsid w:val="00FA383F"/>
    <w:rsid w:val="00FA3842"/>
    <w:rsid w:val="00FA3880"/>
    <w:rsid w:val="00FA38C4"/>
    <w:rsid w:val="00FA3FE0"/>
    <w:rsid w:val="00FA41C9"/>
    <w:rsid w:val="00FA453F"/>
    <w:rsid w:val="00FA4583"/>
    <w:rsid w:val="00FA4E41"/>
    <w:rsid w:val="00FA4EBF"/>
    <w:rsid w:val="00FA527D"/>
    <w:rsid w:val="00FA5774"/>
    <w:rsid w:val="00FA5A39"/>
    <w:rsid w:val="00FA5D04"/>
    <w:rsid w:val="00FA5F89"/>
    <w:rsid w:val="00FA61A4"/>
    <w:rsid w:val="00FA6A05"/>
    <w:rsid w:val="00FA6E97"/>
    <w:rsid w:val="00FA6F89"/>
    <w:rsid w:val="00FA71DA"/>
    <w:rsid w:val="00FA7371"/>
    <w:rsid w:val="00FA7B9D"/>
    <w:rsid w:val="00FB060D"/>
    <w:rsid w:val="00FB0832"/>
    <w:rsid w:val="00FB09D2"/>
    <w:rsid w:val="00FB0AE1"/>
    <w:rsid w:val="00FB0BB5"/>
    <w:rsid w:val="00FB1783"/>
    <w:rsid w:val="00FB1AEE"/>
    <w:rsid w:val="00FB25CB"/>
    <w:rsid w:val="00FB27F4"/>
    <w:rsid w:val="00FB294D"/>
    <w:rsid w:val="00FB32F3"/>
    <w:rsid w:val="00FB388B"/>
    <w:rsid w:val="00FB415E"/>
    <w:rsid w:val="00FB4D76"/>
    <w:rsid w:val="00FB5004"/>
    <w:rsid w:val="00FB51EF"/>
    <w:rsid w:val="00FB561C"/>
    <w:rsid w:val="00FB5A07"/>
    <w:rsid w:val="00FB5AFC"/>
    <w:rsid w:val="00FB618E"/>
    <w:rsid w:val="00FB6888"/>
    <w:rsid w:val="00FB7814"/>
    <w:rsid w:val="00FB7947"/>
    <w:rsid w:val="00FB7ABA"/>
    <w:rsid w:val="00FB7BC5"/>
    <w:rsid w:val="00FC0856"/>
    <w:rsid w:val="00FC0DFF"/>
    <w:rsid w:val="00FC12CB"/>
    <w:rsid w:val="00FC1B34"/>
    <w:rsid w:val="00FC271B"/>
    <w:rsid w:val="00FC2814"/>
    <w:rsid w:val="00FC2A97"/>
    <w:rsid w:val="00FC2D93"/>
    <w:rsid w:val="00FC38A2"/>
    <w:rsid w:val="00FC3EEC"/>
    <w:rsid w:val="00FC3F94"/>
    <w:rsid w:val="00FC4111"/>
    <w:rsid w:val="00FC4865"/>
    <w:rsid w:val="00FC5113"/>
    <w:rsid w:val="00FC51DF"/>
    <w:rsid w:val="00FC5439"/>
    <w:rsid w:val="00FC571E"/>
    <w:rsid w:val="00FC6C3B"/>
    <w:rsid w:val="00FC6D1F"/>
    <w:rsid w:val="00FC6F65"/>
    <w:rsid w:val="00FC724C"/>
    <w:rsid w:val="00FC769E"/>
    <w:rsid w:val="00FC7814"/>
    <w:rsid w:val="00FC7C86"/>
    <w:rsid w:val="00FC7E80"/>
    <w:rsid w:val="00FD0222"/>
    <w:rsid w:val="00FD029B"/>
    <w:rsid w:val="00FD0BCD"/>
    <w:rsid w:val="00FD1444"/>
    <w:rsid w:val="00FD1B63"/>
    <w:rsid w:val="00FD266B"/>
    <w:rsid w:val="00FD2673"/>
    <w:rsid w:val="00FD2E31"/>
    <w:rsid w:val="00FD2EC8"/>
    <w:rsid w:val="00FD30EF"/>
    <w:rsid w:val="00FD32CF"/>
    <w:rsid w:val="00FD336A"/>
    <w:rsid w:val="00FD3756"/>
    <w:rsid w:val="00FD3CB4"/>
    <w:rsid w:val="00FD4131"/>
    <w:rsid w:val="00FD44C5"/>
    <w:rsid w:val="00FD4E35"/>
    <w:rsid w:val="00FD516F"/>
    <w:rsid w:val="00FD553A"/>
    <w:rsid w:val="00FD5DB5"/>
    <w:rsid w:val="00FD6241"/>
    <w:rsid w:val="00FD67B9"/>
    <w:rsid w:val="00FD6A17"/>
    <w:rsid w:val="00FD72AD"/>
    <w:rsid w:val="00FD733F"/>
    <w:rsid w:val="00FE01D6"/>
    <w:rsid w:val="00FE05E6"/>
    <w:rsid w:val="00FE0672"/>
    <w:rsid w:val="00FE08B9"/>
    <w:rsid w:val="00FE0A0D"/>
    <w:rsid w:val="00FE0B88"/>
    <w:rsid w:val="00FE17CE"/>
    <w:rsid w:val="00FE1C18"/>
    <w:rsid w:val="00FE1C4B"/>
    <w:rsid w:val="00FE1F3E"/>
    <w:rsid w:val="00FE25D3"/>
    <w:rsid w:val="00FE2948"/>
    <w:rsid w:val="00FE2DDB"/>
    <w:rsid w:val="00FE3153"/>
    <w:rsid w:val="00FE38FA"/>
    <w:rsid w:val="00FE39CD"/>
    <w:rsid w:val="00FE3D10"/>
    <w:rsid w:val="00FE3D49"/>
    <w:rsid w:val="00FE3DE4"/>
    <w:rsid w:val="00FE44AA"/>
    <w:rsid w:val="00FE483F"/>
    <w:rsid w:val="00FE4B43"/>
    <w:rsid w:val="00FE50B2"/>
    <w:rsid w:val="00FE61A3"/>
    <w:rsid w:val="00FE641D"/>
    <w:rsid w:val="00FE6934"/>
    <w:rsid w:val="00FE69D3"/>
    <w:rsid w:val="00FE6A20"/>
    <w:rsid w:val="00FE6F86"/>
    <w:rsid w:val="00FE74BE"/>
    <w:rsid w:val="00FE78CB"/>
    <w:rsid w:val="00FE795C"/>
    <w:rsid w:val="00FE7FAD"/>
    <w:rsid w:val="00FF01C0"/>
    <w:rsid w:val="00FF0479"/>
    <w:rsid w:val="00FF0C65"/>
    <w:rsid w:val="00FF0FF2"/>
    <w:rsid w:val="00FF1D29"/>
    <w:rsid w:val="00FF2318"/>
    <w:rsid w:val="00FF24AD"/>
    <w:rsid w:val="00FF2BC9"/>
    <w:rsid w:val="00FF2C4B"/>
    <w:rsid w:val="00FF3111"/>
    <w:rsid w:val="00FF34C7"/>
    <w:rsid w:val="00FF398A"/>
    <w:rsid w:val="00FF3DA2"/>
    <w:rsid w:val="00FF3E4F"/>
    <w:rsid w:val="00FF3EB0"/>
    <w:rsid w:val="00FF3F92"/>
    <w:rsid w:val="00FF41FF"/>
    <w:rsid w:val="00FF436D"/>
    <w:rsid w:val="00FF4647"/>
    <w:rsid w:val="00FF46B1"/>
    <w:rsid w:val="00FF4A9D"/>
    <w:rsid w:val="00FF4E04"/>
    <w:rsid w:val="00FF4E7E"/>
    <w:rsid w:val="00FF5383"/>
    <w:rsid w:val="00FF55F0"/>
    <w:rsid w:val="00FF56D9"/>
    <w:rsid w:val="00FF5854"/>
    <w:rsid w:val="00FF653A"/>
    <w:rsid w:val="00FF65BF"/>
    <w:rsid w:val="00FF669D"/>
    <w:rsid w:val="00FF689F"/>
    <w:rsid w:val="00FF6950"/>
    <w:rsid w:val="00FF73DA"/>
    <w:rsid w:val="00FF7D0C"/>
    <w:rsid w:val="00FF7D3F"/>
    <w:rsid w:val="00FF7E03"/>
  </w:rsids>
  <m:mathPr>
    <m:mathFont m:val="Cambria Math"/>
    <m:brkBin m:val="before"/>
    <m:brkBinSub m:val="--"/>
    <m:smallFrac/>
    <m:dispDef/>
    <m:lMargin m:val="0"/>
    <m:rMargin m:val="0"/>
    <m:defJc m:val="centerGroup"/>
    <m:wrapIndent m:val="1440"/>
    <m:intLim m:val="subSup"/>
    <m:naryLim m:val="undOvr"/>
  </m:mathPr>
  <w:themeFontLang w:val="ru-RU"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0974FE8A"/>
  <w15:docId w15:val="{4512BBE6-1B22-4E5D-BD2F-1527F1FB7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1878"/>
  </w:style>
  <w:style w:type="paragraph" w:styleId="1">
    <w:name w:val="heading 1"/>
    <w:basedOn w:val="a"/>
    <w:next w:val="a"/>
    <w:link w:val="10"/>
    <w:uiPriority w:val="9"/>
    <w:qFormat/>
    <w:rsid w:val="004366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1D195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79732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2B0FA7"/>
    <w:rPr>
      <w:color w:val="000080"/>
      <w:u w:val="single"/>
    </w:rPr>
  </w:style>
  <w:style w:type="table" w:styleId="a4">
    <w:name w:val="Table Grid"/>
    <w:basedOn w:val="a1"/>
    <w:rsid w:val="002B0FA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List Paragraph"/>
    <w:aliases w:val="Bullet List,FooterText,numbered,Paragraphe de liste1,lp1"/>
    <w:basedOn w:val="a"/>
    <w:link w:val="a6"/>
    <w:uiPriority w:val="34"/>
    <w:qFormat/>
    <w:rsid w:val="002B0FA7"/>
    <w:pPr>
      <w:ind w:left="720"/>
      <w:contextualSpacing/>
    </w:pPr>
  </w:style>
  <w:style w:type="paragraph" w:styleId="a7">
    <w:name w:val="footer"/>
    <w:aliases w:val="Знак3 Знак Знак,Знак3"/>
    <w:basedOn w:val="a"/>
    <w:link w:val="a8"/>
    <w:unhideWhenUsed/>
    <w:rsid w:val="002B0FA7"/>
    <w:pPr>
      <w:tabs>
        <w:tab w:val="center" w:pos="4677"/>
        <w:tab w:val="right" w:pos="9355"/>
      </w:tabs>
      <w:spacing w:after="0" w:line="240" w:lineRule="auto"/>
    </w:pPr>
  </w:style>
  <w:style w:type="character" w:customStyle="1" w:styleId="a8">
    <w:name w:val="Нижний колонтитул Знак"/>
    <w:aliases w:val="Знак3 Знак Знак Знак,Знак3 Знак"/>
    <w:basedOn w:val="a0"/>
    <w:link w:val="a7"/>
    <w:rsid w:val="002B0FA7"/>
  </w:style>
  <w:style w:type="character" w:customStyle="1" w:styleId="apple-converted-space">
    <w:name w:val="apple-converted-space"/>
    <w:basedOn w:val="a0"/>
    <w:rsid w:val="00DA7FEE"/>
  </w:style>
  <w:style w:type="character" w:customStyle="1" w:styleId="30">
    <w:name w:val="Заголовок 3 Знак"/>
    <w:basedOn w:val="a0"/>
    <w:link w:val="3"/>
    <w:uiPriority w:val="9"/>
    <w:rsid w:val="0079732C"/>
    <w:rPr>
      <w:rFonts w:ascii="Times New Roman" w:eastAsia="Times New Roman" w:hAnsi="Times New Roman" w:cs="Times New Roman"/>
      <w:b/>
      <w:bCs/>
      <w:sz w:val="27"/>
      <w:szCs w:val="27"/>
    </w:rPr>
  </w:style>
  <w:style w:type="paragraph" w:styleId="a9">
    <w:name w:val="Body Text Indent"/>
    <w:basedOn w:val="a"/>
    <w:link w:val="aa"/>
    <w:rsid w:val="00246B07"/>
    <w:pPr>
      <w:suppressAutoHyphens/>
      <w:spacing w:after="0" w:line="240" w:lineRule="auto"/>
      <w:ind w:firstLine="851"/>
      <w:jc w:val="both"/>
    </w:pPr>
    <w:rPr>
      <w:rFonts w:ascii="Times New Roman" w:eastAsia="Times New Roman" w:hAnsi="Times New Roman" w:cs="Times New Roman"/>
      <w:sz w:val="28"/>
      <w:szCs w:val="20"/>
      <w:lang w:eastAsia="ar-SA"/>
    </w:rPr>
  </w:style>
  <w:style w:type="character" w:customStyle="1" w:styleId="aa">
    <w:name w:val="Основной текст с отступом Знак"/>
    <w:basedOn w:val="a0"/>
    <w:link w:val="a9"/>
    <w:rsid w:val="00246B07"/>
    <w:rPr>
      <w:rFonts w:ascii="Times New Roman" w:eastAsia="Times New Roman" w:hAnsi="Times New Roman" w:cs="Times New Roman"/>
      <w:sz w:val="28"/>
      <w:szCs w:val="20"/>
      <w:lang w:eastAsia="ar-SA"/>
    </w:rPr>
  </w:style>
  <w:style w:type="paragraph" w:styleId="ab">
    <w:name w:val="Body Text"/>
    <w:basedOn w:val="a"/>
    <w:link w:val="ac"/>
    <w:rsid w:val="00246B07"/>
    <w:pPr>
      <w:spacing w:after="120" w:line="240" w:lineRule="auto"/>
    </w:pPr>
    <w:rPr>
      <w:rFonts w:ascii="Times New Roman" w:eastAsia="Times New Roman" w:hAnsi="Times New Roman" w:cs="Times New Roman"/>
      <w:sz w:val="24"/>
      <w:szCs w:val="24"/>
    </w:rPr>
  </w:style>
  <w:style w:type="character" w:customStyle="1" w:styleId="ac">
    <w:name w:val="Основной текст Знак"/>
    <w:basedOn w:val="a0"/>
    <w:link w:val="ab"/>
    <w:rsid w:val="00246B07"/>
    <w:rPr>
      <w:rFonts w:ascii="Times New Roman" w:eastAsia="Times New Roman" w:hAnsi="Times New Roman" w:cs="Times New Roman"/>
      <w:sz w:val="24"/>
      <w:szCs w:val="24"/>
    </w:rPr>
  </w:style>
  <w:style w:type="character" w:customStyle="1" w:styleId="postbody1">
    <w:name w:val="postbody1"/>
    <w:basedOn w:val="a0"/>
    <w:rsid w:val="00246B07"/>
    <w:rPr>
      <w:sz w:val="13"/>
      <w:szCs w:val="13"/>
    </w:rPr>
  </w:style>
  <w:style w:type="paragraph" w:customStyle="1" w:styleId="parameter">
    <w:name w:val="parameter"/>
    <w:basedOn w:val="a"/>
    <w:rsid w:val="008C26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metervalue">
    <w:name w:val="parametervalue"/>
    <w:basedOn w:val="a"/>
    <w:rsid w:val="008C26B1"/>
    <w:pPr>
      <w:spacing w:before="100" w:beforeAutospacing="1" w:after="100" w:afterAutospacing="1" w:line="240" w:lineRule="auto"/>
    </w:pPr>
    <w:rPr>
      <w:rFonts w:ascii="Times New Roman" w:eastAsia="Times New Roman" w:hAnsi="Times New Roman" w:cs="Times New Roman"/>
      <w:sz w:val="24"/>
      <w:szCs w:val="24"/>
    </w:rPr>
  </w:style>
  <w:style w:type="paragraph" w:styleId="ad">
    <w:name w:val="Normal (Web)"/>
    <w:aliases w:val=" Знак"/>
    <w:basedOn w:val="a"/>
    <w:link w:val="ae"/>
    <w:unhideWhenUsed/>
    <w:qFormat/>
    <w:rsid w:val="005337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ellchecker-word-highlight">
    <w:name w:val="spellchecker-word-highlight"/>
    <w:basedOn w:val="a0"/>
    <w:rsid w:val="00C03AE7"/>
  </w:style>
  <w:style w:type="paragraph" w:customStyle="1" w:styleId="11">
    <w:name w:val="Абзац списка1"/>
    <w:basedOn w:val="a"/>
    <w:rsid w:val="008675AE"/>
    <w:pPr>
      <w:spacing w:after="0" w:line="240" w:lineRule="auto"/>
      <w:ind w:left="720"/>
      <w:contextualSpacing/>
    </w:pPr>
    <w:rPr>
      <w:rFonts w:ascii="Times New Roman" w:eastAsia="Times New Roman" w:hAnsi="Times New Roman" w:cs="Times New Roman"/>
      <w:sz w:val="24"/>
      <w:szCs w:val="28"/>
    </w:rPr>
  </w:style>
  <w:style w:type="character" w:styleId="af">
    <w:name w:val="FollowedHyperlink"/>
    <w:basedOn w:val="a0"/>
    <w:uiPriority w:val="99"/>
    <w:semiHidden/>
    <w:unhideWhenUsed/>
    <w:rsid w:val="00AC23DC"/>
    <w:rPr>
      <w:color w:val="800080" w:themeColor="followedHyperlink"/>
      <w:u w:val="single"/>
    </w:rPr>
  </w:style>
  <w:style w:type="character" w:customStyle="1" w:styleId="ae">
    <w:name w:val="Обычный (веб) Знак"/>
    <w:aliases w:val=" Знак Знак"/>
    <w:link w:val="ad"/>
    <w:uiPriority w:val="99"/>
    <w:rsid w:val="001C766E"/>
    <w:rPr>
      <w:rFonts w:ascii="Times New Roman" w:eastAsia="Times New Roman" w:hAnsi="Times New Roman" w:cs="Times New Roman"/>
      <w:sz w:val="24"/>
      <w:szCs w:val="24"/>
    </w:rPr>
  </w:style>
  <w:style w:type="paragraph" w:customStyle="1" w:styleId="ConsPlusNormal">
    <w:name w:val="ConsPlusNormal"/>
    <w:link w:val="ConsPlusNormal0"/>
    <w:rsid w:val="00B826D5"/>
    <w:pPr>
      <w:autoSpaceDE w:val="0"/>
      <w:autoSpaceDN w:val="0"/>
      <w:adjustRightInd w:val="0"/>
      <w:spacing w:after="0" w:line="240" w:lineRule="auto"/>
    </w:pPr>
    <w:rPr>
      <w:rFonts w:ascii="Arial" w:eastAsiaTheme="minorHAnsi" w:hAnsi="Arial" w:cs="Arial"/>
      <w:sz w:val="20"/>
      <w:szCs w:val="20"/>
      <w:lang w:eastAsia="en-US"/>
    </w:rPr>
  </w:style>
  <w:style w:type="paragraph" w:styleId="af0">
    <w:name w:val="header"/>
    <w:basedOn w:val="a"/>
    <w:link w:val="af1"/>
    <w:uiPriority w:val="99"/>
    <w:unhideWhenUsed/>
    <w:rsid w:val="006D01AC"/>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6D01AC"/>
  </w:style>
  <w:style w:type="paragraph" w:styleId="af2">
    <w:name w:val="Title"/>
    <w:basedOn w:val="a"/>
    <w:link w:val="af3"/>
    <w:qFormat/>
    <w:rsid w:val="00EA1C23"/>
    <w:pPr>
      <w:spacing w:after="0" w:line="240" w:lineRule="auto"/>
      <w:jc w:val="center"/>
    </w:pPr>
    <w:rPr>
      <w:rFonts w:ascii="Times New Roman" w:eastAsia="Times New Roman" w:hAnsi="Times New Roman" w:cs="Times New Roman"/>
      <w:b/>
      <w:bCs/>
      <w:sz w:val="24"/>
      <w:szCs w:val="24"/>
    </w:rPr>
  </w:style>
  <w:style w:type="character" w:customStyle="1" w:styleId="af3">
    <w:name w:val="Название Знак"/>
    <w:basedOn w:val="a0"/>
    <w:link w:val="af2"/>
    <w:rsid w:val="00EA1C23"/>
    <w:rPr>
      <w:rFonts w:ascii="Times New Roman" w:eastAsia="Times New Roman" w:hAnsi="Times New Roman" w:cs="Times New Roman"/>
      <w:b/>
      <w:bCs/>
      <w:sz w:val="24"/>
      <w:szCs w:val="24"/>
    </w:rPr>
  </w:style>
  <w:style w:type="paragraph" w:customStyle="1" w:styleId="Style2">
    <w:name w:val="Style2"/>
    <w:basedOn w:val="a"/>
    <w:rsid w:val="00751E7A"/>
    <w:pPr>
      <w:widowControl w:val="0"/>
      <w:autoSpaceDE w:val="0"/>
      <w:autoSpaceDN w:val="0"/>
      <w:adjustRightInd w:val="0"/>
      <w:spacing w:after="0" w:line="313" w:lineRule="exact"/>
      <w:ind w:firstLine="216"/>
      <w:jc w:val="both"/>
    </w:pPr>
    <w:rPr>
      <w:rFonts w:ascii="Times New Roman" w:eastAsia="Times New Roman" w:hAnsi="Times New Roman" w:cs="Times New Roman"/>
      <w:sz w:val="24"/>
      <w:szCs w:val="24"/>
    </w:rPr>
  </w:style>
  <w:style w:type="paragraph" w:customStyle="1" w:styleId="21">
    <w:name w:val="Абзац списка2"/>
    <w:basedOn w:val="a"/>
    <w:rsid w:val="00D12ECA"/>
    <w:pPr>
      <w:spacing w:after="0" w:line="240" w:lineRule="auto"/>
      <w:ind w:left="720"/>
    </w:pPr>
    <w:rPr>
      <w:rFonts w:ascii="Times New Roman" w:eastAsia="Calibri" w:hAnsi="Times New Roman" w:cs="Times New Roman"/>
      <w:sz w:val="24"/>
      <w:szCs w:val="24"/>
    </w:rPr>
  </w:style>
  <w:style w:type="paragraph" w:customStyle="1" w:styleId="p1">
    <w:name w:val="p1"/>
    <w:basedOn w:val="a"/>
    <w:rsid w:val="00E10F7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rsid w:val="004366DC"/>
    <w:rPr>
      <w:rFonts w:asciiTheme="majorHAnsi" w:eastAsiaTheme="majorEastAsia" w:hAnsiTheme="majorHAnsi" w:cstheme="majorBidi"/>
      <w:b/>
      <w:bCs/>
      <w:color w:val="365F91" w:themeColor="accent1" w:themeShade="BF"/>
      <w:sz w:val="28"/>
      <w:szCs w:val="28"/>
    </w:rPr>
  </w:style>
  <w:style w:type="character" w:customStyle="1" w:styleId="FontStyle31">
    <w:name w:val="Font Style31"/>
    <w:uiPriority w:val="99"/>
    <w:rsid w:val="004366DC"/>
    <w:rPr>
      <w:rFonts w:ascii="Times New Roman" w:hAnsi="Times New Roman" w:cs="Times New Roman"/>
      <w:sz w:val="24"/>
      <w:szCs w:val="24"/>
    </w:rPr>
  </w:style>
  <w:style w:type="paragraph" w:customStyle="1" w:styleId="31">
    <w:name w:val="Основной текст3"/>
    <w:basedOn w:val="a"/>
    <w:rsid w:val="005853BE"/>
    <w:pPr>
      <w:widowControl w:val="0"/>
      <w:shd w:val="clear" w:color="auto" w:fill="FFFFFF"/>
      <w:spacing w:before="300" w:after="0" w:line="226" w:lineRule="exact"/>
    </w:pPr>
    <w:rPr>
      <w:rFonts w:ascii="Times New Roman" w:eastAsia="Times New Roman" w:hAnsi="Times New Roman" w:cs="Times New Roman"/>
      <w:color w:val="000000"/>
      <w:sz w:val="19"/>
      <w:szCs w:val="19"/>
      <w:lang w:bidi="ru-RU"/>
    </w:rPr>
  </w:style>
  <w:style w:type="paragraph" w:styleId="af4">
    <w:name w:val="No Spacing"/>
    <w:link w:val="af5"/>
    <w:uiPriority w:val="1"/>
    <w:qFormat/>
    <w:rsid w:val="00E730DD"/>
    <w:pPr>
      <w:suppressAutoHyphens/>
      <w:spacing w:after="0" w:line="240" w:lineRule="auto"/>
    </w:pPr>
    <w:rPr>
      <w:rFonts w:ascii="Times New Roman" w:eastAsia="Times New Roman" w:hAnsi="Times New Roman" w:cs="Times New Roman"/>
      <w:sz w:val="24"/>
      <w:szCs w:val="24"/>
      <w:lang w:eastAsia="ar-SA"/>
    </w:rPr>
  </w:style>
  <w:style w:type="paragraph" w:styleId="HTML">
    <w:name w:val="HTML Preformatted"/>
    <w:basedOn w:val="a"/>
    <w:link w:val="HTML0"/>
    <w:unhideWhenUsed/>
    <w:rsid w:val="00E730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en-US"/>
    </w:rPr>
  </w:style>
  <w:style w:type="character" w:customStyle="1" w:styleId="HTML0">
    <w:name w:val="Стандартный HTML Знак"/>
    <w:basedOn w:val="a0"/>
    <w:link w:val="HTML"/>
    <w:rsid w:val="00E730DD"/>
    <w:rPr>
      <w:rFonts w:ascii="Courier New" w:eastAsia="Times New Roman" w:hAnsi="Courier New" w:cs="Times New Roman"/>
      <w:sz w:val="20"/>
      <w:szCs w:val="20"/>
      <w:lang w:eastAsia="en-US"/>
    </w:rPr>
  </w:style>
  <w:style w:type="character" w:customStyle="1" w:styleId="a6">
    <w:name w:val="Абзац списка Знак"/>
    <w:aliases w:val="Bullet List Знак,FooterText Знак,numbered Знак,Paragraphe de liste1 Знак,lp1 Знак"/>
    <w:link w:val="a5"/>
    <w:uiPriority w:val="34"/>
    <w:locked/>
    <w:rsid w:val="004E159A"/>
  </w:style>
  <w:style w:type="character" w:customStyle="1" w:styleId="names">
    <w:name w:val="names"/>
    <w:basedOn w:val="a0"/>
    <w:rsid w:val="006A7F1F"/>
  </w:style>
  <w:style w:type="character" w:customStyle="1" w:styleId="ConsPlusNormal0">
    <w:name w:val="ConsPlusNormal Знак"/>
    <w:link w:val="ConsPlusNormal"/>
    <w:uiPriority w:val="99"/>
    <w:locked/>
    <w:rsid w:val="00BA7220"/>
    <w:rPr>
      <w:rFonts w:ascii="Arial" w:eastAsiaTheme="minorHAnsi" w:hAnsi="Arial" w:cs="Arial"/>
      <w:sz w:val="20"/>
      <w:szCs w:val="20"/>
      <w:lang w:eastAsia="en-US"/>
    </w:rPr>
  </w:style>
  <w:style w:type="character" w:customStyle="1" w:styleId="af5">
    <w:name w:val="Без интервала Знак"/>
    <w:link w:val="af4"/>
    <w:uiPriority w:val="1"/>
    <w:locked/>
    <w:rsid w:val="002133AA"/>
    <w:rPr>
      <w:rFonts w:ascii="Times New Roman" w:eastAsia="Times New Roman" w:hAnsi="Times New Roman" w:cs="Times New Roman"/>
      <w:sz w:val="24"/>
      <w:szCs w:val="24"/>
      <w:lang w:eastAsia="ar-SA"/>
    </w:rPr>
  </w:style>
  <w:style w:type="character" w:customStyle="1" w:styleId="41">
    <w:name w:val="Основной текст (4) + Не полужирный1"/>
    <w:rsid w:val="002133AA"/>
    <w:rPr>
      <w:rFonts w:ascii="Times New Roman" w:hAnsi="Times New Roman" w:cs="Times New Roman"/>
      <w:b/>
      <w:bCs/>
      <w:spacing w:val="0"/>
      <w:sz w:val="21"/>
      <w:szCs w:val="21"/>
    </w:rPr>
  </w:style>
  <w:style w:type="character" w:customStyle="1" w:styleId="7">
    <w:name w:val="Основной текст + Полужирный7"/>
    <w:rsid w:val="002133AA"/>
    <w:rPr>
      <w:rFonts w:ascii="Times New Roman" w:hAnsi="Times New Roman" w:cs="Times New Roman"/>
      <w:b/>
      <w:bCs/>
      <w:spacing w:val="0"/>
      <w:sz w:val="21"/>
      <w:szCs w:val="21"/>
    </w:rPr>
  </w:style>
  <w:style w:type="character" w:customStyle="1" w:styleId="af6">
    <w:name w:val="Основной текст_"/>
    <w:link w:val="70"/>
    <w:locked/>
    <w:rsid w:val="002566C2"/>
    <w:rPr>
      <w:sz w:val="21"/>
      <w:szCs w:val="21"/>
      <w:shd w:val="clear" w:color="auto" w:fill="FFFFFF"/>
    </w:rPr>
  </w:style>
  <w:style w:type="paragraph" w:customStyle="1" w:styleId="70">
    <w:name w:val="Основной текст7"/>
    <w:basedOn w:val="a"/>
    <w:link w:val="af6"/>
    <w:rsid w:val="002566C2"/>
    <w:pPr>
      <w:shd w:val="clear" w:color="auto" w:fill="FFFFFF"/>
      <w:spacing w:before="6660" w:after="0" w:line="254" w:lineRule="exact"/>
      <w:jc w:val="center"/>
    </w:pPr>
    <w:rPr>
      <w:sz w:val="21"/>
      <w:szCs w:val="21"/>
    </w:rPr>
  </w:style>
  <w:style w:type="paragraph" w:styleId="22">
    <w:name w:val="Body Text 2"/>
    <w:basedOn w:val="a"/>
    <w:link w:val="23"/>
    <w:uiPriority w:val="99"/>
    <w:semiHidden/>
    <w:unhideWhenUsed/>
    <w:rsid w:val="004F2A8C"/>
    <w:pPr>
      <w:spacing w:after="120" w:line="480" w:lineRule="auto"/>
    </w:pPr>
    <w:rPr>
      <w:rFonts w:ascii="Times New Roman" w:eastAsia="Times New Roman" w:hAnsi="Times New Roman" w:cs="Times New Roman"/>
      <w:kern w:val="1"/>
      <w:sz w:val="20"/>
      <w:szCs w:val="20"/>
      <w:lang w:eastAsia="ar-SA"/>
    </w:rPr>
  </w:style>
  <w:style w:type="character" w:customStyle="1" w:styleId="23">
    <w:name w:val="Основной текст 2 Знак"/>
    <w:basedOn w:val="a0"/>
    <w:link w:val="22"/>
    <w:uiPriority w:val="99"/>
    <w:semiHidden/>
    <w:rsid w:val="004F2A8C"/>
    <w:rPr>
      <w:rFonts w:ascii="Times New Roman" w:eastAsia="Times New Roman" w:hAnsi="Times New Roman" w:cs="Times New Roman"/>
      <w:kern w:val="1"/>
      <w:sz w:val="20"/>
      <w:szCs w:val="20"/>
      <w:lang w:eastAsia="ar-SA"/>
    </w:rPr>
  </w:style>
  <w:style w:type="paragraph" w:customStyle="1" w:styleId="ConsPlusCell">
    <w:name w:val="ConsPlusCell"/>
    <w:uiPriority w:val="99"/>
    <w:rsid w:val="00A654E7"/>
    <w:pPr>
      <w:widowControl w:val="0"/>
      <w:autoSpaceDE w:val="0"/>
      <w:autoSpaceDN w:val="0"/>
      <w:adjustRightInd w:val="0"/>
      <w:spacing w:after="0" w:line="240" w:lineRule="auto"/>
    </w:pPr>
    <w:rPr>
      <w:rFonts w:ascii="Arial" w:hAnsi="Arial" w:cs="Arial"/>
      <w:sz w:val="20"/>
      <w:szCs w:val="20"/>
    </w:rPr>
  </w:style>
  <w:style w:type="paragraph" w:styleId="af7">
    <w:name w:val="Balloon Text"/>
    <w:basedOn w:val="a"/>
    <w:link w:val="af8"/>
    <w:uiPriority w:val="99"/>
    <w:semiHidden/>
    <w:unhideWhenUsed/>
    <w:rsid w:val="008C49DF"/>
    <w:pPr>
      <w:spacing w:after="0" w:line="240" w:lineRule="auto"/>
    </w:pPr>
    <w:rPr>
      <w:rFonts w:ascii="Tahoma" w:hAnsi="Tahoma" w:cs="Tahoma"/>
      <w:sz w:val="16"/>
      <w:szCs w:val="16"/>
    </w:rPr>
  </w:style>
  <w:style w:type="character" w:customStyle="1" w:styleId="af8">
    <w:name w:val="Текст выноски Знак"/>
    <w:basedOn w:val="a0"/>
    <w:link w:val="af7"/>
    <w:uiPriority w:val="99"/>
    <w:semiHidden/>
    <w:rsid w:val="008C49DF"/>
    <w:rPr>
      <w:rFonts w:ascii="Tahoma" w:hAnsi="Tahoma" w:cs="Tahoma"/>
      <w:sz w:val="16"/>
      <w:szCs w:val="16"/>
    </w:rPr>
  </w:style>
  <w:style w:type="paragraph" w:customStyle="1" w:styleId="ConsPlusTitle">
    <w:name w:val="ConsPlusTitle"/>
    <w:uiPriority w:val="99"/>
    <w:rsid w:val="00D52AA6"/>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24">
    <w:name w:val="Обычный2"/>
    <w:rsid w:val="006E6BBF"/>
    <w:pPr>
      <w:suppressAutoHyphens/>
      <w:spacing w:after="0" w:line="240" w:lineRule="auto"/>
      <w:ind w:firstLine="567"/>
      <w:jc w:val="both"/>
    </w:pPr>
    <w:rPr>
      <w:rFonts w:ascii="Arial" w:eastAsia="Arial" w:hAnsi="Arial" w:cs="Times New Roman"/>
      <w:color w:val="000000"/>
      <w:sz w:val="24"/>
      <w:szCs w:val="20"/>
      <w:lang w:eastAsia="ar-SA"/>
    </w:rPr>
  </w:style>
  <w:style w:type="character" w:customStyle="1" w:styleId="20">
    <w:name w:val="Заголовок 2 Знак"/>
    <w:basedOn w:val="a0"/>
    <w:link w:val="2"/>
    <w:uiPriority w:val="9"/>
    <w:semiHidden/>
    <w:rsid w:val="001D195E"/>
    <w:rPr>
      <w:rFonts w:asciiTheme="majorHAnsi" w:eastAsiaTheme="majorEastAsia" w:hAnsiTheme="majorHAnsi" w:cstheme="majorBidi"/>
      <w:b/>
      <w:bCs/>
      <w:color w:val="4F81BD" w:themeColor="accent1"/>
      <w:sz w:val="26"/>
      <w:szCs w:val="26"/>
    </w:rPr>
  </w:style>
  <w:style w:type="character" w:styleId="af9">
    <w:name w:val="Strong"/>
    <w:basedOn w:val="a0"/>
    <w:uiPriority w:val="22"/>
    <w:qFormat/>
    <w:rsid w:val="00856063"/>
    <w:rPr>
      <w:b/>
      <w:bCs/>
    </w:rPr>
  </w:style>
  <w:style w:type="paragraph" w:customStyle="1" w:styleId="Default">
    <w:name w:val="Default"/>
    <w:rsid w:val="0076747D"/>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wP2">
    <w:name w:val="wP2"/>
    <w:basedOn w:val="a"/>
    <w:uiPriority w:val="99"/>
    <w:rsid w:val="00852F06"/>
    <w:pPr>
      <w:widowControl w:val="0"/>
      <w:suppressAutoHyphens/>
      <w:snapToGrid w:val="0"/>
      <w:spacing w:after="60" w:line="240" w:lineRule="auto"/>
    </w:pPr>
    <w:rPr>
      <w:rFonts w:ascii="Arial" w:eastAsia="Arial Unicode MS" w:hAnsi="Arial" w:cs="Mangal"/>
      <w:kern w:val="1"/>
      <w:sz w:val="20"/>
      <w:szCs w:val="24"/>
      <w:lang w:eastAsia="hi-IN" w:bidi="hi-IN"/>
    </w:rPr>
  </w:style>
  <w:style w:type="paragraph" w:customStyle="1" w:styleId="wP1">
    <w:name w:val="wP1"/>
    <w:basedOn w:val="a"/>
    <w:rsid w:val="00852F06"/>
    <w:pPr>
      <w:widowControl w:val="0"/>
      <w:suppressAutoHyphens/>
      <w:spacing w:after="60" w:line="240" w:lineRule="auto"/>
    </w:pPr>
    <w:rPr>
      <w:rFonts w:ascii="Arial" w:eastAsia="Arial Unicode MS" w:hAnsi="Arial" w:cs="Mangal"/>
      <w:kern w:val="1"/>
      <w:sz w:val="20"/>
      <w:szCs w:val="24"/>
      <w:lang w:eastAsia="hi-IN" w:bidi="hi-IN"/>
    </w:rPr>
  </w:style>
  <w:style w:type="paragraph" w:customStyle="1" w:styleId="noindent">
    <w:name w:val="noindent"/>
    <w:basedOn w:val="a"/>
    <w:rsid w:val="00F87C04"/>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2">
    <w:name w:val="Сетка таблицы1"/>
    <w:basedOn w:val="a1"/>
    <w:next w:val="a4"/>
    <w:uiPriority w:val="59"/>
    <w:rsid w:val="00C34478"/>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4"/>
    <w:rsid w:val="009F54AF"/>
    <w:pPr>
      <w:autoSpaceDE w:val="0"/>
      <w:autoSpaceDN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6">
    <w:name w:val="Основной текст (2)_"/>
    <w:basedOn w:val="a0"/>
    <w:rsid w:val="00396B32"/>
    <w:rPr>
      <w:rFonts w:ascii="Times New Roman" w:eastAsia="Times New Roman" w:hAnsi="Times New Roman" w:cs="Times New Roman"/>
      <w:b w:val="0"/>
      <w:bCs w:val="0"/>
      <w:i w:val="0"/>
      <w:iCs w:val="0"/>
      <w:smallCaps w:val="0"/>
      <w:strike w:val="0"/>
      <w:u w:val="none"/>
    </w:rPr>
  </w:style>
  <w:style w:type="character" w:customStyle="1" w:styleId="27">
    <w:name w:val="Основной текст (2)"/>
    <w:basedOn w:val="26"/>
    <w:rsid w:val="00396B3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28">
    <w:name w:val="Основной текст (2) + Полужирный"/>
    <w:basedOn w:val="26"/>
    <w:rsid w:val="00396B32"/>
    <w:rPr>
      <w:rFonts w:ascii="Times New Roman" w:eastAsia="Times New Roman" w:hAnsi="Times New Roman" w:cs="Times New Roman"/>
      <w:b/>
      <w:bCs/>
      <w:i w:val="0"/>
      <w:iCs w:val="0"/>
      <w:smallCaps w:val="0"/>
      <w:strike w:val="0"/>
      <w:color w:val="000000"/>
      <w:spacing w:val="0"/>
      <w:w w:val="100"/>
      <w:position w:val="0"/>
      <w:sz w:val="24"/>
      <w:szCs w:val="24"/>
      <w:u w:val="single"/>
      <w:lang w:val="ru-RU" w:eastAsia="ru-RU" w:bidi="ru-RU"/>
    </w:rPr>
  </w:style>
  <w:style w:type="character" w:styleId="afa">
    <w:name w:val="annotation reference"/>
    <w:basedOn w:val="a0"/>
    <w:uiPriority w:val="99"/>
    <w:semiHidden/>
    <w:unhideWhenUsed/>
    <w:rsid w:val="00035867"/>
    <w:rPr>
      <w:sz w:val="16"/>
      <w:szCs w:val="16"/>
    </w:rPr>
  </w:style>
  <w:style w:type="paragraph" w:styleId="afb">
    <w:name w:val="annotation text"/>
    <w:basedOn w:val="a"/>
    <w:link w:val="afc"/>
    <w:uiPriority w:val="99"/>
    <w:semiHidden/>
    <w:unhideWhenUsed/>
    <w:rsid w:val="00035867"/>
    <w:pPr>
      <w:spacing w:line="240" w:lineRule="auto"/>
    </w:pPr>
    <w:rPr>
      <w:sz w:val="20"/>
      <w:szCs w:val="20"/>
    </w:rPr>
  </w:style>
  <w:style w:type="character" w:customStyle="1" w:styleId="afc">
    <w:name w:val="Текст примечания Знак"/>
    <w:basedOn w:val="a0"/>
    <w:link w:val="afb"/>
    <w:uiPriority w:val="99"/>
    <w:semiHidden/>
    <w:rsid w:val="00035867"/>
    <w:rPr>
      <w:sz w:val="20"/>
      <w:szCs w:val="20"/>
    </w:rPr>
  </w:style>
  <w:style w:type="paragraph" w:styleId="afd">
    <w:name w:val="annotation subject"/>
    <w:basedOn w:val="afb"/>
    <w:next w:val="afb"/>
    <w:link w:val="afe"/>
    <w:uiPriority w:val="99"/>
    <w:semiHidden/>
    <w:unhideWhenUsed/>
    <w:rsid w:val="00035867"/>
    <w:rPr>
      <w:b/>
      <w:bCs/>
    </w:rPr>
  </w:style>
  <w:style w:type="character" w:customStyle="1" w:styleId="afe">
    <w:name w:val="Тема примечания Знак"/>
    <w:basedOn w:val="afc"/>
    <w:link w:val="afd"/>
    <w:uiPriority w:val="99"/>
    <w:semiHidden/>
    <w:rsid w:val="00035867"/>
    <w:rPr>
      <w:b/>
      <w:bCs/>
      <w:sz w:val="20"/>
      <w:szCs w:val="20"/>
    </w:rPr>
  </w:style>
  <w:style w:type="character" w:customStyle="1" w:styleId="sectioninfo">
    <w:name w:val="section__info"/>
    <w:basedOn w:val="a0"/>
    <w:rsid w:val="00F762F6"/>
  </w:style>
  <w:style w:type="table" w:customStyle="1" w:styleId="TableNormal">
    <w:name w:val="Table Normal"/>
    <w:uiPriority w:val="2"/>
    <w:semiHidden/>
    <w:unhideWhenUsed/>
    <w:qFormat/>
    <w:rsid w:val="000A5A8A"/>
    <w:pPr>
      <w:widowControl w:val="0"/>
      <w:autoSpaceDE w:val="0"/>
      <w:autoSpaceDN w:val="0"/>
      <w:spacing w:after="0" w:line="240" w:lineRule="auto"/>
    </w:pPr>
    <w:rPr>
      <w:rFonts w:eastAsiaTheme="minorHAnsi"/>
      <w:lang w:val="en-US" w:eastAsia="en-US"/>
    </w:rPr>
    <w:tblPr>
      <w:tblCellMar>
        <w:top w:w="0" w:type="dxa"/>
        <w:left w:w="0" w:type="dxa"/>
        <w:bottom w:w="0" w:type="dxa"/>
        <w:right w:w="0" w:type="dxa"/>
      </w:tblCellMar>
    </w:tblPr>
  </w:style>
  <w:style w:type="paragraph" w:customStyle="1" w:styleId="TableParagraph">
    <w:name w:val="Table Paragraph"/>
    <w:basedOn w:val="a"/>
    <w:uiPriority w:val="1"/>
    <w:qFormat/>
    <w:rsid w:val="000A5A8A"/>
    <w:pPr>
      <w:widowControl w:val="0"/>
      <w:autoSpaceDE w:val="0"/>
      <w:autoSpaceDN w:val="0"/>
      <w:spacing w:after="0" w:line="240" w:lineRule="auto"/>
    </w:pPr>
    <w:rPr>
      <w:rFonts w:ascii="Times New Roman" w:eastAsia="Times New Roman" w:hAnsi="Times New Roman" w:cs="Times New Roman"/>
      <w:lang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46666">
      <w:bodyDiv w:val="1"/>
      <w:marLeft w:val="0"/>
      <w:marRight w:val="0"/>
      <w:marTop w:val="0"/>
      <w:marBottom w:val="0"/>
      <w:divBdr>
        <w:top w:val="none" w:sz="0" w:space="0" w:color="auto"/>
        <w:left w:val="none" w:sz="0" w:space="0" w:color="auto"/>
        <w:bottom w:val="none" w:sz="0" w:space="0" w:color="auto"/>
        <w:right w:val="none" w:sz="0" w:space="0" w:color="auto"/>
      </w:divBdr>
    </w:div>
    <w:div w:id="25495649">
      <w:bodyDiv w:val="1"/>
      <w:marLeft w:val="0"/>
      <w:marRight w:val="0"/>
      <w:marTop w:val="0"/>
      <w:marBottom w:val="0"/>
      <w:divBdr>
        <w:top w:val="none" w:sz="0" w:space="0" w:color="auto"/>
        <w:left w:val="none" w:sz="0" w:space="0" w:color="auto"/>
        <w:bottom w:val="none" w:sz="0" w:space="0" w:color="auto"/>
        <w:right w:val="none" w:sz="0" w:space="0" w:color="auto"/>
      </w:divBdr>
    </w:div>
    <w:div w:id="34359010">
      <w:bodyDiv w:val="1"/>
      <w:marLeft w:val="0"/>
      <w:marRight w:val="0"/>
      <w:marTop w:val="0"/>
      <w:marBottom w:val="0"/>
      <w:divBdr>
        <w:top w:val="none" w:sz="0" w:space="0" w:color="auto"/>
        <w:left w:val="none" w:sz="0" w:space="0" w:color="auto"/>
        <w:bottom w:val="none" w:sz="0" w:space="0" w:color="auto"/>
        <w:right w:val="none" w:sz="0" w:space="0" w:color="auto"/>
      </w:divBdr>
    </w:div>
    <w:div w:id="41100558">
      <w:bodyDiv w:val="1"/>
      <w:marLeft w:val="0"/>
      <w:marRight w:val="0"/>
      <w:marTop w:val="0"/>
      <w:marBottom w:val="0"/>
      <w:divBdr>
        <w:top w:val="none" w:sz="0" w:space="0" w:color="auto"/>
        <w:left w:val="none" w:sz="0" w:space="0" w:color="auto"/>
        <w:bottom w:val="none" w:sz="0" w:space="0" w:color="auto"/>
        <w:right w:val="none" w:sz="0" w:space="0" w:color="auto"/>
      </w:divBdr>
    </w:div>
    <w:div w:id="50546769">
      <w:bodyDiv w:val="1"/>
      <w:marLeft w:val="0"/>
      <w:marRight w:val="0"/>
      <w:marTop w:val="0"/>
      <w:marBottom w:val="0"/>
      <w:divBdr>
        <w:top w:val="none" w:sz="0" w:space="0" w:color="auto"/>
        <w:left w:val="none" w:sz="0" w:space="0" w:color="auto"/>
        <w:bottom w:val="none" w:sz="0" w:space="0" w:color="auto"/>
        <w:right w:val="none" w:sz="0" w:space="0" w:color="auto"/>
      </w:divBdr>
    </w:div>
    <w:div w:id="55589085">
      <w:bodyDiv w:val="1"/>
      <w:marLeft w:val="0"/>
      <w:marRight w:val="0"/>
      <w:marTop w:val="0"/>
      <w:marBottom w:val="0"/>
      <w:divBdr>
        <w:top w:val="none" w:sz="0" w:space="0" w:color="auto"/>
        <w:left w:val="none" w:sz="0" w:space="0" w:color="auto"/>
        <w:bottom w:val="none" w:sz="0" w:space="0" w:color="auto"/>
        <w:right w:val="none" w:sz="0" w:space="0" w:color="auto"/>
      </w:divBdr>
    </w:div>
    <w:div w:id="81225366">
      <w:bodyDiv w:val="1"/>
      <w:marLeft w:val="0"/>
      <w:marRight w:val="0"/>
      <w:marTop w:val="0"/>
      <w:marBottom w:val="0"/>
      <w:divBdr>
        <w:top w:val="none" w:sz="0" w:space="0" w:color="auto"/>
        <w:left w:val="none" w:sz="0" w:space="0" w:color="auto"/>
        <w:bottom w:val="none" w:sz="0" w:space="0" w:color="auto"/>
        <w:right w:val="none" w:sz="0" w:space="0" w:color="auto"/>
      </w:divBdr>
    </w:div>
    <w:div w:id="91824288">
      <w:bodyDiv w:val="1"/>
      <w:marLeft w:val="0"/>
      <w:marRight w:val="0"/>
      <w:marTop w:val="0"/>
      <w:marBottom w:val="0"/>
      <w:divBdr>
        <w:top w:val="none" w:sz="0" w:space="0" w:color="auto"/>
        <w:left w:val="none" w:sz="0" w:space="0" w:color="auto"/>
        <w:bottom w:val="none" w:sz="0" w:space="0" w:color="auto"/>
        <w:right w:val="none" w:sz="0" w:space="0" w:color="auto"/>
      </w:divBdr>
    </w:div>
    <w:div w:id="104081487">
      <w:bodyDiv w:val="1"/>
      <w:marLeft w:val="0"/>
      <w:marRight w:val="0"/>
      <w:marTop w:val="0"/>
      <w:marBottom w:val="0"/>
      <w:divBdr>
        <w:top w:val="none" w:sz="0" w:space="0" w:color="auto"/>
        <w:left w:val="none" w:sz="0" w:space="0" w:color="auto"/>
        <w:bottom w:val="none" w:sz="0" w:space="0" w:color="auto"/>
        <w:right w:val="none" w:sz="0" w:space="0" w:color="auto"/>
      </w:divBdr>
    </w:div>
    <w:div w:id="120996621">
      <w:bodyDiv w:val="1"/>
      <w:marLeft w:val="0"/>
      <w:marRight w:val="0"/>
      <w:marTop w:val="0"/>
      <w:marBottom w:val="0"/>
      <w:divBdr>
        <w:top w:val="none" w:sz="0" w:space="0" w:color="auto"/>
        <w:left w:val="none" w:sz="0" w:space="0" w:color="auto"/>
        <w:bottom w:val="none" w:sz="0" w:space="0" w:color="auto"/>
        <w:right w:val="none" w:sz="0" w:space="0" w:color="auto"/>
      </w:divBdr>
    </w:div>
    <w:div w:id="138235287">
      <w:bodyDiv w:val="1"/>
      <w:marLeft w:val="0"/>
      <w:marRight w:val="0"/>
      <w:marTop w:val="0"/>
      <w:marBottom w:val="0"/>
      <w:divBdr>
        <w:top w:val="none" w:sz="0" w:space="0" w:color="auto"/>
        <w:left w:val="none" w:sz="0" w:space="0" w:color="auto"/>
        <w:bottom w:val="none" w:sz="0" w:space="0" w:color="auto"/>
        <w:right w:val="none" w:sz="0" w:space="0" w:color="auto"/>
      </w:divBdr>
    </w:div>
    <w:div w:id="150870378">
      <w:bodyDiv w:val="1"/>
      <w:marLeft w:val="0"/>
      <w:marRight w:val="0"/>
      <w:marTop w:val="0"/>
      <w:marBottom w:val="0"/>
      <w:divBdr>
        <w:top w:val="none" w:sz="0" w:space="0" w:color="auto"/>
        <w:left w:val="none" w:sz="0" w:space="0" w:color="auto"/>
        <w:bottom w:val="none" w:sz="0" w:space="0" w:color="auto"/>
        <w:right w:val="none" w:sz="0" w:space="0" w:color="auto"/>
      </w:divBdr>
    </w:div>
    <w:div w:id="159658847">
      <w:bodyDiv w:val="1"/>
      <w:marLeft w:val="0"/>
      <w:marRight w:val="0"/>
      <w:marTop w:val="0"/>
      <w:marBottom w:val="0"/>
      <w:divBdr>
        <w:top w:val="none" w:sz="0" w:space="0" w:color="auto"/>
        <w:left w:val="none" w:sz="0" w:space="0" w:color="auto"/>
        <w:bottom w:val="none" w:sz="0" w:space="0" w:color="auto"/>
        <w:right w:val="none" w:sz="0" w:space="0" w:color="auto"/>
      </w:divBdr>
    </w:div>
    <w:div w:id="161242932">
      <w:bodyDiv w:val="1"/>
      <w:marLeft w:val="0"/>
      <w:marRight w:val="0"/>
      <w:marTop w:val="0"/>
      <w:marBottom w:val="0"/>
      <w:divBdr>
        <w:top w:val="none" w:sz="0" w:space="0" w:color="auto"/>
        <w:left w:val="none" w:sz="0" w:space="0" w:color="auto"/>
        <w:bottom w:val="none" w:sz="0" w:space="0" w:color="auto"/>
        <w:right w:val="none" w:sz="0" w:space="0" w:color="auto"/>
      </w:divBdr>
    </w:div>
    <w:div w:id="171649537">
      <w:bodyDiv w:val="1"/>
      <w:marLeft w:val="0"/>
      <w:marRight w:val="0"/>
      <w:marTop w:val="0"/>
      <w:marBottom w:val="0"/>
      <w:divBdr>
        <w:top w:val="none" w:sz="0" w:space="0" w:color="auto"/>
        <w:left w:val="none" w:sz="0" w:space="0" w:color="auto"/>
        <w:bottom w:val="none" w:sz="0" w:space="0" w:color="auto"/>
        <w:right w:val="none" w:sz="0" w:space="0" w:color="auto"/>
      </w:divBdr>
    </w:div>
    <w:div w:id="186875758">
      <w:bodyDiv w:val="1"/>
      <w:marLeft w:val="0"/>
      <w:marRight w:val="0"/>
      <w:marTop w:val="0"/>
      <w:marBottom w:val="0"/>
      <w:divBdr>
        <w:top w:val="none" w:sz="0" w:space="0" w:color="auto"/>
        <w:left w:val="none" w:sz="0" w:space="0" w:color="auto"/>
        <w:bottom w:val="none" w:sz="0" w:space="0" w:color="auto"/>
        <w:right w:val="none" w:sz="0" w:space="0" w:color="auto"/>
      </w:divBdr>
    </w:div>
    <w:div w:id="223957567">
      <w:bodyDiv w:val="1"/>
      <w:marLeft w:val="0"/>
      <w:marRight w:val="0"/>
      <w:marTop w:val="0"/>
      <w:marBottom w:val="0"/>
      <w:divBdr>
        <w:top w:val="none" w:sz="0" w:space="0" w:color="auto"/>
        <w:left w:val="none" w:sz="0" w:space="0" w:color="auto"/>
        <w:bottom w:val="none" w:sz="0" w:space="0" w:color="auto"/>
        <w:right w:val="none" w:sz="0" w:space="0" w:color="auto"/>
      </w:divBdr>
    </w:div>
    <w:div w:id="235210961">
      <w:bodyDiv w:val="1"/>
      <w:marLeft w:val="0"/>
      <w:marRight w:val="0"/>
      <w:marTop w:val="0"/>
      <w:marBottom w:val="0"/>
      <w:divBdr>
        <w:top w:val="none" w:sz="0" w:space="0" w:color="auto"/>
        <w:left w:val="none" w:sz="0" w:space="0" w:color="auto"/>
        <w:bottom w:val="none" w:sz="0" w:space="0" w:color="auto"/>
        <w:right w:val="none" w:sz="0" w:space="0" w:color="auto"/>
      </w:divBdr>
    </w:div>
    <w:div w:id="259610617">
      <w:bodyDiv w:val="1"/>
      <w:marLeft w:val="0"/>
      <w:marRight w:val="0"/>
      <w:marTop w:val="0"/>
      <w:marBottom w:val="0"/>
      <w:divBdr>
        <w:top w:val="none" w:sz="0" w:space="0" w:color="auto"/>
        <w:left w:val="none" w:sz="0" w:space="0" w:color="auto"/>
        <w:bottom w:val="none" w:sz="0" w:space="0" w:color="auto"/>
        <w:right w:val="none" w:sz="0" w:space="0" w:color="auto"/>
      </w:divBdr>
    </w:div>
    <w:div w:id="265577305">
      <w:bodyDiv w:val="1"/>
      <w:marLeft w:val="0"/>
      <w:marRight w:val="0"/>
      <w:marTop w:val="0"/>
      <w:marBottom w:val="0"/>
      <w:divBdr>
        <w:top w:val="none" w:sz="0" w:space="0" w:color="auto"/>
        <w:left w:val="none" w:sz="0" w:space="0" w:color="auto"/>
        <w:bottom w:val="none" w:sz="0" w:space="0" w:color="auto"/>
        <w:right w:val="none" w:sz="0" w:space="0" w:color="auto"/>
      </w:divBdr>
    </w:div>
    <w:div w:id="304746954">
      <w:bodyDiv w:val="1"/>
      <w:marLeft w:val="0"/>
      <w:marRight w:val="0"/>
      <w:marTop w:val="0"/>
      <w:marBottom w:val="0"/>
      <w:divBdr>
        <w:top w:val="none" w:sz="0" w:space="0" w:color="auto"/>
        <w:left w:val="none" w:sz="0" w:space="0" w:color="auto"/>
        <w:bottom w:val="none" w:sz="0" w:space="0" w:color="auto"/>
        <w:right w:val="none" w:sz="0" w:space="0" w:color="auto"/>
      </w:divBdr>
    </w:div>
    <w:div w:id="328412069">
      <w:bodyDiv w:val="1"/>
      <w:marLeft w:val="0"/>
      <w:marRight w:val="0"/>
      <w:marTop w:val="0"/>
      <w:marBottom w:val="0"/>
      <w:divBdr>
        <w:top w:val="none" w:sz="0" w:space="0" w:color="auto"/>
        <w:left w:val="none" w:sz="0" w:space="0" w:color="auto"/>
        <w:bottom w:val="none" w:sz="0" w:space="0" w:color="auto"/>
        <w:right w:val="none" w:sz="0" w:space="0" w:color="auto"/>
      </w:divBdr>
    </w:div>
    <w:div w:id="334111973">
      <w:bodyDiv w:val="1"/>
      <w:marLeft w:val="0"/>
      <w:marRight w:val="0"/>
      <w:marTop w:val="0"/>
      <w:marBottom w:val="0"/>
      <w:divBdr>
        <w:top w:val="none" w:sz="0" w:space="0" w:color="auto"/>
        <w:left w:val="none" w:sz="0" w:space="0" w:color="auto"/>
        <w:bottom w:val="none" w:sz="0" w:space="0" w:color="auto"/>
        <w:right w:val="none" w:sz="0" w:space="0" w:color="auto"/>
      </w:divBdr>
      <w:divsChild>
        <w:div w:id="365758872">
          <w:marLeft w:val="0"/>
          <w:marRight w:val="0"/>
          <w:marTop w:val="0"/>
          <w:marBottom w:val="0"/>
          <w:divBdr>
            <w:top w:val="none" w:sz="0" w:space="0" w:color="auto"/>
            <w:left w:val="none" w:sz="0" w:space="0" w:color="auto"/>
            <w:bottom w:val="none" w:sz="0" w:space="0" w:color="auto"/>
            <w:right w:val="none" w:sz="0" w:space="0" w:color="auto"/>
          </w:divBdr>
          <w:divsChild>
            <w:div w:id="1454983207">
              <w:marLeft w:val="0"/>
              <w:marRight w:val="0"/>
              <w:marTop w:val="0"/>
              <w:marBottom w:val="0"/>
              <w:divBdr>
                <w:top w:val="none" w:sz="0" w:space="0" w:color="auto"/>
                <w:left w:val="none" w:sz="0" w:space="0" w:color="auto"/>
                <w:bottom w:val="none" w:sz="0" w:space="0" w:color="auto"/>
                <w:right w:val="none" w:sz="0" w:space="0" w:color="auto"/>
              </w:divBdr>
              <w:divsChild>
                <w:div w:id="207835924">
                  <w:marLeft w:val="0"/>
                  <w:marRight w:val="0"/>
                  <w:marTop w:val="887"/>
                  <w:marBottom w:val="0"/>
                  <w:divBdr>
                    <w:top w:val="none" w:sz="0" w:space="0" w:color="auto"/>
                    <w:left w:val="none" w:sz="0" w:space="0" w:color="auto"/>
                    <w:bottom w:val="none" w:sz="0" w:space="0" w:color="auto"/>
                    <w:right w:val="none" w:sz="0" w:space="0" w:color="auto"/>
                  </w:divBdr>
                  <w:divsChild>
                    <w:div w:id="1530292472">
                      <w:marLeft w:val="4186"/>
                      <w:marRight w:val="0"/>
                      <w:marTop w:val="0"/>
                      <w:marBottom w:val="0"/>
                      <w:divBdr>
                        <w:top w:val="none" w:sz="0" w:space="0" w:color="auto"/>
                        <w:left w:val="none" w:sz="0" w:space="0" w:color="auto"/>
                        <w:bottom w:val="none" w:sz="0" w:space="0" w:color="auto"/>
                        <w:right w:val="none" w:sz="0" w:space="0" w:color="auto"/>
                      </w:divBdr>
                      <w:divsChild>
                        <w:div w:id="1480147892">
                          <w:marLeft w:val="0"/>
                          <w:marRight w:val="0"/>
                          <w:marTop w:val="0"/>
                          <w:marBottom w:val="0"/>
                          <w:divBdr>
                            <w:top w:val="none" w:sz="0" w:space="0" w:color="auto"/>
                            <w:left w:val="none" w:sz="0" w:space="0" w:color="auto"/>
                            <w:bottom w:val="none" w:sz="0" w:space="0" w:color="auto"/>
                            <w:right w:val="none" w:sz="0" w:space="0" w:color="auto"/>
                          </w:divBdr>
                          <w:divsChild>
                            <w:div w:id="212037402">
                              <w:marLeft w:val="0"/>
                              <w:marRight w:val="0"/>
                              <w:marTop w:val="0"/>
                              <w:marBottom w:val="0"/>
                              <w:divBdr>
                                <w:top w:val="none" w:sz="0" w:space="0" w:color="auto"/>
                                <w:left w:val="none" w:sz="0" w:space="0" w:color="auto"/>
                                <w:bottom w:val="none" w:sz="0" w:space="0" w:color="auto"/>
                                <w:right w:val="none" w:sz="0" w:space="0" w:color="auto"/>
                              </w:divBdr>
                              <w:divsChild>
                                <w:div w:id="1604534777">
                                  <w:marLeft w:val="0"/>
                                  <w:marRight w:val="0"/>
                                  <w:marTop w:val="0"/>
                                  <w:marBottom w:val="167"/>
                                  <w:divBdr>
                                    <w:top w:val="none" w:sz="0" w:space="0" w:color="auto"/>
                                    <w:left w:val="none" w:sz="0" w:space="0" w:color="auto"/>
                                    <w:bottom w:val="none" w:sz="0" w:space="0" w:color="auto"/>
                                    <w:right w:val="none" w:sz="0" w:space="0" w:color="auto"/>
                                  </w:divBdr>
                                  <w:divsChild>
                                    <w:div w:id="844562795">
                                      <w:marLeft w:val="0"/>
                                      <w:marRight w:val="0"/>
                                      <w:marTop w:val="0"/>
                                      <w:marBottom w:val="0"/>
                                      <w:divBdr>
                                        <w:top w:val="none" w:sz="0" w:space="0" w:color="auto"/>
                                        <w:left w:val="none" w:sz="0" w:space="0" w:color="auto"/>
                                        <w:bottom w:val="none" w:sz="0" w:space="0" w:color="auto"/>
                                        <w:right w:val="none" w:sz="0" w:space="0" w:color="auto"/>
                                      </w:divBdr>
                                      <w:divsChild>
                                        <w:div w:id="35507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6732264">
      <w:bodyDiv w:val="1"/>
      <w:marLeft w:val="0"/>
      <w:marRight w:val="0"/>
      <w:marTop w:val="0"/>
      <w:marBottom w:val="0"/>
      <w:divBdr>
        <w:top w:val="none" w:sz="0" w:space="0" w:color="auto"/>
        <w:left w:val="none" w:sz="0" w:space="0" w:color="auto"/>
        <w:bottom w:val="none" w:sz="0" w:space="0" w:color="auto"/>
        <w:right w:val="none" w:sz="0" w:space="0" w:color="auto"/>
      </w:divBdr>
    </w:div>
    <w:div w:id="390689372">
      <w:bodyDiv w:val="1"/>
      <w:marLeft w:val="0"/>
      <w:marRight w:val="0"/>
      <w:marTop w:val="0"/>
      <w:marBottom w:val="0"/>
      <w:divBdr>
        <w:top w:val="none" w:sz="0" w:space="0" w:color="auto"/>
        <w:left w:val="none" w:sz="0" w:space="0" w:color="auto"/>
        <w:bottom w:val="none" w:sz="0" w:space="0" w:color="auto"/>
        <w:right w:val="none" w:sz="0" w:space="0" w:color="auto"/>
      </w:divBdr>
    </w:div>
    <w:div w:id="454371540">
      <w:bodyDiv w:val="1"/>
      <w:marLeft w:val="0"/>
      <w:marRight w:val="0"/>
      <w:marTop w:val="0"/>
      <w:marBottom w:val="0"/>
      <w:divBdr>
        <w:top w:val="none" w:sz="0" w:space="0" w:color="auto"/>
        <w:left w:val="none" w:sz="0" w:space="0" w:color="auto"/>
        <w:bottom w:val="none" w:sz="0" w:space="0" w:color="auto"/>
        <w:right w:val="none" w:sz="0" w:space="0" w:color="auto"/>
      </w:divBdr>
    </w:div>
    <w:div w:id="461194573">
      <w:bodyDiv w:val="1"/>
      <w:marLeft w:val="0"/>
      <w:marRight w:val="0"/>
      <w:marTop w:val="0"/>
      <w:marBottom w:val="0"/>
      <w:divBdr>
        <w:top w:val="none" w:sz="0" w:space="0" w:color="auto"/>
        <w:left w:val="none" w:sz="0" w:space="0" w:color="auto"/>
        <w:bottom w:val="none" w:sz="0" w:space="0" w:color="auto"/>
        <w:right w:val="none" w:sz="0" w:space="0" w:color="auto"/>
      </w:divBdr>
    </w:div>
    <w:div w:id="502285129">
      <w:bodyDiv w:val="1"/>
      <w:marLeft w:val="0"/>
      <w:marRight w:val="0"/>
      <w:marTop w:val="0"/>
      <w:marBottom w:val="0"/>
      <w:divBdr>
        <w:top w:val="none" w:sz="0" w:space="0" w:color="auto"/>
        <w:left w:val="none" w:sz="0" w:space="0" w:color="auto"/>
        <w:bottom w:val="none" w:sz="0" w:space="0" w:color="auto"/>
        <w:right w:val="none" w:sz="0" w:space="0" w:color="auto"/>
      </w:divBdr>
    </w:div>
    <w:div w:id="528569072">
      <w:bodyDiv w:val="1"/>
      <w:marLeft w:val="0"/>
      <w:marRight w:val="0"/>
      <w:marTop w:val="0"/>
      <w:marBottom w:val="0"/>
      <w:divBdr>
        <w:top w:val="none" w:sz="0" w:space="0" w:color="auto"/>
        <w:left w:val="none" w:sz="0" w:space="0" w:color="auto"/>
        <w:bottom w:val="none" w:sz="0" w:space="0" w:color="auto"/>
        <w:right w:val="none" w:sz="0" w:space="0" w:color="auto"/>
      </w:divBdr>
    </w:div>
    <w:div w:id="550310347">
      <w:bodyDiv w:val="1"/>
      <w:marLeft w:val="0"/>
      <w:marRight w:val="0"/>
      <w:marTop w:val="0"/>
      <w:marBottom w:val="0"/>
      <w:divBdr>
        <w:top w:val="none" w:sz="0" w:space="0" w:color="auto"/>
        <w:left w:val="none" w:sz="0" w:space="0" w:color="auto"/>
        <w:bottom w:val="none" w:sz="0" w:space="0" w:color="auto"/>
        <w:right w:val="none" w:sz="0" w:space="0" w:color="auto"/>
      </w:divBdr>
    </w:div>
    <w:div w:id="561019420">
      <w:bodyDiv w:val="1"/>
      <w:marLeft w:val="0"/>
      <w:marRight w:val="0"/>
      <w:marTop w:val="0"/>
      <w:marBottom w:val="0"/>
      <w:divBdr>
        <w:top w:val="none" w:sz="0" w:space="0" w:color="auto"/>
        <w:left w:val="none" w:sz="0" w:space="0" w:color="auto"/>
        <w:bottom w:val="none" w:sz="0" w:space="0" w:color="auto"/>
        <w:right w:val="none" w:sz="0" w:space="0" w:color="auto"/>
      </w:divBdr>
    </w:div>
    <w:div w:id="596445346">
      <w:bodyDiv w:val="1"/>
      <w:marLeft w:val="0"/>
      <w:marRight w:val="0"/>
      <w:marTop w:val="0"/>
      <w:marBottom w:val="0"/>
      <w:divBdr>
        <w:top w:val="none" w:sz="0" w:space="0" w:color="auto"/>
        <w:left w:val="none" w:sz="0" w:space="0" w:color="auto"/>
        <w:bottom w:val="none" w:sz="0" w:space="0" w:color="auto"/>
        <w:right w:val="none" w:sz="0" w:space="0" w:color="auto"/>
      </w:divBdr>
    </w:div>
    <w:div w:id="607733233">
      <w:bodyDiv w:val="1"/>
      <w:marLeft w:val="0"/>
      <w:marRight w:val="0"/>
      <w:marTop w:val="0"/>
      <w:marBottom w:val="0"/>
      <w:divBdr>
        <w:top w:val="none" w:sz="0" w:space="0" w:color="auto"/>
        <w:left w:val="none" w:sz="0" w:space="0" w:color="auto"/>
        <w:bottom w:val="none" w:sz="0" w:space="0" w:color="auto"/>
        <w:right w:val="none" w:sz="0" w:space="0" w:color="auto"/>
      </w:divBdr>
    </w:div>
    <w:div w:id="614366684">
      <w:bodyDiv w:val="1"/>
      <w:marLeft w:val="0"/>
      <w:marRight w:val="0"/>
      <w:marTop w:val="0"/>
      <w:marBottom w:val="0"/>
      <w:divBdr>
        <w:top w:val="none" w:sz="0" w:space="0" w:color="auto"/>
        <w:left w:val="none" w:sz="0" w:space="0" w:color="auto"/>
        <w:bottom w:val="none" w:sz="0" w:space="0" w:color="auto"/>
        <w:right w:val="none" w:sz="0" w:space="0" w:color="auto"/>
      </w:divBdr>
    </w:div>
    <w:div w:id="633171084">
      <w:bodyDiv w:val="1"/>
      <w:marLeft w:val="0"/>
      <w:marRight w:val="0"/>
      <w:marTop w:val="0"/>
      <w:marBottom w:val="0"/>
      <w:divBdr>
        <w:top w:val="none" w:sz="0" w:space="0" w:color="auto"/>
        <w:left w:val="none" w:sz="0" w:space="0" w:color="auto"/>
        <w:bottom w:val="none" w:sz="0" w:space="0" w:color="auto"/>
        <w:right w:val="none" w:sz="0" w:space="0" w:color="auto"/>
      </w:divBdr>
    </w:div>
    <w:div w:id="639388077">
      <w:bodyDiv w:val="1"/>
      <w:marLeft w:val="0"/>
      <w:marRight w:val="0"/>
      <w:marTop w:val="0"/>
      <w:marBottom w:val="0"/>
      <w:divBdr>
        <w:top w:val="none" w:sz="0" w:space="0" w:color="auto"/>
        <w:left w:val="none" w:sz="0" w:space="0" w:color="auto"/>
        <w:bottom w:val="none" w:sz="0" w:space="0" w:color="auto"/>
        <w:right w:val="none" w:sz="0" w:space="0" w:color="auto"/>
      </w:divBdr>
    </w:div>
    <w:div w:id="680161182">
      <w:bodyDiv w:val="1"/>
      <w:marLeft w:val="0"/>
      <w:marRight w:val="0"/>
      <w:marTop w:val="0"/>
      <w:marBottom w:val="0"/>
      <w:divBdr>
        <w:top w:val="none" w:sz="0" w:space="0" w:color="auto"/>
        <w:left w:val="none" w:sz="0" w:space="0" w:color="auto"/>
        <w:bottom w:val="none" w:sz="0" w:space="0" w:color="auto"/>
        <w:right w:val="none" w:sz="0" w:space="0" w:color="auto"/>
      </w:divBdr>
    </w:div>
    <w:div w:id="688795714">
      <w:bodyDiv w:val="1"/>
      <w:marLeft w:val="0"/>
      <w:marRight w:val="0"/>
      <w:marTop w:val="0"/>
      <w:marBottom w:val="0"/>
      <w:divBdr>
        <w:top w:val="none" w:sz="0" w:space="0" w:color="auto"/>
        <w:left w:val="none" w:sz="0" w:space="0" w:color="auto"/>
        <w:bottom w:val="none" w:sz="0" w:space="0" w:color="auto"/>
        <w:right w:val="none" w:sz="0" w:space="0" w:color="auto"/>
      </w:divBdr>
    </w:div>
    <w:div w:id="701319172">
      <w:bodyDiv w:val="1"/>
      <w:marLeft w:val="0"/>
      <w:marRight w:val="0"/>
      <w:marTop w:val="0"/>
      <w:marBottom w:val="0"/>
      <w:divBdr>
        <w:top w:val="none" w:sz="0" w:space="0" w:color="auto"/>
        <w:left w:val="none" w:sz="0" w:space="0" w:color="auto"/>
        <w:bottom w:val="none" w:sz="0" w:space="0" w:color="auto"/>
        <w:right w:val="none" w:sz="0" w:space="0" w:color="auto"/>
      </w:divBdr>
    </w:div>
    <w:div w:id="710617684">
      <w:bodyDiv w:val="1"/>
      <w:marLeft w:val="0"/>
      <w:marRight w:val="0"/>
      <w:marTop w:val="0"/>
      <w:marBottom w:val="0"/>
      <w:divBdr>
        <w:top w:val="none" w:sz="0" w:space="0" w:color="auto"/>
        <w:left w:val="none" w:sz="0" w:space="0" w:color="auto"/>
        <w:bottom w:val="none" w:sz="0" w:space="0" w:color="auto"/>
        <w:right w:val="none" w:sz="0" w:space="0" w:color="auto"/>
      </w:divBdr>
    </w:div>
    <w:div w:id="713820768">
      <w:bodyDiv w:val="1"/>
      <w:marLeft w:val="0"/>
      <w:marRight w:val="0"/>
      <w:marTop w:val="0"/>
      <w:marBottom w:val="0"/>
      <w:divBdr>
        <w:top w:val="none" w:sz="0" w:space="0" w:color="auto"/>
        <w:left w:val="none" w:sz="0" w:space="0" w:color="auto"/>
        <w:bottom w:val="none" w:sz="0" w:space="0" w:color="auto"/>
        <w:right w:val="none" w:sz="0" w:space="0" w:color="auto"/>
      </w:divBdr>
    </w:div>
    <w:div w:id="719282610">
      <w:bodyDiv w:val="1"/>
      <w:marLeft w:val="0"/>
      <w:marRight w:val="0"/>
      <w:marTop w:val="0"/>
      <w:marBottom w:val="0"/>
      <w:divBdr>
        <w:top w:val="none" w:sz="0" w:space="0" w:color="auto"/>
        <w:left w:val="none" w:sz="0" w:space="0" w:color="auto"/>
        <w:bottom w:val="none" w:sz="0" w:space="0" w:color="auto"/>
        <w:right w:val="none" w:sz="0" w:space="0" w:color="auto"/>
      </w:divBdr>
    </w:div>
    <w:div w:id="743576694">
      <w:bodyDiv w:val="1"/>
      <w:marLeft w:val="0"/>
      <w:marRight w:val="0"/>
      <w:marTop w:val="0"/>
      <w:marBottom w:val="0"/>
      <w:divBdr>
        <w:top w:val="none" w:sz="0" w:space="0" w:color="auto"/>
        <w:left w:val="none" w:sz="0" w:space="0" w:color="auto"/>
        <w:bottom w:val="none" w:sz="0" w:space="0" w:color="auto"/>
        <w:right w:val="none" w:sz="0" w:space="0" w:color="auto"/>
      </w:divBdr>
    </w:div>
    <w:div w:id="765002777">
      <w:bodyDiv w:val="1"/>
      <w:marLeft w:val="0"/>
      <w:marRight w:val="0"/>
      <w:marTop w:val="0"/>
      <w:marBottom w:val="0"/>
      <w:divBdr>
        <w:top w:val="none" w:sz="0" w:space="0" w:color="auto"/>
        <w:left w:val="none" w:sz="0" w:space="0" w:color="auto"/>
        <w:bottom w:val="none" w:sz="0" w:space="0" w:color="auto"/>
        <w:right w:val="none" w:sz="0" w:space="0" w:color="auto"/>
      </w:divBdr>
    </w:div>
    <w:div w:id="780732437">
      <w:bodyDiv w:val="1"/>
      <w:marLeft w:val="0"/>
      <w:marRight w:val="0"/>
      <w:marTop w:val="0"/>
      <w:marBottom w:val="0"/>
      <w:divBdr>
        <w:top w:val="none" w:sz="0" w:space="0" w:color="auto"/>
        <w:left w:val="none" w:sz="0" w:space="0" w:color="auto"/>
        <w:bottom w:val="none" w:sz="0" w:space="0" w:color="auto"/>
        <w:right w:val="none" w:sz="0" w:space="0" w:color="auto"/>
      </w:divBdr>
    </w:div>
    <w:div w:id="809981602">
      <w:bodyDiv w:val="1"/>
      <w:marLeft w:val="0"/>
      <w:marRight w:val="0"/>
      <w:marTop w:val="0"/>
      <w:marBottom w:val="0"/>
      <w:divBdr>
        <w:top w:val="none" w:sz="0" w:space="0" w:color="auto"/>
        <w:left w:val="none" w:sz="0" w:space="0" w:color="auto"/>
        <w:bottom w:val="none" w:sz="0" w:space="0" w:color="auto"/>
        <w:right w:val="none" w:sz="0" w:space="0" w:color="auto"/>
      </w:divBdr>
    </w:div>
    <w:div w:id="810515234">
      <w:bodyDiv w:val="1"/>
      <w:marLeft w:val="0"/>
      <w:marRight w:val="0"/>
      <w:marTop w:val="0"/>
      <w:marBottom w:val="0"/>
      <w:divBdr>
        <w:top w:val="none" w:sz="0" w:space="0" w:color="auto"/>
        <w:left w:val="none" w:sz="0" w:space="0" w:color="auto"/>
        <w:bottom w:val="none" w:sz="0" w:space="0" w:color="auto"/>
        <w:right w:val="none" w:sz="0" w:space="0" w:color="auto"/>
      </w:divBdr>
    </w:div>
    <w:div w:id="820585130">
      <w:bodyDiv w:val="1"/>
      <w:marLeft w:val="0"/>
      <w:marRight w:val="0"/>
      <w:marTop w:val="0"/>
      <w:marBottom w:val="0"/>
      <w:divBdr>
        <w:top w:val="none" w:sz="0" w:space="0" w:color="auto"/>
        <w:left w:val="none" w:sz="0" w:space="0" w:color="auto"/>
        <w:bottom w:val="none" w:sz="0" w:space="0" w:color="auto"/>
        <w:right w:val="none" w:sz="0" w:space="0" w:color="auto"/>
      </w:divBdr>
    </w:div>
    <w:div w:id="827093957">
      <w:bodyDiv w:val="1"/>
      <w:marLeft w:val="0"/>
      <w:marRight w:val="0"/>
      <w:marTop w:val="0"/>
      <w:marBottom w:val="0"/>
      <w:divBdr>
        <w:top w:val="none" w:sz="0" w:space="0" w:color="auto"/>
        <w:left w:val="none" w:sz="0" w:space="0" w:color="auto"/>
        <w:bottom w:val="none" w:sz="0" w:space="0" w:color="auto"/>
        <w:right w:val="none" w:sz="0" w:space="0" w:color="auto"/>
      </w:divBdr>
    </w:div>
    <w:div w:id="845555516">
      <w:bodyDiv w:val="1"/>
      <w:marLeft w:val="0"/>
      <w:marRight w:val="0"/>
      <w:marTop w:val="0"/>
      <w:marBottom w:val="0"/>
      <w:divBdr>
        <w:top w:val="none" w:sz="0" w:space="0" w:color="auto"/>
        <w:left w:val="none" w:sz="0" w:space="0" w:color="auto"/>
        <w:bottom w:val="none" w:sz="0" w:space="0" w:color="auto"/>
        <w:right w:val="none" w:sz="0" w:space="0" w:color="auto"/>
      </w:divBdr>
    </w:div>
    <w:div w:id="875586540">
      <w:bodyDiv w:val="1"/>
      <w:marLeft w:val="0"/>
      <w:marRight w:val="0"/>
      <w:marTop w:val="0"/>
      <w:marBottom w:val="0"/>
      <w:divBdr>
        <w:top w:val="none" w:sz="0" w:space="0" w:color="auto"/>
        <w:left w:val="none" w:sz="0" w:space="0" w:color="auto"/>
        <w:bottom w:val="none" w:sz="0" w:space="0" w:color="auto"/>
        <w:right w:val="none" w:sz="0" w:space="0" w:color="auto"/>
      </w:divBdr>
    </w:div>
    <w:div w:id="876818694">
      <w:bodyDiv w:val="1"/>
      <w:marLeft w:val="0"/>
      <w:marRight w:val="0"/>
      <w:marTop w:val="0"/>
      <w:marBottom w:val="0"/>
      <w:divBdr>
        <w:top w:val="none" w:sz="0" w:space="0" w:color="auto"/>
        <w:left w:val="none" w:sz="0" w:space="0" w:color="auto"/>
        <w:bottom w:val="none" w:sz="0" w:space="0" w:color="auto"/>
        <w:right w:val="none" w:sz="0" w:space="0" w:color="auto"/>
      </w:divBdr>
    </w:div>
    <w:div w:id="878736380">
      <w:bodyDiv w:val="1"/>
      <w:marLeft w:val="0"/>
      <w:marRight w:val="0"/>
      <w:marTop w:val="0"/>
      <w:marBottom w:val="0"/>
      <w:divBdr>
        <w:top w:val="none" w:sz="0" w:space="0" w:color="auto"/>
        <w:left w:val="none" w:sz="0" w:space="0" w:color="auto"/>
        <w:bottom w:val="none" w:sz="0" w:space="0" w:color="auto"/>
        <w:right w:val="none" w:sz="0" w:space="0" w:color="auto"/>
      </w:divBdr>
    </w:div>
    <w:div w:id="888373067">
      <w:bodyDiv w:val="1"/>
      <w:marLeft w:val="0"/>
      <w:marRight w:val="0"/>
      <w:marTop w:val="0"/>
      <w:marBottom w:val="0"/>
      <w:divBdr>
        <w:top w:val="none" w:sz="0" w:space="0" w:color="auto"/>
        <w:left w:val="none" w:sz="0" w:space="0" w:color="auto"/>
        <w:bottom w:val="none" w:sz="0" w:space="0" w:color="auto"/>
        <w:right w:val="none" w:sz="0" w:space="0" w:color="auto"/>
      </w:divBdr>
    </w:div>
    <w:div w:id="899092114">
      <w:bodyDiv w:val="1"/>
      <w:marLeft w:val="0"/>
      <w:marRight w:val="0"/>
      <w:marTop w:val="0"/>
      <w:marBottom w:val="0"/>
      <w:divBdr>
        <w:top w:val="none" w:sz="0" w:space="0" w:color="auto"/>
        <w:left w:val="none" w:sz="0" w:space="0" w:color="auto"/>
        <w:bottom w:val="none" w:sz="0" w:space="0" w:color="auto"/>
        <w:right w:val="none" w:sz="0" w:space="0" w:color="auto"/>
      </w:divBdr>
    </w:div>
    <w:div w:id="921253671">
      <w:bodyDiv w:val="1"/>
      <w:marLeft w:val="0"/>
      <w:marRight w:val="0"/>
      <w:marTop w:val="0"/>
      <w:marBottom w:val="0"/>
      <w:divBdr>
        <w:top w:val="none" w:sz="0" w:space="0" w:color="auto"/>
        <w:left w:val="none" w:sz="0" w:space="0" w:color="auto"/>
        <w:bottom w:val="none" w:sz="0" w:space="0" w:color="auto"/>
        <w:right w:val="none" w:sz="0" w:space="0" w:color="auto"/>
      </w:divBdr>
    </w:div>
    <w:div w:id="972642365">
      <w:bodyDiv w:val="1"/>
      <w:marLeft w:val="0"/>
      <w:marRight w:val="0"/>
      <w:marTop w:val="0"/>
      <w:marBottom w:val="0"/>
      <w:divBdr>
        <w:top w:val="none" w:sz="0" w:space="0" w:color="auto"/>
        <w:left w:val="none" w:sz="0" w:space="0" w:color="auto"/>
        <w:bottom w:val="none" w:sz="0" w:space="0" w:color="auto"/>
        <w:right w:val="none" w:sz="0" w:space="0" w:color="auto"/>
      </w:divBdr>
    </w:div>
    <w:div w:id="1082947155">
      <w:bodyDiv w:val="1"/>
      <w:marLeft w:val="0"/>
      <w:marRight w:val="0"/>
      <w:marTop w:val="0"/>
      <w:marBottom w:val="0"/>
      <w:divBdr>
        <w:top w:val="none" w:sz="0" w:space="0" w:color="auto"/>
        <w:left w:val="none" w:sz="0" w:space="0" w:color="auto"/>
        <w:bottom w:val="none" w:sz="0" w:space="0" w:color="auto"/>
        <w:right w:val="none" w:sz="0" w:space="0" w:color="auto"/>
      </w:divBdr>
    </w:div>
    <w:div w:id="1100029784">
      <w:bodyDiv w:val="1"/>
      <w:marLeft w:val="0"/>
      <w:marRight w:val="0"/>
      <w:marTop w:val="0"/>
      <w:marBottom w:val="0"/>
      <w:divBdr>
        <w:top w:val="none" w:sz="0" w:space="0" w:color="auto"/>
        <w:left w:val="none" w:sz="0" w:space="0" w:color="auto"/>
        <w:bottom w:val="none" w:sz="0" w:space="0" w:color="auto"/>
        <w:right w:val="none" w:sz="0" w:space="0" w:color="auto"/>
      </w:divBdr>
    </w:div>
    <w:div w:id="1136026572">
      <w:bodyDiv w:val="1"/>
      <w:marLeft w:val="0"/>
      <w:marRight w:val="0"/>
      <w:marTop w:val="0"/>
      <w:marBottom w:val="0"/>
      <w:divBdr>
        <w:top w:val="none" w:sz="0" w:space="0" w:color="auto"/>
        <w:left w:val="none" w:sz="0" w:space="0" w:color="auto"/>
        <w:bottom w:val="none" w:sz="0" w:space="0" w:color="auto"/>
        <w:right w:val="none" w:sz="0" w:space="0" w:color="auto"/>
      </w:divBdr>
    </w:div>
    <w:div w:id="1138887143">
      <w:bodyDiv w:val="1"/>
      <w:marLeft w:val="0"/>
      <w:marRight w:val="0"/>
      <w:marTop w:val="0"/>
      <w:marBottom w:val="0"/>
      <w:divBdr>
        <w:top w:val="none" w:sz="0" w:space="0" w:color="auto"/>
        <w:left w:val="none" w:sz="0" w:space="0" w:color="auto"/>
        <w:bottom w:val="none" w:sz="0" w:space="0" w:color="auto"/>
        <w:right w:val="none" w:sz="0" w:space="0" w:color="auto"/>
      </w:divBdr>
    </w:div>
    <w:div w:id="1143154280">
      <w:bodyDiv w:val="1"/>
      <w:marLeft w:val="0"/>
      <w:marRight w:val="0"/>
      <w:marTop w:val="0"/>
      <w:marBottom w:val="0"/>
      <w:divBdr>
        <w:top w:val="none" w:sz="0" w:space="0" w:color="auto"/>
        <w:left w:val="none" w:sz="0" w:space="0" w:color="auto"/>
        <w:bottom w:val="none" w:sz="0" w:space="0" w:color="auto"/>
        <w:right w:val="none" w:sz="0" w:space="0" w:color="auto"/>
      </w:divBdr>
    </w:div>
    <w:div w:id="1172140064">
      <w:bodyDiv w:val="1"/>
      <w:marLeft w:val="0"/>
      <w:marRight w:val="0"/>
      <w:marTop w:val="0"/>
      <w:marBottom w:val="0"/>
      <w:divBdr>
        <w:top w:val="none" w:sz="0" w:space="0" w:color="auto"/>
        <w:left w:val="none" w:sz="0" w:space="0" w:color="auto"/>
        <w:bottom w:val="none" w:sz="0" w:space="0" w:color="auto"/>
        <w:right w:val="none" w:sz="0" w:space="0" w:color="auto"/>
      </w:divBdr>
    </w:div>
    <w:div w:id="1182891522">
      <w:bodyDiv w:val="1"/>
      <w:marLeft w:val="0"/>
      <w:marRight w:val="0"/>
      <w:marTop w:val="0"/>
      <w:marBottom w:val="0"/>
      <w:divBdr>
        <w:top w:val="none" w:sz="0" w:space="0" w:color="auto"/>
        <w:left w:val="none" w:sz="0" w:space="0" w:color="auto"/>
        <w:bottom w:val="none" w:sz="0" w:space="0" w:color="auto"/>
        <w:right w:val="none" w:sz="0" w:space="0" w:color="auto"/>
      </w:divBdr>
    </w:div>
    <w:div w:id="1193810444">
      <w:bodyDiv w:val="1"/>
      <w:marLeft w:val="0"/>
      <w:marRight w:val="0"/>
      <w:marTop w:val="0"/>
      <w:marBottom w:val="0"/>
      <w:divBdr>
        <w:top w:val="none" w:sz="0" w:space="0" w:color="auto"/>
        <w:left w:val="none" w:sz="0" w:space="0" w:color="auto"/>
        <w:bottom w:val="none" w:sz="0" w:space="0" w:color="auto"/>
        <w:right w:val="none" w:sz="0" w:space="0" w:color="auto"/>
      </w:divBdr>
    </w:div>
    <w:div w:id="1212111208">
      <w:bodyDiv w:val="1"/>
      <w:marLeft w:val="0"/>
      <w:marRight w:val="0"/>
      <w:marTop w:val="0"/>
      <w:marBottom w:val="0"/>
      <w:divBdr>
        <w:top w:val="none" w:sz="0" w:space="0" w:color="auto"/>
        <w:left w:val="none" w:sz="0" w:space="0" w:color="auto"/>
        <w:bottom w:val="none" w:sz="0" w:space="0" w:color="auto"/>
        <w:right w:val="none" w:sz="0" w:space="0" w:color="auto"/>
      </w:divBdr>
    </w:div>
    <w:div w:id="1214080542">
      <w:bodyDiv w:val="1"/>
      <w:marLeft w:val="0"/>
      <w:marRight w:val="0"/>
      <w:marTop w:val="0"/>
      <w:marBottom w:val="0"/>
      <w:divBdr>
        <w:top w:val="none" w:sz="0" w:space="0" w:color="auto"/>
        <w:left w:val="none" w:sz="0" w:space="0" w:color="auto"/>
        <w:bottom w:val="none" w:sz="0" w:space="0" w:color="auto"/>
        <w:right w:val="none" w:sz="0" w:space="0" w:color="auto"/>
      </w:divBdr>
    </w:div>
    <w:div w:id="1217087977">
      <w:bodyDiv w:val="1"/>
      <w:marLeft w:val="0"/>
      <w:marRight w:val="0"/>
      <w:marTop w:val="0"/>
      <w:marBottom w:val="0"/>
      <w:divBdr>
        <w:top w:val="none" w:sz="0" w:space="0" w:color="auto"/>
        <w:left w:val="none" w:sz="0" w:space="0" w:color="auto"/>
        <w:bottom w:val="none" w:sz="0" w:space="0" w:color="auto"/>
        <w:right w:val="none" w:sz="0" w:space="0" w:color="auto"/>
      </w:divBdr>
    </w:div>
    <w:div w:id="1240482517">
      <w:bodyDiv w:val="1"/>
      <w:marLeft w:val="0"/>
      <w:marRight w:val="0"/>
      <w:marTop w:val="0"/>
      <w:marBottom w:val="0"/>
      <w:divBdr>
        <w:top w:val="none" w:sz="0" w:space="0" w:color="auto"/>
        <w:left w:val="none" w:sz="0" w:space="0" w:color="auto"/>
        <w:bottom w:val="none" w:sz="0" w:space="0" w:color="auto"/>
        <w:right w:val="none" w:sz="0" w:space="0" w:color="auto"/>
      </w:divBdr>
    </w:div>
    <w:div w:id="1243955047">
      <w:bodyDiv w:val="1"/>
      <w:marLeft w:val="0"/>
      <w:marRight w:val="0"/>
      <w:marTop w:val="0"/>
      <w:marBottom w:val="0"/>
      <w:divBdr>
        <w:top w:val="none" w:sz="0" w:space="0" w:color="auto"/>
        <w:left w:val="none" w:sz="0" w:space="0" w:color="auto"/>
        <w:bottom w:val="none" w:sz="0" w:space="0" w:color="auto"/>
        <w:right w:val="none" w:sz="0" w:space="0" w:color="auto"/>
      </w:divBdr>
    </w:div>
    <w:div w:id="1268153646">
      <w:bodyDiv w:val="1"/>
      <w:marLeft w:val="0"/>
      <w:marRight w:val="0"/>
      <w:marTop w:val="0"/>
      <w:marBottom w:val="0"/>
      <w:divBdr>
        <w:top w:val="none" w:sz="0" w:space="0" w:color="auto"/>
        <w:left w:val="none" w:sz="0" w:space="0" w:color="auto"/>
        <w:bottom w:val="none" w:sz="0" w:space="0" w:color="auto"/>
        <w:right w:val="none" w:sz="0" w:space="0" w:color="auto"/>
      </w:divBdr>
    </w:div>
    <w:div w:id="1283151463">
      <w:bodyDiv w:val="1"/>
      <w:marLeft w:val="0"/>
      <w:marRight w:val="0"/>
      <w:marTop w:val="0"/>
      <w:marBottom w:val="0"/>
      <w:divBdr>
        <w:top w:val="none" w:sz="0" w:space="0" w:color="auto"/>
        <w:left w:val="none" w:sz="0" w:space="0" w:color="auto"/>
        <w:bottom w:val="none" w:sz="0" w:space="0" w:color="auto"/>
        <w:right w:val="none" w:sz="0" w:space="0" w:color="auto"/>
      </w:divBdr>
    </w:div>
    <w:div w:id="1292709012">
      <w:bodyDiv w:val="1"/>
      <w:marLeft w:val="0"/>
      <w:marRight w:val="0"/>
      <w:marTop w:val="0"/>
      <w:marBottom w:val="0"/>
      <w:divBdr>
        <w:top w:val="none" w:sz="0" w:space="0" w:color="auto"/>
        <w:left w:val="none" w:sz="0" w:space="0" w:color="auto"/>
        <w:bottom w:val="none" w:sz="0" w:space="0" w:color="auto"/>
        <w:right w:val="none" w:sz="0" w:space="0" w:color="auto"/>
      </w:divBdr>
    </w:div>
    <w:div w:id="1309239747">
      <w:bodyDiv w:val="1"/>
      <w:marLeft w:val="0"/>
      <w:marRight w:val="0"/>
      <w:marTop w:val="0"/>
      <w:marBottom w:val="0"/>
      <w:divBdr>
        <w:top w:val="none" w:sz="0" w:space="0" w:color="auto"/>
        <w:left w:val="none" w:sz="0" w:space="0" w:color="auto"/>
        <w:bottom w:val="none" w:sz="0" w:space="0" w:color="auto"/>
        <w:right w:val="none" w:sz="0" w:space="0" w:color="auto"/>
      </w:divBdr>
    </w:div>
    <w:div w:id="1315837006">
      <w:bodyDiv w:val="1"/>
      <w:marLeft w:val="0"/>
      <w:marRight w:val="0"/>
      <w:marTop w:val="0"/>
      <w:marBottom w:val="0"/>
      <w:divBdr>
        <w:top w:val="none" w:sz="0" w:space="0" w:color="auto"/>
        <w:left w:val="none" w:sz="0" w:space="0" w:color="auto"/>
        <w:bottom w:val="none" w:sz="0" w:space="0" w:color="auto"/>
        <w:right w:val="none" w:sz="0" w:space="0" w:color="auto"/>
      </w:divBdr>
    </w:div>
    <w:div w:id="1319116148">
      <w:bodyDiv w:val="1"/>
      <w:marLeft w:val="0"/>
      <w:marRight w:val="0"/>
      <w:marTop w:val="0"/>
      <w:marBottom w:val="0"/>
      <w:divBdr>
        <w:top w:val="none" w:sz="0" w:space="0" w:color="auto"/>
        <w:left w:val="none" w:sz="0" w:space="0" w:color="auto"/>
        <w:bottom w:val="none" w:sz="0" w:space="0" w:color="auto"/>
        <w:right w:val="none" w:sz="0" w:space="0" w:color="auto"/>
      </w:divBdr>
    </w:div>
    <w:div w:id="1358390472">
      <w:bodyDiv w:val="1"/>
      <w:marLeft w:val="0"/>
      <w:marRight w:val="0"/>
      <w:marTop w:val="0"/>
      <w:marBottom w:val="0"/>
      <w:divBdr>
        <w:top w:val="none" w:sz="0" w:space="0" w:color="auto"/>
        <w:left w:val="none" w:sz="0" w:space="0" w:color="auto"/>
        <w:bottom w:val="none" w:sz="0" w:space="0" w:color="auto"/>
        <w:right w:val="none" w:sz="0" w:space="0" w:color="auto"/>
      </w:divBdr>
    </w:div>
    <w:div w:id="1366442314">
      <w:bodyDiv w:val="1"/>
      <w:marLeft w:val="0"/>
      <w:marRight w:val="0"/>
      <w:marTop w:val="0"/>
      <w:marBottom w:val="0"/>
      <w:divBdr>
        <w:top w:val="none" w:sz="0" w:space="0" w:color="auto"/>
        <w:left w:val="none" w:sz="0" w:space="0" w:color="auto"/>
        <w:bottom w:val="none" w:sz="0" w:space="0" w:color="auto"/>
        <w:right w:val="none" w:sz="0" w:space="0" w:color="auto"/>
      </w:divBdr>
    </w:div>
    <w:div w:id="1388987418">
      <w:bodyDiv w:val="1"/>
      <w:marLeft w:val="0"/>
      <w:marRight w:val="0"/>
      <w:marTop w:val="0"/>
      <w:marBottom w:val="0"/>
      <w:divBdr>
        <w:top w:val="none" w:sz="0" w:space="0" w:color="auto"/>
        <w:left w:val="none" w:sz="0" w:space="0" w:color="auto"/>
        <w:bottom w:val="none" w:sz="0" w:space="0" w:color="auto"/>
        <w:right w:val="none" w:sz="0" w:space="0" w:color="auto"/>
      </w:divBdr>
    </w:div>
    <w:div w:id="1431856796">
      <w:bodyDiv w:val="1"/>
      <w:marLeft w:val="0"/>
      <w:marRight w:val="0"/>
      <w:marTop w:val="0"/>
      <w:marBottom w:val="0"/>
      <w:divBdr>
        <w:top w:val="none" w:sz="0" w:space="0" w:color="auto"/>
        <w:left w:val="none" w:sz="0" w:space="0" w:color="auto"/>
        <w:bottom w:val="none" w:sz="0" w:space="0" w:color="auto"/>
        <w:right w:val="none" w:sz="0" w:space="0" w:color="auto"/>
      </w:divBdr>
    </w:div>
    <w:div w:id="1482499752">
      <w:bodyDiv w:val="1"/>
      <w:marLeft w:val="0"/>
      <w:marRight w:val="0"/>
      <w:marTop w:val="0"/>
      <w:marBottom w:val="0"/>
      <w:divBdr>
        <w:top w:val="none" w:sz="0" w:space="0" w:color="auto"/>
        <w:left w:val="none" w:sz="0" w:space="0" w:color="auto"/>
        <w:bottom w:val="none" w:sz="0" w:space="0" w:color="auto"/>
        <w:right w:val="none" w:sz="0" w:space="0" w:color="auto"/>
      </w:divBdr>
    </w:div>
    <w:div w:id="1484807846">
      <w:bodyDiv w:val="1"/>
      <w:marLeft w:val="0"/>
      <w:marRight w:val="0"/>
      <w:marTop w:val="0"/>
      <w:marBottom w:val="0"/>
      <w:divBdr>
        <w:top w:val="none" w:sz="0" w:space="0" w:color="auto"/>
        <w:left w:val="none" w:sz="0" w:space="0" w:color="auto"/>
        <w:bottom w:val="none" w:sz="0" w:space="0" w:color="auto"/>
        <w:right w:val="none" w:sz="0" w:space="0" w:color="auto"/>
      </w:divBdr>
    </w:div>
    <w:div w:id="1501654596">
      <w:bodyDiv w:val="1"/>
      <w:marLeft w:val="0"/>
      <w:marRight w:val="0"/>
      <w:marTop w:val="0"/>
      <w:marBottom w:val="0"/>
      <w:divBdr>
        <w:top w:val="none" w:sz="0" w:space="0" w:color="auto"/>
        <w:left w:val="none" w:sz="0" w:space="0" w:color="auto"/>
        <w:bottom w:val="none" w:sz="0" w:space="0" w:color="auto"/>
        <w:right w:val="none" w:sz="0" w:space="0" w:color="auto"/>
      </w:divBdr>
    </w:div>
    <w:div w:id="1569001943">
      <w:bodyDiv w:val="1"/>
      <w:marLeft w:val="0"/>
      <w:marRight w:val="0"/>
      <w:marTop w:val="0"/>
      <w:marBottom w:val="0"/>
      <w:divBdr>
        <w:top w:val="none" w:sz="0" w:space="0" w:color="auto"/>
        <w:left w:val="none" w:sz="0" w:space="0" w:color="auto"/>
        <w:bottom w:val="none" w:sz="0" w:space="0" w:color="auto"/>
        <w:right w:val="none" w:sz="0" w:space="0" w:color="auto"/>
      </w:divBdr>
      <w:divsChild>
        <w:div w:id="1523088772">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1576741089">
      <w:bodyDiv w:val="1"/>
      <w:marLeft w:val="0"/>
      <w:marRight w:val="0"/>
      <w:marTop w:val="0"/>
      <w:marBottom w:val="0"/>
      <w:divBdr>
        <w:top w:val="none" w:sz="0" w:space="0" w:color="auto"/>
        <w:left w:val="none" w:sz="0" w:space="0" w:color="auto"/>
        <w:bottom w:val="none" w:sz="0" w:space="0" w:color="auto"/>
        <w:right w:val="none" w:sz="0" w:space="0" w:color="auto"/>
      </w:divBdr>
    </w:div>
    <w:div w:id="1603223806">
      <w:bodyDiv w:val="1"/>
      <w:marLeft w:val="0"/>
      <w:marRight w:val="0"/>
      <w:marTop w:val="0"/>
      <w:marBottom w:val="0"/>
      <w:divBdr>
        <w:top w:val="none" w:sz="0" w:space="0" w:color="auto"/>
        <w:left w:val="none" w:sz="0" w:space="0" w:color="auto"/>
        <w:bottom w:val="none" w:sz="0" w:space="0" w:color="auto"/>
        <w:right w:val="none" w:sz="0" w:space="0" w:color="auto"/>
      </w:divBdr>
    </w:div>
    <w:div w:id="1609003384">
      <w:bodyDiv w:val="1"/>
      <w:marLeft w:val="0"/>
      <w:marRight w:val="0"/>
      <w:marTop w:val="0"/>
      <w:marBottom w:val="0"/>
      <w:divBdr>
        <w:top w:val="none" w:sz="0" w:space="0" w:color="auto"/>
        <w:left w:val="none" w:sz="0" w:space="0" w:color="auto"/>
        <w:bottom w:val="none" w:sz="0" w:space="0" w:color="auto"/>
        <w:right w:val="none" w:sz="0" w:space="0" w:color="auto"/>
      </w:divBdr>
    </w:div>
    <w:div w:id="1659724960">
      <w:bodyDiv w:val="1"/>
      <w:marLeft w:val="0"/>
      <w:marRight w:val="0"/>
      <w:marTop w:val="0"/>
      <w:marBottom w:val="0"/>
      <w:divBdr>
        <w:top w:val="none" w:sz="0" w:space="0" w:color="auto"/>
        <w:left w:val="none" w:sz="0" w:space="0" w:color="auto"/>
        <w:bottom w:val="none" w:sz="0" w:space="0" w:color="auto"/>
        <w:right w:val="none" w:sz="0" w:space="0" w:color="auto"/>
      </w:divBdr>
    </w:div>
    <w:div w:id="1676373535">
      <w:bodyDiv w:val="1"/>
      <w:marLeft w:val="0"/>
      <w:marRight w:val="0"/>
      <w:marTop w:val="0"/>
      <w:marBottom w:val="0"/>
      <w:divBdr>
        <w:top w:val="none" w:sz="0" w:space="0" w:color="auto"/>
        <w:left w:val="none" w:sz="0" w:space="0" w:color="auto"/>
        <w:bottom w:val="none" w:sz="0" w:space="0" w:color="auto"/>
        <w:right w:val="none" w:sz="0" w:space="0" w:color="auto"/>
      </w:divBdr>
    </w:div>
    <w:div w:id="1684353591">
      <w:bodyDiv w:val="1"/>
      <w:marLeft w:val="0"/>
      <w:marRight w:val="0"/>
      <w:marTop w:val="0"/>
      <w:marBottom w:val="0"/>
      <w:divBdr>
        <w:top w:val="none" w:sz="0" w:space="0" w:color="auto"/>
        <w:left w:val="none" w:sz="0" w:space="0" w:color="auto"/>
        <w:bottom w:val="none" w:sz="0" w:space="0" w:color="auto"/>
        <w:right w:val="none" w:sz="0" w:space="0" w:color="auto"/>
      </w:divBdr>
    </w:div>
    <w:div w:id="1686251727">
      <w:bodyDiv w:val="1"/>
      <w:marLeft w:val="0"/>
      <w:marRight w:val="0"/>
      <w:marTop w:val="0"/>
      <w:marBottom w:val="0"/>
      <w:divBdr>
        <w:top w:val="none" w:sz="0" w:space="0" w:color="auto"/>
        <w:left w:val="none" w:sz="0" w:space="0" w:color="auto"/>
        <w:bottom w:val="none" w:sz="0" w:space="0" w:color="auto"/>
        <w:right w:val="none" w:sz="0" w:space="0" w:color="auto"/>
      </w:divBdr>
    </w:div>
    <w:div w:id="1719818718">
      <w:bodyDiv w:val="1"/>
      <w:marLeft w:val="0"/>
      <w:marRight w:val="0"/>
      <w:marTop w:val="0"/>
      <w:marBottom w:val="0"/>
      <w:divBdr>
        <w:top w:val="none" w:sz="0" w:space="0" w:color="auto"/>
        <w:left w:val="none" w:sz="0" w:space="0" w:color="auto"/>
        <w:bottom w:val="none" w:sz="0" w:space="0" w:color="auto"/>
        <w:right w:val="none" w:sz="0" w:space="0" w:color="auto"/>
      </w:divBdr>
    </w:div>
    <w:div w:id="1726642246">
      <w:bodyDiv w:val="1"/>
      <w:marLeft w:val="0"/>
      <w:marRight w:val="0"/>
      <w:marTop w:val="0"/>
      <w:marBottom w:val="0"/>
      <w:divBdr>
        <w:top w:val="none" w:sz="0" w:space="0" w:color="auto"/>
        <w:left w:val="none" w:sz="0" w:space="0" w:color="auto"/>
        <w:bottom w:val="none" w:sz="0" w:space="0" w:color="auto"/>
        <w:right w:val="none" w:sz="0" w:space="0" w:color="auto"/>
      </w:divBdr>
    </w:div>
    <w:div w:id="1727875380">
      <w:bodyDiv w:val="1"/>
      <w:marLeft w:val="0"/>
      <w:marRight w:val="0"/>
      <w:marTop w:val="0"/>
      <w:marBottom w:val="0"/>
      <w:divBdr>
        <w:top w:val="none" w:sz="0" w:space="0" w:color="auto"/>
        <w:left w:val="none" w:sz="0" w:space="0" w:color="auto"/>
        <w:bottom w:val="none" w:sz="0" w:space="0" w:color="auto"/>
        <w:right w:val="none" w:sz="0" w:space="0" w:color="auto"/>
      </w:divBdr>
    </w:div>
    <w:div w:id="1755128140">
      <w:bodyDiv w:val="1"/>
      <w:marLeft w:val="0"/>
      <w:marRight w:val="0"/>
      <w:marTop w:val="0"/>
      <w:marBottom w:val="0"/>
      <w:divBdr>
        <w:top w:val="none" w:sz="0" w:space="0" w:color="auto"/>
        <w:left w:val="none" w:sz="0" w:space="0" w:color="auto"/>
        <w:bottom w:val="none" w:sz="0" w:space="0" w:color="auto"/>
        <w:right w:val="none" w:sz="0" w:space="0" w:color="auto"/>
      </w:divBdr>
    </w:div>
    <w:div w:id="1778866752">
      <w:bodyDiv w:val="1"/>
      <w:marLeft w:val="0"/>
      <w:marRight w:val="0"/>
      <w:marTop w:val="0"/>
      <w:marBottom w:val="0"/>
      <w:divBdr>
        <w:top w:val="none" w:sz="0" w:space="0" w:color="auto"/>
        <w:left w:val="none" w:sz="0" w:space="0" w:color="auto"/>
        <w:bottom w:val="none" w:sz="0" w:space="0" w:color="auto"/>
        <w:right w:val="none" w:sz="0" w:space="0" w:color="auto"/>
      </w:divBdr>
    </w:div>
    <w:div w:id="1787774041">
      <w:bodyDiv w:val="1"/>
      <w:marLeft w:val="0"/>
      <w:marRight w:val="0"/>
      <w:marTop w:val="0"/>
      <w:marBottom w:val="0"/>
      <w:divBdr>
        <w:top w:val="none" w:sz="0" w:space="0" w:color="auto"/>
        <w:left w:val="none" w:sz="0" w:space="0" w:color="auto"/>
        <w:bottom w:val="none" w:sz="0" w:space="0" w:color="auto"/>
        <w:right w:val="none" w:sz="0" w:space="0" w:color="auto"/>
      </w:divBdr>
    </w:div>
    <w:div w:id="1793330442">
      <w:bodyDiv w:val="1"/>
      <w:marLeft w:val="0"/>
      <w:marRight w:val="0"/>
      <w:marTop w:val="0"/>
      <w:marBottom w:val="0"/>
      <w:divBdr>
        <w:top w:val="none" w:sz="0" w:space="0" w:color="auto"/>
        <w:left w:val="none" w:sz="0" w:space="0" w:color="auto"/>
        <w:bottom w:val="none" w:sz="0" w:space="0" w:color="auto"/>
        <w:right w:val="none" w:sz="0" w:space="0" w:color="auto"/>
      </w:divBdr>
    </w:div>
    <w:div w:id="1836263107">
      <w:bodyDiv w:val="1"/>
      <w:marLeft w:val="0"/>
      <w:marRight w:val="0"/>
      <w:marTop w:val="0"/>
      <w:marBottom w:val="0"/>
      <w:divBdr>
        <w:top w:val="none" w:sz="0" w:space="0" w:color="auto"/>
        <w:left w:val="none" w:sz="0" w:space="0" w:color="auto"/>
        <w:bottom w:val="none" w:sz="0" w:space="0" w:color="auto"/>
        <w:right w:val="none" w:sz="0" w:space="0" w:color="auto"/>
      </w:divBdr>
    </w:div>
    <w:div w:id="1842891790">
      <w:bodyDiv w:val="1"/>
      <w:marLeft w:val="0"/>
      <w:marRight w:val="0"/>
      <w:marTop w:val="0"/>
      <w:marBottom w:val="0"/>
      <w:divBdr>
        <w:top w:val="none" w:sz="0" w:space="0" w:color="auto"/>
        <w:left w:val="none" w:sz="0" w:space="0" w:color="auto"/>
        <w:bottom w:val="none" w:sz="0" w:space="0" w:color="auto"/>
        <w:right w:val="none" w:sz="0" w:space="0" w:color="auto"/>
      </w:divBdr>
    </w:div>
    <w:div w:id="1879001447">
      <w:bodyDiv w:val="1"/>
      <w:marLeft w:val="0"/>
      <w:marRight w:val="0"/>
      <w:marTop w:val="0"/>
      <w:marBottom w:val="0"/>
      <w:divBdr>
        <w:top w:val="none" w:sz="0" w:space="0" w:color="auto"/>
        <w:left w:val="none" w:sz="0" w:space="0" w:color="auto"/>
        <w:bottom w:val="none" w:sz="0" w:space="0" w:color="auto"/>
        <w:right w:val="none" w:sz="0" w:space="0" w:color="auto"/>
      </w:divBdr>
    </w:div>
    <w:div w:id="1881168226">
      <w:bodyDiv w:val="1"/>
      <w:marLeft w:val="0"/>
      <w:marRight w:val="0"/>
      <w:marTop w:val="0"/>
      <w:marBottom w:val="0"/>
      <w:divBdr>
        <w:top w:val="none" w:sz="0" w:space="0" w:color="auto"/>
        <w:left w:val="none" w:sz="0" w:space="0" w:color="auto"/>
        <w:bottom w:val="none" w:sz="0" w:space="0" w:color="auto"/>
        <w:right w:val="none" w:sz="0" w:space="0" w:color="auto"/>
      </w:divBdr>
    </w:div>
    <w:div w:id="1882746947">
      <w:bodyDiv w:val="1"/>
      <w:marLeft w:val="0"/>
      <w:marRight w:val="0"/>
      <w:marTop w:val="0"/>
      <w:marBottom w:val="0"/>
      <w:divBdr>
        <w:top w:val="none" w:sz="0" w:space="0" w:color="auto"/>
        <w:left w:val="none" w:sz="0" w:space="0" w:color="auto"/>
        <w:bottom w:val="none" w:sz="0" w:space="0" w:color="auto"/>
        <w:right w:val="none" w:sz="0" w:space="0" w:color="auto"/>
      </w:divBdr>
    </w:div>
    <w:div w:id="1894193574">
      <w:bodyDiv w:val="1"/>
      <w:marLeft w:val="0"/>
      <w:marRight w:val="0"/>
      <w:marTop w:val="0"/>
      <w:marBottom w:val="0"/>
      <w:divBdr>
        <w:top w:val="none" w:sz="0" w:space="0" w:color="auto"/>
        <w:left w:val="none" w:sz="0" w:space="0" w:color="auto"/>
        <w:bottom w:val="none" w:sz="0" w:space="0" w:color="auto"/>
        <w:right w:val="none" w:sz="0" w:space="0" w:color="auto"/>
      </w:divBdr>
    </w:div>
    <w:div w:id="1897622967">
      <w:bodyDiv w:val="1"/>
      <w:marLeft w:val="0"/>
      <w:marRight w:val="0"/>
      <w:marTop w:val="0"/>
      <w:marBottom w:val="0"/>
      <w:divBdr>
        <w:top w:val="none" w:sz="0" w:space="0" w:color="auto"/>
        <w:left w:val="none" w:sz="0" w:space="0" w:color="auto"/>
        <w:bottom w:val="none" w:sz="0" w:space="0" w:color="auto"/>
        <w:right w:val="none" w:sz="0" w:space="0" w:color="auto"/>
      </w:divBdr>
      <w:divsChild>
        <w:div w:id="1708990106">
          <w:marLeft w:val="60"/>
          <w:marRight w:val="60"/>
          <w:marTop w:val="100"/>
          <w:marBottom w:val="100"/>
          <w:divBdr>
            <w:top w:val="none" w:sz="0" w:space="0" w:color="auto"/>
            <w:left w:val="none" w:sz="0" w:space="0" w:color="auto"/>
            <w:bottom w:val="none" w:sz="0" w:space="0" w:color="auto"/>
            <w:right w:val="none" w:sz="0" w:space="0" w:color="auto"/>
          </w:divBdr>
          <w:divsChild>
            <w:div w:id="74136509">
              <w:marLeft w:val="0"/>
              <w:marRight w:val="0"/>
              <w:marTop w:val="0"/>
              <w:marBottom w:val="0"/>
              <w:divBdr>
                <w:top w:val="none" w:sz="0" w:space="0" w:color="auto"/>
                <w:left w:val="none" w:sz="0" w:space="0" w:color="auto"/>
                <w:bottom w:val="none" w:sz="0" w:space="0" w:color="auto"/>
                <w:right w:val="none" w:sz="0" w:space="0" w:color="auto"/>
              </w:divBdr>
            </w:div>
          </w:divsChild>
        </w:div>
        <w:div w:id="434516296">
          <w:marLeft w:val="60"/>
          <w:marRight w:val="60"/>
          <w:marTop w:val="100"/>
          <w:marBottom w:val="100"/>
          <w:divBdr>
            <w:top w:val="none" w:sz="0" w:space="0" w:color="auto"/>
            <w:left w:val="none" w:sz="0" w:space="0" w:color="auto"/>
            <w:bottom w:val="none" w:sz="0" w:space="0" w:color="auto"/>
            <w:right w:val="none" w:sz="0" w:space="0" w:color="auto"/>
          </w:divBdr>
          <w:divsChild>
            <w:div w:id="2140606255">
              <w:marLeft w:val="0"/>
              <w:marRight w:val="0"/>
              <w:marTop w:val="0"/>
              <w:marBottom w:val="0"/>
              <w:divBdr>
                <w:top w:val="none" w:sz="0" w:space="0" w:color="auto"/>
                <w:left w:val="none" w:sz="0" w:space="0" w:color="auto"/>
                <w:bottom w:val="none" w:sz="0" w:space="0" w:color="auto"/>
                <w:right w:val="none" w:sz="0" w:space="0" w:color="auto"/>
              </w:divBdr>
            </w:div>
          </w:divsChild>
        </w:div>
        <w:div w:id="792359689">
          <w:marLeft w:val="60"/>
          <w:marRight w:val="60"/>
          <w:marTop w:val="100"/>
          <w:marBottom w:val="100"/>
          <w:divBdr>
            <w:top w:val="none" w:sz="0" w:space="0" w:color="auto"/>
            <w:left w:val="none" w:sz="0" w:space="0" w:color="auto"/>
            <w:bottom w:val="none" w:sz="0" w:space="0" w:color="auto"/>
            <w:right w:val="none" w:sz="0" w:space="0" w:color="auto"/>
          </w:divBdr>
          <w:divsChild>
            <w:div w:id="95841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759469">
      <w:bodyDiv w:val="1"/>
      <w:marLeft w:val="0"/>
      <w:marRight w:val="0"/>
      <w:marTop w:val="0"/>
      <w:marBottom w:val="0"/>
      <w:divBdr>
        <w:top w:val="none" w:sz="0" w:space="0" w:color="auto"/>
        <w:left w:val="none" w:sz="0" w:space="0" w:color="auto"/>
        <w:bottom w:val="none" w:sz="0" w:space="0" w:color="auto"/>
        <w:right w:val="none" w:sz="0" w:space="0" w:color="auto"/>
      </w:divBdr>
    </w:div>
    <w:div w:id="1915116673">
      <w:bodyDiv w:val="1"/>
      <w:marLeft w:val="0"/>
      <w:marRight w:val="0"/>
      <w:marTop w:val="0"/>
      <w:marBottom w:val="0"/>
      <w:divBdr>
        <w:top w:val="none" w:sz="0" w:space="0" w:color="auto"/>
        <w:left w:val="none" w:sz="0" w:space="0" w:color="auto"/>
        <w:bottom w:val="none" w:sz="0" w:space="0" w:color="auto"/>
        <w:right w:val="none" w:sz="0" w:space="0" w:color="auto"/>
      </w:divBdr>
    </w:div>
    <w:div w:id="1919557612">
      <w:bodyDiv w:val="1"/>
      <w:marLeft w:val="0"/>
      <w:marRight w:val="0"/>
      <w:marTop w:val="0"/>
      <w:marBottom w:val="0"/>
      <w:divBdr>
        <w:top w:val="none" w:sz="0" w:space="0" w:color="auto"/>
        <w:left w:val="none" w:sz="0" w:space="0" w:color="auto"/>
        <w:bottom w:val="none" w:sz="0" w:space="0" w:color="auto"/>
        <w:right w:val="none" w:sz="0" w:space="0" w:color="auto"/>
      </w:divBdr>
    </w:div>
    <w:div w:id="1926524888">
      <w:bodyDiv w:val="1"/>
      <w:marLeft w:val="0"/>
      <w:marRight w:val="0"/>
      <w:marTop w:val="0"/>
      <w:marBottom w:val="0"/>
      <w:divBdr>
        <w:top w:val="none" w:sz="0" w:space="0" w:color="auto"/>
        <w:left w:val="none" w:sz="0" w:space="0" w:color="auto"/>
        <w:bottom w:val="none" w:sz="0" w:space="0" w:color="auto"/>
        <w:right w:val="none" w:sz="0" w:space="0" w:color="auto"/>
      </w:divBdr>
    </w:div>
    <w:div w:id="1963657795">
      <w:bodyDiv w:val="1"/>
      <w:marLeft w:val="0"/>
      <w:marRight w:val="0"/>
      <w:marTop w:val="0"/>
      <w:marBottom w:val="0"/>
      <w:divBdr>
        <w:top w:val="none" w:sz="0" w:space="0" w:color="auto"/>
        <w:left w:val="none" w:sz="0" w:space="0" w:color="auto"/>
        <w:bottom w:val="none" w:sz="0" w:space="0" w:color="auto"/>
        <w:right w:val="none" w:sz="0" w:space="0" w:color="auto"/>
      </w:divBdr>
    </w:div>
    <w:div w:id="2016760751">
      <w:bodyDiv w:val="1"/>
      <w:marLeft w:val="0"/>
      <w:marRight w:val="0"/>
      <w:marTop w:val="0"/>
      <w:marBottom w:val="0"/>
      <w:divBdr>
        <w:top w:val="none" w:sz="0" w:space="0" w:color="auto"/>
        <w:left w:val="none" w:sz="0" w:space="0" w:color="auto"/>
        <w:bottom w:val="none" w:sz="0" w:space="0" w:color="auto"/>
        <w:right w:val="none" w:sz="0" w:space="0" w:color="auto"/>
      </w:divBdr>
    </w:div>
    <w:div w:id="2020161896">
      <w:bodyDiv w:val="1"/>
      <w:marLeft w:val="0"/>
      <w:marRight w:val="0"/>
      <w:marTop w:val="0"/>
      <w:marBottom w:val="0"/>
      <w:divBdr>
        <w:top w:val="none" w:sz="0" w:space="0" w:color="auto"/>
        <w:left w:val="none" w:sz="0" w:space="0" w:color="auto"/>
        <w:bottom w:val="none" w:sz="0" w:space="0" w:color="auto"/>
        <w:right w:val="none" w:sz="0" w:space="0" w:color="auto"/>
      </w:divBdr>
    </w:div>
    <w:div w:id="2047171346">
      <w:bodyDiv w:val="1"/>
      <w:marLeft w:val="0"/>
      <w:marRight w:val="0"/>
      <w:marTop w:val="0"/>
      <w:marBottom w:val="0"/>
      <w:divBdr>
        <w:top w:val="none" w:sz="0" w:space="0" w:color="auto"/>
        <w:left w:val="none" w:sz="0" w:space="0" w:color="auto"/>
        <w:bottom w:val="none" w:sz="0" w:space="0" w:color="auto"/>
        <w:right w:val="none" w:sz="0" w:space="0" w:color="auto"/>
      </w:divBdr>
    </w:div>
    <w:div w:id="2049064983">
      <w:bodyDiv w:val="1"/>
      <w:marLeft w:val="0"/>
      <w:marRight w:val="0"/>
      <w:marTop w:val="0"/>
      <w:marBottom w:val="0"/>
      <w:divBdr>
        <w:top w:val="none" w:sz="0" w:space="0" w:color="auto"/>
        <w:left w:val="none" w:sz="0" w:space="0" w:color="auto"/>
        <w:bottom w:val="none" w:sz="0" w:space="0" w:color="auto"/>
        <w:right w:val="none" w:sz="0" w:space="0" w:color="auto"/>
      </w:divBdr>
    </w:div>
    <w:div w:id="2059207781">
      <w:bodyDiv w:val="1"/>
      <w:marLeft w:val="0"/>
      <w:marRight w:val="0"/>
      <w:marTop w:val="0"/>
      <w:marBottom w:val="0"/>
      <w:divBdr>
        <w:top w:val="none" w:sz="0" w:space="0" w:color="auto"/>
        <w:left w:val="none" w:sz="0" w:space="0" w:color="auto"/>
        <w:bottom w:val="none" w:sz="0" w:space="0" w:color="auto"/>
        <w:right w:val="none" w:sz="0" w:space="0" w:color="auto"/>
      </w:divBdr>
    </w:div>
    <w:div w:id="2062899042">
      <w:bodyDiv w:val="1"/>
      <w:marLeft w:val="0"/>
      <w:marRight w:val="0"/>
      <w:marTop w:val="0"/>
      <w:marBottom w:val="0"/>
      <w:divBdr>
        <w:top w:val="none" w:sz="0" w:space="0" w:color="auto"/>
        <w:left w:val="none" w:sz="0" w:space="0" w:color="auto"/>
        <w:bottom w:val="none" w:sz="0" w:space="0" w:color="auto"/>
        <w:right w:val="none" w:sz="0" w:space="0" w:color="auto"/>
      </w:divBdr>
    </w:div>
    <w:div w:id="2079862788">
      <w:bodyDiv w:val="1"/>
      <w:marLeft w:val="0"/>
      <w:marRight w:val="0"/>
      <w:marTop w:val="0"/>
      <w:marBottom w:val="0"/>
      <w:divBdr>
        <w:top w:val="none" w:sz="0" w:space="0" w:color="auto"/>
        <w:left w:val="none" w:sz="0" w:space="0" w:color="auto"/>
        <w:bottom w:val="none" w:sz="0" w:space="0" w:color="auto"/>
        <w:right w:val="none" w:sz="0" w:space="0" w:color="auto"/>
      </w:divBdr>
      <w:divsChild>
        <w:div w:id="1743284937">
          <w:marLeft w:val="0"/>
          <w:marRight w:val="0"/>
          <w:marTop w:val="0"/>
          <w:marBottom w:val="0"/>
          <w:divBdr>
            <w:top w:val="none" w:sz="0" w:space="0" w:color="auto"/>
            <w:left w:val="none" w:sz="0" w:space="0" w:color="auto"/>
            <w:bottom w:val="none" w:sz="0" w:space="0" w:color="auto"/>
            <w:right w:val="none" w:sz="0" w:space="0" w:color="auto"/>
          </w:divBdr>
        </w:div>
      </w:divsChild>
    </w:div>
    <w:div w:id="2086024826">
      <w:bodyDiv w:val="1"/>
      <w:marLeft w:val="0"/>
      <w:marRight w:val="0"/>
      <w:marTop w:val="0"/>
      <w:marBottom w:val="0"/>
      <w:divBdr>
        <w:top w:val="none" w:sz="0" w:space="0" w:color="auto"/>
        <w:left w:val="none" w:sz="0" w:space="0" w:color="auto"/>
        <w:bottom w:val="none" w:sz="0" w:space="0" w:color="auto"/>
        <w:right w:val="none" w:sz="0" w:space="0" w:color="auto"/>
      </w:divBdr>
    </w:div>
    <w:div w:id="2098094922">
      <w:bodyDiv w:val="1"/>
      <w:marLeft w:val="0"/>
      <w:marRight w:val="0"/>
      <w:marTop w:val="0"/>
      <w:marBottom w:val="0"/>
      <w:divBdr>
        <w:top w:val="none" w:sz="0" w:space="0" w:color="auto"/>
        <w:left w:val="none" w:sz="0" w:space="0" w:color="auto"/>
        <w:bottom w:val="none" w:sz="0" w:space="0" w:color="auto"/>
        <w:right w:val="none" w:sz="0" w:space="0" w:color="auto"/>
      </w:divBdr>
    </w:div>
    <w:div w:id="2107530946">
      <w:bodyDiv w:val="1"/>
      <w:marLeft w:val="0"/>
      <w:marRight w:val="0"/>
      <w:marTop w:val="0"/>
      <w:marBottom w:val="0"/>
      <w:divBdr>
        <w:top w:val="none" w:sz="0" w:space="0" w:color="auto"/>
        <w:left w:val="none" w:sz="0" w:space="0" w:color="auto"/>
        <w:bottom w:val="none" w:sz="0" w:space="0" w:color="auto"/>
        <w:right w:val="none" w:sz="0" w:space="0" w:color="auto"/>
      </w:divBdr>
    </w:div>
    <w:div w:id="2110929736">
      <w:bodyDiv w:val="1"/>
      <w:marLeft w:val="0"/>
      <w:marRight w:val="0"/>
      <w:marTop w:val="0"/>
      <w:marBottom w:val="0"/>
      <w:divBdr>
        <w:top w:val="none" w:sz="0" w:space="0" w:color="auto"/>
        <w:left w:val="none" w:sz="0" w:space="0" w:color="auto"/>
        <w:bottom w:val="none" w:sz="0" w:space="0" w:color="auto"/>
        <w:right w:val="none" w:sz="0" w:space="0" w:color="auto"/>
      </w:divBdr>
    </w:div>
    <w:div w:id="2112624363">
      <w:bodyDiv w:val="1"/>
      <w:marLeft w:val="0"/>
      <w:marRight w:val="0"/>
      <w:marTop w:val="0"/>
      <w:marBottom w:val="0"/>
      <w:divBdr>
        <w:top w:val="none" w:sz="0" w:space="0" w:color="auto"/>
        <w:left w:val="none" w:sz="0" w:space="0" w:color="auto"/>
        <w:bottom w:val="none" w:sz="0" w:space="0" w:color="auto"/>
        <w:right w:val="none" w:sz="0" w:space="0" w:color="auto"/>
      </w:divBdr>
      <w:divsChild>
        <w:div w:id="614026689">
          <w:marLeft w:val="0"/>
          <w:marRight w:val="0"/>
          <w:marTop w:val="0"/>
          <w:marBottom w:val="0"/>
          <w:divBdr>
            <w:top w:val="none" w:sz="0" w:space="0" w:color="auto"/>
            <w:left w:val="none" w:sz="0" w:space="0" w:color="auto"/>
            <w:bottom w:val="none" w:sz="0" w:space="0" w:color="auto"/>
            <w:right w:val="none" w:sz="0" w:space="0" w:color="auto"/>
          </w:divBdr>
          <w:divsChild>
            <w:div w:id="197014065">
              <w:marLeft w:val="0"/>
              <w:marRight w:val="0"/>
              <w:marTop w:val="0"/>
              <w:marBottom w:val="0"/>
              <w:divBdr>
                <w:top w:val="none" w:sz="0" w:space="0" w:color="auto"/>
                <w:left w:val="none" w:sz="0" w:space="0" w:color="auto"/>
                <w:bottom w:val="none" w:sz="0" w:space="0" w:color="auto"/>
                <w:right w:val="none" w:sz="0" w:space="0" w:color="auto"/>
              </w:divBdr>
              <w:divsChild>
                <w:div w:id="637272228">
                  <w:marLeft w:val="0"/>
                  <w:marRight w:val="0"/>
                  <w:marTop w:val="569"/>
                  <w:marBottom w:val="0"/>
                  <w:divBdr>
                    <w:top w:val="none" w:sz="0" w:space="0" w:color="auto"/>
                    <w:left w:val="none" w:sz="0" w:space="0" w:color="auto"/>
                    <w:bottom w:val="none" w:sz="0" w:space="0" w:color="auto"/>
                    <w:right w:val="none" w:sz="0" w:space="0" w:color="auto"/>
                  </w:divBdr>
                  <w:divsChild>
                    <w:div w:id="1640111894">
                      <w:marLeft w:val="0"/>
                      <w:marRight w:val="0"/>
                      <w:marTop w:val="0"/>
                      <w:marBottom w:val="0"/>
                      <w:divBdr>
                        <w:top w:val="single" w:sz="6" w:space="17" w:color="DEDEDE"/>
                        <w:left w:val="single" w:sz="6" w:space="8" w:color="DEDEDE"/>
                        <w:bottom w:val="single" w:sz="6" w:space="17" w:color="DEDEDE"/>
                        <w:right w:val="single" w:sz="6" w:space="8" w:color="DEDEDE"/>
                      </w:divBdr>
                      <w:divsChild>
                        <w:div w:id="1686521059">
                          <w:marLeft w:val="0"/>
                          <w:marRight w:val="0"/>
                          <w:marTop w:val="0"/>
                          <w:marBottom w:val="0"/>
                          <w:divBdr>
                            <w:top w:val="none" w:sz="0" w:space="0" w:color="auto"/>
                            <w:left w:val="none" w:sz="0" w:space="0" w:color="auto"/>
                            <w:bottom w:val="none" w:sz="0" w:space="0" w:color="auto"/>
                            <w:right w:val="none" w:sz="0" w:space="0" w:color="auto"/>
                          </w:divBdr>
                          <w:divsChild>
                            <w:div w:id="661391093">
                              <w:marLeft w:val="0"/>
                              <w:marRight w:val="0"/>
                              <w:marTop w:val="0"/>
                              <w:marBottom w:val="0"/>
                              <w:divBdr>
                                <w:top w:val="none" w:sz="0" w:space="0" w:color="auto"/>
                                <w:left w:val="none" w:sz="0" w:space="0" w:color="auto"/>
                                <w:bottom w:val="none" w:sz="0" w:space="0" w:color="auto"/>
                                <w:right w:val="none" w:sz="0" w:space="0" w:color="auto"/>
                              </w:divBdr>
                              <w:divsChild>
                                <w:div w:id="271937785">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69794&amp;dst=2112" TargetMode="External"/><Relationship Id="rId5" Type="http://schemas.openxmlformats.org/officeDocument/2006/relationships/webSettings" Target="webSettings.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s://egrul.nalog.ru/index.htm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558467-BE13-4F3F-938E-CD564D299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1915</TotalTime>
  <Pages>4</Pages>
  <Words>1766</Words>
  <Characters>10072</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UFAS</Company>
  <LinksUpToDate>false</LinksUpToDate>
  <CharactersWithSpaces>11815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Практиканка 4</dc:creator>
  <cp:lastModifiedBy>Хатанова Марина-Сэсэгма Трофимовна</cp:lastModifiedBy>
  <cp:revision>351</cp:revision>
  <cp:lastPrinted>2023-09-12T05:02:00Z</cp:lastPrinted>
  <dcterms:created xsi:type="dcterms:W3CDTF">2024-02-06T03:37:00Z</dcterms:created>
  <dcterms:modified xsi:type="dcterms:W3CDTF">2026-05-14T08:50:00Z</dcterms:modified>
</cp:coreProperties>
</file>