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939" w:rsidRPr="00346939" w:rsidRDefault="00346939" w:rsidP="00346939">
      <w:pPr>
        <w:ind w:left="4962"/>
        <w:rPr>
          <w:color w:val="000000" w:themeColor="text1"/>
          <w:sz w:val="24"/>
          <w:szCs w:val="24"/>
        </w:rPr>
      </w:pPr>
      <w:r w:rsidRPr="00346939">
        <w:rPr>
          <w:color w:val="000000" w:themeColor="text1"/>
          <w:sz w:val="24"/>
          <w:szCs w:val="24"/>
        </w:rPr>
        <w:t>Муниципальное бюджетное учреждение</w:t>
      </w:r>
    </w:p>
    <w:p w:rsidR="00346939" w:rsidRPr="00346939" w:rsidRDefault="00621AE5" w:rsidP="00346939">
      <w:pPr>
        <w:ind w:left="4962"/>
        <w:rPr>
          <w:color w:val="000000" w:themeColor="text1"/>
          <w:sz w:val="24"/>
          <w:szCs w:val="24"/>
        </w:rPr>
      </w:pPr>
      <w:r>
        <w:rPr>
          <w:color w:val="000000" w:themeColor="text1"/>
          <w:sz w:val="24"/>
          <w:szCs w:val="24"/>
        </w:rPr>
        <w:t>«</w:t>
      </w:r>
      <w:r w:rsidR="00346939" w:rsidRPr="00346939">
        <w:rPr>
          <w:color w:val="000000" w:themeColor="text1"/>
          <w:sz w:val="24"/>
          <w:szCs w:val="24"/>
        </w:rPr>
        <w:t>Благоустройство города Махачкалы</w:t>
      </w:r>
      <w:r>
        <w:rPr>
          <w:color w:val="000000" w:themeColor="text1"/>
          <w:sz w:val="24"/>
          <w:szCs w:val="24"/>
        </w:rPr>
        <w:t>»</w:t>
      </w:r>
    </w:p>
    <w:p w:rsidR="00346939" w:rsidRPr="00346939" w:rsidRDefault="00346939" w:rsidP="00346939">
      <w:pPr>
        <w:ind w:left="4962"/>
        <w:rPr>
          <w:color w:val="000000" w:themeColor="text1"/>
          <w:sz w:val="24"/>
          <w:szCs w:val="24"/>
        </w:rPr>
      </w:pPr>
      <w:r w:rsidRPr="00346939">
        <w:rPr>
          <w:color w:val="000000" w:themeColor="text1"/>
          <w:sz w:val="24"/>
          <w:szCs w:val="24"/>
        </w:rPr>
        <w:t xml:space="preserve">367030, Дагестан </w:t>
      </w:r>
      <w:proofErr w:type="spellStart"/>
      <w:proofErr w:type="gramStart"/>
      <w:r w:rsidRPr="00346939">
        <w:rPr>
          <w:color w:val="000000" w:themeColor="text1"/>
          <w:sz w:val="24"/>
          <w:szCs w:val="24"/>
        </w:rPr>
        <w:t>Респ</w:t>
      </w:r>
      <w:proofErr w:type="spellEnd"/>
      <w:proofErr w:type="gramEnd"/>
      <w:r w:rsidRPr="00346939">
        <w:rPr>
          <w:color w:val="000000" w:themeColor="text1"/>
          <w:sz w:val="24"/>
          <w:szCs w:val="24"/>
        </w:rPr>
        <w:t>, Махачкала г, УЛ.</w:t>
      </w:r>
    </w:p>
    <w:p w:rsidR="00346939" w:rsidRPr="00346939" w:rsidRDefault="00346939" w:rsidP="00346939">
      <w:pPr>
        <w:ind w:left="4962"/>
        <w:rPr>
          <w:color w:val="000000" w:themeColor="text1"/>
          <w:sz w:val="24"/>
          <w:szCs w:val="24"/>
        </w:rPr>
      </w:pPr>
      <w:r w:rsidRPr="00346939">
        <w:rPr>
          <w:color w:val="000000" w:themeColor="text1"/>
          <w:sz w:val="24"/>
          <w:szCs w:val="24"/>
        </w:rPr>
        <w:t xml:space="preserve">ИРЧИ КАЗАКА, Д. 100, К. </w:t>
      </w:r>
      <w:proofErr w:type="gramStart"/>
      <w:r w:rsidRPr="00346939">
        <w:rPr>
          <w:color w:val="000000" w:themeColor="text1"/>
          <w:sz w:val="24"/>
          <w:szCs w:val="24"/>
        </w:rPr>
        <w:t>В</w:t>
      </w:r>
      <w:proofErr w:type="gramEnd"/>
    </w:p>
    <w:p w:rsidR="00346939" w:rsidRPr="00346939" w:rsidRDefault="00346939" w:rsidP="00346939">
      <w:pPr>
        <w:ind w:left="4962"/>
        <w:rPr>
          <w:color w:val="000000" w:themeColor="text1"/>
          <w:sz w:val="24"/>
          <w:szCs w:val="24"/>
        </w:rPr>
      </w:pPr>
      <w:r w:rsidRPr="00346939">
        <w:rPr>
          <w:color w:val="000000" w:themeColor="text1"/>
          <w:sz w:val="24"/>
          <w:szCs w:val="24"/>
        </w:rPr>
        <w:t>e-</w:t>
      </w:r>
      <w:proofErr w:type="spellStart"/>
      <w:r w:rsidRPr="00346939">
        <w:rPr>
          <w:color w:val="000000" w:themeColor="text1"/>
          <w:sz w:val="24"/>
          <w:szCs w:val="24"/>
        </w:rPr>
        <w:t>mail</w:t>
      </w:r>
      <w:proofErr w:type="spellEnd"/>
      <w:r w:rsidRPr="00346939">
        <w:rPr>
          <w:color w:val="000000" w:themeColor="text1"/>
          <w:sz w:val="24"/>
          <w:szCs w:val="24"/>
        </w:rPr>
        <w:t>: blago-zakupki@mail.ru</w:t>
      </w:r>
    </w:p>
    <w:p w:rsidR="00346939" w:rsidRPr="00346939" w:rsidRDefault="00346939" w:rsidP="00346939">
      <w:pPr>
        <w:ind w:left="4962"/>
        <w:rPr>
          <w:color w:val="000000" w:themeColor="text1"/>
          <w:sz w:val="24"/>
          <w:szCs w:val="24"/>
        </w:rPr>
      </w:pPr>
    </w:p>
    <w:p w:rsidR="00346939" w:rsidRPr="00346939" w:rsidRDefault="00346939" w:rsidP="00346939">
      <w:pPr>
        <w:ind w:left="4962"/>
        <w:rPr>
          <w:color w:val="000000" w:themeColor="text1"/>
          <w:sz w:val="24"/>
          <w:szCs w:val="24"/>
        </w:rPr>
      </w:pPr>
      <w:r w:rsidRPr="00346939">
        <w:rPr>
          <w:color w:val="000000" w:themeColor="text1"/>
          <w:sz w:val="24"/>
          <w:szCs w:val="24"/>
        </w:rPr>
        <w:t>МУНИЦИПАЛЬНОЕ КАЗЕННОЕ УЧРЕЖДЕНИЕ "ГОРЗАКАЗ"</w:t>
      </w:r>
    </w:p>
    <w:p w:rsidR="00346939" w:rsidRPr="00346939" w:rsidRDefault="00346939" w:rsidP="00346939">
      <w:pPr>
        <w:ind w:left="4962"/>
        <w:rPr>
          <w:color w:val="000000" w:themeColor="text1"/>
          <w:sz w:val="24"/>
          <w:szCs w:val="24"/>
        </w:rPr>
      </w:pPr>
      <w:r w:rsidRPr="00346939">
        <w:rPr>
          <w:color w:val="000000" w:themeColor="text1"/>
          <w:sz w:val="24"/>
          <w:szCs w:val="24"/>
        </w:rPr>
        <w:t xml:space="preserve">367004, Дагестан </w:t>
      </w:r>
      <w:proofErr w:type="spellStart"/>
      <w:proofErr w:type="gramStart"/>
      <w:r w:rsidRPr="00346939">
        <w:rPr>
          <w:color w:val="000000" w:themeColor="text1"/>
          <w:sz w:val="24"/>
          <w:szCs w:val="24"/>
        </w:rPr>
        <w:t>Респ</w:t>
      </w:r>
      <w:proofErr w:type="spellEnd"/>
      <w:proofErr w:type="gramEnd"/>
      <w:r w:rsidRPr="00346939">
        <w:rPr>
          <w:color w:val="000000" w:themeColor="text1"/>
          <w:sz w:val="24"/>
          <w:szCs w:val="24"/>
        </w:rPr>
        <w:t>, Махачкала г, УЛ. БЕЙБУЛАТОВА, д.6/К.А</w:t>
      </w:r>
    </w:p>
    <w:p w:rsidR="00346939" w:rsidRPr="00346939" w:rsidRDefault="00346939" w:rsidP="00346939">
      <w:pPr>
        <w:ind w:left="4962"/>
        <w:rPr>
          <w:color w:val="000000" w:themeColor="text1"/>
          <w:sz w:val="24"/>
          <w:szCs w:val="24"/>
        </w:rPr>
      </w:pPr>
      <w:r w:rsidRPr="00346939">
        <w:rPr>
          <w:color w:val="000000" w:themeColor="text1"/>
          <w:sz w:val="24"/>
          <w:szCs w:val="24"/>
        </w:rPr>
        <w:t>e-</w:t>
      </w:r>
      <w:proofErr w:type="spellStart"/>
      <w:r w:rsidRPr="00346939">
        <w:rPr>
          <w:color w:val="000000" w:themeColor="text1"/>
          <w:sz w:val="24"/>
          <w:szCs w:val="24"/>
        </w:rPr>
        <w:t>mail</w:t>
      </w:r>
      <w:proofErr w:type="spellEnd"/>
      <w:r w:rsidRPr="00346939">
        <w:rPr>
          <w:color w:val="000000" w:themeColor="text1"/>
          <w:sz w:val="24"/>
          <w:szCs w:val="24"/>
        </w:rPr>
        <w:t>: gorzakaz.prodpit@mail.ru</w:t>
      </w:r>
    </w:p>
    <w:p w:rsidR="00346939" w:rsidRPr="00346939" w:rsidRDefault="00346939" w:rsidP="00346939">
      <w:pPr>
        <w:ind w:left="4962"/>
        <w:rPr>
          <w:color w:val="000000" w:themeColor="text1"/>
          <w:sz w:val="24"/>
          <w:szCs w:val="24"/>
        </w:rPr>
      </w:pPr>
    </w:p>
    <w:p w:rsidR="00346939" w:rsidRPr="00346939" w:rsidRDefault="00346939" w:rsidP="00346939">
      <w:pPr>
        <w:ind w:left="4962"/>
        <w:rPr>
          <w:color w:val="000000" w:themeColor="text1"/>
          <w:sz w:val="24"/>
          <w:szCs w:val="24"/>
        </w:rPr>
      </w:pPr>
      <w:r w:rsidRPr="00346939">
        <w:rPr>
          <w:color w:val="000000" w:themeColor="text1"/>
          <w:sz w:val="24"/>
          <w:szCs w:val="24"/>
        </w:rPr>
        <w:t xml:space="preserve">АО </w:t>
      </w:r>
      <w:r w:rsidR="00621AE5">
        <w:rPr>
          <w:color w:val="000000" w:themeColor="text1"/>
          <w:sz w:val="24"/>
          <w:szCs w:val="24"/>
        </w:rPr>
        <w:t>«</w:t>
      </w:r>
      <w:r w:rsidRPr="00346939">
        <w:rPr>
          <w:color w:val="000000" w:themeColor="text1"/>
          <w:sz w:val="24"/>
          <w:szCs w:val="24"/>
        </w:rPr>
        <w:t>РАД</w:t>
      </w:r>
      <w:r w:rsidR="00621AE5">
        <w:rPr>
          <w:color w:val="000000" w:themeColor="text1"/>
          <w:sz w:val="24"/>
          <w:szCs w:val="24"/>
        </w:rPr>
        <w:t>»</w:t>
      </w:r>
    </w:p>
    <w:p w:rsidR="00346939" w:rsidRPr="00346939" w:rsidRDefault="00346939" w:rsidP="00346939">
      <w:pPr>
        <w:ind w:left="4962"/>
        <w:rPr>
          <w:color w:val="000000" w:themeColor="text1"/>
          <w:sz w:val="24"/>
          <w:szCs w:val="24"/>
        </w:rPr>
      </w:pPr>
      <w:r w:rsidRPr="00346939">
        <w:rPr>
          <w:color w:val="000000" w:themeColor="text1"/>
          <w:sz w:val="24"/>
          <w:szCs w:val="24"/>
        </w:rPr>
        <w:t xml:space="preserve">190000, Санкт Петербург, пер. </w:t>
      </w:r>
      <w:proofErr w:type="spellStart"/>
      <w:r w:rsidRPr="00346939">
        <w:rPr>
          <w:color w:val="000000" w:themeColor="text1"/>
          <w:sz w:val="24"/>
          <w:szCs w:val="24"/>
        </w:rPr>
        <w:t>Гривцова</w:t>
      </w:r>
      <w:proofErr w:type="spellEnd"/>
      <w:r w:rsidRPr="00346939">
        <w:rPr>
          <w:color w:val="000000" w:themeColor="text1"/>
          <w:sz w:val="24"/>
          <w:szCs w:val="24"/>
        </w:rPr>
        <w:t xml:space="preserve">, д. 5, лит </w:t>
      </w:r>
      <w:proofErr w:type="gramStart"/>
      <w:r w:rsidRPr="00346939">
        <w:rPr>
          <w:color w:val="000000" w:themeColor="text1"/>
          <w:sz w:val="24"/>
          <w:szCs w:val="24"/>
        </w:rPr>
        <w:t>в</w:t>
      </w:r>
      <w:proofErr w:type="gramEnd"/>
    </w:p>
    <w:p w:rsidR="00346939" w:rsidRPr="00346939" w:rsidRDefault="00346939" w:rsidP="00346939">
      <w:pPr>
        <w:ind w:left="4962"/>
        <w:rPr>
          <w:color w:val="000000" w:themeColor="text1"/>
          <w:sz w:val="24"/>
          <w:szCs w:val="24"/>
        </w:rPr>
      </w:pPr>
      <w:r w:rsidRPr="00346939">
        <w:rPr>
          <w:color w:val="000000" w:themeColor="text1"/>
          <w:sz w:val="24"/>
          <w:szCs w:val="24"/>
        </w:rPr>
        <w:t>e-</w:t>
      </w:r>
      <w:proofErr w:type="spellStart"/>
      <w:r w:rsidRPr="00346939">
        <w:rPr>
          <w:color w:val="000000" w:themeColor="text1"/>
          <w:sz w:val="24"/>
          <w:szCs w:val="24"/>
        </w:rPr>
        <w:t>mail</w:t>
      </w:r>
      <w:proofErr w:type="spellEnd"/>
      <w:r w:rsidRPr="00346939">
        <w:rPr>
          <w:color w:val="000000" w:themeColor="text1"/>
          <w:sz w:val="24"/>
          <w:szCs w:val="24"/>
        </w:rPr>
        <w:t>: ko@auction-house.ru</w:t>
      </w:r>
    </w:p>
    <w:p w:rsidR="00346939" w:rsidRPr="00346939" w:rsidRDefault="00346939" w:rsidP="00346939">
      <w:pPr>
        <w:ind w:left="4962"/>
        <w:rPr>
          <w:color w:val="000000" w:themeColor="text1"/>
          <w:sz w:val="24"/>
          <w:szCs w:val="24"/>
        </w:rPr>
      </w:pPr>
    </w:p>
    <w:p w:rsidR="00346939" w:rsidRPr="00346939" w:rsidRDefault="00346939" w:rsidP="00346939">
      <w:pPr>
        <w:ind w:left="4962"/>
        <w:rPr>
          <w:color w:val="000000" w:themeColor="text1"/>
          <w:sz w:val="24"/>
          <w:szCs w:val="24"/>
        </w:rPr>
      </w:pPr>
      <w:r w:rsidRPr="00346939">
        <w:rPr>
          <w:color w:val="000000" w:themeColor="text1"/>
          <w:sz w:val="24"/>
          <w:szCs w:val="24"/>
        </w:rPr>
        <w:t>ИП ИБРАГИМОВ ИБРАГИМ БАДРУДИНОВИЧ</w:t>
      </w:r>
    </w:p>
    <w:p w:rsidR="00346939" w:rsidRPr="00346939" w:rsidRDefault="00346939" w:rsidP="00346939">
      <w:pPr>
        <w:ind w:left="4962"/>
        <w:rPr>
          <w:color w:val="000000" w:themeColor="text1"/>
          <w:sz w:val="24"/>
          <w:szCs w:val="24"/>
        </w:rPr>
      </w:pPr>
      <w:r w:rsidRPr="00346939">
        <w:rPr>
          <w:color w:val="000000" w:themeColor="text1"/>
          <w:sz w:val="24"/>
          <w:szCs w:val="24"/>
        </w:rPr>
        <w:t xml:space="preserve">368121, РЕСПУБЛИКА ДАГЕСТАН, </w:t>
      </w:r>
      <w:proofErr w:type="spellStart"/>
      <w:r w:rsidRPr="00346939">
        <w:rPr>
          <w:color w:val="000000" w:themeColor="text1"/>
          <w:sz w:val="24"/>
          <w:szCs w:val="24"/>
        </w:rPr>
        <w:t>г.о</w:t>
      </w:r>
      <w:proofErr w:type="spellEnd"/>
      <w:r w:rsidRPr="00346939">
        <w:rPr>
          <w:color w:val="000000" w:themeColor="text1"/>
          <w:sz w:val="24"/>
          <w:szCs w:val="24"/>
        </w:rPr>
        <w:t xml:space="preserve">. ГОРОД КИЗИЛЮРТ, Г КИЗИЛЮРТ, </w:t>
      </w:r>
      <w:proofErr w:type="gramStart"/>
      <w:r w:rsidRPr="00346939">
        <w:rPr>
          <w:color w:val="000000" w:themeColor="text1"/>
          <w:sz w:val="24"/>
          <w:szCs w:val="24"/>
        </w:rPr>
        <w:t>УЛ</w:t>
      </w:r>
      <w:proofErr w:type="gramEnd"/>
      <w:r w:rsidRPr="00346939">
        <w:rPr>
          <w:color w:val="000000" w:themeColor="text1"/>
          <w:sz w:val="24"/>
          <w:szCs w:val="24"/>
        </w:rPr>
        <w:t xml:space="preserve"> Г.ЦАДАСА, Д. 14, КВ. 30</w:t>
      </w:r>
    </w:p>
    <w:p w:rsidR="00CE741E" w:rsidRPr="00346939" w:rsidRDefault="00346939" w:rsidP="00346939">
      <w:pPr>
        <w:ind w:left="4962"/>
        <w:rPr>
          <w:sz w:val="24"/>
          <w:szCs w:val="24"/>
          <w:lang w:val="en-US"/>
        </w:rPr>
      </w:pPr>
      <w:proofErr w:type="gramStart"/>
      <w:r w:rsidRPr="00346939">
        <w:rPr>
          <w:color w:val="000000" w:themeColor="text1"/>
          <w:sz w:val="24"/>
          <w:szCs w:val="24"/>
          <w:lang w:val="en-US"/>
        </w:rPr>
        <w:t>e-mail</w:t>
      </w:r>
      <w:proofErr w:type="gramEnd"/>
      <w:r w:rsidRPr="00346939">
        <w:rPr>
          <w:color w:val="000000" w:themeColor="text1"/>
          <w:sz w:val="24"/>
          <w:szCs w:val="24"/>
          <w:lang w:val="en-US"/>
        </w:rPr>
        <w:t>: ibragimibragimov7@mail.ru</w:t>
      </w:r>
    </w:p>
    <w:p w:rsidR="00DD69E4" w:rsidRDefault="00DD69E4" w:rsidP="00CE741E">
      <w:pPr>
        <w:ind w:left="4962"/>
        <w:rPr>
          <w:sz w:val="24"/>
          <w:szCs w:val="24"/>
        </w:rPr>
      </w:pPr>
    </w:p>
    <w:p w:rsidR="00346939" w:rsidRPr="00346939" w:rsidRDefault="00346939" w:rsidP="00CE741E">
      <w:pPr>
        <w:ind w:left="4962"/>
        <w:rPr>
          <w:sz w:val="24"/>
          <w:szCs w:val="24"/>
        </w:rPr>
      </w:pPr>
    </w:p>
    <w:p w:rsidR="00CE741E" w:rsidRPr="00346939" w:rsidRDefault="00CE741E" w:rsidP="00CE741E">
      <w:pPr>
        <w:ind w:firstLine="709"/>
        <w:jc w:val="center"/>
        <w:rPr>
          <w:b/>
          <w:sz w:val="24"/>
          <w:szCs w:val="24"/>
          <w:lang w:val="en-US"/>
        </w:rPr>
      </w:pPr>
      <w:r w:rsidRPr="006635F8">
        <w:rPr>
          <w:b/>
          <w:sz w:val="24"/>
          <w:szCs w:val="24"/>
        </w:rPr>
        <w:t>ПРЕДПИСАНИЕ</w:t>
      </w:r>
      <w:r w:rsidRPr="00346939">
        <w:rPr>
          <w:b/>
          <w:sz w:val="24"/>
          <w:szCs w:val="24"/>
          <w:lang w:val="en-US"/>
        </w:rPr>
        <w:t xml:space="preserve"> № 005/06/105-</w:t>
      </w:r>
      <w:r w:rsidR="00346939">
        <w:rPr>
          <w:b/>
          <w:sz w:val="24"/>
          <w:szCs w:val="24"/>
        </w:rPr>
        <w:t>573</w:t>
      </w:r>
      <w:r w:rsidRPr="00346939">
        <w:rPr>
          <w:b/>
          <w:sz w:val="24"/>
          <w:szCs w:val="24"/>
          <w:lang w:val="en-US"/>
        </w:rPr>
        <w:t>/2026</w:t>
      </w:r>
    </w:p>
    <w:p w:rsidR="00CE741E" w:rsidRPr="006635F8" w:rsidRDefault="00CE741E" w:rsidP="00CE741E">
      <w:pPr>
        <w:ind w:firstLine="709"/>
        <w:jc w:val="center"/>
        <w:rPr>
          <w:sz w:val="24"/>
          <w:szCs w:val="24"/>
        </w:rPr>
      </w:pPr>
      <w:r w:rsidRPr="006635F8">
        <w:rPr>
          <w:sz w:val="24"/>
          <w:szCs w:val="24"/>
        </w:rPr>
        <w:t>об устранении нарушений законодательства о контрактной системе в сфере закупок</w:t>
      </w:r>
    </w:p>
    <w:p w:rsidR="00CE741E" w:rsidRPr="006635F8" w:rsidRDefault="00CE741E" w:rsidP="00CE741E">
      <w:pPr>
        <w:ind w:firstLine="709"/>
        <w:jc w:val="center"/>
        <w:rPr>
          <w:sz w:val="24"/>
          <w:szCs w:val="24"/>
        </w:rPr>
      </w:pPr>
    </w:p>
    <w:p w:rsidR="00CE741E" w:rsidRPr="006635F8" w:rsidRDefault="00346939" w:rsidP="00CE741E">
      <w:pPr>
        <w:ind w:firstLine="567"/>
        <w:jc w:val="center"/>
        <w:rPr>
          <w:sz w:val="24"/>
          <w:szCs w:val="24"/>
        </w:rPr>
      </w:pPr>
      <w:r>
        <w:rPr>
          <w:sz w:val="24"/>
          <w:szCs w:val="24"/>
        </w:rPr>
        <w:t>06</w:t>
      </w:r>
      <w:r w:rsidR="00CE741E">
        <w:rPr>
          <w:sz w:val="24"/>
          <w:szCs w:val="24"/>
        </w:rPr>
        <w:t>.0</w:t>
      </w:r>
      <w:r w:rsidR="00DD69E4">
        <w:rPr>
          <w:sz w:val="24"/>
          <w:szCs w:val="24"/>
        </w:rPr>
        <w:t>5</w:t>
      </w:r>
      <w:r w:rsidR="00CE741E" w:rsidRPr="006635F8">
        <w:rPr>
          <w:sz w:val="24"/>
          <w:szCs w:val="24"/>
        </w:rPr>
        <w:t>.20</w:t>
      </w:r>
      <w:r w:rsidR="00CE741E">
        <w:rPr>
          <w:sz w:val="24"/>
          <w:szCs w:val="24"/>
        </w:rPr>
        <w:t>2</w:t>
      </w:r>
      <w:r w:rsidR="00CE741E" w:rsidRPr="00CE741E">
        <w:rPr>
          <w:sz w:val="24"/>
          <w:szCs w:val="24"/>
        </w:rPr>
        <w:t>6</w:t>
      </w:r>
      <w:r w:rsidR="00CE741E" w:rsidRPr="006635F8">
        <w:rPr>
          <w:sz w:val="24"/>
          <w:szCs w:val="24"/>
        </w:rPr>
        <w:t>г.</w:t>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t xml:space="preserve"> г. Махачкала</w:t>
      </w:r>
    </w:p>
    <w:p w:rsidR="00CE741E" w:rsidRPr="006635F8" w:rsidRDefault="00CE741E" w:rsidP="00CE741E">
      <w:pPr>
        <w:ind w:firstLine="567"/>
        <w:rPr>
          <w:sz w:val="24"/>
          <w:szCs w:val="24"/>
        </w:rPr>
      </w:pPr>
    </w:p>
    <w:p w:rsidR="00346939" w:rsidRPr="00346939" w:rsidRDefault="00346939" w:rsidP="00346939">
      <w:pPr>
        <w:ind w:firstLine="567"/>
        <w:jc w:val="both"/>
        <w:rPr>
          <w:sz w:val="24"/>
          <w:szCs w:val="24"/>
        </w:rPr>
      </w:pPr>
      <w:r w:rsidRPr="00346939">
        <w:rPr>
          <w:sz w:val="24"/>
          <w:szCs w:val="24"/>
        </w:rPr>
        <w:t>Комиссия Управления ФАС России по Республике Дагестан по контролю в сфере закупок (далее – Комиссия) в составе:</w:t>
      </w:r>
    </w:p>
    <w:p w:rsidR="00346939" w:rsidRPr="00346939" w:rsidRDefault="00346939" w:rsidP="00346939">
      <w:pPr>
        <w:ind w:firstLine="567"/>
        <w:jc w:val="both"/>
        <w:rPr>
          <w:sz w:val="24"/>
          <w:szCs w:val="24"/>
        </w:rPr>
      </w:pPr>
      <w:r w:rsidRPr="00346939">
        <w:rPr>
          <w:sz w:val="24"/>
          <w:szCs w:val="24"/>
        </w:rPr>
        <w:t>Председатель Комиссии – Халмурзиев М.М. – Зам. руководителя Дагестанского УФАС России.</w:t>
      </w:r>
    </w:p>
    <w:p w:rsidR="00346939" w:rsidRPr="00346939" w:rsidRDefault="00346939" w:rsidP="00346939">
      <w:pPr>
        <w:ind w:firstLine="567"/>
        <w:jc w:val="both"/>
        <w:rPr>
          <w:sz w:val="24"/>
          <w:szCs w:val="24"/>
        </w:rPr>
      </w:pPr>
      <w:r w:rsidRPr="00346939">
        <w:rPr>
          <w:sz w:val="24"/>
          <w:szCs w:val="24"/>
        </w:rPr>
        <w:t>Члены Комиссии:</w:t>
      </w:r>
    </w:p>
    <w:p w:rsidR="00346939" w:rsidRPr="00346939" w:rsidRDefault="00346939" w:rsidP="00346939">
      <w:pPr>
        <w:ind w:firstLine="567"/>
        <w:jc w:val="both"/>
        <w:rPr>
          <w:sz w:val="24"/>
          <w:szCs w:val="24"/>
        </w:rPr>
      </w:pPr>
      <w:r w:rsidRPr="00346939">
        <w:rPr>
          <w:sz w:val="24"/>
          <w:szCs w:val="24"/>
        </w:rPr>
        <w:t>Магомедов К.Г. – Зам. начальника отдела контроля закупок Дагестанского УФАС России;</w:t>
      </w:r>
    </w:p>
    <w:p w:rsidR="00CE741E" w:rsidRDefault="00346939" w:rsidP="00346939">
      <w:pPr>
        <w:ind w:firstLine="567"/>
        <w:jc w:val="both"/>
        <w:rPr>
          <w:sz w:val="24"/>
          <w:szCs w:val="24"/>
        </w:rPr>
      </w:pPr>
      <w:r w:rsidRPr="00346939">
        <w:rPr>
          <w:sz w:val="24"/>
          <w:szCs w:val="24"/>
        </w:rPr>
        <w:t>Багамаев Т.Р. – Главный специалист-эксперт отдела контроля закупок Дагестанского УФАС России</w:t>
      </w:r>
      <w:r w:rsidR="00CE741E" w:rsidRPr="002E5906">
        <w:rPr>
          <w:sz w:val="24"/>
          <w:szCs w:val="24"/>
        </w:rPr>
        <w:t>,</w:t>
      </w:r>
    </w:p>
    <w:p w:rsidR="00CE741E" w:rsidRDefault="00CE741E" w:rsidP="00CE741E">
      <w:pPr>
        <w:ind w:firstLine="567"/>
        <w:jc w:val="both"/>
        <w:rPr>
          <w:color w:val="000000"/>
          <w:sz w:val="24"/>
          <w:szCs w:val="24"/>
        </w:rPr>
      </w:pPr>
      <w:proofErr w:type="gramStart"/>
      <w:r w:rsidRPr="006635F8">
        <w:rPr>
          <w:color w:val="000000" w:themeColor="text1"/>
          <w:sz w:val="24"/>
          <w:szCs w:val="24"/>
        </w:rPr>
        <w:t xml:space="preserve">на основании своего Решения № </w:t>
      </w:r>
      <w:r w:rsidRPr="00051BCE">
        <w:rPr>
          <w:color w:val="000000" w:themeColor="text1"/>
          <w:sz w:val="24"/>
          <w:szCs w:val="24"/>
        </w:rPr>
        <w:t>005/06/10</w:t>
      </w:r>
      <w:r w:rsidRPr="002E5906">
        <w:rPr>
          <w:color w:val="000000" w:themeColor="text1"/>
          <w:sz w:val="24"/>
          <w:szCs w:val="24"/>
        </w:rPr>
        <w:t>5</w:t>
      </w:r>
      <w:r w:rsidRPr="00051BCE">
        <w:rPr>
          <w:color w:val="000000" w:themeColor="text1"/>
          <w:sz w:val="24"/>
          <w:szCs w:val="24"/>
        </w:rPr>
        <w:t>-</w:t>
      </w:r>
      <w:r w:rsidR="00346939">
        <w:rPr>
          <w:color w:val="000000" w:themeColor="text1"/>
          <w:sz w:val="24"/>
          <w:szCs w:val="24"/>
        </w:rPr>
        <w:t>573</w:t>
      </w:r>
      <w:r w:rsidRPr="00051BCE">
        <w:rPr>
          <w:color w:val="000000" w:themeColor="text1"/>
          <w:sz w:val="24"/>
          <w:szCs w:val="24"/>
        </w:rPr>
        <w:t>/202</w:t>
      </w:r>
      <w:r w:rsidRPr="002E5906">
        <w:rPr>
          <w:color w:val="000000" w:themeColor="text1"/>
          <w:sz w:val="24"/>
          <w:szCs w:val="24"/>
        </w:rPr>
        <w:t>6</w:t>
      </w:r>
      <w:r w:rsidRPr="006635F8">
        <w:rPr>
          <w:color w:val="000000" w:themeColor="text1"/>
          <w:sz w:val="24"/>
          <w:szCs w:val="24"/>
        </w:rPr>
        <w:t xml:space="preserve"> от </w:t>
      </w:r>
      <w:r w:rsidR="00DD69E4">
        <w:rPr>
          <w:color w:val="000000" w:themeColor="text1"/>
          <w:sz w:val="24"/>
          <w:szCs w:val="24"/>
        </w:rPr>
        <w:t>0</w:t>
      </w:r>
      <w:r w:rsidR="00346939">
        <w:rPr>
          <w:color w:val="000000" w:themeColor="text1"/>
          <w:sz w:val="24"/>
          <w:szCs w:val="24"/>
        </w:rPr>
        <w:t>6</w:t>
      </w:r>
      <w:r w:rsidRPr="006635F8">
        <w:rPr>
          <w:color w:val="000000" w:themeColor="text1"/>
          <w:sz w:val="24"/>
          <w:szCs w:val="24"/>
        </w:rPr>
        <w:t>.</w:t>
      </w:r>
      <w:r>
        <w:rPr>
          <w:color w:val="000000" w:themeColor="text1"/>
          <w:sz w:val="24"/>
          <w:szCs w:val="24"/>
        </w:rPr>
        <w:t>0</w:t>
      </w:r>
      <w:r w:rsidR="00DD69E4">
        <w:rPr>
          <w:color w:val="000000" w:themeColor="text1"/>
          <w:sz w:val="24"/>
          <w:szCs w:val="24"/>
        </w:rPr>
        <w:t>5</w:t>
      </w:r>
      <w:r w:rsidRPr="006635F8">
        <w:rPr>
          <w:color w:val="000000" w:themeColor="text1"/>
          <w:sz w:val="24"/>
          <w:szCs w:val="24"/>
        </w:rPr>
        <w:t>.20</w:t>
      </w:r>
      <w:r>
        <w:rPr>
          <w:color w:val="000000" w:themeColor="text1"/>
          <w:sz w:val="24"/>
          <w:szCs w:val="24"/>
        </w:rPr>
        <w:t>2</w:t>
      </w:r>
      <w:r w:rsidRPr="002E5906">
        <w:rPr>
          <w:color w:val="000000" w:themeColor="text1"/>
          <w:sz w:val="24"/>
          <w:szCs w:val="24"/>
        </w:rPr>
        <w:t>6</w:t>
      </w:r>
      <w:r w:rsidRPr="006635F8">
        <w:rPr>
          <w:color w:val="000000" w:themeColor="text1"/>
          <w:sz w:val="24"/>
          <w:szCs w:val="24"/>
        </w:rPr>
        <w:t xml:space="preserve"> принятого по итогам рассмотрения жалобы </w:t>
      </w:r>
      <w:r w:rsidR="00346939" w:rsidRPr="00346939">
        <w:rPr>
          <w:rFonts w:eastAsia="Calibri"/>
          <w:sz w:val="24"/>
          <w:szCs w:val="24"/>
        </w:rPr>
        <w:t>ИП Ибрагимова И.Б.</w:t>
      </w:r>
      <w:r w:rsidRPr="00621D57">
        <w:rPr>
          <w:color w:val="000000" w:themeColor="text1"/>
          <w:sz w:val="24"/>
          <w:szCs w:val="24"/>
        </w:rPr>
        <w:t xml:space="preserve"> на действия</w:t>
      </w:r>
      <w:r w:rsidRPr="006635F8">
        <w:rPr>
          <w:color w:val="000000"/>
          <w:sz w:val="24"/>
          <w:szCs w:val="24"/>
        </w:rPr>
        <w:t xml:space="preserve"> </w:t>
      </w:r>
      <w:r w:rsidR="00346939" w:rsidRPr="00346939">
        <w:rPr>
          <w:color w:val="000000"/>
          <w:sz w:val="24"/>
          <w:szCs w:val="24"/>
        </w:rPr>
        <w:t>МБУ «Благоустройство города Махачкалы»</w:t>
      </w:r>
      <w:r w:rsidR="00DD69E4" w:rsidRPr="00DD69E4">
        <w:rPr>
          <w:color w:val="000000"/>
          <w:sz w:val="24"/>
          <w:szCs w:val="24"/>
        </w:rPr>
        <w:t xml:space="preserve"> </w:t>
      </w:r>
      <w:r w:rsidRPr="00201810">
        <w:rPr>
          <w:color w:val="000000"/>
          <w:sz w:val="24"/>
          <w:szCs w:val="24"/>
        </w:rPr>
        <w:t>(далее - Заказчик)</w:t>
      </w:r>
      <w:r w:rsidRPr="006635F8">
        <w:rPr>
          <w:color w:val="000000"/>
          <w:sz w:val="24"/>
          <w:szCs w:val="24"/>
        </w:rPr>
        <w:t xml:space="preserve"> </w:t>
      </w:r>
      <w:r w:rsidRPr="00FA28BD">
        <w:rPr>
          <w:color w:val="000000"/>
          <w:sz w:val="24"/>
          <w:szCs w:val="24"/>
        </w:rPr>
        <w:t xml:space="preserve">при проведении </w:t>
      </w:r>
      <w:r w:rsidRPr="002E5906">
        <w:rPr>
          <w:color w:val="000000"/>
          <w:sz w:val="24"/>
          <w:szCs w:val="24"/>
        </w:rPr>
        <w:t>МКУ «</w:t>
      </w:r>
      <w:proofErr w:type="spellStart"/>
      <w:r w:rsidRPr="002E5906">
        <w:rPr>
          <w:color w:val="000000"/>
          <w:sz w:val="24"/>
          <w:szCs w:val="24"/>
        </w:rPr>
        <w:t>Горзаказ</w:t>
      </w:r>
      <w:proofErr w:type="spellEnd"/>
      <w:r w:rsidRPr="002E5906">
        <w:rPr>
          <w:color w:val="000000"/>
          <w:sz w:val="24"/>
          <w:szCs w:val="24"/>
        </w:rPr>
        <w:t>»</w:t>
      </w:r>
      <w:r w:rsidRPr="009A14BD">
        <w:rPr>
          <w:color w:val="000000"/>
          <w:sz w:val="24"/>
          <w:szCs w:val="24"/>
        </w:rPr>
        <w:t xml:space="preserve"> </w:t>
      </w:r>
      <w:r w:rsidRPr="00FA28BD">
        <w:rPr>
          <w:color w:val="000000"/>
          <w:sz w:val="24"/>
          <w:szCs w:val="24"/>
        </w:rPr>
        <w:t>(далее – Уполномоченный орган)</w:t>
      </w:r>
      <w:r>
        <w:rPr>
          <w:color w:val="000000"/>
          <w:sz w:val="24"/>
          <w:szCs w:val="24"/>
        </w:rPr>
        <w:t xml:space="preserve"> на электронной торговой площадке </w:t>
      </w:r>
      <w:r w:rsidRPr="002E5906">
        <w:rPr>
          <w:color w:val="000000"/>
          <w:sz w:val="24"/>
          <w:szCs w:val="24"/>
        </w:rPr>
        <w:t xml:space="preserve">АО </w:t>
      </w:r>
      <w:r w:rsidR="00621AE5">
        <w:rPr>
          <w:color w:val="000000"/>
          <w:sz w:val="24"/>
          <w:szCs w:val="24"/>
        </w:rPr>
        <w:t>«</w:t>
      </w:r>
      <w:r w:rsidRPr="002E5906">
        <w:rPr>
          <w:color w:val="000000"/>
          <w:sz w:val="24"/>
          <w:szCs w:val="24"/>
        </w:rPr>
        <w:t>РАД</w:t>
      </w:r>
      <w:r w:rsidR="00621AE5">
        <w:rPr>
          <w:color w:val="000000"/>
          <w:sz w:val="24"/>
          <w:szCs w:val="24"/>
        </w:rPr>
        <w:t>»</w:t>
      </w:r>
      <w:bookmarkStart w:id="0" w:name="_GoBack"/>
      <w:bookmarkEnd w:id="0"/>
      <w:r>
        <w:rPr>
          <w:color w:val="000000"/>
          <w:sz w:val="24"/>
          <w:szCs w:val="24"/>
        </w:rPr>
        <w:t xml:space="preserve"> (далее – Оператор электронной площадки) </w:t>
      </w:r>
      <w:r w:rsidRPr="002E5906">
        <w:rPr>
          <w:color w:val="000000"/>
          <w:sz w:val="24"/>
          <w:szCs w:val="24"/>
        </w:rPr>
        <w:t xml:space="preserve">электронного аукциона </w:t>
      </w:r>
      <w:r w:rsidR="00DD69E4" w:rsidRPr="00DD69E4">
        <w:rPr>
          <w:color w:val="000000"/>
          <w:sz w:val="24"/>
          <w:szCs w:val="24"/>
        </w:rPr>
        <w:t xml:space="preserve">№ </w:t>
      </w:r>
      <w:r w:rsidR="00346939" w:rsidRPr="00346939">
        <w:rPr>
          <w:color w:val="000000"/>
          <w:sz w:val="24"/>
          <w:szCs w:val="24"/>
        </w:rPr>
        <w:t>0303300064726001187</w:t>
      </w:r>
      <w:r w:rsidR="00DD69E4" w:rsidRPr="002E5906">
        <w:rPr>
          <w:color w:val="000000"/>
          <w:sz w:val="24"/>
          <w:szCs w:val="24"/>
        </w:rPr>
        <w:t xml:space="preserve"> </w:t>
      </w:r>
      <w:r w:rsidR="00DD69E4" w:rsidRPr="00DD69E4">
        <w:rPr>
          <w:color w:val="000000"/>
          <w:sz w:val="24"/>
          <w:szCs w:val="24"/>
        </w:rPr>
        <w:t>«</w:t>
      </w:r>
      <w:r w:rsidR="00346939" w:rsidRPr="00346939">
        <w:rPr>
          <w:color w:val="000000"/>
          <w:sz w:val="24"/>
          <w:szCs w:val="24"/>
        </w:rPr>
        <w:t>Дорожные материалы</w:t>
      </w:r>
      <w:r w:rsidR="00DD69E4" w:rsidRPr="00DD69E4">
        <w:rPr>
          <w:color w:val="000000"/>
          <w:sz w:val="24"/>
          <w:szCs w:val="24"/>
        </w:rPr>
        <w:t xml:space="preserve">» </w:t>
      </w:r>
      <w:r w:rsidRPr="002E5906">
        <w:rPr>
          <w:color w:val="000000"/>
          <w:sz w:val="24"/>
          <w:szCs w:val="24"/>
        </w:rPr>
        <w:t>(далее – Аукцион)</w:t>
      </w:r>
      <w:r w:rsidRPr="000D3887">
        <w:rPr>
          <w:color w:val="000000"/>
          <w:sz w:val="24"/>
          <w:szCs w:val="24"/>
        </w:rPr>
        <w:t>,</w:t>
      </w:r>
      <w:proofErr w:type="gramEnd"/>
    </w:p>
    <w:p w:rsidR="00CE741E" w:rsidRPr="006635F8" w:rsidRDefault="00CE741E" w:rsidP="00CE741E">
      <w:pPr>
        <w:ind w:firstLine="709"/>
        <w:jc w:val="center"/>
        <w:rPr>
          <w:b/>
          <w:sz w:val="24"/>
          <w:szCs w:val="24"/>
        </w:rPr>
      </w:pPr>
      <w:r w:rsidRPr="006635F8">
        <w:rPr>
          <w:b/>
          <w:sz w:val="24"/>
          <w:szCs w:val="24"/>
        </w:rPr>
        <w:t>ПРЕДПИСЫВАЕТ:</w:t>
      </w:r>
    </w:p>
    <w:p w:rsidR="00346939" w:rsidRPr="00346939" w:rsidRDefault="00346939" w:rsidP="00346939">
      <w:pPr>
        <w:pStyle w:val="a3"/>
        <w:numPr>
          <w:ilvl w:val="0"/>
          <w:numId w:val="4"/>
        </w:numPr>
        <w:tabs>
          <w:tab w:val="left" w:pos="284"/>
          <w:tab w:val="left" w:pos="567"/>
          <w:tab w:val="left" w:pos="709"/>
          <w:tab w:val="left" w:pos="1134"/>
        </w:tabs>
        <w:ind w:left="0" w:firstLine="709"/>
        <w:jc w:val="both"/>
        <w:rPr>
          <w:rFonts w:ascii="Times New Roman" w:hAnsi="Times New Roman"/>
          <w:sz w:val="24"/>
          <w:szCs w:val="24"/>
        </w:rPr>
      </w:pPr>
      <w:r w:rsidRPr="00346939">
        <w:rPr>
          <w:rFonts w:ascii="Times New Roman" w:hAnsi="Times New Roman"/>
          <w:sz w:val="24"/>
          <w:szCs w:val="24"/>
        </w:rPr>
        <w:t>Уполномоченному органу, его комиссии, Оператору электронной площадки отменить протоколы, составленные в ходе проведения Аукциона.</w:t>
      </w:r>
    </w:p>
    <w:p w:rsidR="00346939" w:rsidRPr="00346939" w:rsidRDefault="00346939" w:rsidP="00346939">
      <w:pPr>
        <w:pStyle w:val="a3"/>
        <w:numPr>
          <w:ilvl w:val="0"/>
          <w:numId w:val="4"/>
        </w:numPr>
        <w:tabs>
          <w:tab w:val="left" w:pos="284"/>
          <w:tab w:val="left" w:pos="567"/>
          <w:tab w:val="left" w:pos="709"/>
          <w:tab w:val="left" w:pos="1134"/>
        </w:tabs>
        <w:ind w:left="0" w:firstLine="709"/>
        <w:jc w:val="both"/>
        <w:rPr>
          <w:rFonts w:ascii="Times New Roman" w:hAnsi="Times New Roman"/>
          <w:sz w:val="24"/>
          <w:szCs w:val="24"/>
        </w:rPr>
      </w:pPr>
      <w:r w:rsidRPr="00346939">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346939" w:rsidRPr="00346939" w:rsidRDefault="00346939" w:rsidP="00346939">
      <w:pPr>
        <w:pStyle w:val="a3"/>
        <w:numPr>
          <w:ilvl w:val="0"/>
          <w:numId w:val="4"/>
        </w:numPr>
        <w:tabs>
          <w:tab w:val="left" w:pos="284"/>
          <w:tab w:val="left" w:pos="567"/>
          <w:tab w:val="left" w:pos="709"/>
          <w:tab w:val="left" w:pos="1134"/>
        </w:tabs>
        <w:ind w:left="0" w:firstLine="709"/>
        <w:jc w:val="both"/>
        <w:rPr>
          <w:rFonts w:ascii="Times New Roman" w:hAnsi="Times New Roman"/>
          <w:sz w:val="24"/>
          <w:szCs w:val="24"/>
        </w:rPr>
      </w:pPr>
      <w:r w:rsidRPr="00346939">
        <w:rPr>
          <w:rFonts w:ascii="Times New Roman" w:hAnsi="Times New Roman"/>
          <w:sz w:val="24"/>
          <w:szCs w:val="24"/>
        </w:rPr>
        <w:t>Заказчику аннулировать Аукцион.</w:t>
      </w:r>
    </w:p>
    <w:p w:rsidR="00CE741E" w:rsidRPr="008F1DFC" w:rsidRDefault="00346939" w:rsidP="00346939">
      <w:pPr>
        <w:pStyle w:val="a3"/>
        <w:numPr>
          <w:ilvl w:val="0"/>
          <w:numId w:val="4"/>
        </w:numPr>
        <w:tabs>
          <w:tab w:val="left" w:pos="284"/>
          <w:tab w:val="left" w:pos="567"/>
          <w:tab w:val="left" w:pos="709"/>
          <w:tab w:val="left" w:pos="1134"/>
        </w:tabs>
        <w:ind w:left="0" w:firstLine="709"/>
        <w:jc w:val="both"/>
        <w:rPr>
          <w:rFonts w:ascii="Times New Roman" w:hAnsi="Times New Roman"/>
          <w:sz w:val="24"/>
          <w:szCs w:val="24"/>
        </w:rPr>
      </w:pPr>
      <w:r w:rsidRPr="00346939">
        <w:rPr>
          <w:rFonts w:ascii="Times New Roman" w:hAnsi="Times New Roman"/>
          <w:sz w:val="24"/>
          <w:szCs w:val="24"/>
        </w:rPr>
        <w:t xml:space="preserve">Заказчику, Уполномоченному органу, его комиссии, Оператору электронной площадки в течение 7-ми рабочих дней со дня получения настоящего предписания исполнить его и в трехдневный срок со дня его исполнения представить в Дагестанское </w:t>
      </w:r>
      <w:r w:rsidRPr="00346939">
        <w:rPr>
          <w:rFonts w:ascii="Times New Roman" w:hAnsi="Times New Roman"/>
          <w:sz w:val="24"/>
          <w:szCs w:val="24"/>
        </w:rPr>
        <w:lastRenderedPageBreak/>
        <w:t>УФАС России подтверждение исполнения настоящего предписания в письменном виде или по электронной почте to05-magomedovkg@fas.gov.ru</w:t>
      </w:r>
      <w:r w:rsidR="00CE741E" w:rsidRPr="002E5906">
        <w:rPr>
          <w:rFonts w:ascii="Times New Roman" w:hAnsi="Times New Roman"/>
          <w:sz w:val="24"/>
          <w:szCs w:val="24"/>
        </w:rPr>
        <w:t>.</w:t>
      </w:r>
    </w:p>
    <w:p w:rsidR="00CE741E" w:rsidRDefault="00CE741E" w:rsidP="00346939">
      <w:pPr>
        <w:tabs>
          <w:tab w:val="left" w:pos="284"/>
          <w:tab w:val="left" w:pos="567"/>
          <w:tab w:val="left" w:pos="709"/>
          <w:tab w:val="left" w:pos="1134"/>
        </w:tabs>
        <w:ind w:firstLine="709"/>
        <w:jc w:val="both"/>
        <w:rPr>
          <w:sz w:val="24"/>
          <w:szCs w:val="24"/>
        </w:rPr>
      </w:pPr>
    </w:p>
    <w:p w:rsidR="00CE741E" w:rsidRPr="006635F8" w:rsidRDefault="00CE741E" w:rsidP="00CE741E">
      <w:pPr>
        <w:ind w:firstLine="709"/>
        <w:jc w:val="both"/>
        <w:rPr>
          <w:sz w:val="24"/>
          <w:szCs w:val="24"/>
        </w:rPr>
      </w:pPr>
      <w:r w:rsidRPr="006635F8">
        <w:rPr>
          <w:sz w:val="24"/>
          <w:szCs w:val="24"/>
        </w:rPr>
        <w:t>Предписание может быть обжаловано в судебном порядке в течение трех месяцев со дня его принятия.</w:t>
      </w:r>
    </w:p>
    <w:p w:rsidR="00CE741E" w:rsidRPr="006635F8" w:rsidRDefault="00CE741E" w:rsidP="00CE741E">
      <w:pPr>
        <w:ind w:firstLine="709"/>
        <w:jc w:val="both"/>
        <w:rPr>
          <w:sz w:val="24"/>
          <w:szCs w:val="24"/>
        </w:rPr>
      </w:pPr>
    </w:p>
    <w:p w:rsidR="00CE741E" w:rsidRPr="006635F8" w:rsidRDefault="00CE741E" w:rsidP="00CE741E">
      <w:pPr>
        <w:ind w:firstLine="709"/>
        <w:jc w:val="both"/>
        <w:rPr>
          <w:sz w:val="24"/>
          <w:szCs w:val="24"/>
        </w:rPr>
      </w:pPr>
    </w:p>
    <w:p w:rsidR="00CE741E" w:rsidRPr="00CF4FE7" w:rsidRDefault="00CE741E" w:rsidP="00CE741E">
      <w:pPr>
        <w:ind w:firstLine="700"/>
        <w:jc w:val="right"/>
        <w:rPr>
          <w:rFonts w:eastAsia="Calibri"/>
          <w:sz w:val="24"/>
          <w:szCs w:val="24"/>
        </w:rPr>
      </w:pPr>
      <w:r w:rsidRPr="00CF4FE7">
        <w:rPr>
          <w:rFonts w:eastAsia="Calibri"/>
          <w:sz w:val="24"/>
          <w:szCs w:val="24"/>
        </w:rPr>
        <w:t>Председатель Комиссии</w:t>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t xml:space="preserve">       </w:t>
      </w:r>
      <w:r>
        <w:rPr>
          <w:rFonts w:eastAsia="Calibri"/>
          <w:sz w:val="24"/>
          <w:szCs w:val="24"/>
        </w:rPr>
        <w:t>М</w:t>
      </w:r>
      <w:r w:rsidRPr="00CF4FE7">
        <w:rPr>
          <w:rFonts w:eastAsia="Calibri"/>
          <w:sz w:val="24"/>
          <w:szCs w:val="24"/>
        </w:rPr>
        <w:t>.</w:t>
      </w:r>
      <w:r>
        <w:rPr>
          <w:rFonts w:eastAsia="Calibri"/>
          <w:sz w:val="24"/>
          <w:szCs w:val="24"/>
        </w:rPr>
        <w:t>М</w:t>
      </w:r>
      <w:r w:rsidRPr="00CF4FE7">
        <w:rPr>
          <w:rFonts w:eastAsia="Calibri"/>
          <w:sz w:val="24"/>
          <w:szCs w:val="24"/>
        </w:rPr>
        <w:t xml:space="preserve">. </w:t>
      </w:r>
      <w:r>
        <w:rPr>
          <w:rFonts w:eastAsia="Calibri"/>
          <w:sz w:val="24"/>
          <w:szCs w:val="24"/>
        </w:rPr>
        <w:t>Халмурзиев</w:t>
      </w:r>
    </w:p>
    <w:p w:rsidR="00CE741E" w:rsidRPr="00CF4FE7" w:rsidRDefault="00CE741E" w:rsidP="00CE741E">
      <w:pPr>
        <w:ind w:firstLine="700"/>
        <w:jc w:val="right"/>
        <w:rPr>
          <w:rFonts w:eastAsia="Calibri"/>
          <w:sz w:val="24"/>
          <w:szCs w:val="24"/>
        </w:rPr>
      </w:pPr>
    </w:p>
    <w:p w:rsidR="00CE741E" w:rsidRPr="00CF4FE7" w:rsidRDefault="00CE741E" w:rsidP="00CE741E">
      <w:pPr>
        <w:ind w:firstLine="700"/>
        <w:jc w:val="right"/>
        <w:rPr>
          <w:rFonts w:eastAsia="Calibri"/>
          <w:sz w:val="24"/>
          <w:szCs w:val="24"/>
        </w:rPr>
      </w:pPr>
    </w:p>
    <w:p w:rsidR="00CE741E" w:rsidRPr="00CF4FE7" w:rsidRDefault="00CE741E" w:rsidP="00CE741E">
      <w:pPr>
        <w:ind w:firstLine="700"/>
        <w:jc w:val="right"/>
        <w:rPr>
          <w:rFonts w:eastAsia="Calibri"/>
          <w:sz w:val="24"/>
          <w:szCs w:val="24"/>
        </w:rPr>
      </w:pPr>
      <w:r w:rsidRPr="00CF4FE7">
        <w:rPr>
          <w:rFonts w:eastAsia="Calibri"/>
          <w:sz w:val="24"/>
          <w:szCs w:val="24"/>
        </w:rPr>
        <w:t>Члены Комиссии:</w:t>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t xml:space="preserve">       </w:t>
      </w:r>
      <w:r w:rsidR="00DD69E4">
        <w:rPr>
          <w:rFonts w:eastAsia="Calibri"/>
          <w:sz w:val="24"/>
          <w:szCs w:val="24"/>
        </w:rPr>
        <w:t>К</w:t>
      </w:r>
      <w:r w:rsidRPr="00CF4FE7">
        <w:rPr>
          <w:rFonts w:eastAsia="Calibri"/>
          <w:sz w:val="24"/>
          <w:szCs w:val="24"/>
        </w:rPr>
        <w:t>.</w:t>
      </w:r>
      <w:r w:rsidR="00DD69E4">
        <w:rPr>
          <w:rFonts w:eastAsia="Calibri"/>
          <w:sz w:val="24"/>
          <w:szCs w:val="24"/>
        </w:rPr>
        <w:t>Г</w:t>
      </w:r>
      <w:r w:rsidRPr="00CF4FE7">
        <w:rPr>
          <w:rFonts w:eastAsia="Calibri"/>
          <w:sz w:val="24"/>
          <w:szCs w:val="24"/>
        </w:rPr>
        <w:t>. Магомедов</w:t>
      </w:r>
    </w:p>
    <w:p w:rsidR="00CE741E" w:rsidRPr="00CF4FE7" w:rsidRDefault="00CE741E" w:rsidP="00CE741E">
      <w:pPr>
        <w:ind w:firstLine="700"/>
        <w:jc w:val="right"/>
        <w:rPr>
          <w:rFonts w:eastAsia="Calibri"/>
          <w:sz w:val="24"/>
          <w:szCs w:val="24"/>
        </w:rPr>
      </w:pPr>
    </w:p>
    <w:p w:rsidR="00CE741E" w:rsidRPr="00CF4FE7" w:rsidRDefault="00DD69E4" w:rsidP="00CE741E">
      <w:pPr>
        <w:ind w:firstLine="700"/>
        <w:jc w:val="right"/>
        <w:rPr>
          <w:rFonts w:eastAsia="Calibri"/>
          <w:sz w:val="24"/>
          <w:szCs w:val="24"/>
        </w:rPr>
      </w:pPr>
      <w:r>
        <w:rPr>
          <w:rFonts w:eastAsia="Calibri"/>
          <w:sz w:val="24"/>
          <w:szCs w:val="24"/>
        </w:rPr>
        <w:t>Т</w:t>
      </w:r>
      <w:r w:rsidR="00CE741E" w:rsidRPr="00CE741E">
        <w:rPr>
          <w:rFonts w:eastAsia="Calibri"/>
          <w:sz w:val="24"/>
          <w:szCs w:val="24"/>
        </w:rPr>
        <w:t>.</w:t>
      </w:r>
      <w:r>
        <w:rPr>
          <w:rFonts w:eastAsia="Calibri"/>
          <w:sz w:val="24"/>
          <w:szCs w:val="24"/>
        </w:rPr>
        <w:t>Р</w:t>
      </w:r>
      <w:r w:rsidR="00CE741E" w:rsidRPr="00CE741E">
        <w:rPr>
          <w:rFonts w:eastAsia="Calibri"/>
          <w:sz w:val="24"/>
          <w:szCs w:val="24"/>
        </w:rPr>
        <w:t xml:space="preserve">. </w:t>
      </w:r>
      <w:r>
        <w:rPr>
          <w:rFonts w:eastAsia="Calibri"/>
          <w:sz w:val="24"/>
          <w:szCs w:val="24"/>
        </w:rPr>
        <w:t>Багамаев</w:t>
      </w:r>
    </w:p>
    <w:p w:rsidR="00CE741E" w:rsidRPr="00703845" w:rsidRDefault="00CE741E" w:rsidP="00CE741E">
      <w:pPr>
        <w:ind w:firstLine="700"/>
        <w:jc w:val="right"/>
        <w:rPr>
          <w:rFonts w:eastAsia="Calibri"/>
          <w:color w:val="000000"/>
          <w:sz w:val="24"/>
          <w:szCs w:val="24"/>
        </w:rPr>
      </w:pPr>
    </w:p>
    <w:p w:rsidR="00CE741E" w:rsidRPr="006C30BE" w:rsidRDefault="00CE741E" w:rsidP="00CE741E">
      <w:pPr>
        <w:pStyle w:val="ac"/>
        <w:ind w:left="7079" w:firstLine="1"/>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r w:rsidRPr="006C30BE">
        <w:rPr>
          <w:sz w:val="16"/>
          <w:szCs w:val="16"/>
        </w:rPr>
        <w:t>Исп. Магомедов К.Г. (67-20-95)</w:t>
      </w:r>
    </w:p>
    <w:sectPr w:rsidR="00CE741E" w:rsidRPr="006C30BE" w:rsidSect="00DD69E4">
      <w:headerReference w:type="even" r:id="rId8"/>
      <w:headerReference w:type="default" r:id="rId9"/>
      <w:footerReference w:type="even" r:id="rId10"/>
      <w:footerReference w:type="default" r:id="rId11"/>
      <w:footerReference w:type="first" r:id="rId12"/>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90E" w:rsidRDefault="00D2790E">
      <w:r>
        <w:separator/>
      </w:r>
    </w:p>
  </w:endnote>
  <w:endnote w:type="continuationSeparator" w:id="0">
    <w:p w:rsidR="00D2790E" w:rsidRDefault="00D27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621AE5">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90E" w:rsidRDefault="00D2790E">
      <w:r>
        <w:separator/>
      </w:r>
    </w:p>
  </w:footnote>
  <w:footnote w:type="continuationSeparator" w:id="0">
    <w:p w:rsidR="00D2790E" w:rsidRDefault="00D279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074D4"/>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052A"/>
    <w:rsid w:val="002B1496"/>
    <w:rsid w:val="002B6BF4"/>
    <w:rsid w:val="002C24A1"/>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46939"/>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079BB"/>
    <w:rsid w:val="0041053F"/>
    <w:rsid w:val="0041147A"/>
    <w:rsid w:val="00431D11"/>
    <w:rsid w:val="00435935"/>
    <w:rsid w:val="004428A4"/>
    <w:rsid w:val="00452E36"/>
    <w:rsid w:val="004612AC"/>
    <w:rsid w:val="004617BF"/>
    <w:rsid w:val="004629C7"/>
    <w:rsid w:val="00473913"/>
    <w:rsid w:val="00474D76"/>
    <w:rsid w:val="00477AC5"/>
    <w:rsid w:val="004844F0"/>
    <w:rsid w:val="004915C3"/>
    <w:rsid w:val="00491749"/>
    <w:rsid w:val="004A1A05"/>
    <w:rsid w:val="004A4C5F"/>
    <w:rsid w:val="004A4C9D"/>
    <w:rsid w:val="004A56B7"/>
    <w:rsid w:val="004B254D"/>
    <w:rsid w:val="004B3699"/>
    <w:rsid w:val="004B678D"/>
    <w:rsid w:val="004D024E"/>
    <w:rsid w:val="004D1132"/>
    <w:rsid w:val="004D31BA"/>
    <w:rsid w:val="004D356F"/>
    <w:rsid w:val="004D6886"/>
    <w:rsid w:val="004D737A"/>
    <w:rsid w:val="004E072E"/>
    <w:rsid w:val="004E40DD"/>
    <w:rsid w:val="00504924"/>
    <w:rsid w:val="0051042A"/>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EE"/>
    <w:rsid w:val="00616FA0"/>
    <w:rsid w:val="00621AE5"/>
    <w:rsid w:val="00623B92"/>
    <w:rsid w:val="0062573D"/>
    <w:rsid w:val="00625F0F"/>
    <w:rsid w:val="00626BAE"/>
    <w:rsid w:val="00633FD7"/>
    <w:rsid w:val="006361F2"/>
    <w:rsid w:val="00636FDD"/>
    <w:rsid w:val="00637740"/>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22FEC"/>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D7069"/>
    <w:rsid w:val="007E1AE5"/>
    <w:rsid w:val="007F2A98"/>
    <w:rsid w:val="007F3E38"/>
    <w:rsid w:val="00800CCD"/>
    <w:rsid w:val="008012BE"/>
    <w:rsid w:val="00806760"/>
    <w:rsid w:val="00807A60"/>
    <w:rsid w:val="0081299C"/>
    <w:rsid w:val="00812C6A"/>
    <w:rsid w:val="008257E6"/>
    <w:rsid w:val="00836063"/>
    <w:rsid w:val="00836CF3"/>
    <w:rsid w:val="00837E0D"/>
    <w:rsid w:val="00843607"/>
    <w:rsid w:val="0084545C"/>
    <w:rsid w:val="00850A0B"/>
    <w:rsid w:val="008654B4"/>
    <w:rsid w:val="008655CB"/>
    <w:rsid w:val="00867EED"/>
    <w:rsid w:val="008748C9"/>
    <w:rsid w:val="0087646D"/>
    <w:rsid w:val="00877200"/>
    <w:rsid w:val="00894030"/>
    <w:rsid w:val="008A2B3E"/>
    <w:rsid w:val="008A351C"/>
    <w:rsid w:val="008A5EF1"/>
    <w:rsid w:val="008A78D0"/>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1FE5"/>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E741E"/>
    <w:rsid w:val="00CF1BD1"/>
    <w:rsid w:val="00CF259B"/>
    <w:rsid w:val="00CF47FF"/>
    <w:rsid w:val="00D03757"/>
    <w:rsid w:val="00D05AAD"/>
    <w:rsid w:val="00D0613C"/>
    <w:rsid w:val="00D12744"/>
    <w:rsid w:val="00D12D89"/>
    <w:rsid w:val="00D13159"/>
    <w:rsid w:val="00D16498"/>
    <w:rsid w:val="00D20E66"/>
    <w:rsid w:val="00D21949"/>
    <w:rsid w:val="00D22A63"/>
    <w:rsid w:val="00D2790E"/>
    <w:rsid w:val="00D27EA8"/>
    <w:rsid w:val="00D31904"/>
    <w:rsid w:val="00D31CE6"/>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69E4"/>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50A97"/>
    <w:rsid w:val="00E604CE"/>
    <w:rsid w:val="00E63A7C"/>
    <w:rsid w:val="00E64440"/>
    <w:rsid w:val="00E7378A"/>
    <w:rsid w:val="00E7538B"/>
    <w:rsid w:val="00E75857"/>
    <w:rsid w:val="00E75878"/>
    <w:rsid w:val="00E81D4D"/>
    <w:rsid w:val="00E81DC8"/>
    <w:rsid w:val="00E8284C"/>
    <w:rsid w:val="00E87A65"/>
    <w:rsid w:val="00E90823"/>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36AA2"/>
    <w:rsid w:val="00F376F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376</Words>
  <Characters>2145</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Камиль Гусенович Магомедов</cp:lastModifiedBy>
  <cp:revision>22</cp:revision>
  <cp:lastPrinted>2016-10-04T13:34:00Z</cp:lastPrinted>
  <dcterms:created xsi:type="dcterms:W3CDTF">2016-10-04T13:24:00Z</dcterms:created>
  <dcterms:modified xsi:type="dcterms:W3CDTF">2026-05-12T12:59:00Z</dcterms:modified>
</cp:coreProperties>
</file>