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8D3" w:rsidRDefault="003118D3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118D3" w:rsidRDefault="003118D3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118D3" w:rsidRDefault="003118D3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118D3" w:rsidRDefault="003118D3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2267">
        <w:rPr>
          <w:color w:val="auto"/>
          <w:sz w:val="26"/>
          <w:szCs w:val="26"/>
        </w:rPr>
        <w:t>Заказчик:</w:t>
      </w:r>
      <w:r w:rsidRPr="00302267">
        <w:rPr>
          <w:color w:val="auto"/>
          <w:sz w:val="26"/>
          <w:szCs w:val="26"/>
        </w:rPr>
        <w:tab/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>Федеральное государственное бюджетное учреждение здравоохранения «Клиническая больница № 21 Федерального медико-биологического агентства»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>cmsch21@yandex.ru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>Оператор электронной площадки: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>АО «ЕЭТП»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 xml:space="preserve">60-я Октября пр., д.9, 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>Москва, 117312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2267">
        <w:rPr>
          <w:bCs/>
          <w:color w:val="auto"/>
          <w:sz w:val="26"/>
          <w:szCs w:val="26"/>
        </w:rPr>
        <w:t>info@roseltorg.ru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2267">
        <w:rPr>
          <w:color w:val="auto"/>
          <w:sz w:val="26"/>
          <w:szCs w:val="26"/>
        </w:rPr>
        <w:t>Заявитель: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2267">
        <w:rPr>
          <w:color w:val="auto"/>
          <w:sz w:val="26"/>
          <w:szCs w:val="26"/>
        </w:rPr>
        <w:t>ООО «Эксперт Инжиниринг»</w:t>
      </w:r>
    </w:p>
    <w:p w:rsidR="00302267" w:rsidRPr="00302267" w:rsidRDefault="00302267" w:rsidP="0030226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2267">
        <w:rPr>
          <w:color w:val="auto"/>
          <w:sz w:val="26"/>
          <w:szCs w:val="26"/>
        </w:rPr>
        <w:t>sales@mrtexpert.ru</w:t>
      </w:r>
    </w:p>
    <w:p w:rsidR="00405C6F" w:rsidRPr="00405C6F" w:rsidRDefault="00405C6F" w:rsidP="00405C6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2267" w:rsidRDefault="00302267" w:rsidP="00C0667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  <w:bookmarkStart w:id="0" w:name="_GoBack"/>
      <w:bookmarkEnd w:id="0"/>
    </w:p>
    <w:p w:rsidR="00086438" w:rsidRPr="00DC726B" w:rsidRDefault="00086438" w:rsidP="0008643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405C6F" w:rsidRPr="009E64C0">
        <w:rPr>
          <w:sz w:val="26"/>
          <w:szCs w:val="26"/>
        </w:rPr>
        <w:t>№ 050/06/105-</w:t>
      </w:r>
      <w:r w:rsidR="00302267">
        <w:rPr>
          <w:sz w:val="26"/>
          <w:szCs w:val="26"/>
        </w:rPr>
        <w:t>14031/2026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86438" w:rsidRPr="00681F65" w:rsidTr="00D056E6">
        <w:tc>
          <w:tcPr>
            <w:tcW w:w="4842" w:type="dxa"/>
            <w:hideMark/>
          </w:tcPr>
          <w:p w:rsidR="00086438" w:rsidRPr="00D06FF3" w:rsidRDefault="00302267" w:rsidP="00405C6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06.05.2026</w:t>
            </w:r>
            <w:r w:rsidR="00086438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086438" w:rsidRPr="00681F65" w:rsidRDefault="00086438" w:rsidP="00D056E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107E4" w:rsidRDefault="003107E4" w:rsidP="00CD53F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086438" w:rsidRDefault="00086438" w:rsidP="00CD53F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</w:t>
      </w:r>
      <w:r w:rsidR="007220CF">
        <w:rPr>
          <w:rFonts w:eastAsia="Calibri"/>
          <w:sz w:val="26"/>
          <w:szCs w:val="26"/>
        </w:rPr>
        <w:t>(далее – Управление, Комиссия),</w:t>
      </w:r>
      <w:r w:rsidR="007220CF" w:rsidRPr="007220CF">
        <w:rPr>
          <w:rFonts w:eastAsia="Calibri"/>
          <w:sz w:val="26"/>
          <w:szCs w:val="26"/>
        </w:rPr>
        <w:t xml:space="preserve"> </w:t>
      </w:r>
    </w:p>
    <w:p w:rsidR="00086438" w:rsidRDefault="00086438" w:rsidP="00405C6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302267" w:rsidRPr="008650E7">
        <w:rPr>
          <w:sz w:val="26"/>
          <w:szCs w:val="26"/>
        </w:rPr>
        <w:t>ООО «Эксперт Инжиниринг»</w:t>
      </w:r>
      <w:r w:rsidR="00302267">
        <w:rPr>
          <w:sz w:val="26"/>
          <w:szCs w:val="26"/>
        </w:rPr>
        <w:t xml:space="preserve"> </w:t>
      </w:r>
      <w:r w:rsidR="00302267" w:rsidRPr="00B5579D">
        <w:rPr>
          <w:sz w:val="26"/>
          <w:szCs w:val="26"/>
        </w:rPr>
        <w:t>(далее</w:t>
      </w:r>
      <w:r w:rsidR="00302267">
        <w:rPr>
          <w:sz w:val="26"/>
          <w:szCs w:val="26"/>
        </w:rPr>
        <w:t xml:space="preserve"> </w:t>
      </w:r>
      <w:r w:rsidR="00302267" w:rsidRPr="00B5579D">
        <w:rPr>
          <w:sz w:val="26"/>
          <w:szCs w:val="26"/>
        </w:rPr>
        <w:t xml:space="preserve">– </w:t>
      </w:r>
      <w:r w:rsidR="00302267">
        <w:rPr>
          <w:sz w:val="26"/>
          <w:szCs w:val="26"/>
        </w:rPr>
        <w:br/>
      </w:r>
      <w:r w:rsidR="00302267" w:rsidRPr="00B5579D">
        <w:rPr>
          <w:sz w:val="26"/>
          <w:szCs w:val="26"/>
        </w:rPr>
        <w:t>Заявитель) на действия (бездействие)</w:t>
      </w:r>
      <w:r w:rsidR="00302267" w:rsidRPr="00B5579D">
        <w:t xml:space="preserve"> </w:t>
      </w:r>
      <w:r w:rsidR="00302267">
        <w:rPr>
          <w:bCs/>
          <w:sz w:val="26"/>
          <w:szCs w:val="26"/>
        </w:rPr>
        <w:t>Федерального государственного бюджетного учреждения</w:t>
      </w:r>
      <w:r w:rsidR="00302267" w:rsidRPr="00E44A19">
        <w:rPr>
          <w:bCs/>
          <w:sz w:val="26"/>
          <w:szCs w:val="26"/>
        </w:rPr>
        <w:t xml:space="preserve"> здравоохранения «Клиническая больница № 21 Федерального медико-биологического агентства»</w:t>
      </w:r>
      <w:r w:rsidR="00302267" w:rsidRPr="008A7412">
        <w:rPr>
          <w:bCs/>
          <w:sz w:val="26"/>
          <w:szCs w:val="26"/>
        </w:rPr>
        <w:t xml:space="preserve"> </w:t>
      </w:r>
      <w:r w:rsidR="00302267" w:rsidRPr="00B5579D">
        <w:rPr>
          <w:sz w:val="26"/>
          <w:szCs w:val="26"/>
        </w:rPr>
        <w:t xml:space="preserve">(далее – </w:t>
      </w:r>
      <w:r w:rsidR="00302267">
        <w:rPr>
          <w:sz w:val="26"/>
          <w:szCs w:val="26"/>
        </w:rPr>
        <w:t>Заказчик</w:t>
      </w:r>
      <w:r w:rsidR="00302267" w:rsidRPr="00B5579D">
        <w:rPr>
          <w:sz w:val="26"/>
          <w:szCs w:val="26"/>
        </w:rPr>
        <w:t>)</w:t>
      </w:r>
      <w:r w:rsidR="00302267">
        <w:rPr>
          <w:sz w:val="26"/>
          <w:szCs w:val="26"/>
        </w:rPr>
        <w:t xml:space="preserve"> </w:t>
      </w:r>
      <w:r w:rsidR="00302267" w:rsidRPr="00B5579D">
        <w:rPr>
          <w:sz w:val="26"/>
          <w:szCs w:val="26"/>
        </w:rPr>
        <w:t xml:space="preserve">при определении поставщика </w:t>
      </w:r>
      <w:r w:rsidR="00302267">
        <w:rPr>
          <w:sz w:val="26"/>
          <w:szCs w:val="26"/>
        </w:rPr>
        <w:t xml:space="preserve">(подрядчика, </w:t>
      </w:r>
      <w:r w:rsidR="00302267" w:rsidRPr="00B5579D">
        <w:rPr>
          <w:sz w:val="26"/>
          <w:szCs w:val="26"/>
        </w:rPr>
        <w:t xml:space="preserve">исполнителя) путем проведения </w:t>
      </w:r>
      <w:r w:rsidR="00302267" w:rsidRPr="00E44A19">
        <w:rPr>
          <w:bCs/>
          <w:sz w:val="26"/>
          <w:szCs w:val="26"/>
        </w:rPr>
        <w:t>АО «ЕЭТП»</w:t>
      </w:r>
      <w:r w:rsidR="00302267" w:rsidRPr="00B5579D">
        <w:rPr>
          <w:rStyle w:val="1"/>
          <w:bCs/>
          <w:sz w:val="26"/>
          <w:szCs w:val="26"/>
        </w:rPr>
        <w:t xml:space="preserve"> </w:t>
      </w:r>
      <w:r w:rsidR="00302267" w:rsidRPr="00B5579D">
        <w:rPr>
          <w:sz w:val="26"/>
          <w:szCs w:val="26"/>
        </w:rPr>
        <w:t xml:space="preserve">(далее – Оператор </w:t>
      </w:r>
      <w:r w:rsidR="00302267">
        <w:rPr>
          <w:sz w:val="26"/>
          <w:szCs w:val="26"/>
        </w:rPr>
        <w:br/>
      </w:r>
      <w:r w:rsidR="00302267">
        <w:rPr>
          <w:sz w:val="26"/>
          <w:szCs w:val="26"/>
        </w:rPr>
        <w:lastRenderedPageBreak/>
        <w:t xml:space="preserve">электронной </w:t>
      </w:r>
      <w:r w:rsidR="00302267" w:rsidRPr="00B5579D">
        <w:rPr>
          <w:sz w:val="26"/>
          <w:szCs w:val="26"/>
        </w:rPr>
        <w:t xml:space="preserve">площадки) </w:t>
      </w:r>
      <w:r w:rsidR="00302267">
        <w:rPr>
          <w:sz w:val="26"/>
          <w:szCs w:val="26"/>
        </w:rPr>
        <w:t>электронного</w:t>
      </w:r>
      <w:r w:rsidR="00302267" w:rsidRPr="00E44A19">
        <w:rPr>
          <w:sz w:val="26"/>
          <w:szCs w:val="26"/>
        </w:rPr>
        <w:t xml:space="preserve"> аукцион</w:t>
      </w:r>
      <w:r w:rsidR="00302267">
        <w:rPr>
          <w:sz w:val="26"/>
          <w:szCs w:val="26"/>
        </w:rPr>
        <w:t>а</w:t>
      </w:r>
      <w:r w:rsidR="00302267" w:rsidRPr="00B5579D">
        <w:rPr>
          <w:sz w:val="26"/>
          <w:szCs w:val="26"/>
        </w:rPr>
        <w:t xml:space="preserve"> </w:t>
      </w:r>
      <w:r w:rsidR="00302267" w:rsidRPr="006A6FA0">
        <w:rPr>
          <w:sz w:val="26"/>
          <w:szCs w:val="26"/>
        </w:rPr>
        <w:t xml:space="preserve">на </w:t>
      </w:r>
      <w:r w:rsidR="00302267">
        <w:rPr>
          <w:sz w:val="26"/>
          <w:szCs w:val="26"/>
        </w:rPr>
        <w:t>поставку</w:t>
      </w:r>
      <w:r w:rsidR="00302267" w:rsidRPr="00E44A19">
        <w:rPr>
          <w:sz w:val="26"/>
          <w:szCs w:val="26"/>
        </w:rPr>
        <w:t xml:space="preserve"> медицинского оборудования</w:t>
      </w:r>
      <w:r w:rsidR="00302267" w:rsidRPr="00B5579D">
        <w:rPr>
          <w:sz w:val="26"/>
          <w:szCs w:val="26"/>
        </w:rPr>
        <w:t xml:space="preserve"> (извещение № </w:t>
      </w:r>
      <w:r w:rsidR="00302267" w:rsidRPr="00E44A19">
        <w:rPr>
          <w:sz w:val="26"/>
          <w:szCs w:val="26"/>
        </w:rPr>
        <w:t>0348100023126000057</w:t>
      </w:r>
      <w:r w:rsidR="004800F1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Аукцион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31872" w:rsidRPr="00681F65" w:rsidRDefault="00B31872" w:rsidP="0008643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086438" w:rsidRPr="00DC726B" w:rsidRDefault="00086438" w:rsidP="0008643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086438" w:rsidRPr="00181B96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Аукционной комиссии</w:t>
      </w:r>
      <w:r w:rsidR="00430563">
        <w:rPr>
          <w:sz w:val="26"/>
          <w:szCs w:val="26"/>
        </w:rPr>
        <w:t xml:space="preserve"> при проведении Заказчиком, </w:t>
      </w:r>
      <w:r w:rsidRPr="00181B96">
        <w:rPr>
          <w:sz w:val="26"/>
          <w:szCs w:val="26"/>
        </w:rPr>
        <w:t>Оператором электронной площадки Аукциона.</w:t>
      </w:r>
    </w:p>
    <w:p w:rsidR="00086438" w:rsidRPr="00181B96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Аукционной комиссии</w:t>
      </w:r>
      <w:r w:rsidRPr="00C75AC2">
        <w:rPr>
          <w:sz w:val="26"/>
          <w:szCs w:val="26"/>
        </w:rPr>
        <w:t xml:space="preserve">, </w:t>
      </w:r>
      <w:r>
        <w:rPr>
          <w:sz w:val="26"/>
          <w:szCs w:val="26"/>
        </w:rPr>
        <w:t>принявшей неправомерное решение о признании заявки Заявителя несоответствующей требованиям извещения о проведении Аукциона</w:t>
      </w:r>
      <w:r w:rsidRPr="00C75AC2">
        <w:rPr>
          <w:sz w:val="26"/>
          <w:szCs w:val="26"/>
        </w:rPr>
        <w:t>.</w:t>
      </w:r>
    </w:p>
    <w:p w:rsidR="00086438" w:rsidRPr="00181B96" w:rsidRDefault="00425255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</w:t>
      </w:r>
      <w:r w:rsidR="00086438" w:rsidRPr="00181B96">
        <w:rPr>
          <w:sz w:val="26"/>
          <w:szCs w:val="26"/>
        </w:rPr>
        <w:t>звещение</w:t>
      </w:r>
      <w:r w:rsidR="00086438">
        <w:rPr>
          <w:sz w:val="26"/>
          <w:szCs w:val="26"/>
        </w:rPr>
        <w:t>м</w:t>
      </w:r>
      <w:r w:rsidR="00086438" w:rsidRPr="00181B96">
        <w:rPr>
          <w:sz w:val="26"/>
          <w:szCs w:val="26"/>
        </w:rPr>
        <w:t xml:space="preserve"> о проведении электронного аукциона, протоколами, составленными при определении поставщика (подрядчика, исполнителя):</w:t>
      </w:r>
    </w:p>
    <w:p w:rsidR="00086438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302267" w:rsidRPr="00302267">
        <w:rPr>
          <w:sz w:val="26"/>
          <w:szCs w:val="26"/>
        </w:rPr>
        <w:t>14.04.2026</w:t>
      </w:r>
      <w:r>
        <w:rPr>
          <w:sz w:val="26"/>
          <w:szCs w:val="26"/>
        </w:rPr>
        <w:t>;</w:t>
      </w:r>
    </w:p>
    <w:p w:rsidR="00086438" w:rsidRPr="00181B96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302267" w:rsidRPr="00302267">
        <w:rPr>
          <w:sz w:val="26"/>
          <w:szCs w:val="26"/>
        </w:rPr>
        <w:t>90 000 000,00</w:t>
      </w:r>
      <w:r w:rsidR="00F75692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086438" w:rsidRPr="002041C6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302267" w:rsidRPr="00302267">
        <w:rPr>
          <w:sz w:val="26"/>
          <w:szCs w:val="26"/>
        </w:rPr>
        <w:t>23.04.2026</w:t>
      </w:r>
      <w:r>
        <w:rPr>
          <w:sz w:val="26"/>
          <w:szCs w:val="26"/>
        </w:rPr>
        <w:t>;</w:t>
      </w:r>
    </w:p>
    <w:p w:rsidR="00086438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41C6">
        <w:rPr>
          <w:sz w:val="26"/>
          <w:szCs w:val="26"/>
        </w:rPr>
        <w:t xml:space="preserve">4) </w:t>
      </w:r>
      <w:r>
        <w:rPr>
          <w:sz w:val="26"/>
          <w:szCs w:val="26"/>
        </w:rPr>
        <w:t xml:space="preserve">на участие в Аукционе подано </w:t>
      </w:r>
      <w:r w:rsidR="00302267">
        <w:rPr>
          <w:sz w:val="26"/>
          <w:szCs w:val="26"/>
        </w:rPr>
        <w:t xml:space="preserve">2 </w:t>
      </w:r>
      <w:r>
        <w:rPr>
          <w:sz w:val="26"/>
          <w:szCs w:val="26"/>
        </w:rPr>
        <w:t>заявк</w:t>
      </w:r>
      <w:r w:rsidR="0080584A">
        <w:rPr>
          <w:sz w:val="26"/>
          <w:szCs w:val="26"/>
        </w:rPr>
        <w:t>и</w:t>
      </w:r>
      <w:r>
        <w:rPr>
          <w:sz w:val="26"/>
          <w:szCs w:val="26"/>
        </w:rPr>
        <w:t xml:space="preserve"> от участников закупки;</w:t>
      </w:r>
    </w:p>
    <w:p w:rsidR="00086438" w:rsidRPr="008D7702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заявк</w:t>
      </w:r>
      <w:r w:rsidR="007C10E7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7C10E7">
        <w:rPr>
          <w:sz w:val="26"/>
          <w:szCs w:val="26"/>
        </w:rPr>
        <w:t>1</w:t>
      </w:r>
      <w:r>
        <w:rPr>
          <w:sz w:val="26"/>
          <w:szCs w:val="26"/>
        </w:rPr>
        <w:t xml:space="preserve"> участник</w:t>
      </w:r>
      <w:r w:rsidR="007C10E7">
        <w:rPr>
          <w:sz w:val="26"/>
          <w:szCs w:val="26"/>
        </w:rPr>
        <w:t>а</w:t>
      </w:r>
      <w:r>
        <w:rPr>
          <w:sz w:val="26"/>
          <w:szCs w:val="26"/>
        </w:rPr>
        <w:t xml:space="preserve"> закупки признан</w:t>
      </w:r>
      <w:r w:rsidR="007C10E7">
        <w:rPr>
          <w:sz w:val="26"/>
          <w:szCs w:val="26"/>
        </w:rPr>
        <w:t>а</w:t>
      </w:r>
      <w:r>
        <w:rPr>
          <w:sz w:val="26"/>
          <w:szCs w:val="26"/>
        </w:rPr>
        <w:t xml:space="preserve"> соответствующ</w:t>
      </w:r>
      <w:r w:rsidR="007C10E7">
        <w:rPr>
          <w:sz w:val="26"/>
          <w:szCs w:val="26"/>
        </w:rPr>
        <w:t>ей</w:t>
      </w:r>
      <w:r>
        <w:rPr>
          <w:sz w:val="26"/>
          <w:szCs w:val="26"/>
        </w:rPr>
        <w:t xml:space="preserve"> требованиям извещения о проведении Аукциона</w:t>
      </w:r>
      <w:r w:rsidRPr="00181B96">
        <w:rPr>
          <w:sz w:val="26"/>
          <w:szCs w:val="26"/>
        </w:rPr>
        <w:t>.</w:t>
      </w:r>
    </w:p>
    <w:p w:rsidR="00086438" w:rsidRDefault="00E66222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7C10E7"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 w:rsidR="007C10E7"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заявки Заявителя не</w:t>
      </w:r>
      <w:r w:rsidR="007C10E7"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 w:rsidR="007C10E7"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="007C10E7"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086438" w:rsidRPr="00EC62EF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</w:t>
      </w:r>
      <w:r w:rsidRPr="00B83BEA">
        <w:rPr>
          <w:bCs/>
          <w:sz w:val="26"/>
          <w:szCs w:val="26"/>
        </w:rPr>
        <w:lastRenderedPageBreak/>
        <w:t>информации и документов требованиям, установленным в извещении об осуществлении закупки;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086438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91D1D">
        <w:rPr>
          <w:bCs/>
          <w:sz w:val="26"/>
          <w:szCs w:val="26"/>
        </w:rPr>
        <w:t>В соответствии</w:t>
      </w:r>
      <w:r w:rsidRPr="00F6251F">
        <w:rPr>
          <w:bCs/>
          <w:sz w:val="26"/>
          <w:szCs w:val="26"/>
        </w:rPr>
        <w:t xml:space="preserve">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1) члены комиссии по осуществлению закупок: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lastRenderedPageBreak/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086438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</w:t>
      </w:r>
      <w:r>
        <w:rPr>
          <w:bCs/>
          <w:sz w:val="26"/>
          <w:szCs w:val="26"/>
        </w:rPr>
        <w:t xml:space="preserve">, 2, 4 - 7 части 17 статьи 48 </w:t>
      </w:r>
      <w:r w:rsidRPr="00F6251F">
        <w:rPr>
          <w:bCs/>
          <w:sz w:val="26"/>
          <w:szCs w:val="26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23BB2" w:rsidRPr="008D7702" w:rsidRDefault="00086438" w:rsidP="00123BB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 xml:space="preserve">Согласно </w:t>
      </w:r>
      <w:r w:rsidR="00302267" w:rsidRPr="00302267">
        <w:rPr>
          <w:bCs/>
          <w:sz w:val="26"/>
          <w:szCs w:val="26"/>
        </w:rPr>
        <w:t>Протокол</w:t>
      </w:r>
      <w:r w:rsidR="00302267">
        <w:rPr>
          <w:bCs/>
          <w:sz w:val="26"/>
          <w:szCs w:val="26"/>
        </w:rPr>
        <w:t>у</w:t>
      </w:r>
      <w:r w:rsidR="00302267" w:rsidRPr="00302267">
        <w:rPr>
          <w:bCs/>
          <w:sz w:val="26"/>
          <w:szCs w:val="26"/>
        </w:rPr>
        <w:t xml:space="preserve"> подведения итогов определения поставщика (подрядчика, исполнителя) от 27.04.2026 №ИЭА1</w:t>
      </w:r>
      <w:r w:rsidR="00123BB2" w:rsidRPr="00123BB2">
        <w:rPr>
          <w:bCs/>
          <w:sz w:val="26"/>
          <w:szCs w:val="26"/>
        </w:rPr>
        <w:t xml:space="preserve"> </w:t>
      </w:r>
      <w:r w:rsidR="00123BB2" w:rsidRPr="008D7702">
        <w:rPr>
          <w:bCs/>
          <w:sz w:val="26"/>
          <w:szCs w:val="26"/>
        </w:rPr>
        <w:t>(далее – Протокол), заявка Заявителя</w:t>
      </w:r>
      <w:r w:rsidR="00123BB2">
        <w:rPr>
          <w:bCs/>
          <w:sz w:val="26"/>
          <w:szCs w:val="26"/>
        </w:rPr>
        <w:t xml:space="preserve"> с идентификационным номером «</w:t>
      </w:r>
      <w:r w:rsidR="00302267" w:rsidRPr="00302267">
        <w:rPr>
          <w:bCs/>
          <w:sz w:val="26"/>
          <w:szCs w:val="26"/>
        </w:rPr>
        <w:t>3124952</w:t>
      </w:r>
      <w:r w:rsidR="00123BB2">
        <w:rPr>
          <w:bCs/>
          <w:sz w:val="26"/>
          <w:szCs w:val="26"/>
        </w:rPr>
        <w:t>»</w:t>
      </w:r>
      <w:r w:rsidR="00123BB2" w:rsidRPr="008D7702">
        <w:rPr>
          <w:bCs/>
          <w:sz w:val="26"/>
          <w:szCs w:val="26"/>
        </w:rPr>
        <w:t xml:space="preserve"> признана несоответствующей требованиям и</w:t>
      </w:r>
      <w:r w:rsidR="00123BB2">
        <w:rPr>
          <w:bCs/>
          <w:sz w:val="26"/>
          <w:szCs w:val="26"/>
        </w:rPr>
        <w:t xml:space="preserve">звещения о проведении Аукциона </w:t>
      </w:r>
      <w:r w:rsidR="00123BB2" w:rsidRPr="008D7702">
        <w:rPr>
          <w:bCs/>
          <w:sz w:val="26"/>
          <w:szCs w:val="26"/>
        </w:rPr>
        <w:t xml:space="preserve">по следующему основанию: </w:t>
      </w:r>
    </w:p>
    <w:p w:rsidR="00302267" w:rsidRPr="00302267" w:rsidRDefault="00123BB2" w:rsidP="00302267">
      <w:pPr>
        <w:spacing w:before="0" w:line="276" w:lineRule="auto"/>
        <w:ind w:firstLine="709"/>
        <w:jc w:val="both"/>
        <w:rPr>
          <w:sz w:val="26"/>
          <w:szCs w:val="26"/>
        </w:rPr>
      </w:pPr>
      <w:r w:rsidRPr="00123BB2">
        <w:rPr>
          <w:sz w:val="26"/>
          <w:szCs w:val="26"/>
        </w:rPr>
        <w:t>«</w:t>
      </w:r>
      <w:r w:rsidR="00302267" w:rsidRPr="00302267">
        <w:rPr>
          <w:sz w:val="26"/>
          <w:szCs w:val="26"/>
        </w:rPr>
        <w:t xml:space="preserve">Отклонить заявку на участие в закупке </w:t>
      </w:r>
      <w:proofErr w:type="gramStart"/>
      <w:r w:rsidR="00302267" w:rsidRPr="00302267">
        <w:rPr>
          <w:sz w:val="26"/>
          <w:szCs w:val="26"/>
        </w:rPr>
        <w:t>по  п.</w:t>
      </w:r>
      <w:proofErr w:type="gramEnd"/>
      <w:r w:rsidR="00302267" w:rsidRPr="00302267">
        <w:rPr>
          <w:sz w:val="26"/>
          <w:szCs w:val="26"/>
        </w:rPr>
        <w:t>8 ч.12 ст.48 №44-ФЗ «Выявление недостоверной информации, содержащейся в заявке на участие в закупке» Отклонить заявку на участие в закупке по  п.8 ч.12 ст.48 №44-ФЗ «Выявление недостоверной информации, содержащейся в заявке на участие в закупке» Не соответствие по параметрам описания объекта закупки:</w:t>
      </w:r>
    </w:p>
    <w:p w:rsidR="00302267" w:rsidRPr="00302267" w:rsidRDefault="00302267" w:rsidP="00302267">
      <w:pPr>
        <w:spacing w:before="0" w:line="276" w:lineRule="auto"/>
        <w:ind w:firstLine="709"/>
        <w:jc w:val="both"/>
        <w:rPr>
          <w:sz w:val="26"/>
          <w:szCs w:val="26"/>
        </w:rPr>
      </w:pPr>
      <w:r w:rsidRPr="00302267">
        <w:rPr>
          <w:sz w:val="26"/>
          <w:szCs w:val="26"/>
        </w:rPr>
        <w:t>1.</w:t>
      </w:r>
      <w:r w:rsidRPr="00302267">
        <w:rPr>
          <w:sz w:val="26"/>
          <w:szCs w:val="26"/>
        </w:rPr>
        <w:tab/>
        <w:t>В инструкции на оборудование нет информации о датчиках контакта по периметру детектора:</w:t>
      </w:r>
    </w:p>
    <w:p w:rsidR="00302267" w:rsidRPr="00302267" w:rsidRDefault="00302267" w:rsidP="00302267">
      <w:pPr>
        <w:spacing w:before="0" w:line="276" w:lineRule="auto"/>
        <w:ind w:firstLine="709"/>
        <w:jc w:val="both"/>
        <w:rPr>
          <w:sz w:val="26"/>
          <w:szCs w:val="26"/>
        </w:rPr>
      </w:pPr>
      <w:r w:rsidRPr="00302267">
        <w:rPr>
          <w:sz w:val="26"/>
          <w:szCs w:val="26"/>
        </w:rPr>
        <w:t>Система защиты пациента от касания детектором</w:t>
      </w:r>
      <w:r w:rsidRPr="00302267">
        <w:rPr>
          <w:sz w:val="26"/>
          <w:szCs w:val="26"/>
        </w:rPr>
        <w:tab/>
      </w:r>
    </w:p>
    <w:p w:rsidR="00302267" w:rsidRPr="00302267" w:rsidRDefault="00302267" w:rsidP="00302267">
      <w:pPr>
        <w:spacing w:before="0" w:line="276" w:lineRule="auto"/>
        <w:ind w:firstLine="709"/>
        <w:jc w:val="both"/>
        <w:rPr>
          <w:sz w:val="26"/>
          <w:szCs w:val="26"/>
        </w:rPr>
      </w:pPr>
      <w:r w:rsidRPr="00302267">
        <w:rPr>
          <w:sz w:val="26"/>
          <w:szCs w:val="26"/>
        </w:rPr>
        <w:t>2.</w:t>
      </w:r>
      <w:r w:rsidRPr="00302267">
        <w:rPr>
          <w:sz w:val="26"/>
          <w:szCs w:val="26"/>
        </w:rPr>
        <w:tab/>
        <w:t xml:space="preserve">Предоставлены некорректные </w:t>
      </w:r>
      <w:proofErr w:type="spellStart"/>
      <w:proofErr w:type="gramStart"/>
      <w:r w:rsidRPr="00302267">
        <w:rPr>
          <w:sz w:val="26"/>
          <w:szCs w:val="26"/>
        </w:rPr>
        <w:t>параметры,несоответствующие</w:t>
      </w:r>
      <w:proofErr w:type="spellEnd"/>
      <w:proofErr w:type="gramEnd"/>
      <w:r w:rsidRPr="00302267">
        <w:rPr>
          <w:sz w:val="26"/>
          <w:szCs w:val="26"/>
        </w:rPr>
        <w:t xml:space="preserve">  показателям в инструкции  (длина рабочего поля, ширина рабочего поля детектора), </w:t>
      </w:r>
    </w:p>
    <w:p w:rsidR="00302267" w:rsidRDefault="00302267" w:rsidP="00302267">
      <w:pPr>
        <w:spacing w:before="0" w:line="276" w:lineRule="auto"/>
        <w:ind w:firstLine="709"/>
        <w:jc w:val="both"/>
        <w:rPr>
          <w:sz w:val="26"/>
          <w:szCs w:val="26"/>
        </w:rPr>
      </w:pPr>
      <w:r w:rsidRPr="00302267">
        <w:rPr>
          <w:sz w:val="26"/>
          <w:szCs w:val="26"/>
        </w:rPr>
        <w:t>Длина рабочег</w:t>
      </w:r>
      <w:r>
        <w:rPr>
          <w:sz w:val="26"/>
          <w:szCs w:val="26"/>
        </w:rPr>
        <w:t>о поля детектора</w:t>
      </w:r>
      <w:r>
        <w:rPr>
          <w:sz w:val="26"/>
          <w:szCs w:val="26"/>
        </w:rPr>
        <w:tab/>
        <w:t>Количественный</w:t>
      </w:r>
    </w:p>
    <w:p w:rsidR="00E66222" w:rsidRPr="003118D3" w:rsidRDefault="00302267" w:rsidP="00E66222">
      <w:pPr>
        <w:spacing w:before="0" w:line="276" w:lineRule="auto"/>
        <w:ind w:firstLine="709"/>
        <w:jc w:val="both"/>
        <w:rPr>
          <w:sz w:val="26"/>
          <w:szCs w:val="26"/>
        </w:rPr>
      </w:pPr>
      <w:r w:rsidRPr="00302267">
        <w:rPr>
          <w:sz w:val="26"/>
          <w:szCs w:val="26"/>
        </w:rPr>
        <w:t>Участник закупки указывает в заявке конкретное значен</w:t>
      </w:r>
      <w:r w:rsidR="00E66222">
        <w:rPr>
          <w:sz w:val="26"/>
          <w:szCs w:val="26"/>
        </w:rPr>
        <w:t xml:space="preserve">ие </w:t>
      </w:r>
      <w:proofErr w:type="gramStart"/>
      <w:r w:rsidR="00E66222">
        <w:rPr>
          <w:sz w:val="26"/>
          <w:szCs w:val="26"/>
        </w:rPr>
        <w:t>характеристики &gt;</w:t>
      </w:r>
      <w:proofErr w:type="gramEnd"/>
      <w:r w:rsidR="00E66222">
        <w:rPr>
          <w:sz w:val="26"/>
          <w:szCs w:val="26"/>
        </w:rPr>
        <w:t xml:space="preserve">= 23 </w:t>
      </w:r>
      <w:r w:rsidR="00E66222" w:rsidRPr="003118D3">
        <w:rPr>
          <w:sz w:val="26"/>
          <w:szCs w:val="26"/>
        </w:rPr>
        <w:t xml:space="preserve">&lt;= 31 </w:t>
      </w:r>
      <w:r w:rsidRPr="003118D3">
        <w:rPr>
          <w:sz w:val="26"/>
          <w:szCs w:val="26"/>
        </w:rPr>
        <w:t>26 Сантиметр</w:t>
      </w:r>
      <w:r w:rsidR="00E66222" w:rsidRPr="003118D3">
        <w:rPr>
          <w:sz w:val="26"/>
          <w:szCs w:val="26"/>
        </w:rPr>
        <w:t xml:space="preserve"> </w:t>
      </w:r>
    </w:p>
    <w:p w:rsidR="00F64182" w:rsidRPr="003118D3" w:rsidRDefault="00302267" w:rsidP="00E66222">
      <w:pPr>
        <w:spacing w:before="0" w:line="276" w:lineRule="auto"/>
        <w:ind w:firstLine="709"/>
        <w:jc w:val="both"/>
        <w:rPr>
          <w:sz w:val="26"/>
          <w:szCs w:val="26"/>
        </w:rPr>
      </w:pPr>
      <w:r w:rsidRPr="003118D3">
        <w:rPr>
          <w:sz w:val="26"/>
          <w:szCs w:val="26"/>
        </w:rPr>
        <w:t>Ширина рабочего поля детектора</w:t>
      </w:r>
      <w:r w:rsidRPr="003118D3">
        <w:rPr>
          <w:sz w:val="26"/>
          <w:szCs w:val="26"/>
        </w:rPr>
        <w:tab/>
        <w:t>Количественный</w:t>
      </w:r>
      <w:r w:rsidRPr="003118D3">
        <w:rPr>
          <w:sz w:val="26"/>
          <w:szCs w:val="26"/>
        </w:rPr>
        <w:tab/>
        <w:t xml:space="preserve">Участник закупки указывает в заявке конкретное значение </w:t>
      </w:r>
      <w:proofErr w:type="gramStart"/>
      <w:r w:rsidRPr="003118D3">
        <w:rPr>
          <w:sz w:val="26"/>
          <w:szCs w:val="26"/>
        </w:rPr>
        <w:t>характер</w:t>
      </w:r>
      <w:r w:rsidR="00E66222" w:rsidRPr="003118D3">
        <w:rPr>
          <w:sz w:val="26"/>
          <w:szCs w:val="26"/>
        </w:rPr>
        <w:t>истики &gt;</w:t>
      </w:r>
      <w:proofErr w:type="gramEnd"/>
      <w:r w:rsidR="00E66222" w:rsidRPr="003118D3">
        <w:rPr>
          <w:sz w:val="26"/>
          <w:szCs w:val="26"/>
        </w:rPr>
        <w:t xml:space="preserve">= 23 &lt;= 31 26 </w:t>
      </w:r>
      <w:r w:rsidRPr="003118D3">
        <w:rPr>
          <w:sz w:val="26"/>
          <w:szCs w:val="26"/>
        </w:rPr>
        <w:t>Сантиметр</w:t>
      </w:r>
      <w:r w:rsidR="00123BB2" w:rsidRPr="003118D3">
        <w:rPr>
          <w:sz w:val="26"/>
          <w:szCs w:val="26"/>
        </w:rPr>
        <w:t>».</w:t>
      </w:r>
    </w:p>
    <w:p w:rsidR="00E66222" w:rsidRPr="003118D3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18D3">
        <w:rPr>
          <w:sz w:val="26"/>
          <w:szCs w:val="26"/>
        </w:rPr>
        <w:t>Заказчиком в структурированной форме извещения о проведении Аукциона установлены требования к техническим характеристикам товара «Система рентгеновская ангиографическая стационарная, цифровая» с кодом КТРУ 26.60.11.113-00000049.</w:t>
      </w:r>
    </w:p>
    <w:p w:rsidR="00E66222" w:rsidRPr="003118D3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18D3">
        <w:rPr>
          <w:sz w:val="26"/>
          <w:szCs w:val="26"/>
        </w:rPr>
        <w:t>В требованиях к содержанию и составу заявки на участие в Аукционе установлено в том числе следующее:</w:t>
      </w:r>
    </w:p>
    <w:p w:rsidR="00E66222" w:rsidRPr="003118D3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18D3">
        <w:rPr>
          <w:sz w:val="26"/>
          <w:szCs w:val="26"/>
        </w:rPr>
        <w:t>«Заявка на участие в закупке должна содержать:</w:t>
      </w:r>
    </w:p>
    <w:p w:rsidR="00E66222" w:rsidRP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18D3">
        <w:rPr>
          <w:sz w:val="26"/>
          <w:szCs w:val="26"/>
        </w:rPr>
        <w:t>7. Документы, подтверждающие соответствие</w:t>
      </w:r>
      <w:r w:rsidRPr="00E66222">
        <w:rPr>
          <w:sz w:val="26"/>
          <w:szCs w:val="26"/>
        </w:rPr>
        <w:t xml:space="preserve"> товара, работы или услуги требованиям, установленным в соответствии с законодательством Российской Федерации </w:t>
      </w:r>
    </w:p>
    <w:p w:rsidR="00E66222" w:rsidRPr="003118D3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6222">
        <w:rPr>
          <w:sz w:val="26"/>
          <w:szCs w:val="26"/>
        </w:rPr>
        <w:t>(Требуются регистрационное удостоверение или информация о таком удостоверении (реквизиты регистрационного удостоверения, наименование медицинского изделия и производителя</w:t>
      </w:r>
      <w:proofErr w:type="gramStart"/>
      <w:r w:rsidRPr="00E66222">
        <w:rPr>
          <w:sz w:val="26"/>
          <w:szCs w:val="26"/>
        </w:rPr>
        <w:t>).Требование</w:t>
      </w:r>
      <w:proofErr w:type="gramEnd"/>
      <w:r w:rsidRPr="00E66222">
        <w:rPr>
          <w:sz w:val="26"/>
          <w:szCs w:val="26"/>
        </w:rPr>
        <w:t xml:space="preserve"> установлено в соответствии с частью 4 статьи 38 Федерального закона от </w:t>
      </w:r>
      <w:r w:rsidRPr="003118D3">
        <w:rPr>
          <w:sz w:val="26"/>
          <w:szCs w:val="26"/>
        </w:rPr>
        <w:t>21.11.2011 № 323-ФЗ «Об основах охраны здоровья граждан в Российской Федерации»)».</w:t>
      </w:r>
    </w:p>
    <w:p w:rsidR="00E31028" w:rsidRDefault="003B4775" w:rsidP="00E3102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118D3">
        <w:rPr>
          <w:sz w:val="26"/>
          <w:szCs w:val="26"/>
        </w:rPr>
        <w:t xml:space="preserve">На заседании Комиссии установлено, что Заявителем в составе заявки предложен товар </w:t>
      </w:r>
      <w:r w:rsidRPr="003118D3">
        <w:rPr>
          <w:sz w:val="25"/>
          <w:szCs w:val="25"/>
        </w:rPr>
        <w:t xml:space="preserve">производства </w:t>
      </w:r>
      <w:proofErr w:type="spellStart"/>
      <w:r w:rsidR="00E66222" w:rsidRPr="003118D3">
        <w:rPr>
          <w:sz w:val="25"/>
          <w:szCs w:val="25"/>
        </w:rPr>
        <w:t>Bayer</w:t>
      </w:r>
      <w:proofErr w:type="spellEnd"/>
      <w:r w:rsidR="00E66222" w:rsidRPr="003118D3">
        <w:rPr>
          <w:sz w:val="25"/>
          <w:szCs w:val="25"/>
        </w:rPr>
        <w:t xml:space="preserve"> </w:t>
      </w:r>
      <w:proofErr w:type="spellStart"/>
      <w:r w:rsidR="00E66222" w:rsidRPr="003118D3">
        <w:rPr>
          <w:sz w:val="25"/>
          <w:szCs w:val="25"/>
        </w:rPr>
        <w:t>Medical</w:t>
      </w:r>
      <w:proofErr w:type="spellEnd"/>
      <w:r w:rsidR="00E66222" w:rsidRPr="003118D3">
        <w:rPr>
          <w:sz w:val="25"/>
          <w:szCs w:val="25"/>
        </w:rPr>
        <w:t xml:space="preserve"> </w:t>
      </w:r>
      <w:proofErr w:type="spellStart"/>
      <w:r w:rsidR="00E66222" w:rsidRPr="003118D3">
        <w:rPr>
          <w:sz w:val="25"/>
          <w:szCs w:val="25"/>
        </w:rPr>
        <w:t>Care</w:t>
      </w:r>
      <w:proofErr w:type="spellEnd"/>
      <w:r w:rsidR="00E66222" w:rsidRPr="003118D3">
        <w:rPr>
          <w:sz w:val="25"/>
          <w:szCs w:val="25"/>
        </w:rPr>
        <w:t xml:space="preserve"> </w:t>
      </w:r>
      <w:proofErr w:type="spellStart"/>
      <w:r w:rsidR="00E66222" w:rsidRPr="003118D3">
        <w:rPr>
          <w:sz w:val="25"/>
          <w:szCs w:val="25"/>
        </w:rPr>
        <w:t>Inc</w:t>
      </w:r>
      <w:proofErr w:type="spellEnd"/>
      <w:r w:rsidR="00E66222" w:rsidRPr="003118D3">
        <w:rPr>
          <w:sz w:val="25"/>
          <w:szCs w:val="25"/>
        </w:rPr>
        <w:t>.</w:t>
      </w:r>
      <w:r w:rsidRPr="003118D3">
        <w:rPr>
          <w:sz w:val="25"/>
          <w:szCs w:val="25"/>
        </w:rPr>
        <w:t>, регистрационное удостоверение</w:t>
      </w:r>
      <w:r w:rsidRPr="003118D3">
        <w:rPr>
          <w:sz w:val="25"/>
          <w:szCs w:val="25"/>
          <w:lang w:eastAsia="en-US"/>
        </w:rPr>
        <w:t xml:space="preserve"> </w:t>
      </w:r>
      <w:r w:rsidR="00E66222" w:rsidRPr="003118D3">
        <w:rPr>
          <w:sz w:val="25"/>
          <w:szCs w:val="25"/>
          <w:lang w:eastAsia="en-US"/>
        </w:rPr>
        <w:t>№ РЗН 2018/7190 от 23.05 2018</w:t>
      </w:r>
      <w:r w:rsidRPr="003118D3">
        <w:rPr>
          <w:sz w:val="25"/>
          <w:szCs w:val="25"/>
          <w:lang w:eastAsia="en-US"/>
        </w:rPr>
        <w:t xml:space="preserve"> г.</w:t>
      </w:r>
    </w:p>
    <w:p w:rsid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заявку Заявителя, а также документы и сведения, представленные на заседании Комиссии, Комиссия приходит к выводу, что заявка Заявителя не противоречит требованиям извещения о проведении Аукциона по основаниям, указанным в Протоколе.</w:t>
      </w:r>
    </w:p>
    <w:p w:rsid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:rsid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6222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</w:t>
      </w:r>
      <w:r>
        <w:rPr>
          <w:sz w:val="26"/>
          <w:szCs w:val="26"/>
        </w:rPr>
        <w:t>значно свидетельствующих о пред</w:t>
      </w:r>
      <w:r w:rsidRPr="00E66222">
        <w:rPr>
          <w:sz w:val="26"/>
          <w:szCs w:val="26"/>
        </w:rPr>
        <w:t>ставлении Заявителем в составе заявки недостоверной информации.</w:t>
      </w:r>
    </w:p>
    <w:p w:rsidR="003B4775" w:rsidRPr="002019A3" w:rsidRDefault="003B4775" w:rsidP="003B47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19A3">
        <w:rPr>
          <w:sz w:val="26"/>
          <w:szCs w:val="26"/>
        </w:rPr>
        <w:t>Следовательно, довод жалобы Заявителя является обоснованным.</w:t>
      </w:r>
    </w:p>
    <w:p w:rsidR="007220CF" w:rsidRDefault="003B4775" w:rsidP="003B47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19A3">
        <w:rPr>
          <w:sz w:val="26"/>
          <w:szCs w:val="26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E66222" w:rsidRDefault="00E66222" w:rsidP="003B477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ходе проведения внеплановой проверки Комиссией установлено в том числе следующее:</w:t>
      </w:r>
    </w:p>
    <w:p w:rsidR="00E66222" w:rsidRP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E66222">
        <w:rPr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E66222" w:rsidRP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6222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E66222" w:rsidRP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622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05309" w:rsidRDefault="00605309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 о проведении Аукциона установлены требования к техническим характеристикам поставляемого товара «</w:t>
      </w:r>
      <w:r w:rsidRPr="00605309">
        <w:rPr>
          <w:sz w:val="26"/>
          <w:szCs w:val="26"/>
        </w:rPr>
        <w:t>Система рентгеновская ангиографическая стационарная, цифровая</w:t>
      </w:r>
      <w:r>
        <w:rPr>
          <w:sz w:val="26"/>
          <w:szCs w:val="26"/>
        </w:rPr>
        <w:t>», в том числе следующие:</w:t>
      </w:r>
    </w:p>
    <w:p w:rsidR="00605309" w:rsidRDefault="00605309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«Длина рабочего поля детектора» установлено значение «≥ 23 и ≤ 31» с единицей измерения «Сантиметр»;</w:t>
      </w:r>
    </w:p>
    <w:p w:rsidR="00605309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по показателю «Ширина рабочего поля детектора» установлено значение «≥ 23 и ≤ 31» с единицей измерения «Сантиметр».</w:t>
      </w:r>
    </w:p>
    <w:p w:rsidR="00E66222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этом, Заказчиком в</w:t>
      </w:r>
      <w:r w:rsidR="00E66222" w:rsidRPr="00E66222">
        <w:rPr>
          <w:sz w:val="26"/>
          <w:szCs w:val="26"/>
        </w:rPr>
        <w:t xml:space="preserve"> инструкции по заполнению заявки установлен</w:t>
      </w:r>
      <w:r>
        <w:rPr>
          <w:sz w:val="26"/>
          <w:szCs w:val="26"/>
        </w:rPr>
        <w:t>о, в том числе следующее:</w:t>
      </w:r>
    </w:p>
    <w:p w:rsidR="00605309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«</w:t>
      </w:r>
      <w:r w:rsidRPr="00605309">
        <w:rPr>
          <w:bCs/>
          <w:sz w:val="26"/>
          <w:szCs w:val="26"/>
        </w:rPr>
        <w:t>≤», «не более», «не выше», «не больше», «не шире», «до», «не превышает»</w:t>
      </w:r>
      <w:r>
        <w:rPr>
          <w:bCs/>
          <w:sz w:val="26"/>
          <w:szCs w:val="26"/>
        </w:rPr>
        <w:t xml:space="preserve"> </w:t>
      </w:r>
      <w:r w:rsidRPr="00605309">
        <w:rPr>
          <w:bCs/>
          <w:sz w:val="26"/>
          <w:szCs w:val="26"/>
        </w:rPr>
        <w:t>означает меньше установленного значения и включает крайнее максимальное значение</w:t>
      </w:r>
      <w:r>
        <w:rPr>
          <w:bCs/>
          <w:sz w:val="26"/>
          <w:szCs w:val="26"/>
        </w:rPr>
        <w:t>;</w:t>
      </w:r>
    </w:p>
    <w:p w:rsidR="00605309" w:rsidRPr="00E66222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5309">
        <w:rPr>
          <w:sz w:val="26"/>
          <w:szCs w:val="26"/>
        </w:rPr>
        <w:t>«≥», «не менее», «не ниже», «не меньше», «не уже», «от», «не хуже»</w:t>
      </w:r>
      <w:r>
        <w:rPr>
          <w:sz w:val="26"/>
          <w:szCs w:val="26"/>
        </w:rPr>
        <w:t xml:space="preserve"> </w:t>
      </w:r>
      <w:r w:rsidRPr="00605309">
        <w:rPr>
          <w:sz w:val="26"/>
          <w:szCs w:val="26"/>
        </w:rPr>
        <w:t>означает больше установленного значения и включает крайнее минимальное значение</w:t>
      </w:r>
      <w:r>
        <w:rPr>
          <w:sz w:val="26"/>
          <w:szCs w:val="26"/>
        </w:rPr>
        <w:t>».</w:t>
      </w:r>
    </w:p>
    <w:p w:rsidR="00E66222" w:rsidRPr="00E66222" w:rsidRDefault="00605309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Заказчиком</w:t>
      </w:r>
      <w:r w:rsidR="00E66222" w:rsidRPr="00E66222">
        <w:rPr>
          <w:sz w:val="26"/>
          <w:szCs w:val="26"/>
        </w:rPr>
        <w:t xml:space="preserve"> в </w:t>
      </w:r>
      <w:r>
        <w:rPr>
          <w:sz w:val="26"/>
          <w:szCs w:val="26"/>
        </w:rPr>
        <w:t>И</w:t>
      </w:r>
      <w:r w:rsidR="00E66222" w:rsidRPr="00E66222">
        <w:rPr>
          <w:sz w:val="26"/>
          <w:szCs w:val="26"/>
        </w:rPr>
        <w:t xml:space="preserve">нструкции по заполнению заявки </w:t>
      </w:r>
      <w:r>
        <w:rPr>
          <w:rFonts w:eastAsiaTheme="minorHAnsi"/>
          <w:sz w:val="26"/>
          <w:szCs w:val="26"/>
        </w:rPr>
        <w:t>не определен порядок представления участниками закупки значений с использованием символа «и», а также с совместным</w:t>
      </w:r>
      <w:r w:rsidR="00E66222" w:rsidRPr="00E66222">
        <w:rPr>
          <w:sz w:val="26"/>
          <w:szCs w:val="26"/>
        </w:rPr>
        <w:t xml:space="preserve"> использование</w:t>
      </w:r>
      <w:r>
        <w:rPr>
          <w:sz w:val="26"/>
          <w:szCs w:val="26"/>
        </w:rPr>
        <w:t>м</w:t>
      </w:r>
      <w:r w:rsidR="00E66222" w:rsidRPr="00E66222">
        <w:rPr>
          <w:sz w:val="26"/>
          <w:szCs w:val="26"/>
        </w:rPr>
        <w:t xml:space="preserve"> символов </w:t>
      </w:r>
      <w:r>
        <w:rPr>
          <w:sz w:val="26"/>
          <w:szCs w:val="26"/>
        </w:rPr>
        <w:t>«</w:t>
      </w:r>
      <w:r w:rsidRPr="00605309">
        <w:rPr>
          <w:bCs/>
          <w:sz w:val="26"/>
          <w:szCs w:val="26"/>
        </w:rPr>
        <w:t>≤»</w:t>
      </w:r>
      <w:r>
        <w:rPr>
          <w:bCs/>
          <w:sz w:val="26"/>
          <w:szCs w:val="26"/>
        </w:rPr>
        <w:t xml:space="preserve">, </w:t>
      </w:r>
      <w:r w:rsidRPr="00605309">
        <w:rPr>
          <w:sz w:val="26"/>
          <w:szCs w:val="26"/>
        </w:rPr>
        <w:t>«≥»</w:t>
      </w:r>
      <w:r>
        <w:rPr>
          <w:sz w:val="26"/>
          <w:szCs w:val="26"/>
        </w:rPr>
        <w:t>, «и».</w:t>
      </w:r>
    </w:p>
    <w:p w:rsidR="00605309" w:rsidRDefault="00605309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05309">
        <w:rPr>
          <w:sz w:val="26"/>
          <w:szCs w:val="26"/>
        </w:rPr>
        <w:t>Изучив документы и сведения, Комиссия приходит к выводу, что действия Заказчика в части установления положений инструкции по заполнению подобным образом вводят участников закупки в заблуждение и не позволяют должным образом заполнить заявку на участие, что противоречит положениям Закона о контрактной системе.</w:t>
      </w:r>
    </w:p>
    <w:p w:rsidR="00E66222" w:rsidRDefault="00E66222" w:rsidP="00E662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6222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E66222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E66222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605309" w:rsidRPr="008E3947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8E394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</w:t>
      </w:r>
      <w:r>
        <w:rPr>
          <w:sz w:val="26"/>
          <w:szCs w:val="26"/>
        </w:rPr>
        <w:t>«</w:t>
      </w:r>
      <w:r w:rsidRPr="008E3947">
        <w:rPr>
          <w:sz w:val="26"/>
          <w:szCs w:val="26"/>
        </w:rPr>
        <w:t>или эквивалент</w:t>
      </w:r>
      <w:r>
        <w:rPr>
          <w:sz w:val="26"/>
          <w:szCs w:val="26"/>
        </w:rPr>
        <w:t>»</w:t>
      </w:r>
      <w:r w:rsidRPr="008E3947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605309" w:rsidRPr="008E3947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605309" w:rsidRPr="008E3947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05309" w:rsidRPr="008E3947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8E3947">
        <w:rPr>
          <w:sz w:val="26"/>
          <w:szCs w:val="26"/>
        </w:rPr>
        <w:t>группировочные</w:t>
      </w:r>
      <w:proofErr w:type="spellEnd"/>
      <w:r w:rsidRPr="008E3947">
        <w:rPr>
          <w:sz w:val="26"/>
          <w:szCs w:val="26"/>
        </w:rPr>
        <w:t xml:space="preserve"> наименования.</w:t>
      </w:r>
    </w:p>
    <w:p w:rsidR="00605309" w:rsidRPr="008E3947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605309" w:rsidRPr="00BD614D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E3947">
        <w:rPr>
          <w:sz w:val="26"/>
          <w:szCs w:val="26"/>
        </w:rPr>
        <w:t xml:space="preserve"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</w:t>
      </w:r>
      <w:r w:rsidRPr="00BD614D">
        <w:rPr>
          <w:sz w:val="26"/>
          <w:szCs w:val="26"/>
        </w:rPr>
        <w:t>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605309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D614D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>
        <w:rPr>
          <w:sz w:val="26"/>
          <w:szCs w:val="26"/>
        </w:rPr>
        <w:t>поставка медицинского оборудования</w:t>
      </w:r>
      <w:r w:rsidRPr="0004048B">
        <w:rPr>
          <w:sz w:val="26"/>
          <w:szCs w:val="26"/>
        </w:rPr>
        <w:t>.</w:t>
      </w:r>
    </w:p>
    <w:p w:rsidR="00605309" w:rsidRDefault="00605309" w:rsidP="0060530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753DF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>извещении о проведении Аукциона установлены требования к техническим характеристикам товара «Система рентгеновская ангиографическая стационарная, цифровая» с кодом позиции 26.60.11.113-00000049.</w:t>
      </w:r>
    </w:p>
    <w:p w:rsidR="00605309" w:rsidRPr="0004048B" w:rsidRDefault="00605309" w:rsidP="00605309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04048B">
        <w:rPr>
          <w:sz w:val="26"/>
          <w:szCs w:val="26"/>
        </w:rPr>
        <w:t xml:space="preserve">По мнению Заявителя, совокупности характеристик, установленных </w:t>
      </w:r>
      <w:r>
        <w:rPr>
          <w:sz w:val="26"/>
          <w:szCs w:val="26"/>
        </w:rPr>
        <w:br/>
      </w:r>
      <w:r w:rsidRPr="0004048B">
        <w:rPr>
          <w:sz w:val="26"/>
          <w:szCs w:val="26"/>
        </w:rPr>
        <w:t>в извещении о проведении А</w:t>
      </w:r>
      <w:r>
        <w:rPr>
          <w:sz w:val="26"/>
          <w:szCs w:val="26"/>
        </w:rPr>
        <w:t>укциона для поставляемого товара,</w:t>
      </w:r>
      <w:r w:rsidRPr="0004048B">
        <w:rPr>
          <w:sz w:val="26"/>
          <w:szCs w:val="26"/>
        </w:rPr>
        <w:t xml:space="preserve"> соответству</w:t>
      </w:r>
      <w:r>
        <w:rPr>
          <w:sz w:val="26"/>
          <w:szCs w:val="26"/>
        </w:rPr>
        <w:t>ет</w:t>
      </w:r>
      <w:r w:rsidRPr="0004048B">
        <w:rPr>
          <w:sz w:val="26"/>
          <w:szCs w:val="26"/>
        </w:rPr>
        <w:t xml:space="preserve"> товар единственного производителя.</w:t>
      </w:r>
    </w:p>
    <w:p w:rsidR="00605309" w:rsidRPr="000F5F5F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4048B">
        <w:rPr>
          <w:sz w:val="26"/>
          <w:szCs w:val="26"/>
        </w:rPr>
        <w:t>Представитель Заказчика на заседании Комиссии</w:t>
      </w:r>
      <w:r w:rsidRPr="000F5F5F">
        <w:rPr>
          <w:sz w:val="26"/>
          <w:szCs w:val="26"/>
        </w:rPr>
        <w:t xml:space="preserve"> не представил документов и сведений, подтверждающих, что совокупности характеристик, установленных Заказчиком в извещении о проведении Аукциона, соответству</w:t>
      </w:r>
      <w:r>
        <w:rPr>
          <w:sz w:val="26"/>
          <w:szCs w:val="26"/>
        </w:rPr>
        <w:t>ют товары</w:t>
      </w:r>
      <w:r w:rsidRPr="000F5F5F">
        <w:rPr>
          <w:sz w:val="26"/>
          <w:szCs w:val="26"/>
        </w:rPr>
        <w:t xml:space="preserve"> как минимум двух производителей.</w:t>
      </w:r>
    </w:p>
    <w:p w:rsidR="00605309" w:rsidRPr="00134705" w:rsidRDefault="00605309" w:rsidP="00605309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F5F5F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7220CF" w:rsidRDefault="007220CF" w:rsidP="007220C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7220CF" w:rsidRPr="00F71EE0" w:rsidRDefault="007220CF" w:rsidP="007220CF">
      <w:pPr>
        <w:spacing w:before="360" w:after="360" w:line="276" w:lineRule="auto"/>
        <w:ind w:firstLine="0"/>
        <w:jc w:val="center"/>
        <w:rPr>
          <w:b/>
          <w:sz w:val="27"/>
          <w:szCs w:val="27"/>
        </w:rPr>
      </w:pPr>
      <w:r w:rsidRPr="00F71EE0">
        <w:rPr>
          <w:b/>
          <w:sz w:val="27"/>
          <w:szCs w:val="27"/>
        </w:rPr>
        <w:t>РЕШИЛА:</w:t>
      </w:r>
    </w:p>
    <w:p w:rsidR="007220CF" w:rsidRPr="00F71EE0" w:rsidRDefault="007220CF" w:rsidP="00605309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contextualSpacing/>
        <w:jc w:val="both"/>
        <w:rPr>
          <w:sz w:val="26"/>
          <w:szCs w:val="26"/>
        </w:rPr>
      </w:pPr>
      <w:r w:rsidRPr="00F71EE0">
        <w:rPr>
          <w:sz w:val="26"/>
          <w:szCs w:val="26"/>
        </w:rPr>
        <w:t xml:space="preserve">Признать жалобу </w:t>
      </w:r>
      <w:r w:rsidR="00605309" w:rsidRPr="00605309">
        <w:rPr>
          <w:bCs/>
          <w:sz w:val="26"/>
          <w:szCs w:val="26"/>
        </w:rPr>
        <w:t>ООО «Эксперт Инжиниринг»</w:t>
      </w:r>
      <w:r w:rsidRPr="00F71EE0">
        <w:rPr>
          <w:sz w:val="26"/>
          <w:szCs w:val="26"/>
        </w:rPr>
        <w:t xml:space="preserve"> обоснованной.</w:t>
      </w:r>
    </w:p>
    <w:p w:rsidR="007220CF" w:rsidRPr="00F71EE0" w:rsidRDefault="007220CF" w:rsidP="007220CF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71EE0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Аукционной комиссии</w:t>
      </w:r>
      <w:r w:rsidRPr="00F71EE0">
        <w:rPr>
          <w:sz w:val="26"/>
          <w:szCs w:val="26"/>
        </w:rPr>
        <w:t xml:space="preserve"> нарушение пункта </w:t>
      </w:r>
      <w:r w:rsidR="00F76D29">
        <w:rPr>
          <w:sz w:val="26"/>
          <w:szCs w:val="26"/>
        </w:rPr>
        <w:t>1</w:t>
      </w:r>
      <w:r>
        <w:rPr>
          <w:sz w:val="26"/>
          <w:szCs w:val="26"/>
        </w:rPr>
        <w:t xml:space="preserve"> </w:t>
      </w:r>
      <w:r w:rsidRPr="00F71EE0">
        <w:rPr>
          <w:sz w:val="26"/>
          <w:szCs w:val="26"/>
        </w:rPr>
        <w:t xml:space="preserve">части </w:t>
      </w:r>
      <w:r>
        <w:rPr>
          <w:sz w:val="26"/>
          <w:szCs w:val="26"/>
        </w:rPr>
        <w:t>5 статьи 49</w:t>
      </w:r>
      <w:r w:rsidRPr="00F71EE0">
        <w:rPr>
          <w:sz w:val="26"/>
          <w:szCs w:val="26"/>
        </w:rPr>
        <w:t xml:space="preserve"> Закона о контрактной системе. </w:t>
      </w:r>
    </w:p>
    <w:p w:rsidR="007220CF" w:rsidRPr="00F71EE0" w:rsidRDefault="007220CF" w:rsidP="007220CF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71EE0">
        <w:rPr>
          <w:sz w:val="26"/>
          <w:szCs w:val="26"/>
        </w:rPr>
        <w:t xml:space="preserve">Заказчику, </w:t>
      </w:r>
      <w:r>
        <w:rPr>
          <w:sz w:val="26"/>
          <w:szCs w:val="26"/>
        </w:rPr>
        <w:t>Аукционной</w:t>
      </w:r>
      <w:r w:rsidRPr="00F71EE0">
        <w:rPr>
          <w:sz w:val="26"/>
          <w:szCs w:val="26"/>
        </w:rPr>
        <w:t xml:space="preserve"> комиссии, </w:t>
      </w:r>
      <w:r w:rsidR="003118D3">
        <w:rPr>
          <w:sz w:val="26"/>
          <w:szCs w:val="26"/>
        </w:rPr>
        <w:t xml:space="preserve">Оператору электронной площадки </w:t>
      </w:r>
      <w:r w:rsidRPr="00F71EE0">
        <w:rPr>
          <w:sz w:val="26"/>
          <w:szCs w:val="26"/>
        </w:rPr>
        <w:t xml:space="preserve">обязательное для исполнения предписание об </w:t>
      </w:r>
      <w:r w:rsidR="003118D3">
        <w:rPr>
          <w:sz w:val="26"/>
          <w:szCs w:val="26"/>
        </w:rPr>
        <w:t xml:space="preserve">устранении допущенных нарушений не выдавать, так как выдано ранее по делу от 30.04.2026 </w:t>
      </w:r>
      <w:r w:rsidR="003118D3" w:rsidRPr="00F71EE0">
        <w:rPr>
          <w:bCs/>
          <w:sz w:val="26"/>
          <w:szCs w:val="26"/>
        </w:rPr>
        <w:t>№ 050/06/105-</w:t>
      </w:r>
      <w:r w:rsidR="003118D3">
        <w:rPr>
          <w:bCs/>
          <w:sz w:val="26"/>
          <w:szCs w:val="26"/>
        </w:rPr>
        <w:t>12983/2026.</w:t>
      </w:r>
    </w:p>
    <w:p w:rsidR="007220CF" w:rsidRPr="00F71EE0" w:rsidRDefault="007220CF" w:rsidP="007220CF">
      <w:pPr>
        <w:numPr>
          <w:ilvl w:val="0"/>
          <w:numId w:val="1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F71EE0">
        <w:rPr>
          <w:bCs/>
          <w:sz w:val="26"/>
          <w:szCs w:val="26"/>
        </w:rPr>
        <w:t xml:space="preserve">Материалы дела от </w:t>
      </w:r>
      <w:r w:rsidR="00302267">
        <w:rPr>
          <w:sz w:val="26"/>
          <w:szCs w:val="26"/>
        </w:rPr>
        <w:t>06.05.2026</w:t>
      </w:r>
      <w:r w:rsidRPr="00F71EE0">
        <w:rPr>
          <w:bCs/>
          <w:sz w:val="26"/>
          <w:szCs w:val="26"/>
        </w:rPr>
        <w:t xml:space="preserve"> № 050/06/105-</w:t>
      </w:r>
      <w:r w:rsidR="00302267">
        <w:rPr>
          <w:bCs/>
          <w:sz w:val="26"/>
          <w:szCs w:val="26"/>
        </w:rPr>
        <w:t>14031/2026</w:t>
      </w:r>
      <w:r w:rsidRPr="00F71EE0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7220CF" w:rsidRPr="00C0667B" w:rsidRDefault="007220CF" w:rsidP="00C0667B">
      <w:pPr>
        <w:widowControl/>
        <w:tabs>
          <w:tab w:val="left" w:pos="709"/>
          <w:tab w:val="left" w:pos="851"/>
          <w:tab w:val="left" w:pos="993"/>
        </w:tabs>
        <w:spacing w:before="0"/>
        <w:ind w:firstLine="708"/>
        <w:jc w:val="both"/>
        <w:rPr>
          <w:bCs/>
          <w:sz w:val="26"/>
          <w:szCs w:val="26"/>
        </w:rPr>
      </w:pPr>
      <w:r w:rsidRPr="00F71EE0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7220CF" w:rsidRPr="00C0667B" w:rsidSect="003118D3">
      <w:headerReference w:type="default" r:id="rId11"/>
      <w:footerReference w:type="default" r:id="rId12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438" w:rsidRDefault="00086438" w:rsidP="00086438">
      <w:pPr>
        <w:spacing w:before="0"/>
      </w:pPr>
      <w:r>
        <w:separator/>
      </w:r>
    </w:p>
  </w:endnote>
  <w:endnote w:type="continuationSeparator" w:id="0">
    <w:p w:rsidR="00086438" w:rsidRDefault="00086438" w:rsidP="000864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438" w:rsidRDefault="00086438" w:rsidP="00086438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438" w:rsidRDefault="00086438" w:rsidP="00086438">
      <w:pPr>
        <w:spacing w:before="0"/>
      </w:pPr>
      <w:r>
        <w:separator/>
      </w:r>
    </w:p>
  </w:footnote>
  <w:footnote w:type="continuationSeparator" w:id="0">
    <w:p w:rsidR="00086438" w:rsidRDefault="00086438" w:rsidP="000864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838004"/>
      <w:docPartObj>
        <w:docPartGallery w:val="Page Numbers (Top of Page)"/>
        <w:docPartUnique/>
      </w:docPartObj>
    </w:sdtPr>
    <w:sdtEndPr/>
    <w:sdtContent>
      <w:p w:rsidR="00086438" w:rsidRDefault="000864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67B">
          <w:rPr>
            <w:noProof/>
          </w:rPr>
          <w:t>8</w:t>
        </w:r>
        <w:r>
          <w:fldChar w:fldCharType="end"/>
        </w:r>
      </w:p>
    </w:sdtContent>
  </w:sdt>
  <w:p w:rsidR="00086438" w:rsidRDefault="000864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438"/>
    <w:rsid w:val="00086438"/>
    <w:rsid w:val="00123BB2"/>
    <w:rsid w:val="00302267"/>
    <w:rsid w:val="003107E4"/>
    <w:rsid w:val="003118D3"/>
    <w:rsid w:val="003B4775"/>
    <w:rsid w:val="00405C6F"/>
    <w:rsid w:val="00425255"/>
    <w:rsid w:val="00430563"/>
    <w:rsid w:val="004800F1"/>
    <w:rsid w:val="004B0E42"/>
    <w:rsid w:val="00605309"/>
    <w:rsid w:val="00656AC6"/>
    <w:rsid w:val="006B2449"/>
    <w:rsid w:val="006C732A"/>
    <w:rsid w:val="007220CF"/>
    <w:rsid w:val="007330B9"/>
    <w:rsid w:val="007C10E7"/>
    <w:rsid w:val="0080584A"/>
    <w:rsid w:val="008D1345"/>
    <w:rsid w:val="009D3CFB"/>
    <w:rsid w:val="00B31872"/>
    <w:rsid w:val="00B55791"/>
    <w:rsid w:val="00BA23E2"/>
    <w:rsid w:val="00C0667B"/>
    <w:rsid w:val="00CD53FF"/>
    <w:rsid w:val="00E31028"/>
    <w:rsid w:val="00E3548D"/>
    <w:rsid w:val="00E66222"/>
    <w:rsid w:val="00F04E11"/>
    <w:rsid w:val="00F64182"/>
    <w:rsid w:val="00F75692"/>
    <w:rsid w:val="00F76D29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D1E4C-9904-4837-A989-7D6ECFF98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4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B55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3050</Words>
  <Characters>17386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27</cp:revision>
  <dcterms:created xsi:type="dcterms:W3CDTF">2024-01-09T08:38:00Z</dcterms:created>
  <dcterms:modified xsi:type="dcterms:W3CDTF">2026-05-12T22:18:00Z</dcterms:modified>
</cp:coreProperties>
</file>