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0BD0A2A" w14:textId="17FB5079" w:rsidR="00DC1A05" w:rsidRDefault="00DD203A" w:rsidP="00DD203A">
      <w:pPr>
        <w:spacing w:line="360" w:lineRule="exact"/>
        <w:ind w:left="5103"/>
        <w:contextualSpacing/>
        <w:rPr>
          <w:sz w:val="28"/>
          <w:szCs w:val="28"/>
        </w:rPr>
      </w:pPr>
      <w:r>
        <w:rPr>
          <w:sz w:val="28"/>
          <w:szCs w:val="28"/>
        </w:rPr>
        <w:t xml:space="preserve">МКУ «ДДХИБ» Местной Администрации </w:t>
      </w:r>
      <w:proofErr w:type="spellStart"/>
      <w:r>
        <w:rPr>
          <w:sz w:val="28"/>
          <w:szCs w:val="28"/>
        </w:rPr>
        <w:t>г.о</w:t>
      </w:r>
      <w:proofErr w:type="spellEnd"/>
      <w:r w:rsidRPr="00DD203A">
        <w:rPr>
          <w:sz w:val="28"/>
          <w:szCs w:val="28"/>
        </w:rPr>
        <w:t>. Нальчик</w:t>
      </w:r>
    </w:p>
    <w:p w14:paraId="6368375A" w14:textId="77777777" w:rsidR="00EC4DDD" w:rsidRDefault="00EC4DDD" w:rsidP="00EC4DDD">
      <w:pPr>
        <w:spacing w:line="360" w:lineRule="exact"/>
        <w:ind w:firstLine="5103"/>
        <w:contextualSpacing/>
        <w:rPr>
          <w:sz w:val="28"/>
          <w:szCs w:val="28"/>
        </w:rPr>
      </w:pPr>
    </w:p>
    <w:p w14:paraId="3B80D238" w14:textId="0AC1A26D" w:rsidR="00DD203A" w:rsidRDefault="00B16111" w:rsidP="00DD203A">
      <w:pPr>
        <w:spacing w:line="360" w:lineRule="exact"/>
        <w:ind w:left="5103"/>
        <w:contextualSpacing/>
        <w:rPr>
          <w:sz w:val="28"/>
          <w:szCs w:val="28"/>
        </w:rPr>
      </w:pPr>
      <w:r>
        <w:rPr>
          <w:sz w:val="28"/>
          <w:szCs w:val="28"/>
        </w:rPr>
        <w:t>Местная А</w:t>
      </w:r>
      <w:r w:rsidRPr="00DD203A">
        <w:rPr>
          <w:sz w:val="28"/>
          <w:szCs w:val="28"/>
        </w:rPr>
        <w:t xml:space="preserve">дминистрация </w:t>
      </w:r>
      <w:proofErr w:type="spellStart"/>
      <w:r w:rsidR="00DD203A">
        <w:rPr>
          <w:sz w:val="28"/>
          <w:szCs w:val="28"/>
        </w:rPr>
        <w:t>г.о</w:t>
      </w:r>
      <w:proofErr w:type="spellEnd"/>
      <w:r w:rsidR="00DD203A">
        <w:rPr>
          <w:sz w:val="28"/>
          <w:szCs w:val="28"/>
        </w:rPr>
        <w:t>.</w:t>
      </w:r>
      <w:r w:rsidR="00DD203A" w:rsidRPr="00DD203A">
        <w:rPr>
          <w:sz w:val="28"/>
          <w:szCs w:val="28"/>
        </w:rPr>
        <w:t xml:space="preserve"> Нальчик</w:t>
      </w:r>
    </w:p>
    <w:p w14:paraId="6F773241" w14:textId="77777777" w:rsidR="00DD203A" w:rsidRDefault="00DD203A" w:rsidP="00DD203A">
      <w:pPr>
        <w:spacing w:line="360" w:lineRule="exact"/>
        <w:ind w:left="5103"/>
        <w:contextualSpacing/>
        <w:rPr>
          <w:sz w:val="28"/>
          <w:szCs w:val="28"/>
        </w:rPr>
      </w:pPr>
    </w:p>
    <w:p w14:paraId="4F3BE451" w14:textId="77777777" w:rsidR="00DC1A05" w:rsidRDefault="00E513F4" w:rsidP="00AB48C4">
      <w:pPr>
        <w:spacing w:line="360" w:lineRule="exact"/>
        <w:ind w:left="5103"/>
        <w:contextualSpacing/>
        <w:rPr>
          <w:sz w:val="28"/>
          <w:szCs w:val="28"/>
        </w:rPr>
      </w:pPr>
      <w:r>
        <w:rPr>
          <w:sz w:val="28"/>
          <w:szCs w:val="28"/>
        </w:rPr>
        <w:t>Комиссия по осуществлению закупок</w:t>
      </w:r>
    </w:p>
    <w:p w14:paraId="47B2E951" w14:textId="77777777" w:rsidR="00AB48C4" w:rsidRPr="00AB48C4" w:rsidRDefault="00E513F4" w:rsidP="00AB48C4">
      <w:pPr>
        <w:spacing w:line="360" w:lineRule="exact"/>
        <w:ind w:left="5103"/>
        <w:contextualSpacing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14:paraId="35ADA5DD" w14:textId="17109EE2" w:rsidR="00AB48C4" w:rsidRPr="00AB48C4" w:rsidRDefault="00DD203A" w:rsidP="00AB48C4">
      <w:pPr>
        <w:spacing w:before="120" w:line="360" w:lineRule="exact"/>
        <w:ind w:left="5103"/>
        <w:contextualSpacing/>
        <w:rPr>
          <w:sz w:val="28"/>
          <w:szCs w:val="28"/>
        </w:rPr>
      </w:pPr>
      <w:r>
        <w:rPr>
          <w:sz w:val="28"/>
          <w:szCs w:val="28"/>
        </w:rPr>
        <w:t>АО «Сбербанк-АСТ»</w:t>
      </w:r>
    </w:p>
    <w:p w14:paraId="61C0D62A" w14:textId="77777777" w:rsidR="00AB48C4" w:rsidRPr="00AB48C4" w:rsidRDefault="00AB48C4" w:rsidP="00AB48C4">
      <w:pPr>
        <w:spacing w:before="120" w:line="360" w:lineRule="exact"/>
        <w:ind w:left="5103"/>
        <w:contextualSpacing/>
        <w:rPr>
          <w:sz w:val="28"/>
          <w:szCs w:val="28"/>
        </w:rPr>
      </w:pPr>
    </w:p>
    <w:p w14:paraId="3DE50304" w14:textId="40C8E184" w:rsidR="00AB48C4" w:rsidRPr="00AB48C4" w:rsidRDefault="00EC4DDD" w:rsidP="00AB48C4">
      <w:pPr>
        <w:spacing w:before="120" w:line="360" w:lineRule="exact"/>
        <w:ind w:left="5103"/>
        <w:contextualSpacing/>
        <w:rPr>
          <w:sz w:val="28"/>
          <w:szCs w:val="28"/>
        </w:rPr>
      </w:pPr>
      <w:r>
        <w:rPr>
          <w:sz w:val="28"/>
          <w:szCs w:val="28"/>
        </w:rPr>
        <w:t>ООО «</w:t>
      </w:r>
      <w:r w:rsidR="00DD203A">
        <w:rPr>
          <w:sz w:val="28"/>
          <w:szCs w:val="28"/>
        </w:rPr>
        <w:t>ПРЕДПРИЯТИЕ СПЕКТР</w:t>
      </w:r>
      <w:r>
        <w:rPr>
          <w:sz w:val="28"/>
          <w:szCs w:val="28"/>
        </w:rPr>
        <w:t>»</w:t>
      </w:r>
    </w:p>
    <w:p w14:paraId="6F31E54A" w14:textId="77777777" w:rsidR="000F38A2" w:rsidRDefault="000F38A2" w:rsidP="00DF4E15">
      <w:pPr>
        <w:tabs>
          <w:tab w:val="left" w:pos="5745"/>
        </w:tabs>
        <w:spacing w:before="120" w:line="400" w:lineRule="exact"/>
        <w:rPr>
          <w:sz w:val="28"/>
          <w:szCs w:val="28"/>
        </w:rPr>
      </w:pPr>
    </w:p>
    <w:p w14:paraId="0005E151" w14:textId="77777777" w:rsidR="0077292F" w:rsidRDefault="0077292F" w:rsidP="00DF4E15">
      <w:pPr>
        <w:tabs>
          <w:tab w:val="left" w:pos="5745"/>
        </w:tabs>
        <w:spacing w:before="120" w:line="400" w:lineRule="exact"/>
        <w:rPr>
          <w:sz w:val="28"/>
          <w:szCs w:val="28"/>
        </w:rPr>
      </w:pPr>
    </w:p>
    <w:p w14:paraId="7CA1873C" w14:textId="77777777" w:rsidR="0077292F" w:rsidRDefault="0077292F" w:rsidP="00DF4E15">
      <w:pPr>
        <w:tabs>
          <w:tab w:val="left" w:pos="5745"/>
        </w:tabs>
        <w:spacing w:before="120" w:line="400" w:lineRule="exact"/>
        <w:rPr>
          <w:sz w:val="28"/>
          <w:szCs w:val="28"/>
        </w:rPr>
      </w:pPr>
    </w:p>
    <w:p w14:paraId="6836477C" w14:textId="77777777" w:rsidR="00AC5640" w:rsidRPr="004B3DDD" w:rsidRDefault="00BE0A5E" w:rsidP="00846B7E">
      <w:pPr>
        <w:spacing w:before="120" w:line="400" w:lineRule="exact"/>
        <w:ind w:firstLine="709"/>
        <w:jc w:val="center"/>
        <w:rPr>
          <w:sz w:val="28"/>
          <w:szCs w:val="28"/>
        </w:rPr>
      </w:pPr>
      <w:r w:rsidRPr="004B3DDD">
        <w:rPr>
          <w:sz w:val="28"/>
          <w:szCs w:val="28"/>
        </w:rPr>
        <w:t>РЕШЕНИЕ</w:t>
      </w:r>
    </w:p>
    <w:p w14:paraId="056146C7" w14:textId="72D3CEE7" w:rsidR="00AC5640" w:rsidRPr="004B3DDD" w:rsidRDefault="00BE0A5E" w:rsidP="00846B7E">
      <w:pPr>
        <w:spacing w:line="400" w:lineRule="exact"/>
        <w:ind w:firstLine="709"/>
        <w:contextualSpacing/>
        <w:jc w:val="center"/>
        <w:rPr>
          <w:sz w:val="28"/>
          <w:szCs w:val="28"/>
        </w:rPr>
      </w:pPr>
      <w:r w:rsidRPr="004B3DDD">
        <w:rPr>
          <w:sz w:val="28"/>
          <w:szCs w:val="28"/>
        </w:rPr>
        <w:t xml:space="preserve">по делу № </w:t>
      </w:r>
      <w:r w:rsidRPr="004B3DDD">
        <w:rPr>
          <w:spacing w:val="20"/>
          <w:sz w:val="28"/>
          <w:szCs w:val="28"/>
        </w:rPr>
        <w:t>28/06/105-</w:t>
      </w:r>
      <w:r w:rsidR="00DD203A" w:rsidRPr="0077292F">
        <w:rPr>
          <w:spacing w:val="20"/>
          <w:sz w:val="28"/>
          <w:szCs w:val="28"/>
        </w:rPr>
        <w:t>1662</w:t>
      </w:r>
      <w:r w:rsidR="00EC4DDD">
        <w:rPr>
          <w:spacing w:val="20"/>
          <w:sz w:val="28"/>
          <w:szCs w:val="28"/>
        </w:rPr>
        <w:t>/2026</w:t>
      </w:r>
      <w:r w:rsidRPr="004B3DDD">
        <w:rPr>
          <w:sz w:val="28"/>
          <w:szCs w:val="28"/>
        </w:rPr>
        <w:t xml:space="preserve"> о нарушении </w:t>
      </w:r>
    </w:p>
    <w:p w14:paraId="7FE4F4E4" w14:textId="77777777" w:rsidR="00AC5640" w:rsidRPr="004B3DDD" w:rsidRDefault="00BE0A5E" w:rsidP="00846B7E">
      <w:pPr>
        <w:spacing w:line="400" w:lineRule="exact"/>
        <w:ind w:firstLine="709"/>
        <w:contextualSpacing/>
        <w:jc w:val="center"/>
        <w:rPr>
          <w:sz w:val="28"/>
          <w:szCs w:val="28"/>
        </w:rPr>
      </w:pPr>
      <w:r w:rsidRPr="004B3DDD">
        <w:rPr>
          <w:sz w:val="28"/>
          <w:szCs w:val="28"/>
        </w:rPr>
        <w:t xml:space="preserve">законодательства Российской Федерации </w:t>
      </w:r>
    </w:p>
    <w:p w14:paraId="0D93BC4D" w14:textId="77777777" w:rsidR="00AC5640" w:rsidRPr="004B3DDD" w:rsidRDefault="00BE0A5E" w:rsidP="00846B7E">
      <w:pPr>
        <w:spacing w:line="400" w:lineRule="exact"/>
        <w:ind w:firstLine="709"/>
        <w:jc w:val="center"/>
        <w:rPr>
          <w:sz w:val="28"/>
          <w:szCs w:val="28"/>
        </w:rPr>
      </w:pPr>
      <w:r w:rsidRPr="004B3DDD">
        <w:rPr>
          <w:sz w:val="28"/>
          <w:szCs w:val="28"/>
        </w:rPr>
        <w:t>о контрактной системе в сфере закупок</w:t>
      </w:r>
    </w:p>
    <w:tbl>
      <w:tblPr>
        <w:tblStyle w:val="31"/>
        <w:tblpPr w:leftFromText="180" w:rightFromText="180" w:vertAnchor="text" w:horzAnchor="margin" w:tblpX="-142" w:tblpY="103"/>
        <w:tblW w:w="10632" w:type="dxa"/>
        <w:tblLayout w:type="fixed"/>
        <w:tblLook w:val="04A0" w:firstRow="1" w:lastRow="0" w:firstColumn="1" w:lastColumn="0" w:noHBand="0" w:noVBand="1"/>
      </w:tblPr>
      <w:tblGrid>
        <w:gridCol w:w="5095"/>
        <w:gridCol w:w="5537"/>
      </w:tblGrid>
      <w:tr w:rsidR="004B3DDD" w:rsidRPr="004B3DDD" w14:paraId="5D868A2E" w14:textId="77777777" w:rsidTr="006E1C2E">
        <w:trPr>
          <w:trHeight w:val="80"/>
        </w:trPr>
        <w:tc>
          <w:tcPr>
            <w:tcW w:w="50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7AB97FB" w14:textId="49838992" w:rsidR="00AC5640" w:rsidRPr="004B3DDD" w:rsidRDefault="00DD203A" w:rsidP="00DA47F7">
            <w:pPr>
              <w:spacing w:line="400" w:lineRule="exact"/>
              <w:rPr>
                <w:sz w:val="28"/>
                <w:szCs w:val="28"/>
                <w:shd w:val="clear" w:color="auto" w:fill="FFFF00"/>
              </w:rPr>
            </w:pPr>
            <w:r>
              <w:rPr>
                <w:sz w:val="28"/>
                <w:szCs w:val="28"/>
              </w:rPr>
              <w:t>12.05</w:t>
            </w:r>
            <w:r w:rsidR="00EC4DDD">
              <w:rPr>
                <w:sz w:val="28"/>
                <w:szCs w:val="28"/>
              </w:rPr>
              <w:t>.2026</w:t>
            </w:r>
          </w:p>
          <w:p w14:paraId="0CF2795D" w14:textId="77777777" w:rsidR="00AC5640" w:rsidRPr="004B3DDD" w:rsidRDefault="00AC5640" w:rsidP="00846B7E">
            <w:pPr>
              <w:spacing w:line="400" w:lineRule="exact"/>
              <w:ind w:left="34" w:firstLine="709"/>
              <w:rPr>
                <w:sz w:val="28"/>
                <w:szCs w:val="28"/>
              </w:rPr>
            </w:pPr>
          </w:p>
        </w:tc>
        <w:tc>
          <w:tcPr>
            <w:tcW w:w="5536" w:type="dxa"/>
            <w:tcBorders>
              <w:top w:val="nil"/>
              <w:left w:val="nil"/>
              <w:bottom w:val="nil"/>
              <w:right w:val="nil"/>
            </w:tcBorders>
          </w:tcPr>
          <w:p w14:paraId="4D269DF4" w14:textId="77777777" w:rsidR="00AC5640" w:rsidRPr="004B3DDD" w:rsidRDefault="00BE0A5E" w:rsidP="00846B7E">
            <w:pPr>
              <w:spacing w:line="400" w:lineRule="exact"/>
              <w:ind w:right="176" w:firstLine="709"/>
              <w:jc w:val="right"/>
              <w:rPr>
                <w:sz w:val="28"/>
                <w:szCs w:val="28"/>
              </w:rPr>
            </w:pPr>
            <w:r w:rsidRPr="004B3DDD">
              <w:rPr>
                <w:sz w:val="28"/>
                <w:szCs w:val="28"/>
              </w:rPr>
              <w:t>Москва</w:t>
            </w:r>
          </w:p>
        </w:tc>
      </w:tr>
    </w:tbl>
    <w:p w14:paraId="0D70002C" w14:textId="77777777" w:rsidR="009E2BB6" w:rsidRPr="005C3F37" w:rsidRDefault="00BE0A5E" w:rsidP="0077292F">
      <w:pPr>
        <w:spacing w:line="378" w:lineRule="exact"/>
        <w:ind w:firstLine="709"/>
        <w:jc w:val="both"/>
        <w:rPr>
          <w:sz w:val="28"/>
          <w:szCs w:val="28"/>
        </w:rPr>
      </w:pPr>
      <w:bookmarkStart w:id="0" w:name="_Hlk147483203"/>
      <w:r w:rsidRPr="004B3DDD">
        <w:rPr>
          <w:sz w:val="28"/>
          <w:szCs w:val="28"/>
        </w:rPr>
        <w:t>Комиссия Федеральной антимонопольной службы по контролю в сфере закупок (</w:t>
      </w:r>
      <w:r w:rsidRPr="005C3F37">
        <w:rPr>
          <w:sz w:val="28"/>
          <w:szCs w:val="28"/>
        </w:rPr>
        <w:t xml:space="preserve">далее – Комиссия) в составе: </w:t>
      </w:r>
      <w:bookmarkEnd w:id="0"/>
    </w:p>
    <w:p w14:paraId="1DB11589" w14:textId="77777777" w:rsidR="00DD203A" w:rsidRPr="00DD203A" w:rsidRDefault="00DD203A" w:rsidP="0077292F">
      <w:pPr>
        <w:spacing w:line="378" w:lineRule="exact"/>
        <w:ind w:firstLine="709"/>
        <w:jc w:val="both"/>
        <w:rPr>
          <w:bCs/>
          <w:sz w:val="28"/>
          <w:szCs w:val="28"/>
        </w:rPr>
      </w:pPr>
      <w:bookmarkStart w:id="1" w:name="_Hlk147483245"/>
      <w:r w:rsidRPr="00DD203A">
        <w:rPr>
          <w:bCs/>
          <w:sz w:val="28"/>
          <w:szCs w:val="28"/>
        </w:rPr>
        <w:t>ведущего заседание Комиссии – начальника правового отдела № 2</w:t>
      </w:r>
      <w:r w:rsidRPr="00DD203A">
        <w:rPr>
          <w:bCs/>
          <w:sz w:val="28"/>
          <w:szCs w:val="28"/>
        </w:rPr>
        <w:br/>
        <w:t>Управления контроля размещения государственного заказа Джафарова Ш.М.,</w:t>
      </w:r>
    </w:p>
    <w:p w14:paraId="5D5749D4" w14:textId="77777777" w:rsidR="00EC4DDD" w:rsidRPr="00EC4DDD" w:rsidRDefault="00EC4DDD" w:rsidP="0077292F">
      <w:pPr>
        <w:spacing w:line="378" w:lineRule="exact"/>
        <w:ind w:firstLine="709"/>
        <w:jc w:val="both"/>
        <w:rPr>
          <w:sz w:val="28"/>
          <w:szCs w:val="28"/>
        </w:rPr>
      </w:pPr>
      <w:r w:rsidRPr="00EC4DDD">
        <w:rPr>
          <w:sz w:val="28"/>
          <w:szCs w:val="28"/>
        </w:rPr>
        <w:t>членов Комиссии:</w:t>
      </w:r>
    </w:p>
    <w:p w14:paraId="693E2F69" w14:textId="77777777" w:rsidR="00DD203A" w:rsidRDefault="00DD203A" w:rsidP="0077292F">
      <w:pPr>
        <w:spacing w:line="378" w:lineRule="exact"/>
        <w:ind w:firstLine="567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главного государственного инспектора отдела рассмотрения жалоб № 3 Управления контроля размещения государственного заказа Осокиной К.Д.,</w:t>
      </w:r>
    </w:p>
    <w:p w14:paraId="4D7D80A0" w14:textId="77777777" w:rsidR="00EC4DDD" w:rsidRPr="00EC4DDD" w:rsidRDefault="00EC4DDD" w:rsidP="0077292F">
      <w:pPr>
        <w:spacing w:line="378" w:lineRule="exact"/>
        <w:ind w:firstLine="709"/>
        <w:jc w:val="both"/>
        <w:rPr>
          <w:bCs/>
          <w:sz w:val="28"/>
          <w:szCs w:val="28"/>
        </w:rPr>
      </w:pPr>
      <w:r w:rsidRPr="00EC4DDD">
        <w:rPr>
          <w:bCs/>
          <w:sz w:val="28"/>
          <w:szCs w:val="28"/>
        </w:rPr>
        <w:t xml:space="preserve">специалиста 1 разряда отдела нормативной работы Управления контроля размещения государственного заказа </w:t>
      </w:r>
      <w:proofErr w:type="spellStart"/>
      <w:r w:rsidRPr="00EC4DDD">
        <w:rPr>
          <w:bCs/>
          <w:sz w:val="28"/>
          <w:szCs w:val="28"/>
        </w:rPr>
        <w:t>Афиногентова</w:t>
      </w:r>
      <w:proofErr w:type="spellEnd"/>
      <w:r w:rsidRPr="00EC4DDD">
        <w:rPr>
          <w:bCs/>
          <w:sz w:val="28"/>
          <w:szCs w:val="28"/>
        </w:rPr>
        <w:t xml:space="preserve"> А.В.,</w:t>
      </w:r>
    </w:p>
    <w:p w14:paraId="3C3EAE0F" w14:textId="3548887E" w:rsidR="00846B7E" w:rsidRDefault="00EF4919" w:rsidP="0077292F">
      <w:pPr>
        <w:spacing w:line="378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представители</w:t>
      </w:r>
      <w:r w:rsidR="00E513F4">
        <w:rPr>
          <w:sz w:val="28"/>
          <w:szCs w:val="28"/>
        </w:rPr>
        <w:t xml:space="preserve"> </w:t>
      </w:r>
      <w:r w:rsidR="00DD203A" w:rsidRPr="00DD203A">
        <w:rPr>
          <w:sz w:val="28"/>
          <w:szCs w:val="28"/>
        </w:rPr>
        <w:t>МКУ</w:t>
      </w:r>
      <w:r w:rsidR="00DD203A">
        <w:rPr>
          <w:sz w:val="28"/>
          <w:szCs w:val="28"/>
        </w:rPr>
        <w:t xml:space="preserve"> «ДДХИБ» Местной Администрации </w:t>
      </w:r>
      <w:proofErr w:type="spellStart"/>
      <w:r w:rsidR="00DD203A">
        <w:rPr>
          <w:sz w:val="28"/>
          <w:szCs w:val="28"/>
        </w:rPr>
        <w:t>г.о</w:t>
      </w:r>
      <w:proofErr w:type="spellEnd"/>
      <w:r w:rsidR="00DD203A" w:rsidRPr="00DD203A">
        <w:rPr>
          <w:sz w:val="28"/>
          <w:szCs w:val="28"/>
        </w:rPr>
        <w:t>. Нальчик</w:t>
      </w:r>
      <w:r w:rsidR="00DD203A">
        <w:rPr>
          <w:sz w:val="28"/>
          <w:szCs w:val="28"/>
        </w:rPr>
        <w:t xml:space="preserve">, </w:t>
      </w:r>
      <w:r w:rsidR="00DD203A">
        <w:rPr>
          <w:sz w:val="28"/>
          <w:szCs w:val="28"/>
        </w:rPr>
        <w:br/>
        <w:t xml:space="preserve">местной </w:t>
      </w:r>
      <w:r w:rsidR="002F748D">
        <w:rPr>
          <w:sz w:val="28"/>
          <w:szCs w:val="28"/>
        </w:rPr>
        <w:t xml:space="preserve">Администрации </w:t>
      </w:r>
      <w:proofErr w:type="spellStart"/>
      <w:r w:rsidR="00DD203A">
        <w:rPr>
          <w:sz w:val="28"/>
          <w:szCs w:val="28"/>
        </w:rPr>
        <w:t>г.о</w:t>
      </w:r>
      <w:proofErr w:type="spellEnd"/>
      <w:r w:rsidR="00DD203A" w:rsidRPr="00DD203A">
        <w:rPr>
          <w:sz w:val="28"/>
          <w:szCs w:val="28"/>
        </w:rPr>
        <w:t>. Нальчик</w:t>
      </w:r>
      <w:r w:rsidR="00DD203A">
        <w:rPr>
          <w:sz w:val="28"/>
          <w:szCs w:val="28"/>
        </w:rPr>
        <w:t>,</w:t>
      </w:r>
      <w:r w:rsidR="00B16111">
        <w:rPr>
          <w:sz w:val="28"/>
          <w:szCs w:val="28"/>
        </w:rPr>
        <w:t xml:space="preserve"> АО «Сбербанк-АСТ»,</w:t>
      </w:r>
      <w:r w:rsidR="00DD203A">
        <w:rPr>
          <w:sz w:val="28"/>
          <w:szCs w:val="28"/>
        </w:rPr>
        <w:t xml:space="preserve"> </w:t>
      </w:r>
      <w:r w:rsidR="00B16111">
        <w:rPr>
          <w:sz w:val="28"/>
          <w:szCs w:val="28"/>
        </w:rPr>
        <w:br/>
      </w:r>
      <w:r w:rsidR="00DD203A">
        <w:rPr>
          <w:sz w:val="28"/>
          <w:szCs w:val="28"/>
        </w:rPr>
        <w:t>ООО «ПРЕДПРИЯТИЕ СПЕКТР»</w:t>
      </w:r>
      <w:r w:rsidR="00DD203A" w:rsidRPr="00DD203A">
        <w:rPr>
          <w:sz w:val="28"/>
          <w:szCs w:val="28"/>
        </w:rPr>
        <w:t xml:space="preserve"> </w:t>
      </w:r>
      <w:r w:rsidR="00B21189">
        <w:rPr>
          <w:sz w:val="28"/>
          <w:szCs w:val="28"/>
        </w:rPr>
        <w:t>на заседание Комиссии не явились</w:t>
      </w:r>
      <w:r w:rsidR="00E513F4">
        <w:rPr>
          <w:sz w:val="28"/>
          <w:szCs w:val="28"/>
        </w:rPr>
        <w:t xml:space="preserve">, </w:t>
      </w:r>
      <w:r w:rsidR="00B16111">
        <w:rPr>
          <w:sz w:val="28"/>
          <w:szCs w:val="28"/>
        </w:rPr>
        <w:br/>
      </w:r>
      <w:r w:rsidR="00E513F4">
        <w:rPr>
          <w:sz w:val="28"/>
          <w:szCs w:val="28"/>
        </w:rPr>
        <w:t>о дате</w:t>
      </w:r>
      <w:r w:rsidR="00314A1C">
        <w:rPr>
          <w:sz w:val="28"/>
          <w:szCs w:val="28"/>
        </w:rPr>
        <w:t xml:space="preserve"> </w:t>
      </w:r>
      <w:r w:rsidR="0012246F" w:rsidRPr="0012246F">
        <w:rPr>
          <w:sz w:val="28"/>
          <w:szCs w:val="28"/>
        </w:rPr>
        <w:t xml:space="preserve">и времени </w:t>
      </w:r>
      <w:r w:rsidR="00AB48C4">
        <w:rPr>
          <w:sz w:val="28"/>
          <w:szCs w:val="28"/>
        </w:rPr>
        <w:t>уведомлен</w:t>
      </w:r>
      <w:r w:rsidR="00B21189">
        <w:rPr>
          <w:sz w:val="28"/>
          <w:szCs w:val="28"/>
        </w:rPr>
        <w:t>ы</w:t>
      </w:r>
      <w:r w:rsidR="00DD203A">
        <w:rPr>
          <w:sz w:val="28"/>
          <w:szCs w:val="28"/>
        </w:rPr>
        <w:t xml:space="preserve"> </w:t>
      </w:r>
      <w:r w:rsidR="0012246F" w:rsidRPr="0012246F">
        <w:rPr>
          <w:sz w:val="28"/>
          <w:szCs w:val="28"/>
        </w:rPr>
        <w:t>надлежащим образом,</w:t>
      </w:r>
      <w:bookmarkEnd w:id="1"/>
    </w:p>
    <w:p w14:paraId="4BA84732" w14:textId="3973DF18" w:rsidR="00AB48C4" w:rsidRPr="00AB48C4" w:rsidRDefault="00AB48C4" w:rsidP="0077292F">
      <w:pPr>
        <w:spacing w:line="378" w:lineRule="exact"/>
        <w:ind w:firstLine="709"/>
        <w:jc w:val="both"/>
        <w:rPr>
          <w:sz w:val="28"/>
          <w:szCs w:val="28"/>
        </w:rPr>
      </w:pPr>
      <w:r w:rsidRPr="00AB48C4">
        <w:rPr>
          <w:sz w:val="28"/>
          <w:szCs w:val="28"/>
        </w:rPr>
        <w:t xml:space="preserve">рассмотрев </w:t>
      </w:r>
      <w:r w:rsidR="00E513F4">
        <w:rPr>
          <w:sz w:val="28"/>
          <w:szCs w:val="28"/>
        </w:rPr>
        <w:t>жалобу</w:t>
      </w:r>
      <w:r w:rsidR="0077292F">
        <w:rPr>
          <w:sz w:val="28"/>
          <w:szCs w:val="28"/>
        </w:rPr>
        <w:t xml:space="preserve"> </w:t>
      </w:r>
      <w:r w:rsidR="00B21189">
        <w:rPr>
          <w:sz w:val="28"/>
          <w:szCs w:val="28"/>
        </w:rPr>
        <w:t>ООО «</w:t>
      </w:r>
      <w:r w:rsidR="00DD203A">
        <w:rPr>
          <w:sz w:val="28"/>
          <w:szCs w:val="28"/>
        </w:rPr>
        <w:t>ПРЕДПРИЯТИЕ СПЕКТР</w:t>
      </w:r>
      <w:r w:rsidR="00B21189">
        <w:rPr>
          <w:sz w:val="28"/>
          <w:szCs w:val="28"/>
        </w:rPr>
        <w:t>»</w:t>
      </w:r>
      <w:r w:rsidR="00E513F4">
        <w:rPr>
          <w:sz w:val="28"/>
          <w:szCs w:val="28"/>
        </w:rPr>
        <w:t xml:space="preserve"> </w:t>
      </w:r>
      <w:r w:rsidRPr="00AB48C4">
        <w:rPr>
          <w:sz w:val="28"/>
          <w:szCs w:val="28"/>
        </w:rPr>
        <w:t xml:space="preserve">(далее – Заявитель) </w:t>
      </w:r>
      <w:r w:rsidR="0077292F">
        <w:rPr>
          <w:sz w:val="28"/>
          <w:szCs w:val="28"/>
        </w:rPr>
        <w:br/>
      </w:r>
      <w:r w:rsidRPr="00AB48C4">
        <w:rPr>
          <w:sz w:val="28"/>
          <w:szCs w:val="28"/>
        </w:rPr>
        <w:t xml:space="preserve">на действия </w:t>
      </w:r>
      <w:r w:rsidR="00DD203A">
        <w:rPr>
          <w:sz w:val="28"/>
          <w:szCs w:val="28"/>
        </w:rPr>
        <w:t>АО «Сбербанк-АСТ»</w:t>
      </w:r>
      <w:r w:rsidR="00B21189" w:rsidRPr="00AB48C4">
        <w:rPr>
          <w:sz w:val="28"/>
          <w:szCs w:val="28"/>
        </w:rPr>
        <w:t xml:space="preserve"> </w:t>
      </w:r>
      <w:r w:rsidRPr="00AB48C4">
        <w:rPr>
          <w:sz w:val="28"/>
          <w:szCs w:val="28"/>
        </w:rPr>
        <w:t xml:space="preserve">(далее – Оператор электронной площадки) </w:t>
      </w:r>
      <w:r w:rsidR="0077292F">
        <w:rPr>
          <w:sz w:val="28"/>
          <w:szCs w:val="28"/>
        </w:rPr>
        <w:br/>
      </w:r>
      <w:r w:rsidRPr="00AB48C4">
        <w:rPr>
          <w:sz w:val="28"/>
          <w:szCs w:val="28"/>
        </w:rPr>
        <w:t>п</w:t>
      </w:r>
      <w:r w:rsidR="0016649D">
        <w:rPr>
          <w:sz w:val="28"/>
          <w:szCs w:val="28"/>
        </w:rPr>
        <w:t>ри проведении</w:t>
      </w:r>
      <w:r w:rsidR="00FE484E">
        <w:rPr>
          <w:sz w:val="28"/>
          <w:szCs w:val="28"/>
        </w:rPr>
        <w:t xml:space="preserve"> </w:t>
      </w:r>
      <w:r w:rsidR="00DD203A" w:rsidRPr="00DD203A">
        <w:rPr>
          <w:sz w:val="28"/>
          <w:szCs w:val="28"/>
        </w:rPr>
        <w:t>МКУ</w:t>
      </w:r>
      <w:r w:rsidR="00DD203A">
        <w:rPr>
          <w:sz w:val="28"/>
          <w:szCs w:val="28"/>
        </w:rPr>
        <w:t xml:space="preserve"> «ДДХИБ» Местной Администрации </w:t>
      </w:r>
      <w:proofErr w:type="spellStart"/>
      <w:r w:rsidR="00DD203A">
        <w:rPr>
          <w:sz w:val="28"/>
          <w:szCs w:val="28"/>
        </w:rPr>
        <w:t>г.о</w:t>
      </w:r>
      <w:proofErr w:type="spellEnd"/>
      <w:r w:rsidR="00DD203A" w:rsidRPr="00DD203A">
        <w:rPr>
          <w:sz w:val="28"/>
          <w:szCs w:val="28"/>
        </w:rPr>
        <w:t>. Нальчик</w:t>
      </w:r>
      <w:r w:rsidR="00DD203A">
        <w:rPr>
          <w:sz w:val="28"/>
          <w:szCs w:val="28"/>
        </w:rPr>
        <w:t xml:space="preserve"> </w:t>
      </w:r>
      <w:r w:rsidR="0077292F">
        <w:rPr>
          <w:sz w:val="28"/>
          <w:szCs w:val="28"/>
        </w:rPr>
        <w:br/>
      </w:r>
      <w:r w:rsidR="00FE484E">
        <w:rPr>
          <w:sz w:val="28"/>
          <w:szCs w:val="28"/>
        </w:rPr>
        <w:t xml:space="preserve">(далее – </w:t>
      </w:r>
      <w:r w:rsidR="00FE484E" w:rsidRPr="00AB48C4">
        <w:rPr>
          <w:sz w:val="28"/>
          <w:szCs w:val="28"/>
        </w:rPr>
        <w:t>Заказчик)</w:t>
      </w:r>
      <w:r w:rsidR="00FE484E">
        <w:rPr>
          <w:sz w:val="28"/>
          <w:szCs w:val="28"/>
        </w:rPr>
        <w:t>,</w:t>
      </w:r>
      <w:r w:rsidR="00E513F4">
        <w:rPr>
          <w:sz w:val="28"/>
          <w:szCs w:val="28"/>
        </w:rPr>
        <w:t xml:space="preserve"> </w:t>
      </w:r>
      <w:r w:rsidR="00B16111">
        <w:rPr>
          <w:sz w:val="28"/>
          <w:szCs w:val="28"/>
        </w:rPr>
        <w:t>местной А</w:t>
      </w:r>
      <w:r w:rsidR="00DD203A">
        <w:rPr>
          <w:sz w:val="28"/>
          <w:szCs w:val="28"/>
        </w:rPr>
        <w:t xml:space="preserve">дминистрации </w:t>
      </w:r>
      <w:proofErr w:type="spellStart"/>
      <w:r w:rsidR="00DD203A">
        <w:rPr>
          <w:sz w:val="28"/>
          <w:szCs w:val="28"/>
        </w:rPr>
        <w:t>г.о</w:t>
      </w:r>
      <w:proofErr w:type="spellEnd"/>
      <w:r w:rsidR="00DD203A" w:rsidRPr="00DD203A">
        <w:rPr>
          <w:sz w:val="28"/>
          <w:szCs w:val="28"/>
        </w:rPr>
        <w:t xml:space="preserve">. Нальчик </w:t>
      </w:r>
      <w:r w:rsidR="00DD203A">
        <w:rPr>
          <w:sz w:val="28"/>
          <w:szCs w:val="28"/>
        </w:rPr>
        <w:t xml:space="preserve"> (далее – Уполномоченный </w:t>
      </w:r>
      <w:r w:rsidR="00DD203A">
        <w:rPr>
          <w:sz w:val="28"/>
          <w:szCs w:val="28"/>
        </w:rPr>
        <w:lastRenderedPageBreak/>
        <w:t xml:space="preserve">орган), </w:t>
      </w:r>
      <w:r w:rsidR="00E513F4">
        <w:rPr>
          <w:sz w:val="28"/>
          <w:szCs w:val="28"/>
        </w:rPr>
        <w:t>Комиссией</w:t>
      </w:r>
      <w:r w:rsidR="00E513F4" w:rsidRPr="00E513F4">
        <w:rPr>
          <w:sz w:val="28"/>
          <w:szCs w:val="28"/>
        </w:rPr>
        <w:t xml:space="preserve"> по осуществлению закупок</w:t>
      </w:r>
      <w:r w:rsidR="00C92EDB">
        <w:rPr>
          <w:sz w:val="28"/>
          <w:szCs w:val="28"/>
        </w:rPr>
        <w:t xml:space="preserve"> </w:t>
      </w:r>
      <w:r w:rsidR="00DD203A">
        <w:rPr>
          <w:sz w:val="28"/>
          <w:szCs w:val="28"/>
        </w:rPr>
        <w:t>Уполномоченного органа</w:t>
      </w:r>
      <w:r w:rsidR="00C92EDB">
        <w:rPr>
          <w:sz w:val="28"/>
          <w:szCs w:val="28"/>
        </w:rPr>
        <w:t xml:space="preserve"> </w:t>
      </w:r>
      <w:r w:rsidR="00DD203A">
        <w:rPr>
          <w:sz w:val="28"/>
          <w:szCs w:val="28"/>
        </w:rPr>
        <w:br/>
      </w:r>
      <w:r w:rsidR="00C92EDB">
        <w:rPr>
          <w:sz w:val="28"/>
          <w:szCs w:val="28"/>
        </w:rPr>
        <w:t>(д</w:t>
      </w:r>
      <w:r w:rsidR="00FE484E">
        <w:rPr>
          <w:sz w:val="28"/>
          <w:szCs w:val="28"/>
        </w:rPr>
        <w:t xml:space="preserve">алее – </w:t>
      </w:r>
      <w:r w:rsidR="0074719F">
        <w:rPr>
          <w:sz w:val="28"/>
          <w:szCs w:val="28"/>
        </w:rPr>
        <w:t>Комиссия</w:t>
      </w:r>
      <w:r w:rsidR="00DD203A">
        <w:rPr>
          <w:sz w:val="28"/>
          <w:szCs w:val="28"/>
        </w:rPr>
        <w:t xml:space="preserve"> </w:t>
      </w:r>
      <w:r w:rsidR="00DC1A05">
        <w:rPr>
          <w:sz w:val="28"/>
          <w:szCs w:val="28"/>
        </w:rPr>
        <w:t>по осуществлению закупок)</w:t>
      </w:r>
      <w:r w:rsidRPr="00AB48C4">
        <w:rPr>
          <w:sz w:val="28"/>
          <w:szCs w:val="28"/>
        </w:rPr>
        <w:t>, Оператором электронной площадки электронного аукциона на право заключе</w:t>
      </w:r>
      <w:r w:rsidR="005A7760">
        <w:rPr>
          <w:sz w:val="28"/>
          <w:szCs w:val="28"/>
        </w:rPr>
        <w:t>ния контракта на оказание услуг</w:t>
      </w:r>
      <w:r w:rsidR="00E513F4">
        <w:rPr>
          <w:sz w:val="28"/>
          <w:szCs w:val="28"/>
        </w:rPr>
        <w:t xml:space="preserve"> </w:t>
      </w:r>
      <w:r w:rsidR="00DD203A">
        <w:rPr>
          <w:sz w:val="28"/>
          <w:szCs w:val="28"/>
        </w:rPr>
        <w:br/>
      </w:r>
      <w:r w:rsidRPr="00AB48C4">
        <w:rPr>
          <w:sz w:val="28"/>
          <w:szCs w:val="28"/>
        </w:rPr>
        <w:t xml:space="preserve">по </w:t>
      </w:r>
      <w:r w:rsidR="00DD203A">
        <w:rPr>
          <w:sz w:val="28"/>
          <w:szCs w:val="28"/>
        </w:rPr>
        <w:t>изготовлению</w:t>
      </w:r>
      <w:r w:rsidR="00DD203A" w:rsidRPr="00DD203A">
        <w:rPr>
          <w:sz w:val="28"/>
          <w:szCs w:val="28"/>
        </w:rPr>
        <w:t xml:space="preserve"> </w:t>
      </w:r>
      <w:r w:rsidR="00DD203A">
        <w:rPr>
          <w:sz w:val="28"/>
          <w:szCs w:val="28"/>
        </w:rPr>
        <w:t>и установке</w:t>
      </w:r>
      <w:r w:rsidR="00DD203A" w:rsidRPr="00DD203A">
        <w:rPr>
          <w:sz w:val="28"/>
          <w:szCs w:val="28"/>
        </w:rPr>
        <w:t xml:space="preserve"> памятника сотрудникам Следственного Комитета Российской Федерации, погибшим при исполнении служебного долга в </w:t>
      </w:r>
      <w:proofErr w:type="spellStart"/>
      <w:r w:rsidR="00DD203A" w:rsidRPr="00DD203A">
        <w:rPr>
          <w:sz w:val="28"/>
          <w:szCs w:val="28"/>
        </w:rPr>
        <w:t>г.о</w:t>
      </w:r>
      <w:proofErr w:type="spellEnd"/>
      <w:r w:rsidR="00DD203A" w:rsidRPr="00DD203A">
        <w:rPr>
          <w:sz w:val="28"/>
          <w:szCs w:val="28"/>
        </w:rPr>
        <w:t>.</w:t>
      </w:r>
      <w:r w:rsidR="00DD203A">
        <w:rPr>
          <w:sz w:val="28"/>
          <w:szCs w:val="28"/>
        </w:rPr>
        <w:t xml:space="preserve"> </w:t>
      </w:r>
      <w:r w:rsidR="00DD203A" w:rsidRPr="00DD203A">
        <w:rPr>
          <w:sz w:val="28"/>
          <w:szCs w:val="28"/>
        </w:rPr>
        <w:t>Нальчик</w:t>
      </w:r>
      <w:r w:rsidRPr="00AB48C4">
        <w:rPr>
          <w:sz w:val="28"/>
          <w:szCs w:val="28"/>
        </w:rPr>
        <w:t xml:space="preserve"> (номер извещения в единой информационной системе в сфере закупок </w:t>
      </w:r>
      <w:hyperlink r:id="rId8">
        <w:r w:rsidRPr="00AB48C4">
          <w:rPr>
            <w:sz w:val="28"/>
            <w:szCs w:val="28"/>
          </w:rPr>
          <w:t>www.zakupki.gov.ru</w:t>
        </w:r>
      </w:hyperlink>
      <w:r w:rsidRPr="00AB48C4">
        <w:rPr>
          <w:sz w:val="28"/>
          <w:szCs w:val="28"/>
        </w:rPr>
        <w:t xml:space="preserve"> (далее – ЕИС) – </w:t>
      </w:r>
      <w:r w:rsidR="00B16111" w:rsidRPr="00B16111">
        <w:rPr>
          <w:sz w:val="28"/>
          <w:szCs w:val="28"/>
        </w:rPr>
        <w:t>0104300014426000424</w:t>
      </w:r>
      <w:hyperlink r:id="rId9" w:tgtFrame="_blank" w:history="1"/>
      <w:r w:rsidR="00FE484E">
        <w:rPr>
          <w:sz w:val="28"/>
          <w:szCs w:val="28"/>
        </w:rPr>
        <w:t>)</w:t>
      </w:r>
      <w:r w:rsidR="00B21189" w:rsidRPr="00AB48C4">
        <w:rPr>
          <w:sz w:val="28"/>
          <w:szCs w:val="28"/>
        </w:rPr>
        <w:t xml:space="preserve"> </w:t>
      </w:r>
      <w:r w:rsidRPr="00AB48C4">
        <w:rPr>
          <w:sz w:val="28"/>
          <w:szCs w:val="28"/>
        </w:rPr>
        <w:t>(далее – Аукцион, Извещение), и в результате осуществления внеплановой проверки в соответс</w:t>
      </w:r>
      <w:r w:rsidR="00FE484E">
        <w:rPr>
          <w:sz w:val="28"/>
          <w:szCs w:val="28"/>
        </w:rPr>
        <w:t xml:space="preserve">твии </w:t>
      </w:r>
      <w:r w:rsidR="00DD203A">
        <w:rPr>
          <w:sz w:val="28"/>
          <w:szCs w:val="28"/>
        </w:rPr>
        <w:br/>
      </w:r>
      <w:r w:rsidR="00FE484E">
        <w:rPr>
          <w:sz w:val="28"/>
          <w:szCs w:val="28"/>
        </w:rPr>
        <w:t>с пунктом 1 части 15 статьи</w:t>
      </w:r>
      <w:r w:rsidRPr="00AB48C4">
        <w:rPr>
          <w:sz w:val="28"/>
          <w:szCs w:val="28"/>
        </w:rPr>
        <w:t xml:space="preserve"> 99 Фе</w:t>
      </w:r>
      <w:r w:rsidR="005A7760">
        <w:rPr>
          <w:sz w:val="28"/>
          <w:szCs w:val="28"/>
        </w:rPr>
        <w:t>дерального закона от 05.04.2013</w:t>
      </w:r>
      <w:r w:rsidR="00DC1A05">
        <w:rPr>
          <w:sz w:val="28"/>
          <w:szCs w:val="28"/>
        </w:rPr>
        <w:t xml:space="preserve"> </w:t>
      </w:r>
      <w:r w:rsidRPr="00AB48C4">
        <w:rPr>
          <w:sz w:val="28"/>
          <w:szCs w:val="28"/>
        </w:rPr>
        <w:t>№</w:t>
      </w:r>
      <w:r w:rsidR="00DC1A05">
        <w:rPr>
          <w:sz w:val="28"/>
          <w:szCs w:val="28"/>
        </w:rPr>
        <w:t xml:space="preserve"> </w:t>
      </w:r>
      <w:r w:rsidR="00C92EDB">
        <w:rPr>
          <w:sz w:val="28"/>
          <w:szCs w:val="28"/>
        </w:rPr>
        <w:t xml:space="preserve">44-ФЗ </w:t>
      </w:r>
      <w:r w:rsidR="00DD203A">
        <w:rPr>
          <w:sz w:val="28"/>
          <w:szCs w:val="28"/>
        </w:rPr>
        <w:br/>
      </w:r>
      <w:r w:rsidR="00C92EDB">
        <w:rPr>
          <w:sz w:val="28"/>
          <w:szCs w:val="28"/>
        </w:rPr>
        <w:t xml:space="preserve">«О контрактной системе </w:t>
      </w:r>
      <w:r w:rsidRPr="00AB48C4">
        <w:rPr>
          <w:sz w:val="28"/>
          <w:szCs w:val="28"/>
        </w:rPr>
        <w:t>в сфер</w:t>
      </w:r>
      <w:r w:rsidR="005A7760">
        <w:rPr>
          <w:sz w:val="28"/>
          <w:szCs w:val="28"/>
        </w:rPr>
        <w:t>е закупок товаров, работ, услуг</w:t>
      </w:r>
      <w:r w:rsidR="00DC1A05">
        <w:rPr>
          <w:sz w:val="28"/>
          <w:szCs w:val="28"/>
        </w:rPr>
        <w:t xml:space="preserve"> </w:t>
      </w:r>
      <w:r w:rsidR="0074719F">
        <w:rPr>
          <w:sz w:val="28"/>
          <w:szCs w:val="28"/>
        </w:rPr>
        <w:t>для обеспечения государственных</w:t>
      </w:r>
      <w:r w:rsidR="00B21189">
        <w:rPr>
          <w:sz w:val="28"/>
          <w:szCs w:val="28"/>
        </w:rPr>
        <w:t xml:space="preserve"> </w:t>
      </w:r>
      <w:r w:rsidRPr="00AB48C4">
        <w:rPr>
          <w:sz w:val="28"/>
          <w:szCs w:val="28"/>
        </w:rPr>
        <w:t>и мун</w:t>
      </w:r>
      <w:r w:rsidR="005A7760">
        <w:rPr>
          <w:sz w:val="28"/>
          <w:szCs w:val="28"/>
        </w:rPr>
        <w:t>иципальных нужд» (далее – Закон</w:t>
      </w:r>
      <w:r w:rsidR="00DC1A05">
        <w:rPr>
          <w:sz w:val="28"/>
          <w:szCs w:val="28"/>
        </w:rPr>
        <w:t xml:space="preserve"> </w:t>
      </w:r>
      <w:r w:rsidRPr="00AB48C4">
        <w:rPr>
          <w:sz w:val="28"/>
          <w:szCs w:val="28"/>
        </w:rPr>
        <w:t>о контрактной системе),</w:t>
      </w:r>
    </w:p>
    <w:p w14:paraId="11C02986" w14:textId="77777777" w:rsidR="00AC5640" w:rsidRPr="00EE3681" w:rsidRDefault="00AC5640" w:rsidP="0077292F">
      <w:pPr>
        <w:spacing w:line="378" w:lineRule="exact"/>
        <w:ind w:firstLine="709"/>
        <w:jc w:val="both"/>
        <w:rPr>
          <w:sz w:val="28"/>
          <w:szCs w:val="28"/>
          <w:highlight w:val="yellow"/>
          <w:u w:val="single"/>
        </w:rPr>
      </w:pPr>
    </w:p>
    <w:p w14:paraId="1405C3C9" w14:textId="77777777" w:rsidR="00AC5640" w:rsidRPr="00EE3681" w:rsidRDefault="00BE0A5E" w:rsidP="0077292F">
      <w:pPr>
        <w:spacing w:line="378" w:lineRule="exact"/>
        <w:ind w:firstLine="709"/>
        <w:jc w:val="center"/>
        <w:rPr>
          <w:sz w:val="28"/>
          <w:szCs w:val="28"/>
        </w:rPr>
      </w:pPr>
      <w:r w:rsidRPr="00EE3681">
        <w:rPr>
          <w:sz w:val="28"/>
          <w:szCs w:val="28"/>
        </w:rPr>
        <w:t>УСТАНОВИЛА:</w:t>
      </w:r>
    </w:p>
    <w:p w14:paraId="3C34C226" w14:textId="77777777" w:rsidR="00AC5640" w:rsidRPr="00A317DB" w:rsidRDefault="00AC5640" w:rsidP="0077292F">
      <w:pPr>
        <w:spacing w:line="378" w:lineRule="exact"/>
        <w:ind w:firstLine="709"/>
        <w:jc w:val="center"/>
        <w:rPr>
          <w:sz w:val="28"/>
          <w:szCs w:val="28"/>
          <w:highlight w:val="yellow"/>
        </w:rPr>
      </w:pPr>
    </w:p>
    <w:p w14:paraId="4F08F442" w14:textId="49EA80F6" w:rsidR="00AC5640" w:rsidRPr="00EE3681" w:rsidRDefault="00BE0A5E" w:rsidP="0077292F">
      <w:pPr>
        <w:widowControl w:val="0"/>
        <w:spacing w:line="378" w:lineRule="exact"/>
        <w:ind w:firstLine="709"/>
        <w:jc w:val="both"/>
        <w:rPr>
          <w:sz w:val="28"/>
          <w:szCs w:val="28"/>
        </w:rPr>
      </w:pPr>
      <w:r w:rsidRPr="00EE3681">
        <w:rPr>
          <w:sz w:val="28"/>
          <w:szCs w:val="28"/>
        </w:rPr>
        <w:t>В Федеральную антимонопольную сл</w:t>
      </w:r>
      <w:r w:rsidR="00846B7E">
        <w:rPr>
          <w:sz w:val="28"/>
          <w:szCs w:val="28"/>
        </w:rPr>
        <w:t>ужбу поступила жалоба Заявителя</w:t>
      </w:r>
      <w:r w:rsidR="00846B7E">
        <w:rPr>
          <w:sz w:val="28"/>
          <w:szCs w:val="28"/>
        </w:rPr>
        <w:br/>
      </w:r>
      <w:r w:rsidRPr="00EE3681">
        <w:rPr>
          <w:sz w:val="28"/>
          <w:szCs w:val="28"/>
        </w:rPr>
        <w:t>на действия Оператора электронной площадки при проведении Заказчик</w:t>
      </w:r>
      <w:r w:rsidR="00FD3CDC" w:rsidRPr="00EE3681">
        <w:rPr>
          <w:sz w:val="28"/>
          <w:szCs w:val="28"/>
        </w:rPr>
        <w:t>ом</w:t>
      </w:r>
      <w:r w:rsidR="00570B99" w:rsidRPr="00EE3681">
        <w:rPr>
          <w:sz w:val="28"/>
          <w:szCs w:val="28"/>
        </w:rPr>
        <w:t>,</w:t>
      </w:r>
      <w:r w:rsidR="00B16111">
        <w:rPr>
          <w:sz w:val="28"/>
          <w:szCs w:val="28"/>
        </w:rPr>
        <w:t xml:space="preserve"> Уполномоченным органом,</w:t>
      </w:r>
      <w:r w:rsidR="00846B7E">
        <w:rPr>
          <w:sz w:val="28"/>
          <w:szCs w:val="28"/>
        </w:rPr>
        <w:t xml:space="preserve"> </w:t>
      </w:r>
      <w:r w:rsidR="005C0760" w:rsidRPr="00EE3681">
        <w:rPr>
          <w:sz w:val="28"/>
          <w:szCs w:val="28"/>
        </w:rPr>
        <w:t>Ко</w:t>
      </w:r>
      <w:r w:rsidR="00846B7E">
        <w:rPr>
          <w:sz w:val="28"/>
          <w:szCs w:val="28"/>
        </w:rPr>
        <w:t xml:space="preserve">миссией </w:t>
      </w:r>
      <w:r w:rsidR="006E551F">
        <w:rPr>
          <w:sz w:val="28"/>
          <w:szCs w:val="28"/>
        </w:rPr>
        <w:t>по осуществлению закупок</w:t>
      </w:r>
      <w:r w:rsidR="005C0760" w:rsidRPr="00EE3681">
        <w:rPr>
          <w:sz w:val="28"/>
          <w:szCs w:val="28"/>
        </w:rPr>
        <w:t xml:space="preserve">, </w:t>
      </w:r>
      <w:r w:rsidRPr="00EE3681">
        <w:rPr>
          <w:sz w:val="28"/>
          <w:szCs w:val="28"/>
        </w:rPr>
        <w:t>Оператором электронной площадки Аукциона.</w:t>
      </w:r>
    </w:p>
    <w:p w14:paraId="258F7A9E" w14:textId="446229F2" w:rsidR="00AC5640" w:rsidRPr="00EE3681" w:rsidRDefault="00BE0A5E" w:rsidP="0077292F">
      <w:pPr>
        <w:widowControl w:val="0"/>
        <w:spacing w:line="378" w:lineRule="exact"/>
        <w:ind w:firstLine="709"/>
        <w:jc w:val="both"/>
        <w:rPr>
          <w:sz w:val="28"/>
          <w:szCs w:val="28"/>
        </w:rPr>
      </w:pPr>
      <w:r w:rsidRPr="00EE3681">
        <w:rPr>
          <w:sz w:val="28"/>
          <w:szCs w:val="28"/>
        </w:rPr>
        <w:t xml:space="preserve">Согласно доводу жалобы Заявителя его права и законные интересы </w:t>
      </w:r>
      <w:r w:rsidRPr="00EE3681">
        <w:rPr>
          <w:sz w:val="28"/>
          <w:szCs w:val="28"/>
        </w:rPr>
        <w:br/>
        <w:t xml:space="preserve">нарушены действиями Оператора электронной площадки, не обеспечившего </w:t>
      </w:r>
      <w:r w:rsidRPr="00EE3681">
        <w:rPr>
          <w:sz w:val="28"/>
          <w:szCs w:val="28"/>
        </w:rPr>
        <w:br/>
        <w:t xml:space="preserve">надежность функционирования программно-аппаратных средств, используемых </w:t>
      </w:r>
      <w:r w:rsidRPr="00EE3681">
        <w:rPr>
          <w:sz w:val="28"/>
          <w:szCs w:val="28"/>
        </w:rPr>
        <w:br/>
        <w:t xml:space="preserve">при проведении Аукциона, в связи с чем у Заявителя отсутствовала возможность подать </w:t>
      </w:r>
      <w:r w:rsidR="00B16111">
        <w:rPr>
          <w:sz w:val="28"/>
          <w:szCs w:val="28"/>
        </w:rPr>
        <w:t xml:space="preserve">очередное </w:t>
      </w:r>
      <w:r w:rsidR="00286DD1" w:rsidRPr="00EE3681">
        <w:rPr>
          <w:sz w:val="28"/>
          <w:szCs w:val="28"/>
        </w:rPr>
        <w:t>ценовое предложение</w:t>
      </w:r>
      <w:r w:rsidR="009E2BB6" w:rsidRPr="00EE3681">
        <w:rPr>
          <w:sz w:val="28"/>
          <w:szCs w:val="28"/>
        </w:rPr>
        <w:t xml:space="preserve"> в период проведения Аукциона.</w:t>
      </w:r>
    </w:p>
    <w:p w14:paraId="6D372588" w14:textId="77777777" w:rsidR="00DD203A" w:rsidRPr="00DD203A" w:rsidRDefault="00DD203A" w:rsidP="0077292F">
      <w:pPr>
        <w:widowControl w:val="0"/>
        <w:spacing w:line="378" w:lineRule="exact"/>
        <w:ind w:firstLine="709"/>
        <w:jc w:val="both"/>
        <w:rPr>
          <w:sz w:val="28"/>
          <w:szCs w:val="28"/>
        </w:rPr>
      </w:pPr>
      <w:r w:rsidRPr="00DD203A">
        <w:rPr>
          <w:sz w:val="28"/>
          <w:szCs w:val="28"/>
        </w:rPr>
        <w:t xml:space="preserve">Представитель Оператора электронной площадки на заседании Комиссии </w:t>
      </w:r>
      <w:r w:rsidRPr="00DD203A">
        <w:rPr>
          <w:sz w:val="28"/>
          <w:szCs w:val="28"/>
        </w:rPr>
        <w:br/>
        <w:t xml:space="preserve">не согласился с доводами Заявителя и сообщил, что при проведении Аукциона Оператор электронной площадки действовал в соответствии с положениями </w:t>
      </w:r>
      <w:r w:rsidRPr="00DD203A">
        <w:rPr>
          <w:sz w:val="28"/>
          <w:szCs w:val="28"/>
        </w:rPr>
        <w:br/>
        <w:t>Закона о контрактной системе.</w:t>
      </w:r>
    </w:p>
    <w:p w14:paraId="539990C8" w14:textId="77777777" w:rsidR="00846B7E" w:rsidRDefault="00BE0A5E" w:rsidP="0077292F">
      <w:pPr>
        <w:widowControl w:val="0"/>
        <w:spacing w:line="378" w:lineRule="exact"/>
        <w:ind w:firstLine="709"/>
        <w:jc w:val="both"/>
        <w:rPr>
          <w:sz w:val="28"/>
          <w:szCs w:val="28"/>
        </w:rPr>
      </w:pPr>
      <w:r w:rsidRPr="00846B7E">
        <w:rPr>
          <w:sz w:val="28"/>
          <w:szCs w:val="28"/>
        </w:rPr>
        <w:t>В соответствии с Извещени</w:t>
      </w:r>
      <w:r w:rsidR="005814AB" w:rsidRPr="00846B7E">
        <w:rPr>
          <w:sz w:val="28"/>
          <w:szCs w:val="28"/>
        </w:rPr>
        <w:t xml:space="preserve">ем, протоколами, составленными </w:t>
      </w:r>
      <w:r w:rsidR="00306D18" w:rsidRPr="00846B7E">
        <w:rPr>
          <w:sz w:val="28"/>
          <w:szCs w:val="28"/>
        </w:rPr>
        <w:t>при проведении</w:t>
      </w:r>
      <w:r w:rsidR="00846B7E" w:rsidRPr="00846B7E">
        <w:rPr>
          <w:sz w:val="28"/>
          <w:szCs w:val="28"/>
        </w:rPr>
        <w:t xml:space="preserve"> </w:t>
      </w:r>
      <w:r w:rsidRPr="00846B7E">
        <w:rPr>
          <w:sz w:val="28"/>
          <w:szCs w:val="28"/>
        </w:rPr>
        <w:t>Аукциона:</w:t>
      </w:r>
    </w:p>
    <w:p w14:paraId="45541FCC" w14:textId="5A154926" w:rsidR="00F24D02" w:rsidRDefault="00FD43C5" w:rsidP="0077292F">
      <w:pPr>
        <w:pStyle w:val="af0"/>
        <w:keepLines/>
        <w:widowControl w:val="0"/>
        <w:numPr>
          <w:ilvl w:val="0"/>
          <w:numId w:val="17"/>
        </w:numPr>
        <w:spacing w:line="378" w:lineRule="exact"/>
        <w:jc w:val="both"/>
        <w:rPr>
          <w:sz w:val="28"/>
          <w:szCs w:val="28"/>
        </w:rPr>
      </w:pPr>
      <w:r>
        <w:rPr>
          <w:sz w:val="28"/>
          <w:szCs w:val="28"/>
        </w:rPr>
        <w:t>Извещение размещено в ЕИС – 24.04</w:t>
      </w:r>
      <w:r w:rsidR="00B21189">
        <w:rPr>
          <w:sz w:val="28"/>
          <w:szCs w:val="28"/>
        </w:rPr>
        <w:t>.2026</w:t>
      </w:r>
      <w:r w:rsidR="00BB2C2D" w:rsidRPr="00BB2C2D">
        <w:rPr>
          <w:sz w:val="28"/>
          <w:szCs w:val="28"/>
        </w:rPr>
        <w:t>;</w:t>
      </w:r>
    </w:p>
    <w:p w14:paraId="4754B877" w14:textId="77777777" w:rsidR="00BB2C2D" w:rsidRPr="00F24D02" w:rsidRDefault="00BB2C2D" w:rsidP="0077292F">
      <w:pPr>
        <w:pStyle w:val="af0"/>
        <w:keepLines/>
        <w:widowControl w:val="0"/>
        <w:numPr>
          <w:ilvl w:val="0"/>
          <w:numId w:val="17"/>
        </w:numPr>
        <w:spacing w:line="378" w:lineRule="exact"/>
        <w:jc w:val="both"/>
        <w:rPr>
          <w:sz w:val="28"/>
          <w:szCs w:val="28"/>
        </w:rPr>
      </w:pPr>
      <w:r w:rsidRPr="00F24D02">
        <w:rPr>
          <w:sz w:val="28"/>
          <w:szCs w:val="28"/>
        </w:rPr>
        <w:t>способ определения поставщика (подрядчика, исполнителя) – электронный</w:t>
      </w:r>
    </w:p>
    <w:p w14:paraId="18358187" w14:textId="77777777" w:rsidR="00F24D02" w:rsidRDefault="00BB2C2D" w:rsidP="0077292F">
      <w:pPr>
        <w:keepLines/>
        <w:widowControl w:val="0"/>
        <w:spacing w:line="378" w:lineRule="exact"/>
        <w:jc w:val="both"/>
        <w:rPr>
          <w:sz w:val="28"/>
          <w:szCs w:val="28"/>
        </w:rPr>
      </w:pPr>
      <w:r w:rsidRPr="00BB2C2D">
        <w:rPr>
          <w:sz w:val="28"/>
          <w:szCs w:val="28"/>
        </w:rPr>
        <w:t>аукцион</w:t>
      </w:r>
    </w:p>
    <w:p w14:paraId="57B6D8C8" w14:textId="1059A864" w:rsidR="00BB2C2D" w:rsidRPr="00F24D02" w:rsidRDefault="00FD43C5" w:rsidP="0077292F">
      <w:pPr>
        <w:pStyle w:val="af0"/>
        <w:keepLines/>
        <w:widowControl w:val="0"/>
        <w:numPr>
          <w:ilvl w:val="0"/>
          <w:numId w:val="17"/>
        </w:numPr>
        <w:spacing w:line="378" w:lineRule="exac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начальная (максимальная) цена контракта </w:t>
      </w:r>
      <w:r w:rsidR="00BB2C2D" w:rsidRPr="00F24D02">
        <w:rPr>
          <w:sz w:val="28"/>
          <w:szCs w:val="28"/>
        </w:rPr>
        <w:t xml:space="preserve">– </w:t>
      </w:r>
      <w:r w:rsidRPr="00FD43C5">
        <w:rPr>
          <w:rStyle w:val="cardmaininfocontent"/>
          <w:sz w:val="28"/>
        </w:rPr>
        <w:t xml:space="preserve">6 150 000 </w:t>
      </w:r>
      <w:r w:rsidR="00BB2C2D" w:rsidRPr="00F24D02">
        <w:rPr>
          <w:sz w:val="28"/>
          <w:szCs w:val="28"/>
        </w:rPr>
        <w:t>руб.;</w:t>
      </w:r>
    </w:p>
    <w:p w14:paraId="5885BFF2" w14:textId="6E856E3B" w:rsidR="00F24D02" w:rsidRDefault="00BB2C2D" w:rsidP="0077292F">
      <w:pPr>
        <w:pStyle w:val="af0"/>
        <w:keepLines/>
        <w:widowControl w:val="0"/>
        <w:numPr>
          <w:ilvl w:val="0"/>
          <w:numId w:val="17"/>
        </w:numPr>
        <w:spacing w:line="378" w:lineRule="exact"/>
        <w:jc w:val="both"/>
        <w:rPr>
          <w:sz w:val="28"/>
          <w:szCs w:val="28"/>
        </w:rPr>
      </w:pPr>
      <w:r w:rsidRPr="00F24D02">
        <w:rPr>
          <w:sz w:val="28"/>
          <w:szCs w:val="28"/>
        </w:rPr>
        <w:t xml:space="preserve">дата окончания срока подачи </w:t>
      </w:r>
      <w:r w:rsidR="00DF4E15">
        <w:rPr>
          <w:sz w:val="28"/>
          <w:szCs w:val="28"/>
        </w:rPr>
        <w:t>заявок на уч</w:t>
      </w:r>
      <w:r w:rsidR="00EF4919">
        <w:rPr>
          <w:sz w:val="28"/>
          <w:szCs w:val="28"/>
        </w:rPr>
        <w:t xml:space="preserve">астие в Аукционе – </w:t>
      </w:r>
      <w:r w:rsidR="00FD43C5">
        <w:rPr>
          <w:sz w:val="28"/>
          <w:szCs w:val="28"/>
        </w:rPr>
        <w:t>04.05</w:t>
      </w:r>
      <w:r w:rsidR="001C7CA8">
        <w:rPr>
          <w:rStyle w:val="cardmaininfocontent"/>
          <w:sz w:val="28"/>
          <w:szCs w:val="28"/>
        </w:rPr>
        <w:t>.2026</w:t>
      </w:r>
      <w:r w:rsidRPr="00F24D02">
        <w:rPr>
          <w:sz w:val="28"/>
          <w:szCs w:val="28"/>
        </w:rPr>
        <w:t>;</w:t>
      </w:r>
    </w:p>
    <w:p w14:paraId="1E219117" w14:textId="77777777" w:rsidR="00F24D02" w:rsidRDefault="00BB2C2D" w:rsidP="0077292F">
      <w:pPr>
        <w:pStyle w:val="af0"/>
        <w:keepLines/>
        <w:widowControl w:val="0"/>
        <w:numPr>
          <w:ilvl w:val="0"/>
          <w:numId w:val="17"/>
        </w:numPr>
        <w:spacing w:line="378" w:lineRule="exact"/>
        <w:jc w:val="both"/>
        <w:rPr>
          <w:sz w:val="28"/>
          <w:szCs w:val="28"/>
        </w:rPr>
      </w:pPr>
      <w:r w:rsidRPr="00F24D02">
        <w:rPr>
          <w:sz w:val="28"/>
          <w:szCs w:val="28"/>
        </w:rPr>
        <w:t>на участие в Аукционе подано 2 заявки от участников Аукциона;</w:t>
      </w:r>
    </w:p>
    <w:p w14:paraId="08C7E199" w14:textId="0310B23E" w:rsidR="00F24D02" w:rsidRDefault="00BB2C2D" w:rsidP="0077292F">
      <w:pPr>
        <w:pStyle w:val="af0"/>
        <w:keepLines/>
        <w:widowControl w:val="0"/>
        <w:numPr>
          <w:ilvl w:val="0"/>
          <w:numId w:val="17"/>
        </w:numPr>
        <w:spacing w:line="378" w:lineRule="exact"/>
        <w:jc w:val="both"/>
        <w:rPr>
          <w:rStyle w:val="cardmaininfocontent"/>
          <w:sz w:val="28"/>
          <w:szCs w:val="28"/>
        </w:rPr>
      </w:pPr>
      <w:r w:rsidRPr="00F24D02">
        <w:rPr>
          <w:sz w:val="28"/>
          <w:szCs w:val="28"/>
        </w:rPr>
        <w:t>дата</w:t>
      </w:r>
      <w:r w:rsidR="00FD43C5">
        <w:rPr>
          <w:sz w:val="28"/>
          <w:szCs w:val="28"/>
        </w:rPr>
        <w:t xml:space="preserve"> подачи ценовых предложений – 04.05</w:t>
      </w:r>
      <w:r w:rsidR="00DF4E15">
        <w:rPr>
          <w:rStyle w:val="cardmaininfocontent"/>
          <w:sz w:val="28"/>
          <w:szCs w:val="28"/>
        </w:rPr>
        <w:t>.2026</w:t>
      </w:r>
      <w:r w:rsidRPr="00F24D02">
        <w:rPr>
          <w:rStyle w:val="cardmaininfocontent"/>
          <w:sz w:val="28"/>
          <w:szCs w:val="28"/>
        </w:rPr>
        <w:t>;</w:t>
      </w:r>
    </w:p>
    <w:p w14:paraId="137AD393" w14:textId="77C7FDC3" w:rsidR="00DE30E1" w:rsidRPr="00DF4E15" w:rsidRDefault="00BB2C2D" w:rsidP="0077292F">
      <w:pPr>
        <w:pStyle w:val="af0"/>
        <w:keepLines/>
        <w:widowControl w:val="0"/>
        <w:numPr>
          <w:ilvl w:val="0"/>
          <w:numId w:val="17"/>
        </w:numPr>
        <w:spacing w:line="378" w:lineRule="exact"/>
        <w:jc w:val="both"/>
        <w:rPr>
          <w:rStyle w:val="cardmaininfocontent"/>
          <w:sz w:val="28"/>
          <w:szCs w:val="28"/>
        </w:rPr>
      </w:pPr>
      <w:r w:rsidRPr="00F24D02">
        <w:rPr>
          <w:rStyle w:val="cardmaininfocontent"/>
          <w:sz w:val="28"/>
          <w:szCs w:val="28"/>
        </w:rPr>
        <w:t xml:space="preserve">ценовые предложения подавали 2 участника </w:t>
      </w:r>
      <w:r w:rsidRPr="00F24D02">
        <w:rPr>
          <w:sz w:val="28"/>
          <w:szCs w:val="28"/>
        </w:rPr>
        <w:t>Аукциона</w:t>
      </w:r>
      <w:r w:rsidRPr="00F24D02">
        <w:rPr>
          <w:rStyle w:val="cardmaininfocontent"/>
          <w:sz w:val="28"/>
          <w:szCs w:val="28"/>
        </w:rPr>
        <w:t>;</w:t>
      </w:r>
    </w:p>
    <w:p w14:paraId="6A1379DA" w14:textId="77777777" w:rsidR="00DE30E1" w:rsidRDefault="00BB2C2D" w:rsidP="0077292F">
      <w:pPr>
        <w:pStyle w:val="af0"/>
        <w:keepLines/>
        <w:widowControl w:val="0"/>
        <w:numPr>
          <w:ilvl w:val="0"/>
          <w:numId w:val="17"/>
        </w:numPr>
        <w:spacing w:line="378" w:lineRule="exact"/>
        <w:ind w:left="1069"/>
        <w:jc w:val="both"/>
        <w:rPr>
          <w:sz w:val="28"/>
          <w:szCs w:val="28"/>
        </w:rPr>
      </w:pPr>
      <w:r w:rsidRPr="00F24D02">
        <w:rPr>
          <w:sz w:val="28"/>
          <w:szCs w:val="28"/>
        </w:rPr>
        <w:t>по результатам рассмотрения заявок приня</w:t>
      </w:r>
      <w:r w:rsidR="00DE30E1">
        <w:rPr>
          <w:sz w:val="28"/>
          <w:szCs w:val="28"/>
        </w:rPr>
        <w:t>то решение о признании 2 заявок</w:t>
      </w:r>
    </w:p>
    <w:p w14:paraId="08369D08" w14:textId="77777777" w:rsidR="00DE30E1" w:rsidRDefault="00BB2C2D" w:rsidP="0077292F">
      <w:pPr>
        <w:keepLines/>
        <w:widowControl w:val="0"/>
        <w:spacing w:line="378" w:lineRule="exact"/>
        <w:jc w:val="both"/>
        <w:rPr>
          <w:sz w:val="28"/>
          <w:szCs w:val="28"/>
        </w:rPr>
      </w:pPr>
      <w:r w:rsidRPr="00DE30E1">
        <w:rPr>
          <w:sz w:val="28"/>
          <w:szCs w:val="28"/>
        </w:rPr>
        <w:lastRenderedPageBreak/>
        <w:t>участников Аукциона соответствующими требованиям Извещения и Закона</w:t>
      </w:r>
      <w:r w:rsidRPr="00DE30E1">
        <w:rPr>
          <w:sz w:val="28"/>
          <w:szCs w:val="28"/>
        </w:rPr>
        <w:br/>
        <w:t>о контрактной системе</w:t>
      </w:r>
    </w:p>
    <w:p w14:paraId="4B8D99D6" w14:textId="55F978F7" w:rsidR="00FD43C5" w:rsidRDefault="00BB2C2D" w:rsidP="0077292F">
      <w:pPr>
        <w:pStyle w:val="af0"/>
        <w:keepLines/>
        <w:widowControl w:val="0"/>
        <w:numPr>
          <w:ilvl w:val="0"/>
          <w:numId w:val="17"/>
        </w:numPr>
        <w:spacing w:line="378" w:lineRule="exact"/>
        <w:ind w:left="0" w:firstLine="708"/>
        <w:jc w:val="both"/>
        <w:rPr>
          <w:sz w:val="28"/>
          <w:szCs w:val="28"/>
        </w:rPr>
      </w:pPr>
      <w:r w:rsidRPr="00DE30E1">
        <w:rPr>
          <w:sz w:val="28"/>
          <w:szCs w:val="28"/>
        </w:rPr>
        <w:t>победителем Аукциона призн</w:t>
      </w:r>
      <w:r w:rsidR="00DE30E1" w:rsidRPr="00DE30E1">
        <w:rPr>
          <w:sz w:val="28"/>
          <w:szCs w:val="28"/>
        </w:rPr>
        <w:t>ан участник с идентификационным</w:t>
      </w:r>
      <w:r w:rsidR="00EF4919">
        <w:rPr>
          <w:sz w:val="28"/>
          <w:szCs w:val="28"/>
        </w:rPr>
        <w:t xml:space="preserve"> </w:t>
      </w:r>
      <w:r w:rsidR="00FD43C5">
        <w:rPr>
          <w:sz w:val="28"/>
          <w:szCs w:val="28"/>
        </w:rPr>
        <w:br/>
      </w:r>
      <w:r w:rsidR="00DF4E15" w:rsidRPr="00EF4919">
        <w:rPr>
          <w:sz w:val="28"/>
          <w:szCs w:val="28"/>
        </w:rPr>
        <w:t>номером заявки «</w:t>
      </w:r>
      <w:r w:rsidR="00FD43C5" w:rsidRPr="00FD43C5">
        <w:rPr>
          <w:noProof/>
          <w:color w:val="000000"/>
          <w:sz w:val="28"/>
          <w:szCs w:val="21"/>
        </w:rPr>
        <w:t>166</w:t>
      </w:r>
      <w:r w:rsidRPr="00EF4919">
        <w:rPr>
          <w:sz w:val="28"/>
          <w:szCs w:val="28"/>
        </w:rPr>
        <w:t xml:space="preserve">» </w:t>
      </w:r>
      <w:r w:rsidR="00FD43C5" w:rsidRPr="00FD43C5">
        <w:rPr>
          <w:sz w:val="28"/>
          <w:szCs w:val="28"/>
        </w:rPr>
        <w:t xml:space="preserve">с минимальным предложением о цене контракта </w:t>
      </w:r>
      <w:r w:rsidR="00FD43C5">
        <w:rPr>
          <w:sz w:val="28"/>
          <w:szCs w:val="28"/>
        </w:rPr>
        <w:br/>
      </w:r>
      <w:r w:rsidR="00FD43C5" w:rsidRPr="00FD43C5">
        <w:rPr>
          <w:sz w:val="28"/>
          <w:szCs w:val="28"/>
        </w:rPr>
        <w:t xml:space="preserve">в размере </w:t>
      </w:r>
      <w:r w:rsidR="00FD43C5" w:rsidRPr="00FD43C5">
        <w:rPr>
          <w:noProof/>
          <w:color w:val="000000"/>
          <w:sz w:val="28"/>
          <w:szCs w:val="21"/>
        </w:rPr>
        <w:t xml:space="preserve">5 842 500 </w:t>
      </w:r>
      <w:r w:rsidRPr="00EF4919">
        <w:rPr>
          <w:sz w:val="28"/>
          <w:szCs w:val="28"/>
        </w:rPr>
        <w:t>руб.</w:t>
      </w:r>
    </w:p>
    <w:p w14:paraId="1435F479" w14:textId="7D3DD9EB" w:rsidR="00AC5640" w:rsidRPr="00FD43C5" w:rsidRDefault="00BE0A5E" w:rsidP="0077292F">
      <w:pPr>
        <w:pStyle w:val="af0"/>
        <w:keepLines/>
        <w:widowControl w:val="0"/>
        <w:spacing w:line="378" w:lineRule="exact"/>
        <w:ind w:left="0" w:firstLine="709"/>
        <w:jc w:val="both"/>
        <w:rPr>
          <w:sz w:val="28"/>
          <w:szCs w:val="28"/>
        </w:rPr>
      </w:pPr>
      <w:r w:rsidRPr="00FD43C5">
        <w:rPr>
          <w:sz w:val="28"/>
          <w:szCs w:val="28"/>
        </w:rPr>
        <w:t xml:space="preserve">В соответствии с частью 13 статьи 24.1 Закона о контрактной системе оператор электронной площадки, оператор специализированной электронной площадки обязаны обеспечить непрерывность проведения электронных процедур, закрытых электронных процедур, надежность функционирования программно-аппаратных средств, используемых для их проведения, равный доступ участников закупок </w:t>
      </w:r>
      <w:r w:rsidR="005814AB" w:rsidRPr="00FD43C5">
        <w:rPr>
          <w:sz w:val="28"/>
          <w:szCs w:val="28"/>
        </w:rPr>
        <w:br/>
      </w:r>
      <w:r w:rsidRPr="00FD43C5">
        <w:rPr>
          <w:sz w:val="28"/>
          <w:szCs w:val="28"/>
        </w:rPr>
        <w:t>к участию в электронных процедурах, закрытых электронных процедурах, неизменность подписанных усиленной электронной подписью документов.</w:t>
      </w:r>
    </w:p>
    <w:p w14:paraId="74F0705D" w14:textId="4550FF9F" w:rsidR="00F4776B" w:rsidRPr="00EE3681" w:rsidRDefault="00BE0A5E" w:rsidP="0077292F">
      <w:pPr>
        <w:tabs>
          <w:tab w:val="left" w:pos="9781"/>
        </w:tabs>
        <w:spacing w:line="378" w:lineRule="exact"/>
        <w:ind w:firstLine="709"/>
        <w:contextualSpacing/>
        <w:jc w:val="both"/>
        <w:rPr>
          <w:sz w:val="28"/>
          <w:szCs w:val="28"/>
        </w:rPr>
      </w:pPr>
      <w:r w:rsidRPr="00EE3681">
        <w:rPr>
          <w:sz w:val="28"/>
          <w:szCs w:val="28"/>
        </w:rPr>
        <w:t>Комисси</w:t>
      </w:r>
      <w:r w:rsidR="00AC1B12" w:rsidRPr="00EE3681">
        <w:rPr>
          <w:sz w:val="28"/>
          <w:szCs w:val="28"/>
        </w:rPr>
        <w:t>ей</w:t>
      </w:r>
      <w:r w:rsidRPr="00EE3681">
        <w:rPr>
          <w:sz w:val="28"/>
          <w:szCs w:val="28"/>
        </w:rPr>
        <w:t xml:space="preserve"> установлено, что дата и время</w:t>
      </w:r>
      <w:r w:rsidR="00E546E5" w:rsidRPr="00EE3681">
        <w:rPr>
          <w:sz w:val="28"/>
          <w:szCs w:val="28"/>
        </w:rPr>
        <w:t xml:space="preserve"> подачи ценовых </w:t>
      </w:r>
      <w:r w:rsidR="00B40CDB" w:rsidRPr="00EE3681">
        <w:rPr>
          <w:sz w:val="28"/>
          <w:szCs w:val="28"/>
        </w:rPr>
        <w:br/>
      </w:r>
      <w:r w:rsidR="00E546E5" w:rsidRPr="00EE3681">
        <w:rPr>
          <w:sz w:val="28"/>
          <w:szCs w:val="28"/>
        </w:rPr>
        <w:t xml:space="preserve">предложений – </w:t>
      </w:r>
      <w:r w:rsidR="00FD43C5">
        <w:rPr>
          <w:sz w:val="28"/>
          <w:szCs w:val="28"/>
        </w:rPr>
        <w:t>04.05</w:t>
      </w:r>
      <w:r w:rsidR="00DF4E15">
        <w:rPr>
          <w:sz w:val="28"/>
          <w:szCs w:val="28"/>
        </w:rPr>
        <w:t>.2026</w:t>
      </w:r>
      <w:r w:rsidRPr="00EE3681">
        <w:rPr>
          <w:sz w:val="28"/>
          <w:szCs w:val="28"/>
        </w:rPr>
        <w:t xml:space="preserve"> в период с</w:t>
      </w:r>
      <w:r w:rsidR="008D4176" w:rsidRPr="00EE3681">
        <w:rPr>
          <w:sz w:val="28"/>
          <w:szCs w:val="28"/>
        </w:rPr>
        <w:t xml:space="preserve"> </w:t>
      </w:r>
      <w:r w:rsidR="00FD43C5">
        <w:rPr>
          <w:sz w:val="28"/>
          <w:szCs w:val="28"/>
        </w:rPr>
        <w:t>11:00</w:t>
      </w:r>
      <w:r w:rsidR="000F38A2" w:rsidRPr="00EE3681">
        <w:rPr>
          <w:sz w:val="28"/>
          <w:szCs w:val="28"/>
        </w:rPr>
        <w:t xml:space="preserve"> </w:t>
      </w:r>
      <w:r w:rsidR="004E139F" w:rsidRPr="00EE3681">
        <w:rPr>
          <w:sz w:val="28"/>
          <w:szCs w:val="28"/>
        </w:rPr>
        <w:t>(МСК)</w:t>
      </w:r>
      <w:r w:rsidR="00AA5586" w:rsidRPr="00EE3681">
        <w:rPr>
          <w:sz w:val="28"/>
          <w:szCs w:val="28"/>
        </w:rPr>
        <w:t xml:space="preserve"> </w:t>
      </w:r>
      <w:r w:rsidR="008D4176" w:rsidRPr="00EE3681">
        <w:rPr>
          <w:sz w:val="28"/>
          <w:szCs w:val="28"/>
        </w:rPr>
        <w:t xml:space="preserve">до </w:t>
      </w:r>
      <w:r w:rsidR="00FD43C5">
        <w:rPr>
          <w:sz w:val="28"/>
          <w:szCs w:val="28"/>
        </w:rPr>
        <w:t>11:14</w:t>
      </w:r>
      <w:r w:rsidR="00735DD0" w:rsidRPr="00EE3681">
        <w:rPr>
          <w:sz w:val="28"/>
          <w:szCs w:val="28"/>
        </w:rPr>
        <w:t xml:space="preserve"> (МСК)</w:t>
      </w:r>
      <w:r w:rsidR="00DF1191" w:rsidRPr="00EE3681">
        <w:rPr>
          <w:sz w:val="28"/>
          <w:szCs w:val="28"/>
        </w:rPr>
        <w:t>.</w:t>
      </w:r>
    </w:p>
    <w:p w14:paraId="471398A5" w14:textId="27AF22AF" w:rsidR="00AF6B00" w:rsidRPr="00EE3681" w:rsidRDefault="0012246F" w:rsidP="0077292F">
      <w:pPr>
        <w:tabs>
          <w:tab w:val="left" w:pos="9781"/>
        </w:tabs>
        <w:spacing w:line="378" w:lineRule="exact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="00765019">
        <w:rPr>
          <w:sz w:val="28"/>
          <w:szCs w:val="28"/>
        </w:rPr>
        <w:t>редставитель З</w:t>
      </w:r>
      <w:r>
        <w:rPr>
          <w:sz w:val="28"/>
          <w:szCs w:val="28"/>
        </w:rPr>
        <w:t xml:space="preserve">аявителя на заседании Комиссии сообщил, что </w:t>
      </w:r>
      <w:r w:rsidR="00FD43C5">
        <w:rPr>
          <w:sz w:val="28"/>
          <w:szCs w:val="28"/>
        </w:rPr>
        <w:t>04.05</w:t>
      </w:r>
      <w:r w:rsidR="0009663F">
        <w:rPr>
          <w:sz w:val="28"/>
          <w:szCs w:val="28"/>
        </w:rPr>
        <w:t>.</w:t>
      </w:r>
      <w:r w:rsidR="00DF4E15">
        <w:rPr>
          <w:sz w:val="28"/>
          <w:szCs w:val="28"/>
        </w:rPr>
        <w:t>2026</w:t>
      </w:r>
      <w:r w:rsidR="00AF6B00" w:rsidRPr="00EE3681">
        <w:rPr>
          <w:sz w:val="28"/>
          <w:szCs w:val="28"/>
        </w:rPr>
        <w:t xml:space="preserve"> </w:t>
      </w:r>
      <w:r w:rsidR="005814AB">
        <w:rPr>
          <w:sz w:val="28"/>
          <w:szCs w:val="28"/>
        </w:rPr>
        <w:br/>
      </w:r>
      <w:r w:rsidR="00AF6B00" w:rsidRPr="00EE3681">
        <w:rPr>
          <w:sz w:val="28"/>
          <w:szCs w:val="28"/>
        </w:rPr>
        <w:t xml:space="preserve">на сайте Оператора электронной площадки произошел технический сбой, </w:t>
      </w:r>
      <w:r>
        <w:rPr>
          <w:sz w:val="28"/>
          <w:szCs w:val="28"/>
        </w:rPr>
        <w:br/>
      </w:r>
      <w:r w:rsidR="00AF6B00" w:rsidRPr="00EE3681">
        <w:rPr>
          <w:sz w:val="28"/>
          <w:szCs w:val="28"/>
        </w:rPr>
        <w:t xml:space="preserve">в результате которого у Заявителя отсутствовала возможность подать </w:t>
      </w:r>
      <w:r w:rsidR="006B3019" w:rsidRPr="00EE3681">
        <w:rPr>
          <w:sz w:val="28"/>
          <w:szCs w:val="28"/>
        </w:rPr>
        <w:t xml:space="preserve">очередное </w:t>
      </w:r>
      <w:r w:rsidR="00AF6B00" w:rsidRPr="00EE3681">
        <w:rPr>
          <w:sz w:val="28"/>
          <w:szCs w:val="28"/>
        </w:rPr>
        <w:t>ценовое предложение</w:t>
      </w:r>
      <w:r w:rsidR="009E2BB6" w:rsidRPr="00EE3681">
        <w:rPr>
          <w:sz w:val="28"/>
          <w:szCs w:val="28"/>
        </w:rPr>
        <w:t xml:space="preserve"> в период проведения А</w:t>
      </w:r>
      <w:r w:rsidR="009D5C3C" w:rsidRPr="00EE3681">
        <w:rPr>
          <w:sz w:val="28"/>
          <w:szCs w:val="28"/>
        </w:rPr>
        <w:t>укциона</w:t>
      </w:r>
      <w:r w:rsidR="00AF6B00" w:rsidRPr="00EE3681">
        <w:rPr>
          <w:sz w:val="28"/>
          <w:szCs w:val="28"/>
        </w:rPr>
        <w:t>.</w:t>
      </w:r>
      <w:r w:rsidR="00DF1191" w:rsidRPr="00EE3681">
        <w:rPr>
          <w:sz w:val="28"/>
          <w:szCs w:val="28"/>
        </w:rPr>
        <w:t xml:space="preserve"> </w:t>
      </w:r>
    </w:p>
    <w:p w14:paraId="7B623187" w14:textId="77777777" w:rsidR="00B87B6D" w:rsidRDefault="00B87B6D" w:rsidP="0077292F">
      <w:pPr>
        <w:tabs>
          <w:tab w:val="left" w:pos="9781"/>
        </w:tabs>
        <w:spacing w:line="378" w:lineRule="exact"/>
        <w:ind w:firstLine="709"/>
        <w:jc w:val="both"/>
        <w:rPr>
          <w:sz w:val="28"/>
          <w:szCs w:val="28"/>
        </w:rPr>
      </w:pPr>
      <w:r w:rsidRPr="00B87B6D">
        <w:rPr>
          <w:sz w:val="28"/>
          <w:szCs w:val="28"/>
        </w:rPr>
        <w:t>При этом представитель Оператора электронной площадки на заседании Комиссии заявил, что Оператором Электронной площадки в период подачи ценовых предложений обеспечена надежность функционирования программно-аппаратных средств, используемых при проведении Аукциона, однако не представил относимых и достаточных доказательств, очевидно свидетельствующих об этом.</w:t>
      </w:r>
    </w:p>
    <w:p w14:paraId="43B10E9E" w14:textId="38A7F6C2" w:rsidR="00DF4E15" w:rsidRPr="00EE3681" w:rsidRDefault="00B87B6D" w:rsidP="0077292F">
      <w:pPr>
        <w:tabs>
          <w:tab w:val="left" w:pos="9781"/>
        </w:tabs>
        <w:spacing w:line="378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Кроме того,</w:t>
      </w:r>
      <w:bookmarkStart w:id="2" w:name="_GoBack"/>
      <w:bookmarkEnd w:id="2"/>
      <w:r w:rsidR="00DF4E15">
        <w:rPr>
          <w:sz w:val="28"/>
          <w:szCs w:val="28"/>
        </w:rPr>
        <w:t xml:space="preserve"> Комиссией установлено, что согласно сведениям государственной информационной системы «Независимый регистратор» (далее – ГИС «Независимый регистратор»), предназначенной для фиксации действий участников закупок </w:t>
      </w:r>
      <w:r w:rsidR="00DF4E15">
        <w:rPr>
          <w:sz w:val="28"/>
          <w:szCs w:val="28"/>
        </w:rPr>
        <w:br/>
        <w:t>в процессе проведения торгов на элект</w:t>
      </w:r>
      <w:r w:rsidR="00FD43C5">
        <w:rPr>
          <w:sz w:val="28"/>
          <w:szCs w:val="28"/>
        </w:rPr>
        <w:t>ронных площадках и в ЕИС, 04.05</w:t>
      </w:r>
      <w:r w:rsidR="00DF4E15">
        <w:rPr>
          <w:sz w:val="28"/>
          <w:szCs w:val="28"/>
        </w:rPr>
        <w:t xml:space="preserve">.2026 </w:t>
      </w:r>
      <w:r w:rsidR="00DF4E15">
        <w:rPr>
          <w:sz w:val="28"/>
          <w:szCs w:val="28"/>
        </w:rPr>
        <w:br/>
        <w:t>в период подачи ценовых предложений на сайте Оператора электронной площадки зафиксированы сбои.</w:t>
      </w:r>
    </w:p>
    <w:p w14:paraId="7323B98F" w14:textId="18523CDF" w:rsidR="00F4776B" w:rsidRPr="00EE3681" w:rsidRDefault="00276ACF" w:rsidP="0077292F">
      <w:pPr>
        <w:tabs>
          <w:tab w:val="left" w:pos="9781"/>
        </w:tabs>
        <w:spacing w:line="378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Учитывая изложенное</w:t>
      </w:r>
      <w:r w:rsidR="00F4776B" w:rsidRPr="00EE3681">
        <w:rPr>
          <w:sz w:val="28"/>
          <w:szCs w:val="28"/>
        </w:rPr>
        <w:t>, Комиссия приходит к выводу, что действия Оператора электронной площадки нарушают часть 13 статьи 24.1 Закона о контрактной системе и содержат признаки состава административного пра</w:t>
      </w:r>
      <w:r w:rsidR="005814AB">
        <w:rPr>
          <w:sz w:val="28"/>
          <w:szCs w:val="28"/>
        </w:rPr>
        <w:t xml:space="preserve">вонарушения, ответственность </w:t>
      </w:r>
      <w:r w:rsidR="005C3F37">
        <w:rPr>
          <w:sz w:val="28"/>
          <w:szCs w:val="28"/>
        </w:rPr>
        <w:t xml:space="preserve">за </w:t>
      </w:r>
      <w:r w:rsidR="005C3F37" w:rsidRPr="00EE3681">
        <w:rPr>
          <w:sz w:val="28"/>
          <w:szCs w:val="28"/>
        </w:rPr>
        <w:t>совершение,</w:t>
      </w:r>
      <w:r w:rsidR="00F4776B" w:rsidRPr="00EE3681">
        <w:rPr>
          <w:sz w:val="28"/>
          <w:szCs w:val="28"/>
        </w:rPr>
        <w:t xml:space="preserve"> которого предусмотрена частью 2 статьи 7.30.6 Кодекса Российской Федерации об административных правонарушениях.</w:t>
      </w:r>
    </w:p>
    <w:p w14:paraId="525F01E2" w14:textId="03FDD568" w:rsidR="00DF4E15" w:rsidRDefault="00BE0A5E" w:rsidP="0077292F">
      <w:pPr>
        <w:tabs>
          <w:tab w:val="left" w:pos="9781"/>
        </w:tabs>
        <w:spacing w:line="378" w:lineRule="exact"/>
        <w:ind w:firstLine="709"/>
        <w:contextualSpacing/>
        <w:jc w:val="both"/>
        <w:rPr>
          <w:sz w:val="28"/>
          <w:szCs w:val="28"/>
        </w:rPr>
      </w:pPr>
      <w:r w:rsidRPr="00EE3681">
        <w:rPr>
          <w:sz w:val="28"/>
          <w:szCs w:val="28"/>
        </w:rPr>
        <w:t>На основании изложенного и руководствуясь частью 1 статьи 2, пунктом 1</w:t>
      </w:r>
      <w:r w:rsidR="00D73F7F">
        <w:rPr>
          <w:sz w:val="28"/>
          <w:szCs w:val="28"/>
        </w:rPr>
        <w:br/>
      </w:r>
      <w:r w:rsidRPr="00EE3681">
        <w:rPr>
          <w:sz w:val="28"/>
          <w:szCs w:val="28"/>
        </w:rPr>
        <w:t>части 15</w:t>
      </w:r>
      <w:r w:rsidR="00822575" w:rsidRPr="00EE3681">
        <w:rPr>
          <w:sz w:val="28"/>
          <w:szCs w:val="28"/>
        </w:rPr>
        <w:t>,</w:t>
      </w:r>
      <w:r w:rsidR="00822575" w:rsidRPr="00EE3681">
        <w:t xml:space="preserve"> </w:t>
      </w:r>
      <w:r w:rsidR="00822575" w:rsidRPr="00EE3681">
        <w:rPr>
          <w:sz w:val="28"/>
          <w:szCs w:val="28"/>
        </w:rPr>
        <w:t xml:space="preserve">пунктом 2 части 22 </w:t>
      </w:r>
      <w:r w:rsidRPr="00EE3681">
        <w:rPr>
          <w:sz w:val="28"/>
          <w:szCs w:val="28"/>
        </w:rPr>
        <w:t>статьи 99, частью 8 статьи 106 Закона</w:t>
      </w:r>
      <w:r w:rsidR="00232392">
        <w:rPr>
          <w:sz w:val="28"/>
          <w:szCs w:val="28"/>
        </w:rPr>
        <w:t xml:space="preserve"> о контрактной системе, Комисси</w:t>
      </w:r>
      <w:r w:rsidR="008D42E8">
        <w:rPr>
          <w:sz w:val="28"/>
          <w:szCs w:val="28"/>
        </w:rPr>
        <w:t>я</w:t>
      </w:r>
    </w:p>
    <w:p w14:paraId="6F07DD31" w14:textId="77777777" w:rsidR="0077292F" w:rsidRDefault="0077292F" w:rsidP="005A7760">
      <w:pPr>
        <w:spacing w:line="340" w:lineRule="exact"/>
        <w:ind w:firstLine="680"/>
        <w:jc w:val="center"/>
        <w:rPr>
          <w:sz w:val="28"/>
          <w:szCs w:val="28"/>
        </w:rPr>
      </w:pPr>
    </w:p>
    <w:p w14:paraId="73A6AB76" w14:textId="77777777" w:rsidR="00AC5640" w:rsidRPr="00EE3681" w:rsidRDefault="00BE0A5E" w:rsidP="0077292F">
      <w:pPr>
        <w:spacing w:line="340" w:lineRule="exact"/>
        <w:ind w:firstLine="284"/>
        <w:jc w:val="center"/>
        <w:rPr>
          <w:sz w:val="28"/>
          <w:szCs w:val="28"/>
        </w:rPr>
      </w:pPr>
      <w:r w:rsidRPr="00EE3681">
        <w:rPr>
          <w:sz w:val="28"/>
          <w:szCs w:val="28"/>
        </w:rPr>
        <w:lastRenderedPageBreak/>
        <w:t>РЕШИЛА:</w:t>
      </w:r>
    </w:p>
    <w:p w14:paraId="5141C752" w14:textId="77777777" w:rsidR="005C0A38" w:rsidRPr="00EE3681" w:rsidRDefault="005C0A38" w:rsidP="005A7760">
      <w:pPr>
        <w:spacing w:line="340" w:lineRule="exact"/>
        <w:ind w:firstLine="680"/>
        <w:jc w:val="both"/>
        <w:rPr>
          <w:sz w:val="28"/>
          <w:szCs w:val="28"/>
        </w:rPr>
      </w:pPr>
    </w:p>
    <w:p w14:paraId="706D2FC0" w14:textId="0DC750C9" w:rsidR="00F4776B" w:rsidRPr="00EE3681" w:rsidRDefault="00F4776B" w:rsidP="005A7760">
      <w:pPr>
        <w:tabs>
          <w:tab w:val="left" w:pos="9498"/>
        </w:tabs>
        <w:spacing w:line="340" w:lineRule="exact"/>
        <w:ind w:firstLine="680"/>
        <w:contextualSpacing/>
        <w:jc w:val="both"/>
        <w:rPr>
          <w:sz w:val="28"/>
          <w:szCs w:val="28"/>
        </w:rPr>
      </w:pPr>
      <w:r w:rsidRPr="00EE3681">
        <w:rPr>
          <w:sz w:val="28"/>
          <w:szCs w:val="28"/>
        </w:rPr>
        <w:t>1.</w:t>
      </w:r>
      <w:r w:rsidR="00DF4E15">
        <w:rPr>
          <w:sz w:val="28"/>
          <w:szCs w:val="28"/>
        </w:rPr>
        <w:t> </w:t>
      </w:r>
      <w:r w:rsidRPr="00EE3681">
        <w:rPr>
          <w:sz w:val="28"/>
          <w:szCs w:val="28"/>
        </w:rPr>
        <w:t>Признать жалобу</w:t>
      </w:r>
      <w:r w:rsidR="000C6203" w:rsidRPr="00EE3681">
        <w:rPr>
          <w:sz w:val="28"/>
          <w:szCs w:val="28"/>
        </w:rPr>
        <w:t xml:space="preserve"> </w:t>
      </w:r>
      <w:r w:rsidR="00DF4E15">
        <w:rPr>
          <w:sz w:val="28"/>
          <w:szCs w:val="28"/>
        </w:rPr>
        <w:t>ООО «</w:t>
      </w:r>
      <w:r w:rsidR="0077292F">
        <w:rPr>
          <w:sz w:val="28"/>
          <w:szCs w:val="28"/>
        </w:rPr>
        <w:t>ПРЕДПРИЯТИЕ СПЕКТР</w:t>
      </w:r>
      <w:r w:rsidR="00DF4E15">
        <w:rPr>
          <w:sz w:val="28"/>
          <w:szCs w:val="28"/>
        </w:rPr>
        <w:t>»</w:t>
      </w:r>
      <w:r w:rsidR="005C3F37" w:rsidRPr="00EE3681">
        <w:rPr>
          <w:sz w:val="28"/>
          <w:szCs w:val="28"/>
        </w:rPr>
        <w:t xml:space="preserve"> </w:t>
      </w:r>
      <w:r w:rsidRPr="00EE3681">
        <w:rPr>
          <w:sz w:val="28"/>
          <w:szCs w:val="28"/>
        </w:rPr>
        <w:t>обоснованной.</w:t>
      </w:r>
    </w:p>
    <w:p w14:paraId="27CDD907" w14:textId="2185DEA0" w:rsidR="00F4776B" w:rsidRPr="00EE3681" w:rsidRDefault="00F4776B" w:rsidP="005A7760">
      <w:pPr>
        <w:tabs>
          <w:tab w:val="left" w:pos="9498"/>
        </w:tabs>
        <w:spacing w:line="340" w:lineRule="exact"/>
        <w:ind w:firstLine="680"/>
        <w:contextualSpacing/>
        <w:jc w:val="both"/>
        <w:rPr>
          <w:sz w:val="28"/>
          <w:szCs w:val="28"/>
        </w:rPr>
      </w:pPr>
      <w:r w:rsidRPr="00EE3681">
        <w:rPr>
          <w:sz w:val="28"/>
          <w:szCs w:val="28"/>
        </w:rPr>
        <w:t>2.</w:t>
      </w:r>
      <w:r w:rsidR="00DF4E15">
        <w:rPr>
          <w:sz w:val="28"/>
          <w:szCs w:val="28"/>
        </w:rPr>
        <w:t> </w:t>
      </w:r>
      <w:r w:rsidRPr="00EE3681">
        <w:rPr>
          <w:sz w:val="28"/>
          <w:szCs w:val="28"/>
        </w:rPr>
        <w:t>Признать в действиях Оператора электронной площадки нарушение части 13 статьи 24.1 Закона о контрактной системе.</w:t>
      </w:r>
    </w:p>
    <w:p w14:paraId="1F0BBA2F" w14:textId="3925BAA2" w:rsidR="00F4776B" w:rsidRPr="00EE3681" w:rsidRDefault="00F4776B" w:rsidP="005A7760">
      <w:pPr>
        <w:tabs>
          <w:tab w:val="left" w:pos="9498"/>
        </w:tabs>
        <w:spacing w:line="340" w:lineRule="exact"/>
        <w:ind w:firstLine="680"/>
        <w:contextualSpacing/>
        <w:jc w:val="both"/>
        <w:rPr>
          <w:sz w:val="28"/>
          <w:szCs w:val="28"/>
        </w:rPr>
      </w:pPr>
      <w:r w:rsidRPr="00EE3681">
        <w:rPr>
          <w:sz w:val="28"/>
          <w:szCs w:val="28"/>
        </w:rPr>
        <w:t>3.</w:t>
      </w:r>
      <w:r w:rsidR="00DF4E15">
        <w:rPr>
          <w:sz w:val="28"/>
          <w:szCs w:val="28"/>
        </w:rPr>
        <w:t> </w:t>
      </w:r>
      <w:r w:rsidRPr="00EE3681">
        <w:rPr>
          <w:sz w:val="28"/>
          <w:szCs w:val="28"/>
        </w:rPr>
        <w:t xml:space="preserve">Выдать Заказчику, </w:t>
      </w:r>
      <w:r w:rsidR="00B16111">
        <w:rPr>
          <w:sz w:val="28"/>
          <w:szCs w:val="28"/>
        </w:rPr>
        <w:t xml:space="preserve">Уполномоченному органу, </w:t>
      </w:r>
      <w:r w:rsidRPr="00EE3681">
        <w:rPr>
          <w:sz w:val="28"/>
          <w:szCs w:val="28"/>
        </w:rPr>
        <w:t>К</w:t>
      </w:r>
      <w:r w:rsidR="006E551F">
        <w:rPr>
          <w:sz w:val="28"/>
          <w:szCs w:val="28"/>
        </w:rPr>
        <w:t>омиссии по осуществлению закупок</w:t>
      </w:r>
      <w:r w:rsidRPr="00EE3681">
        <w:rPr>
          <w:sz w:val="28"/>
          <w:szCs w:val="28"/>
        </w:rPr>
        <w:t>, Оператору электронной площадки предписание об устранении выявленного нарушения Закона о контрактной системе</w:t>
      </w:r>
      <w:r w:rsidR="00E16D55">
        <w:rPr>
          <w:sz w:val="28"/>
          <w:szCs w:val="28"/>
        </w:rPr>
        <w:t>.</w:t>
      </w:r>
    </w:p>
    <w:p w14:paraId="1FF27258" w14:textId="5D8B0E72" w:rsidR="00F4776B" w:rsidRPr="00EE3681" w:rsidRDefault="00F4776B" w:rsidP="005A7760">
      <w:pPr>
        <w:tabs>
          <w:tab w:val="left" w:pos="9498"/>
        </w:tabs>
        <w:spacing w:line="340" w:lineRule="exact"/>
        <w:ind w:firstLine="680"/>
        <w:contextualSpacing/>
        <w:jc w:val="both"/>
        <w:rPr>
          <w:sz w:val="28"/>
          <w:szCs w:val="28"/>
        </w:rPr>
      </w:pPr>
      <w:r w:rsidRPr="00EE3681">
        <w:rPr>
          <w:sz w:val="28"/>
          <w:szCs w:val="28"/>
        </w:rPr>
        <w:t>4.</w:t>
      </w:r>
      <w:r w:rsidR="00DF4E15">
        <w:rPr>
          <w:sz w:val="28"/>
          <w:szCs w:val="28"/>
        </w:rPr>
        <w:t> </w:t>
      </w:r>
      <w:r w:rsidRPr="00EE3681">
        <w:rPr>
          <w:sz w:val="28"/>
          <w:szCs w:val="28"/>
        </w:rPr>
        <w:t xml:space="preserve">Передать материалы от </w:t>
      </w:r>
      <w:r w:rsidR="0077292F">
        <w:rPr>
          <w:sz w:val="28"/>
          <w:szCs w:val="28"/>
        </w:rPr>
        <w:t>12.05</w:t>
      </w:r>
      <w:r w:rsidR="00DF4E15">
        <w:rPr>
          <w:sz w:val="28"/>
          <w:szCs w:val="28"/>
        </w:rPr>
        <w:t>.2026</w:t>
      </w:r>
      <w:r w:rsidR="00580E42">
        <w:rPr>
          <w:sz w:val="28"/>
          <w:szCs w:val="28"/>
        </w:rPr>
        <w:t xml:space="preserve"> </w:t>
      </w:r>
      <w:r w:rsidR="000C6203" w:rsidRPr="00EE3681">
        <w:rPr>
          <w:sz w:val="28"/>
          <w:szCs w:val="28"/>
        </w:rPr>
        <w:t xml:space="preserve">по делу № </w:t>
      </w:r>
      <w:r w:rsidR="00580E42" w:rsidRPr="00580E42">
        <w:rPr>
          <w:sz w:val="28"/>
          <w:szCs w:val="28"/>
        </w:rPr>
        <w:t>28/06/105-</w:t>
      </w:r>
      <w:r w:rsidR="0077292F" w:rsidRPr="0077292F">
        <w:rPr>
          <w:spacing w:val="20"/>
          <w:sz w:val="28"/>
          <w:szCs w:val="28"/>
        </w:rPr>
        <w:t>1662</w:t>
      </w:r>
      <w:r w:rsidR="00DF4E15">
        <w:rPr>
          <w:sz w:val="28"/>
          <w:szCs w:val="28"/>
        </w:rPr>
        <w:t>/2026</w:t>
      </w:r>
      <w:r w:rsidR="00580E42" w:rsidRPr="00580E42">
        <w:rPr>
          <w:sz w:val="28"/>
          <w:szCs w:val="28"/>
        </w:rPr>
        <w:t xml:space="preserve"> </w:t>
      </w:r>
      <w:r w:rsidRPr="00EE3681">
        <w:rPr>
          <w:sz w:val="28"/>
          <w:szCs w:val="28"/>
        </w:rPr>
        <w:t xml:space="preserve">соответствующему должностному лицу Управления контроля размещения государственного заказа ФАС России для рассмотрения вопроса </w:t>
      </w:r>
      <w:r w:rsidRPr="00EE3681">
        <w:rPr>
          <w:sz w:val="28"/>
          <w:szCs w:val="28"/>
        </w:rPr>
        <w:br/>
        <w:t>о возбуждении дела об административном правонарушении.</w:t>
      </w:r>
    </w:p>
    <w:p w14:paraId="33196892" w14:textId="77777777" w:rsidR="001A2F77" w:rsidRPr="00EE3681" w:rsidRDefault="001A2F77" w:rsidP="005F72D6">
      <w:pPr>
        <w:tabs>
          <w:tab w:val="left" w:pos="567"/>
          <w:tab w:val="left" w:pos="709"/>
          <w:tab w:val="left" w:pos="851"/>
          <w:tab w:val="left" w:pos="1134"/>
        </w:tabs>
        <w:spacing w:line="360" w:lineRule="exact"/>
        <w:jc w:val="both"/>
        <w:rPr>
          <w:sz w:val="28"/>
          <w:szCs w:val="28"/>
        </w:rPr>
      </w:pPr>
    </w:p>
    <w:p w14:paraId="70CD7144" w14:textId="77777777" w:rsidR="00AC5640" w:rsidRPr="00EE3681" w:rsidRDefault="00BE0A5E" w:rsidP="00232392">
      <w:pPr>
        <w:tabs>
          <w:tab w:val="left" w:pos="567"/>
          <w:tab w:val="left" w:pos="709"/>
          <w:tab w:val="left" w:pos="851"/>
        </w:tabs>
        <w:spacing w:line="360" w:lineRule="exact"/>
        <w:ind w:firstLine="709"/>
        <w:jc w:val="both"/>
        <w:rPr>
          <w:sz w:val="28"/>
          <w:szCs w:val="28"/>
        </w:rPr>
      </w:pPr>
      <w:r w:rsidRPr="00EE3681">
        <w:rPr>
          <w:sz w:val="28"/>
          <w:szCs w:val="28"/>
        </w:rPr>
        <w:t xml:space="preserve">Настоящее решение может быть обжаловано в судебном порядке в течение </w:t>
      </w:r>
      <w:r w:rsidR="005814AB">
        <w:rPr>
          <w:sz w:val="28"/>
          <w:szCs w:val="28"/>
        </w:rPr>
        <w:br/>
      </w:r>
      <w:r w:rsidRPr="00EE3681">
        <w:rPr>
          <w:sz w:val="28"/>
          <w:szCs w:val="28"/>
        </w:rPr>
        <w:t>трех месяцев с даты его принятия.</w:t>
      </w:r>
    </w:p>
    <w:p w14:paraId="147F41CE" w14:textId="77777777" w:rsidR="00103DF0" w:rsidRDefault="00103DF0" w:rsidP="00D73F7F">
      <w:pPr>
        <w:tabs>
          <w:tab w:val="left" w:pos="567"/>
          <w:tab w:val="left" w:pos="709"/>
          <w:tab w:val="left" w:pos="851"/>
        </w:tabs>
        <w:spacing w:line="360" w:lineRule="exact"/>
        <w:rPr>
          <w:sz w:val="28"/>
          <w:szCs w:val="28"/>
        </w:rPr>
      </w:pPr>
    </w:p>
    <w:p w14:paraId="710C384D" w14:textId="77777777" w:rsidR="00D73F7F" w:rsidRPr="00EE3681" w:rsidRDefault="00D73F7F" w:rsidP="00D73F7F">
      <w:pPr>
        <w:tabs>
          <w:tab w:val="left" w:pos="567"/>
          <w:tab w:val="left" w:pos="709"/>
          <w:tab w:val="left" w:pos="851"/>
        </w:tabs>
        <w:spacing w:line="360" w:lineRule="exact"/>
        <w:rPr>
          <w:sz w:val="28"/>
          <w:szCs w:val="28"/>
        </w:rPr>
      </w:pPr>
    </w:p>
    <w:p w14:paraId="23A8ED2C" w14:textId="2DEA7CF2" w:rsidR="00DF4E15" w:rsidRPr="003A67CD" w:rsidRDefault="00DF4E15" w:rsidP="00DF4E15">
      <w:pPr>
        <w:spacing w:line="360" w:lineRule="exact"/>
        <w:rPr>
          <w:sz w:val="28"/>
          <w:szCs w:val="28"/>
        </w:rPr>
      </w:pPr>
      <w:r w:rsidRPr="003A67CD">
        <w:rPr>
          <w:sz w:val="28"/>
          <w:szCs w:val="28"/>
        </w:rPr>
        <w:t xml:space="preserve">Ведущий заседание </w:t>
      </w:r>
      <w:proofErr w:type="gramStart"/>
      <w:r w:rsidRPr="003A67CD">
        <w:rPr>
          <w:sz w:val="28"/>
          <w:szCs w:val="28"/>
        </w:rPr>
        <w:t>Комиссии:</w:t>
      </w:r>
      <w:r w:rsidRPr="003A67CD">
        <w:rPr>
          <w:sz w:val="28"/>
          <w:szCs w:val="28"/>
        </w:rPr>
        <w:tab/>
      </w:r>
      <w:proofErr w:type="gramEnd"/>
      <w:r w:rsidRPr="003A67CD">
        <w:rPr>
          <w:sz w:val="28"/>
          <w:szCs w:val="28"/>
        </w:rPr>
        <w:tab/>
      </w:r>
      <w:r w:rsidRPr="003A67CD">
        <w:rPr>
          <w:sz w:val="28"/>
          <w:szCs w:val="28"/>
        </w:rPr>
        <w:tab/>
      </w:r>
      <w:r w:rsidRPr="003A67CD">
        <w:rPr>
          <w:sz w:val="28"/>
          <w:szCs w:val="28"/>
        </w:rPr>
        <w:tab/>
        <w:t xml:space="preserve">                    </w:t>
      </w:r>
      <w:r w:rsidR="0077292F">
        <w:rPr>
          <w:sz w:val="28"/>
          <w:szCs w:val="28"/>
        </w:rPr>
        <w:t xml:space="preserve">    </w:t>
      </w:r>
      <w:r>
        <w:rPr>
          <w:sz w:val="28"/>
          <w:szCs w:val="28"/>
        </w:rPr>
        <w:t xml:space="preserve">  </w:t>
      </w:r>
      <w:r w:rsidR="0077292F">
        <w:rPr>
          <w:sz w:val="28"/>
          <w:szCs w:val="28"/>
        </w:rPr>
        <w:t>Ш.М</w:t>
      </w:r>
      <w:r w:rsidRPr="003A67CD">
        <w:rPr>
          <w:sz w:val="28"/>
          <w:szCs w:val="28"/>
        </w:rPr>
        <w:t xml:space="preserve">. </w:t>
      </w:r>
      <w:r w:rsidR="0077292F">
        <w:rPr>
          <w:sz w:val="28"/>
          <w:szCs w:val="28"/>
        </w:rPr>
        <w:t>Джафаров</w:t>
      </w:r>
    </w:p>
    <w:p w14:paraId="229F7938" w14:textId="77777777" w:rsidR="00DF4E15" w:rsidRPr="003A67CD" w:rsidRDefault="00DF4E15" w:rsidP="00DF4E15">
      <w:pPr>
        <w:spacing w:line="360" w:lineRule="exact"/>
        <w:jc w:val="right"/>
        <w:rPr>
          <w:sz w:val="28"/>
          <w:szCs w:val="28"/>
        </w:rPr>
      </w:pPr>
    </w:p>
    <w:p w14:paraId="5AFA10B7" w14:textId="77777777" w:rsidR="00DF4E15" w:rsidRDefault="00DF4E15" w:rsidP="00DF4E15">
      <w:pPr>
        <w:tabs>
          <w:tab w:val="left" w:pos="1575"/>
        </w:tabs>
        <w:spacing w:line="360" w:lineRule="exact"/>
        <w:jc w:val="right"/>
        <w:rPr>
          <w:sz w:val="28"/>
          <w:szCs w:val="28"/>
        </w:rPr>
      </w:pPr>
      <w:r w:rsidRPr="003A67CD">
        <w:rPr>
          <w:sz w:val="28"/>
          <w:szCs w:val="28"/>
        </w:rPr>
        <w:tab/>
      </w:r>
    </w:p>
    <w:p w14:paraId="46601F3C" w14:textId="77777777" w:rsidR="00DF4E15" w:rsidRDefault="00DF4E15" w:rsidP="00DF4E15">
      <w:pPr>
        <w:tabs>
          <w:tab w:val="left" w:pos="1575"/>
        </w:tabs>
        <w:spacing w:line="360" w:lineRule="exact"/>
        <w:jc w:val="right"/>
        <w:rPr>
          <w:sz w:val="28"/>
          <w:szCs w:val="28"/>
        </w:rPr>
      </w:pPr>
    </w:p>
    <w:p w14:paraId="709B2A12" w14:textId="77777777" w:rsidR="00DF4E15" w:rsidRDefault="00DF4E15" w:rsidP="00DF4E15">
      <w:pPr>
        <w:spacing w:line="360" w:lineRule="exact"/>
        <w:rPr>
          <w:sz w:val="28"/>
          <w:szCs w:val="28"/>
        </w:rPr>
      </w:pPr>
    </w:p>
    <w:p w14:paraId="0BA9D640" w14:textId="2C4C23CB" w:rsidR="00DF4E15" w:rsidRPr="003A67CD" w:rsidRDefault="00DF4E15" w:rsidP="00DF4E15">
      <w:pPr>
        <w:spacing w:line="360" w:lineRule="exact"/>
        <w:rPr>
          <w:sz w:val="28"/>
          <w:szCs w:val="28"/>
        </w:rPr>
      </w:pPr>
      <w:r w:rsidRPr="003A67CD">
        <w:rPr>
          <w:sz w:val="28"/>
          <w:szCs w:val="28"/>
        </w:rPr>
        <w:t xml:space="preserve">Члены </w:t>
      </w:r>
      <w:proofErr w:type="gramStart"/>
      <w:r w:rsidRPr="003A67CD">
        <w:rPr>
          <w:sz w:val="28"/>
          <w:szCs w:val="28"/>
        </w:rPr>
        <w:t>Комиссии:</w:t>
      </w:r>
      <w:r w:rsidRPr="003A67CD">
        <w:rPr>
          <w:sz w:val="28"/>
          <w:szCs w:val="28"/>
        </w:rPr>
        <w:tab/>
      </w:r>
      <w:proofErr w:type="gramEnd"/>
      <w:r w:rsidRPr="003A67CD">
        <w:rPr>
          <w:sz w:val="28"/>
          <w:szCs w:val="28"/>
        </w:rPr>
        <w:tab/>
      </w:r>
      <w:r w:rsidRPr="003A67CD">
        <w:rPr>
          <w:sz w:val="28"/>
          <w:szCs w:val="28"/>
        </w:rPr>
        <w:tab/>
      </w:r>
      <w:r w:rsidRPr="003A67CD">
        <w:rPr>
          <w:sz w:val="28"/>
          <w:szCs w:val="28"/>
        </w:rPr>
        <w:tab/>
      </w:r>
      <w:r w:rsidRPr="003A67CD">
        <w:rPr>
          <w:sz w:val="28"/>
          <w:szCs w:val="28"/>
        </w:rPr>
        <w:tab/>
      </w:r>
      <w:r w:rsidRPr="003A67CD">
        <w:rPr>
          <w:sz w:val="28"/>
          <w:szCs w:val="28"/>
        </w:rPr>
        <w:tab/>
      </w:r>
      <w:r w:rsidRPr="003A67CD">
        <w:rPr>
          <w:sz w:val="28"/>
          <w:szCs w:val="28"/>
        </w:rPr>
        <w:tab/>
        <w:t xml:space="preserve">  </w:t>
      </w:r>
      <w:r w:rsidR="0077292F">
        <w:rPr>
          <w:sz w:val="28"/>
          <w:szCs w:val="28"/>
        </w:rPr>
        <w:t xml:space="preserve">                   К.Д</w:t>
      </w:r>
      <w:r w:rsidRPr="00E95A5F">
        <w:rPr>
          <w:sz w:val="28"/>
          <w:szCs w:val="28"/>
        </w:rPr>
        <w:t xml:space="preserve">. </w:t>
      </w:r>
      <w:r w:rsidR="0077292F">
        <w:rPr>
          <w:sz w:val="28"/>
          <w:szCs w:val="28"/>
        </w:rPr>
        <w:t>Осокина</w:t>
      </w:r>
    </w:p>
    <w:p w14:paraId="0D8D0356" w14:textId="77777777" w:rsidR="00DF4E15" w:rsidRPr="003A67CD" w:rsidRDefault="00DF4E15" w:rsidP="00DF4E15">
      <w:pPr>
        <w:spacing w:line="360" w:lineRule="exact"/>
        <w:jc w:val="right"/>
        <w:rPr>
          <w:sz w:val="28"/>
          <w:szCs w:val="28"/>
        </w:rPr>
      </w:pPr>
    </w:p>
    <w:p w14:paraId="75C5A28D" w14:textId="77777777" w:rsidR="00DF4E15" w:rsidRDefault="00DF4E15" w:rsidP="00DF4E15">
      <w:pPr>
        <w:spacing w:line="360" w:lineRule="exact"/>
        <w:jc w:val="right"/>
        <w:rPr>
          <w:sz w:val="28"/>
          <w:szCs w:val="28"/>
        </w:rPr>
      </w:pPr>
    </w:p>
    <w:p w14:paraId="39F9F0C9" w14:textId="77777777" w:rsidR="00DF4E15" w:rsidRDefault="00DF4E15" w:rsidP="00DF4E15">
      <w:pPr>
        <w:spacing w:line="360" w:lineRule="exact"/>
        <w:jc w:val="right"/>
        <w:rPr>
          <w:sz w:val="28"/>
          <w:szCs w:val="28"/>
        </w:rPr>
      </w:pPr>
    </w:p>
    <w:p w14:paraId="449728B5" w14:textId="77777777" w:rsidR="00DF4E15" w:rsidRPr="003A67CD" w:rsidRDefault="00DF4E15" w:rsidP="00DF4E15">
      <w:pPr>
        <w:spacing w:line="360" w:lineRule="exact"/>
        <w:jc w:val="right"/>
        <w:rPr>
          <w:sz w:val="28"/>
          <w:szCs w:val="28"/>
        </w:rPr>
      </w:pPr>
    </w:p>
    <w:p w14:paraId="760191D9" w14:textId="0D6E5F71" w:rsidR="00DF4E15" w:rsidRPr="00EE3681" w:rsidRDefault="00DF4E15" w:rsidP="00DF4E15">
      <w:pPr>
        <w:spacing w:line="360" w:lineRule="exact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                     А.В</w:t>
      </w:r>
      <w:r w:rsidRPr="00E95A5F">
        <w:rPr>
          <w:sz w:val="28"/>
          <w:szCs w:val="28"/>
        </w:rPr>
        <w:t xml:space="preserve">. </w:t>
      </w:r>
      <w:r>
        <w:rPr>
          <w:sz w:val="28"/>
          <w:szCs w:val="28"/>
        </w:rPr>
        <w:t>Афиногентов</w:t>
      </w:r>
    </w:p>
    <w:p w14:paraId="1DA32A14" w14:textId="77777777" w:rsidR="006E51C1" w:rsidRPr="00EE3681" w:rsidRDefault="006E51C1" w:rsidP="005F72D6">
      <w:pPr>
        <w:tabs>
          <w:tab w:val="left" w:pos="9639"/>
        </w:tabs>
        <w:suppressAutoHyphens w:val="0"/>
        <w:autoSpaceDE w:val="0"/>
        <w:autoSpaceDN w:val="0"/>
        <w:adjustRightInd w:val="0"/>
        <w:spacing w:line="360" w:lineRule="exact"/>
        <w:jc w:val="both"/>
        <w:rPr>
          <w:sz w:val="20"/>
          <w:szCs w:val="20"/>
        </w:rPr>
      </w:pPr>
    </w:p>
    <w:p w14:paraId="17921051" w14:textId="77777777" w:rsidR="006E51C1" w:rsidRPr="00EE3681" w:rsidRDefault="006E51C1" w:rsidP="005F72D6">
      <w:pPr>
        <w:tabs>
          <w:tab w:val="left" w:pos="9639"/>
        </w:tabs>
        <w:suppressAutoHyphens w:val="0"/>
        <w:autoSpaceDE w:val="0"/>
        <w:autoSpaceDN w:val="0"/>
        <w:adjustRightInd w:val="0"/>
        <w:spacing w:line="360" w:lineRule="exact"/>
        <w:jc w:val="both"/>
        <w:rPr>
          <w:sz w:val="20"/>
          <w:szCs w:val="20"/>
        </w:rPr>
      </w:pPr>
    </w:p>
    <w:p w14:paraId="5988BF1A" w14:textId="77777777" w:rsidR="006E51C1" w:rsidRPr="00EE3681" w:rsidRDefault="006E51C1" w:rsidP="005F72D6">
      <w:pPr>
        <w:tabs>
          <w:tab w:val="left" w:pos="9639"/>
        </w:tabs>
        <w:suppressAutoHyphens w:val="0"/>
        <w:autoSpaceDE w:val="0"/>
        <w:autoSpaceDN w:val="0"/>
        <w:adjustRightInd w:val="0"/>
        <w:spacing w:line="360" w:lineRule="exact"/>
        <w:jc w:val="both"/>
        <w:rPr>
          <w:sz w:val="20"/>
          <w:szCs w:val="20"/>
        </w:rPr>
      </w:pPr>
    </w:p>
    <w:p w14:paraId="6E1833D1" w14:textId="77777777" w:rsidR="00232392" w:rsidRDefault="00232392" w:rsidP="00232392">
      <w:pPr>
        <w:tabs>
          <w:tab w:val="left" w:pos="9639"/>
        </w:tabs>
        <w:suppressAutoHyphens w:val="0"/>
        <w:autoSpaceDE w:val="0"/>
        <w:autoSpaceDN w:val="0"/>
        <w:adjustRightInd w:val="0"/>
        <w:spacing w:line="334" w:lineRule="exact"/>
        <w:jc w:val="both"/>
        <w:rPr>
          <w:sz w:val="18"/>
          <w:szCs w:val="20"/>
        </w:rPr>
      </w:pPr>
    </w:p>
    <w:p w14:paraId="3188BDEE" w14:textId="77777777" w:rsidR="00232392" w:rsidRDefault="00232392" w:rsidP="00232392">
      <w:pPr>
        <w:tabs>
          <w:tab w:val="left" w:pos="9639"/>
        </w:tabs>
        <w:suppressAutoHyphens w:val="0"/>
        <w:autoSpaceDE w:val="0"/>
        <w:autoSpaceDN w:val="0"/>
        <w:adjustRightInd w:val="0"/>
        <w:spacing w:line="334" w:lineRule="exact"/>
        <w:jc w:val="both"/>
        <w:rPr>
          <w:sz w:val="18"/>
          <w:szCs w:val="20"/>
        </w:rPr>
      </w:pPr>
    </w:p>
    <w:p w14:paraId="65EB279A" w14:textId="77777777" w:rsidR="00232392" w:rsidRDefault="00232392" w:rsidP="00232392">
      <w:pPr>
        <w:tabs>
          <w:tab w:val="left" w:pos="9639"/>
        </w:tabs>
        <w:suppressAutoHyphens w:val="0"/>
        <w:autoSpaceDE w:val="0"/>
        <w:autoSpaceDN w:val="0"/>
        <w:adjustRightInd w:val="0"/>
        <w:spacing w:line="334" w:lineRule="exact"/>
        <w:jc w:val="both"/>
        <w:rPr>
          <w:sz w:val="22"/>
          <w:szCs w:val="20"/>
        </w:rPr>
      </w:pPr>
    </w:p>
    <w:p w14:paraId="76B1805C" w14:textId="77777777" w:rsidR="00B16111" w:rsidRDefault="00B16111" w:rsidP="00232392">
      <w:pPr>
        <w:tabs>
          <w:tab w:val="left" w:pos="9639"/>
        </w:tabs>
        <w:suppressAutoHyphens w:val="0"/>
        <w:autoSpaceDE w:val="0"/>
        <w:autoSpaceDN w:val="0"/>
        <w:adjustRightInd w:val="0"/>
        <w:spacing w:line="334" w:lineRule="exact"/>
        <w:jc w:val="both"/>
        <w:rPr>
          <w:sz w:val="22"/>
          <w:szCs w:val="20"/>
        </w:rPr>
      </w:pPr>
    </w:p>
    <w:p w14:paraId="1B41BCB5" w14:textId="77777777" w:rsidR="00DF4E15" w:rsidRDefault="00DF4E15" w:rsidP="00232392">
      <w:pPr>
        <w:tabs>
          <w:tab w:val="left" w:pos="9639"/>
        </w:tabs>
        <w:suppressAutoHyphens w:val="0"/>
        <w:autoSpaceDE w:val="0"/>
        <w:autoSpaceDN w:val="0"/>
        <w:adjustRightInd w:val="0"/>
        <w:spacing w:line="334" w:lineRule="exact"/>
        <w:jc w:val="both"/>
        <w:rPr>
          <w:sz w:val="22"/>
          <w:szCs w:val="20"/>
        </w:rPr>
      </w:pPr>
    </w:p>
    <w:p w14:paraId="43F1346F" w14:textId="77777777" w:rsidR="00DF4E15" w:rsidRDefault="00DF4E15" w:rsidP="00232392">
      <w:pPr>
        <w:tabs>
          <w:tab w:val="left" w:pos="9639"/>
        </w:tabs>
        <w:suppressAutoHyphens w:val="0"/>
        <w:autoSpaceDE w:val="0"/>
        <w:autoSpaceDN w:val="0"/>
        <w:adjustRightInd w:val="0"/>
        <w:spacing w:line="334" w:lineRule="exact"/>
        <w:jc w:val="both"/>
        <w:rPr>
          <w:sz w:val="22"/>
          <w:szCs w:val="20"/>
        </w:rPr>
      </w:pPr>
    </w:p>
    <w:p w14:paraId="1AF15574" w14:textId="77777777" w:rsidR="0077292F" w:rsidRDefault="0077292F" w:rsidP="00232392">
      <w:pPr>
        <w:tabs>
          <w:tab w:val="left" w:pos="9639"/>
        </w:tabs>
        <w:suppressAutoHyphens w:val="0"/>
        <w:autoSpaceDE w:val="0"/>
        <w:autoSpaceDN w:val="0"/>
        <w:adjustRightInd w:val="0"/>
        <w:spacing w:line="334" w:lineRule="exact"/>
        <w:jc w:val="both"/>
        <w:rPr>
          <w:sz w:val="22"/>
          <w:szCs w:val="20"/>
        </w:rPr>
      </w:pPr>
    </w:p>
    <w:p w14:paraId="0E10B042" w14:textId="77777777" w:rsidR="00DF4E15" w:rsidRDefault="00DF4E15" w:rsidP="00232392">
      <w:pPr>
        <w:tabs>
          <w:tab w:val="left" w:pos="9639"/>
        </w:tabs>
        <w:suppressAutoHyphens w:val="0"/>
        <w:autoSpaceDE w:val="0"/>
        <w:autoSpaceDN w:val="0"/>
        <w:adjustRightInd w:val="0"/>
        <w:spacing w:line="334" w:lineRule="exact"/>
        <w:jc w:val="both"/>
        <w:rPr>
          <w:sz w:val="22"/>
          <w:szCs w:val="20"/>
        </w:rPr>
      </w:pPr>
    </w:p>
    <w:p w14:paraId="6A87AA0D" w14:textId="77777777" w:rsidR="008E3634" w:rsidRPr="0096657F" w:rsidRDefault="008E3634" w:rsidP="00232392">
      <w:pPr>
        <w:tabs>
          <w:tab w:val="left" w:pos="9639"/>
        </w:tabs>
        <w:suppressAutoHyphens w:val="0"/>
        <w:autoSpaceDE w:val="0"/>
        <w:autoSpaceDN w:val="0"/>
        <w:adjustRightInd w:val="0"/>
        <w:spacing w:line="334" w:lineRule="exact"/>
        <w:jc w:val="both"/>
        <w:rPr>
          <w:sz w:val="22"/>
          <w:szCs w:val="20"/>
        </w:rPr>
      </w:pPr>
    </w:p>
    <w:p w14:paraId="3A73E8FA" w14:textId="77777777" w:rsidR="00DF4E15" w:rsidRDefault="00DF4E15" w:rsidP="00DF4E15">
      <w:pPr>
        <w:tabs>
          <w:tab w:val="left" w:pos="9639"/>
        </w:tabs>
        <w:suppressAutoHyphens w:val="0"/>
        <w:autoSpaceDE w:val="0"/>
        <w:autoSpaceDN w:val="0"/>
        <w:adjustRightInd w:val="0"/>
        <w:jc w:val="both"/>
        <w:rPr>
          <w:sz w:val="16"/>
          <w:szCs w:val="16"/>
        </w:rPr>
      </w:pPr>
      <w:r w:rsidRPr="00B54980">
        <w:rPr>
          <w:sz w:val="16"/>
          <w:szCs w:val="16"/>
        </w:rPr>
        <w:t xml:space="preserve">Исп. </w:t>
      </w:r>
      <w:r>
        <w:rPr>
          <w:sz w:val="16"/>
          <w:szCs w:val="16"/>
        </w:rPr>
        <w:t>Афиногентов А.В.</w:t>
      </w:r>
    </w:p>
    <w:p w14:paraId="0BBD8E19" w14:textId="77777777" w:rsidR="00DF4E15" w:rsidRPr="00B54980" w:rsidRDefault="00DF4E15" w:rsidP="00DF4E15">
      <w:pPr>
        <w:tabs>
          <w:tab w:val="left" w:pos="9639"/>
        </w:tabs>
        <w:suppressAutoHyphens w:val="0"/>
        <w:autoSpaceDE w:val="0"/>
        <w:autoSpaceDN w:val="0"/>
        <w:adjustRightInd w:val="0"/>
        <w:jc w:val="both"/>
        <w:rPr>
          <w:sz w:val="16"/>
          <w:szCs w:val="16"/>
        </w:rPr>
      </w:pPr>
      <w:r w:rsidRPr="008F613C">
        <w:rPr>
          <w:sz w:val="16"/>
          <w:szCs w:val="16"/>
        </w:rPr>
        <w:t>+7(499) 755-23-23, доб. 088-960</w:t>
      </w:r>
    </w:p>
    <w:sectPr w:rsidR="00DF4E15" w:rsidRPr="00B54980" w:rsidSect="008E3634">
      <w:headerReference w:type="default" r:id="rId10"/>
      <w:headerReference w:type="first" r:id="rId11"/>
      <w:pgSz w:w="11906" w:h="16838"/>
      <w:pgMar w:top="1134" w:right="567" w:bottom="1134" w:left="1134" w:header="284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0A77739" w14:textId="77777777" w:rsidR="005200E5" w:rsidRDefault="005200E5">
      <w:r>
        <w:separator/>
      </w:r>
    </w:p>
  </w:endnote>
  <w:endnote w:type="continuationSeparator" w:id="0">
    <w:p w14:paraId="06098C43" w14:textId="77777777" w:rsidR="005200E5" w:rsidRDefault="005200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Liberation Sans"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6539466" w14:textId="77777777" w:rsidR="005200E5" w:rsidRDefault="005200E5">
      <w:r>
        <w:separator/>
      </w:r>
    </w:p>
  </w:footnote>
  <w:footnote w:type="continuationSeparator" w:id="0">
    <w:p w14:paraId="7C0E5190" w14:textId="77777777" w:rsidR="005200E5" w:rsidRDefault="005200E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668945087"/>
      <w:docPartObj>
        <w:docPartGallery w:val="Page Numbers (Top of Page)"/>
        <w:docPartUnique/>
      </w:docPartObj>
    </w:sdtPr>
    <w:sdtEndPr/>
    <w:sdtContent>
      <w:p w14:paraId="2806E06F" w14:textId="7544D0F2" w:rsidR="008E3634" w:rsidRDefault="008E3634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87B6D">
          <w:rPr>
            <w:noProof/>
          </w:rPr>
          <w:t>4</w:t>
        </w:r>
        <w:r>
          <w:fldChar w:fldCharType="end"/>
        </w:r>
      </w:p>
    </w:sdtContent>
  </w:sdt>
  <w:p w14:paraId="6BFD0573" w14:textId="77777777" w:rsidR="00865FB0" w:rsidRDefault="00865FB0">
    <w:pPr>
      <w:pStyle w:val="a7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368519053"/>
      <w:docPartObj>
        <w:docPartGallery w:val="Page Numbers (Top of Page)"/>
        <w:docPartUnique/>
      </w:docPartObj>
    </w:sdtPr>
    <w:sdtEndPr/>
    <w:sdtContent>
      <w:p w14:paraId="6776051E" w14:textId="4B44C358" w:rsidR="00865FB0" w:rsidRDefault="00B87B6D" w:rsidP="008E3634">
        <w:pPr>
          <w:pStyle w:val="a7"/>
        </w:pPr>
      </w:p>
    </w:sdtContent>
  </w:sdt>
  <w:p w14:paraId="436740C3" w14:textId="71F97C88" w:rsidR="00232392" w:rsidRPr="00370E2B" w:rsidRDefault="00232392" w:rsidP="00865FB0">
    <w:pPr>
      <w:pStyle w:val="a7"/>
      <w:rPr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E433A7"/>
    <w:multiLevelType w:val="hybridMultilevel"/>
    <w:tmpl w:val="A992B25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1EF7E59"/>
    <w:multiLevelType w:val="hybridMultilevel"/>
    <w:tmpl w:val="CF604A0A"/>
    <w:lvl w:ilvl="0" w:tplc="04190011">
      <w:start w:val="1"/>
      <w:numFmt w:val="decimal"/>
      <w:lvlText w:val="%1)"/>
      <w:lvlJc w:val="left"/>
      <w:pPr>
        <w:ind w:left="2203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 w15:restartNumberingAfterBreak="0">
    <w:nsid w:val="283E19FD"/>
    <w:multiLevelType w:val="hybridMultilevel"/>
    <w:tmpl w:val="A796ABE8"/>
    <w:lvl w:ilvl="0" w:tplc="86D8AD16">
      <w:start w:val="1"/>
      <w:numFmt w:val="decimal"/>
      <w:suff w:val="space"/>
      <w:lvlText w:val="%1)"/>
      <w:lvlJc w:val="left"/>
      <w:pPr>
        <w:ind w:left="1068" w:hanging="360"/>
      </w:pPr>
      <w:rPr>
        <w:rFonts w:hint="default"/>
      </w:rPr>
    </w:lvl>
    <w:lvl w:ilvl="1" w:tplc="04190011">
      <w:start w:val="1"/>
      <w:numFmt w:val="decimal"/>
      <w:lvlText w:val="%2)"/>
      <w:lvlJc w:val="left"/>
      <w:pPr>
        <w:ind w:left="-491" w:hanging="360"/>
      </w:pPr>
      <w:rPr>
        <w:rFonts w:hint="default"/>
      </w:rPr>
    </w:lvl>
    <w:lvl w:ilvl="2" w:tplc="0419001B">
      <w:start w:val="1"/>
      <w:numFmt w:val="lowerRoman"/>
      <w:lvlText w:val="%3."/>
      <w:lvlJc w:val="right"/>
      <w:pPr>
        <w:ind w:left="1734" w:hanging="180"/>
      </w:pPr>
    </w:lvl>
    <w:lvl w:ilvl="3" w:tplc="0419000F">
      <w:start w:val="1"/>
      <w:numFmt w:val="decimal"/>
      <w:lvlText w:val="%4."/>
      <w:lvlJc w:val="left"/>
      <w:pPr>
        <w:ind w:left="2454" w:hanging="360"/>
      </w:pPr>
    </w:lvl>
    <w:lvl w:ilvl="4" w:tplc="04190019" w:tentative="1">
      <w:start w:val="1"/>
      <w:numFmt w:val="lowerLetter"/>
      <w:lvlText w:val="%5."/>
      <w:lvlJc w:val="left"/>
      <w:pPr>
        <w:ind w:left="3174" w:hanging="360"/>
      </w:pPr>
    </w:lvl>
    <w:lvl w:ilvl="5" w:tplc="0419001B" w:tentative="1">
      <w:start w:val="1"/>
      <w:numFmt w:val="lowerRoman"/>
      <w:lvlText w:val="%6."/>
      <w:lvlJc w:val="right"/>
      <w:pPr>
        <w:ind w:left="3894" w:hanging="180"/>
      </w:pPr>
    </w:lvl>
    <w:lvl w:ilvl="6" w:tplc="0419000F" w:tentative="1">
      <w:start w:val="1"/>
      <w:numFmt w:val="decimal"/>
      <w:lvlText w:val="%7."/>
      <w:lvlJc w:val="left"/>
      <w:pPr>
        <w:ind w:left="4614" w:hanging="360"/>
      </w:pPr>
    </w:lvl>
    <w:lvl w:ilvl="7" w:tplc="04190019" w:tentative="1">
      <w:start w:val="1"/>
      <w:numFmt w:val="lowerLetter"/>
      <w:lvlText w:val="%8."/>
      <w:lvlJc w:val="left"/>
      <w:pPr>
        <w:ind w:left="5334" w:hanging="360"/>
      </w:pPr>
    </w:lvl>
    <w:lvl w:ilvl="8" w:tplc="0419001B" w:tentative="1">
      <w:start w:val="1"/>
      <w:numFmt w:val="lowerRoman"/>
      <w:lvlText w:val="%9."/>
      <w:lvlJc w:val="right"/>
      <w:pPr>
        <w:ind w:left="6054" w:hanging="180"/>
      </w:pPr>
    </w:lvl>
  </w:abstractNum>
  <w:abstractNum w:abstractNumId="3" w15:restartNumberingAfterBreak="0">
    <w:nsid w:val="2E3568C8"/>
    <w:multiLevelType w:val="hybridMultilevel"/>
    <w:tmpl w:val="A796ABE8"/>
    <w:lvl w:ilvl="0" w:tplc="86D8AD16">
      <w:start w:val="1"/>
      <w:numFmt w:val="decimal"/>
      <w:suff w:val="space"/>
      <w:lvlText w:val="%1)"/>
      <w:lvlJc w:val="left"/>
      <w:pPr>
        <w:ind w:left="1068" w:hanging="360"/>
      </w:pPr>
      <w:rPr>
        <w:rFonts w:hint="default"/>
      </w:rPr>
    </w:lvl>
    <w:lvl w:ilvl="1" w:tplc="04190011">
      <w:start w:val="1"/>
      <w:numFmt w:val="decimal"/>
      <w:lvlText w:val="%2)"/>
      <w:lvlJc w:val="left"/>
      <w:pPr>
        <w:ind w:left="-491" w:hanging="360"/>
      </w:pPr>
      <w:rPr>
        <w:rFonts w:hint="default"/>
      </w:rPr>
    </w:lvl>
    <w:lvl w:ilvl="2" w:tplc="0419001B">
      <w:start w:val="1"/>
      <w:numFmt w:val="lowerRoman"/>
      <w:lvlText w:val="%3."/>
      <w:lvlJc w:val="right"/>
      <w:pPr>
        <w:ind w:left="1734" w:hanging="180"/>
      </w:pPr>
    </w:lvl>
    <w:lvl w:ilvl="3" w:tplc="0419000F">
      <w:start w:val="1"/>
      <w:numFmt w:val="decimal"/>
      <w:lvlText w:val="%4."/>
      <w:lvlJc w:val="left"/>
      <w:pPr>
        <w:ind w:left="2454" w:hanging="360"/>
      </w:pPr>
    </w:lvl>
    <w:lvl w:ilvl="4" w:tplc="04190019" w:tentative="1">
      <w:start w:val="1"/>
      <w:numFmt w:val="lowerLetter"/>
      <w:lvlText w:val="%5."/>
      <w:lvlJc w:val="left"/>
      <w:pPr>
        <w:ind w:left="3174" w:hanging="360"/>
      </w:pPr>
    </w:lvl>
    <w:lvl w:ilvl="5" w:tplc="0419001B" w:tentative="1">
      <w:start w:val="1"/>
      <w:numFmt w:val="lowerRoman"/>
      <w:lvlText w:val="%6."/>
      <w:lvlJc w:val="right"/>
      <w:pPr>
        <w:ind w:left="3894" w:hanging="180"/>
      </w:pPr>
    </w:lvl>
    <w:lvl w:ilvl="6" w:tplc="0419000F" w:tentative="1">
      <w:start w:val="1"/>
      <w:numFmt w:val="decimal"/>
      <w:lvlText w:val="%7."/>
      <w:lvlJc w:val="left"/>
      <w:pPr>
        <w:ind w:left="4614" w:hanging="360"/>
      </w:pPr>
    </w:lvl>
    <w:lvl w:ilvl="7" w:tplc="04190019" w:tentative="1">
      <w:start w:val="1"/>
      <w:numFmt w:val="lowerLetter"/>
      <w:lvlText w:val="%8."/>
      <w:lvlJc w:val="left"/>
      <w:pPr>
        <w:ind w:left="5334" w:hanging="360"/>
      </w:pPr>
    </w:lvl>
    <w:lvl w:ilvl="8" w:tplc="0419001B" w:tentative="1">
      <w:start w:val="1"/>
      <w:numFmt w:val="lowerRoman"/>
      <w:lvlText w:val="%9."/>
      <w:lvlJc w:val="right"/>
      <w:pPr>
        <w:ind w:left="6054" w:hanging="180"/>
      </w:pPr>
    </w:lvl>
  </w:abstractNum>
  <w:abstractNum w:abstractNumId="4" w15:restartNumberingAfterBreak="0">
    <w:nsid w:val="2E791CB1"/>
    <w:multiLevelType w:val="hybridMultilevel"/>
    <w:tmpl w:val="F84C4456"/>
    <w:lvl w:ilvl="0" w:tplc="04190011">
      <w:start w:val="1"/>
      <w:numFmt w:val="decimal"/>
      <w:lvlText w:val="%1)"/>
      <w:lvlJc w:val="left"/>
      <w:pPr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5" w15:restartNumberingAfterBreak="0">
    <w:nsid w:val="308E7308"/>
    <w:multiLevelType w:val="hybridMultilevel"/>
    <w:tmpl w:val="7D78E1F6"/>
    <w:lvl w:ilvl="0" w:tplc="04190011">
      <w:start w:val="1"/>
      <w:numFmt w:val="decimal"/>
      <w:lvlText w:val="%1)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3AF92CA6"/>
    <w:multiLevelType w:val="hybridMultilevel"/>
    <w:tmpl w:val="18C24BC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3DF7381"/>
    <w:multiLevelType w:val="hybridMultilevel"/>
    <w:tmpl w:val="CBFE8410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A8C2508"/>
    <w:multiLevelType w:val="multilevel"/>
    <w:tmpl w:val="AD2E444A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BDA2124"/>
    <w:multiLevelType w:val="hybridMultilevel"/>
    <w:tmpl w:val="1F405916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9004E8"/>
    <w:multiLevelType w:val="multilevel"/>
    <w:tmpl w:val="D8A23C1C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1" w15:restartNumberingAfterBreak="0">
    <w:nsid w:val="67C01005"/>
    <w:multiLevelType w:val="hybridMultilevel"/>
    <w:tmpl w:val="81FE8032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2" w15:restartNumberingAfterBreak="0">
    <w:nsid w:val="6CAC4627"/>
    <w:multiLevelType w:val="hybridMultilevel"/>
    <w:tmpl w:val="EF760A7E"/>
    <w:lvl w:ilvl="0" w:tplc="0419000F">
      <w:start w:val="1"/>
      <w:numFmt w:val="decimal"/>
      <w:lvlText w:val="%1."/>
      <w:lvlJc w:val="left"/>
      <w:pPr>
        <w:ind w:left="2120" w:hanging="360"/>
      </w:pPr>
    </w:lvl>
    <w:lvl w:ilvl="1" w:tplc="04190019" w:tentative="1">
      <w:start w:val="1"/>
      <w:numFmt w:val="lowerLetter"/>
      <w:lvlText w:val="%2."/>
      <w:lvlJc w:val="left"/>
      <w:pPr>
        <w:ind w:left="2840" w:hanging="360"/>
      </w:pPr>
    </w:lvl>
    <w:lvl w:ilvl="2" w:tplc="0419001B" w:tentative="1">
      <w:start w:val="1"/>
      <w:numFmt w:val="lowerRoman"/>
      <w:lvlText w:val="%3."/>
      <w:lvlJc w:val="right"/>
      <w:pPr>
        <w:ind w:left="3560" w:hanging="180"/>
      </w:pPr>
    </w:lvl>
    <w:lvl w:ilvl="3" w:tplc="0419000F" w:tentative="1">
      <w:start w:val="1"/>
      <w:numFmt w:val="decimal"/>
      <w:lvlText w:val="%4."/>
      <w:lvlJc w:val="left"/>
      <w:pPr>
        <w:ind w:left="4280" w:hanging="360"/>
      </w:pPr>
    </w:lvl>
    <w:lvl w:ilvl="4" w:tplc="04190019" w:tentative="1">
      <w:start w:val="1"/>
      <w:numFmt w:val="lowerLetter"/>
      <w:lvlText w:val="%5."/>
      <w:lvlJc w:val="left"/>
      <w:pPr>
        <w:ind w:left="5000" w:hanging="360"/>
      </w:pPr>
    </w:lvl>
    <w:lvl w:ilvl="5" w:tplc="0419001B" w:tentative="1">
      <w:start w:val="1"/>
      <w:numFmt w:val="lowerRoman"/>
      <w:lvlText w:val="%6."/>
      <w:lvlJc w:val="right"/>
      <w:pPr>
        <w:ind w:left="5720" w:hanging="180"/>
      </w:pPr>
    </w:lvl>
    <w:lvl w:ilvl="6" w:tplc="0419000F" w:tentative="1">
      <w:start w:val="1"/>
      <w:numFmt w:val="decimal"/>
      <w:lvlText w:val="%7."/>
      <w:lvlJc w:val="left"/>
      <w:pPr>
        <w:ind w:left="6440" w:hanging="360"/>
      </w:pPr>
    </w:lvl>
    <w:lvl w:ilvl="7" w:tplc="04190019" w:tentative="1">
      <w:start w:val="1"/>
      <w:numFmt w:val="lowerLetter"/>
      <w:lvlText w:val="%8."/>
      <w:lvlJc w:val="left"/>
      <w:pPr>
        <w:ind w:left="7160" w:hanging="360"/>
      </w:pPr>
    </w:lvl>
    <w:lvl w:ilvl="8" w:tplc="0419001B" w:tentative="1">
      <w:start w:val="1"/>
      <w:numFmt w:val="lowerRoman"/>
      <w:lvlText w:val="%9."/>
      <w:lvlJc w:val="right"/>
      <w:pPr>
        <w:ind w:left="7880" w:hanging="180"/>
      </w:pPr>
    </w:lvl>
  </w:abstractNum>
  <w:abstractNum w:abstractNumId="13" w15:restartNumberingAfterBreak="0">
    <w:nsid w:val="6EF46156"/>
    <w:multiLevelType w:val="hybridMultilevel"/>
    <w:tmpl w:val="D03413D2"/>
    <w:lvl w:ilvl="0" w:tplc="04190011">
      <w:start w:val="1"/>
      <w:numFmt w:val="decimal"/>
      <w:lvlText w:val="%1)"/>
      <w:lvlJc w:val="left"/>
      <w:pPr>
        <w:ind w:left="149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4" w15:restartNumberingAfterBreak="0">
    <w:nsid w:val="737400DC"/>
    <w:multiLevelType w:val="hybridMultilevel"/>
    <w:tmpl w:val="32540A96"/>
    <w:lvl w:ilvl="0" w:tplc="E7B2452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 w15:restartNumberingAfterBreak="0">
    <w:nsid w:val="75F92871"/>
    <w:multiLevelType w:val="hybridMultilevel"/>
    <w:tmpl w:val="6528122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85B106B"/>
    <w:multiLevelType w:val="hybridMultilevel"/>
    <w:tmpl w:val="C0E0CB56"/>
    <w:lvl w:ilvl="0" w:tplc="04190011">
      <w:start w:val="1"/>
      <w:numFmt w:val="decimal"/>
      <w:lvlText w:val="%1)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9087649"/>
    <w:multiLevelType w:val="hybridMultilevel"/>
    <w:tmpl w:val="21168AC6"/>
    <w:lvl w:ilvl="0" w:tplc="04190011">
      <w:start w:val="1"/>
      <w:numFmt w:val="decimal"/>
      <w:lvlText w:val="%1)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A4B5543"/>
    <w:multiLevelType w:val="multilevel"/>
    <w:tmpl w:val="8B8E3934"/>
    <w:lvl w:ilvl="0">
      <w:start w:val="1"/>
      <w:numFmt w:val="decimal"/>
      <w:lvlText w:val="%1)"/>
      <w:lvlJc w:val="left"/>
      <w:pPr>
        <w:tabs>
          <w:tab w:val="num" w:pos="-568"/>
        </w:tabs>
        <w:ind w:left="360" w:hanging="360"/>
      </w:pPr>
      <w:rPr>
        <w:rFonts w:cs="Times New Roman"/>
        <w:color w:val="000000"/>
        <w:sz w:val="28"/>
        <w:szCs w:val="28"/>
      </w:rPr>
    </w:lvl>
    <w:lvl w:ilvl="1">
      <w:start w:val="1"/>
      <w:numFmt w:val="lowerLetter"/>
      <w:lvlText w:val="%2."/>
      <w:lvlJc w:val="left"/>
      <w:pPr>
        <w:tabs>
          <w:tab w:val="num" w:pos="-567"/>
        </w:tabs>
        <w:ind w:left="1790" w:hanging="360"/>
      </w:pPr>
      <w:rPr>
        <w:rFonts w:cs="Times New Roman"/>
        <w:color w:val="000000"/>
      </w:rPr>
    </w:lvl>
    <w:lvl w:ilvl="2">
      <w:start w:val="1"/>
      <w:numFmt w:val="lowerRoman"/>
      <w:lvlText w:val="%3."/>
      <w:lvlJc w:val="right"/>
      <w:pPr>
        <w:tabs>
          <w:tab w:val="num" w:pos="-567"/>
        </w:tabs>
        <w:ind w:left="2510" w:hanging="180"/>
      </w:pPr>
      <w:rPr>
        <w:rFonts w:cs="Times New Roman"/>
        <w:color w:val="000000"/>
      </w:rPr>
    </w:lvl>
    <w:lvl w:ilvl="3">
      <w:start w:val="1"/>
      <w:numFmt w:val="decimal"/>
      <w:lvlText w:val="%4."/>
      <w:lvlJc w:val="left"/>
      <w:pPr>
        <w:tabs>
          <w:tab w:val="num" w:pos="-567"/>
        </w:tabs>
        <w:ind w:left="3230" w:hanging="360"/>
      </w:pPr>
      <w:rPr>
        <w:rFonts w:cs="Times New Roman"/>
        <w:color w:val="000000"/>
      </w:rPr>
    </w:lvl>
    <w:lvl w:ilvl="4">
      <w:start w:val="1"/>
      <w:numFmt w:val="lowerLetter"/>
      <w:lvlText w:val="%5."/>
      <w:lvlJc w:val="left"/>
      <w:pPr>
        <w:tabs>
          <w:tab w:val="num" w:pos="-567"/>
        </w:tabs>
        <w:ind w:left="3950" w:hanging="360"/>
      </w:pPr>
      <w:rPr>
        <w:rFonts w:cs="Times New Roman"/>
        <w:color w:val="000000"/>
      </w:rPr>
    </w:lvl>
    <w:lvl w:ilvl="5">
      <w:start w:val="1"/>
      <w:numFmt w:val="lowerRoman"/>
      <w:lvlText w:val="%6."/>
      <w:lvlJc w:val="right"/>
      <w:pPr>
        <w:tabs>
          <w:tab w:val="num" w:pos="-567"/>
        </w:tabs>
        <w:ind w:left="4670" w:hanging="180"/>
      </w:pPr>
      <w:rPr>
        <w:rFonts w:cs="Times New Roman"/>
        <w:color w:val="000000"/>
      </w:rPr>
    </w:lvl>
    <w:lvl w:ilvl="6">
      <w:start w:val="1"/>
      <w:numFmt w:val="decimal"/>
      <w:lvlText w:val="%7."/>
      <w:lvlJc w:val="left"/>
      <w:pPr>
        <w:tabs>
          <w:tab w:val="num" w:pos="-567"/>
        </w:tabs>
        <w:ind w:left="5390" w:hanging="360"/>
      </w:pPr>
      <w:rPr>
        <w:rFonts w:cs="Times New Roman"/>
        <w:color w:val="000000"/>
      </w:rPr>
    </w:lvl>
    <w:lvl w:ilvl="7">
      <w:start w:val="1"/>
      <w:numFmt w:val="lowerLetter"/>
      <w:lvlText w:val="%8."/>
      <w:lvlJc w:val="left"/>
      <w:pPr>
        <w:tabs>
          <w:tab w:val="num" w:pos="-567"/>
        </w:tabs>
        <w:ind w:left="6110" w:hanging="360"/>
      </w:pPr>
      <w:rPr>
        <w:rFonts w:cs="Times New Roman"/>
        <w:color w:val="000000"/>
      </w:rPr>
    </w:lvl>
    <w:lvl w:ilvl="8">
      <w:start w:val="1"/>
      <w:numFmt w:val="lowerRoman"/>
      <w:lvlText w:val="%9."/>
      <w:lvlJc w:val="right"/>
      <w:pPr>
        <w:tabs>
          <w:tab w:val="num" w:pos="-567"/>
        </w:tabs>
        <w:ind w:left="6830" w:hanging="180"/>
      </w:pPr>
      <w:rPr>
        <w:rFonts w:cs="Times New Roman"/>
        <w:color w:val="000000"/>
      </w:rPr>
    </w:lvl>
  </w:abstractNum>
  <w:num w:numId="1">
    <w:abstractNumId w:val="18"/>
  </w:num>
  <w:num w:numId="2">
    <w:abstractNumId w:val="10"/>
  </w:num>
  <w:num w:numId="3">
    <w:abstractNumId w:val="11"/>
  </w:num>
  <w:num w:numId="4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7"/>
  </w:num>
  <w:num w:numId="7">
    <w:abstractNumId w:val="12"/>
  </w:num>
  <w:num w:numId="8">
    <w:abstractNumId w:val="5"/>
  </w:num>
  <w:num w:numId="9">
    <w:abstractNumId w:val="17"/>
  </w:num>
  <w:num w:numId="10">
    <w:abstractNumId w:val="9"/>
  </w:num>
  <w:num w:numId="11">
    <w:abstractNumId w:val="16"/>
  </w:num>
  <w:num w:numId="12">
    <w:abstractNumId w:val="8"/>
  </w:num>
  <w:num w:numId="13">
    <w:abstractNumId w:val="4"/>
  </w:num>
  <w:num w:numId="14">
    <w:abstractNumId w:val="14"/>
  </w:num>
  <w:num w:numId="15">
    <w:abstractNumId w:val="13"/>
  </w:num>
  <w:num w:numId="16">
    <w:abstractNumId w:val="1"/>
  </w:num>
  <w:num w:numId="17">
    <w:abstractNumId w:val="3"/>
  </w:num>
  <w:num w:numId="18">
    <w:abstractNumId w:val="15"/>
  </w:num>
  <w:num w:numId="19">
    <w:abstractNumId w:val="6"/>
  </w:num>
  <w:num w:numId="2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C5640"/>
    <w:rsid w:val="00000C1A"/>
    <w:rsid w:val="00022DC5"/>
    <w:rsid w:val="00025CB1"/>
    <w:rsid w:val="00027D9F"/>
    <w:rsid w:val="00042279"/>
    <w:rsid w:val="0005038D"/>
    <w:rsid w:val="00063285"/>
    <w:rsid w:val="00065ABE"/>
    <w:rsid w:val="000817B1"/>
    <w:rsid w:val="000832D1"/>
    <w:rsid w:val="00086FC8"/>
    <w:rsid w:val="00091F5B"/>
    <w:rsid w:val="00093728"/>
    <w:rsid w:val="0009663F"/>
    <w:rsid w:val="000A7814"/>
    <w:rsid w:val="000C4762"/>
    <w:rsid w:val="000C6203"/>
    <w:rsid w:val="000D62B7"/>
    <w:rsid w:val="000D757A"/>
    <w:rsid w:val="000E3A83"/>
    <w:rsid w:val="000E7AAD"/>
    <w:rsid w:val="000E7F18"/>
    <w:rsid w:val="000F0430"/>
    <w:rsid w:val="000F075C"/>
    <w:rsid w:val="000F2592"/>
    <w:rsid w:val="000F38A2"/>
    <w:rsid w:val="000F7BE2"/>
    <w:rsid w:val="00101BB6"/>
    <w:rsid w:val="00102B9D"/>
    <w:rsid w:val="00103DF0"/>
    <w:rsid w:val="0012246F"/>
    <w:rsid w:val="001330C3"/>
    <w:rsid w:val="00153173"/>
    <w:rsid w:val="00153DFC"/>
    <w:rsid w:val="0016649D"/>
    <w:rsid w:val="00182362"/>
    <w:rsid w:val="00196EDD"/>
    <w:rsid w:val="001A2EF6"/>
    <w:rsid w:val="001A2F77"/>
    <w:rsid w:val="001A6893"/>
    <w:rsid w:val="001B06AC"/>
    <w:rsid w:val="001B24E2"/>
    <w:rsid w:val="001C7CA8"/>
    <w:rsid w:val="001D18AF"/>
    <w:rsid w:val="001D5C2E"/>
    <w:rsid w:val="001E49D1"/>
    <w:rsid w:val="001F0DD2"/>
    <w:rsid w:val="001F153B"/>
    <w:rsid w:val="00211610"/>
    <w:rsid w:val="002126E0"/>
    <w:rsid w:val="00227086"/>
    <w:rsid w:val="00232392"/>
    <w:rsid w:val="002403CA"/>
    <w:rsid w:val="00241D58"/>
    <w:rsid w:val="00245402"/>
    <w:rsid w:val="00253231"/>
    <w:rsid w:val="00267BC3"/>
    <w:rsid w:val="00272524"/>
    <w:rsid w:val="00276ACF"/>
    <w:rsid w:val="00286DD1"/>
    <w:rsid w:val="00290A81"/>
    <w:rsid w:val="002E6D58"/>
    <w:rsid w:val="002E6FE2"/>
    <w:rsid w:val="002F2E13"/>
    <w:rsid w:val="002F748D"/>
    <w:rsid w:val="00306951"/>
    <w:rsid w:val="00306D18"/>
    <w:rsid w:val="003102F1"/>
    <w:rsid w:val="00314A1C"/>
    <w:rsid w:val="00323B84"/>
    <w:rsid w:val="003341B7"/>
    <w:rsid w:val="0035327A"/>
    <w:rsid w:val="00370E2B"/>
    <w:rsid w:val="00376F5D"/>
    <w:rsid w:val="003838F5"/>
    <w:rsid w:val="00393C39"/>
    <w:rsid w:val="003A0FD4"/>
    <w:rsid w:val="003A17AD"/>
    <w:rsid w:val="003A525B"/>
    <w:rsid w:val="003A67CD"/>
    <w:rsid w:val="003B09C7"/>
    <w:rsid w:val="003B0E8C"/>
    <w:rsid w:val="003C1ECA"/>
    <w:rsid w:val="003D20C1"/>
    <w:rsid w:val="003D5FFF"/>
    <w:rsid w:val="003F1F70"/>
    <w:rsid w:val="00416EBF"/>
    <w:rsid w:val="00426B1A"/>
    <w:rsid w:val="00435528"/>
    <w:rsid w:val="00453396"/>
    <w:rsid w:val="00465730"/>
    <w:rsid w:val="00467972"/>
    <w:rsid w:val="004841EC"/>
    <w:rsid w:val="00484B6E"/>
    <w:rsid w:val="00487A3B"/>
    <w:rsid w:val="004A29AF"/>
    <w:rsid w:val="004B1B45"/>
    <w:rsid w:val="004B3DDD"/>
    <w:rsid w:val="004C4D38"/>
    <w:rsid w:val="004D0314"/>
    <w:rsid w:val="004D3A16"/>
    <w:rsid w:val="004D4474"/>
    <w:rsid w:val="004D6738"/>
    <w:rsid w:val="004E139F"/>
    <w:rsid w:val="004F5267"/>
    <w:rsid w:val="004F6E98"/>
    <w:rsid w:val="00507AEC"/>
    <w:rsid w:val="00512C2F"/>
    <w:rsid w:val="005200E5"/>
    <w:rsid w:val="00530684"/>
    <w:rsid w:val="00531F56"/>
    <w:rsid w:val="00540117"/>
    <w:rsid w:val="0054245B"/>
    <w:rsid w:val="005437ED"/>
    <w:rsid w:val="00557EB1"/>
    <w:rsid w:val="00570933"/>
    <w:rsid w:val="00570B99"/>
    <w:rsid w:val="00580E42"/>
    <w:rsid w:val="005814AB"/>
    <w:rsid w:val="00584950"/>
    <w:rsid w:val="00593E04"/>
    <w:rsid w:val="005A39FF"/>
    <w:rsid w:val="005A4298"/>
    <w:rsid w:val="005A7760"/>
    <w:rsid w:val="005B6FDA"/>
    <w:rsid w:val="005C0760"/>
    <w:rsid w:val="005C0A38"/>
    <w:rsid w:val="005C3F37"/>
    <w:rsid w:val="005D4771"/>
    <w:rsid w:val="005D64BA"/>
    <w:rsid w:val="005F6AE3"/>
    <w:rsid w:val="005F72D6"/>
    <w:rsid w:val="0061583C"/>
    <w:rsid w:val="0061701A"/>
    <w:rsid w:val="006469BC"/>
    <w:rsid w:val="00656775"/>
    <w:rsid w:val="0066304D"/>
    <w:rsid w:val="00680EA2"/>
    <w:rsid w:val="006A1293"/>
    <w:rsid w:val="006A1FE8"/>
    <w:rsid w:val="006A6DD1"/>
    <w:rsid w:val="006B3019"/>
    <w:rsid w:val="006C04F1"/>
    <w:rsid w:val="006C05C3"/>
    <w:rsid w:val="006D27C4"/>
    <w:rsid w:val="006D6D6A"/>
    <w:rsid w:val="006E1C2E"/>
    <w:rsid w:val="006E2C26"/>
    <w:rsid w:val="006E51C1"/>
    <w:rsid w:val="006E551F"/>
    <w:rsid w:val="006F315E"/>
    <w:rsid w:val="00700972"/>
    <w:rsid w:val="007022CB"/>
    <w:rsid w:val="0070299B"/>
    <w:rsid w:val="00711A84"/>
    <w:rsid w:val="007173AD"/>
    <w:rsid w:val="007228D6"/>
    <w:rsid w:val="00735DD0"/>
    <w:rsid w:val="0074719F"/>
    <w:rsid w:val="007536BF"/>
    <w:rsid w:val="00760B0B"/>
    <w:rsid w:val="00765019"/>
    <w:rsid w:val="0077292F"/>
    <w:rsid w:val="00774AC8"/>
    <w:rsid w:val="00776D4E"/>
    <w:rsid w:val="00791F4E"/>
    <w:rsid w:val="007925FB"/>
    <w:rsid w:val="00797A55"/>
    <w:rsid w:val="007B3F17"/>
    <w:rsid w:val="007C0AC0"/>
    <w:rsid w:val="007C6159"/>
    <w:rsid w:val="007E6FA8"/>
    <w:rsid w:val="007F19E7"/>
    <w:rsid w:val="008171DB"/>
    <w:rsid w:val="00817C44"/>
    <w:rsid w:val="00822575"/>
    <w:rsid w:val="00825D9D"/>
    <w:rsid w:val="00825E17"/>
    <w:rsid w:val="00831A1B"/>
    <w:rsid w:val="008323D1"/>
    <w:rsid w:val="00837953"/>
    <w:rsid w:val="008430F6"/>
    <w:rsid w:val="00846B7E"/>
    <w:rsid w:val="00865FB0"/>
    <w:rsid w:val="00866138"/>
    <w:rsid w:val="008724D2"/>
    <w:rsid w:val="008726FB"/>
    <w:rsid w:val="00877227"/>
    <w:rsid w:val="008819C7"/>
    <w:rsid w:val="0088391A"/>
    <w:rsid w:val="00896BD4"/>
    <w:rsid w:val="008A3337"/>
    <w:rsid w:val="008C4BA7"/>
    <w:rsid w:val="008D0B03"/>
    <w:rsid w:val="008D3474"/>
    <w:rsid w:val="008D4176"/>
    <w:rsid w:val="008D42E8"/>
    <w:rsid w:val="008D7C6E"/>
    <w:rsid w:val="008E3634"/>
    <w:rsid w:val="008E76DA"/>
    <w:rsid w:val="008F01F3"/>
    <w:rsid w:val="008F46ED"/>
    <w:rsid w:val="00926301"/>
    <w:rsid w:val="00960637"/>
    <w:rsid w:val="009614EA"/>
    <w:rsid w:val="00966339"/>
    <w:rsid w:val="0096657F"/>
    <w:rsid w:val="00976BC9"/>
    <w:rsid w:val="0098720B"/>
    <w:rsid w:val="00995A82"/>
    <w:rsid w:val="009B18DD"/>
    <w:rsid w:val="009C3A35"/>
    <w:rsid w:val="009C4A2D"/>
    <w:rsid w:val="009C5A5E"/>
    <w:rsid w:val="009C7A22"/>
    <w:rsid w:val="009D22AF"/>
    <w:rsid w:val="009D5C3C"/>
    <w:rsid w:val="009E13D4"/>
    <w:rsid w:val="009E2BB6"/>
    <w:rsid w:val="00A01986"/>
    <w:rsid w:val="00A0598A"/>
    <w:rsid w:val="00A07E7D"/>
    <w:rsid w:val="00A17C1D"/>
    <w:rsid w:val="00A2052A"/>
    <w:rsid w:val="00A2716A"/>
    <w:rsid w:val="00A317DB"/>
    <w:rsid w:val="00A35081"/>
    <w:rsid w:val="00A37EB4"/>
    <w:rsid w:val="00A421B5"/>
    <w:rsid w:val="00A55FBD"/>
    <w:rsid w:val="00A56BB7"/>
    <w:rsid w:val="00A57244"/>
    <w:rsid w:val="00A86722"/>
    <w:rsid w:val="00A91BF6"/>
    <w:rsid w:val="00AA2658"/>
    <w:rsid w:val="00AA35E3"/>
    <w:rsid w:val="00AA5586"/>
    <w:rsid w:val="00AB48C4"/>
    <w:rsid w:val="00AC17BB"/>
    <w:rsid w:val="00AC1B12"/>
    <w:rsid w:val="00AC2BAB"/>
    <w:rsid w:val="00AC5640"/>
    <w:rsid w:val="00AE6D64"/>
    <w:rsid w:val="00AF056D"/>
    <w:rsid w:val="00AF2BB4"/>
    <w:rsid w:val="00AF347B"/>
    <w:rsid w:val="00AF6B00"/>
    <w:rsid w:val="00B01DA6"/>
    <w:rsid w:val="00B16111"/>
    <w:rsid w:val="00B21189"/>
    <w:rsid w:val="00B34ABF"/>
    <w:rsid w:val="00B40CDB"/>
    <w:rsid w:val="00B47D7B"/>
    <w:rsid w:val="00B50A24"/>
    <w:rsid w:val="00B54791"/>
    <w:rsid w:val="00B6010E"/>
    <w:rsid w:val="00B77B4F"/>
    <w:rsid w:val="00B845B5"/>
    <w:rsid w:val="00B87B6D"/>
    <w:rsid w:val="00BA12C7"/>
    <w:rsid w:val="00BB0970"/>
    <w:rsid w:val="00BB2C2D"/>
    <w:rsid w:val="00BD1FA1"/>
    <w:rsid w:val="00BE0A5E"/>
    <w:rsid w:val="00C005C0"/>
    <w:rsid w:val="00C14B04"/>
    <w:rsid w:val="00C17452"/>
    <w:rsid w:val="00C179AA"/>
    <w:rsid w:val="00C21B43"/>
    <w:rsid w:val="00C21E1A"/>
    <w:rsid w:val="00C311C4"/>
    <w:rsid w:val="00C35C7E"/>
    <w:rsid w:val="00C517A3"/>
    <w:rsid w:val="00C518F0"/>
    <w:rsid w:val="00C7115A"/>
    <w:rsid w:val="00C92EDB"/>
    <w:rsid w:val="00C93D7B"/>
    <w:rsid w:val="00CA0FB0"/>
    <w:rsid w:val="00CB7A6D"/>
    <w:rsid w:val="00CC4546"/>
    <w:rsid w:val="00CD7535"/>
    <w:rsid w:val="00CD77A6"/>
    <w:rsid w:val="00CF07D0"/>
    <w:rsid w:val="00CF0E1F"/>
    <w:rsid w:val="00D55339"/>
    <w:rsid w:val="00D73F7F"/>
    <w:rsid w:val="00D74DCC"/>
    <w:rsid w:val="00D86759"/>
    <w:rsid w:val="00D91DDB"/>
    <w:rsid w:val="00D948DD"/>
    <w:rsid w:val="00DA47F7"/>
    <w:rsid w:val="00DC1A05"/>
    <w:rsid w:val="00DC5032"/>
    <w:rsid w:val="00DC5856"/>
    <w:rsid w:val="00DC5B17"/>
    <w:rsid w:val="00DD203A"/>
    <w:rsid w:val="00DD5B8D"/>
    <w:rsid w:val="00DE2483"/>
    <w:rsid w:val="00DE30E1"/>
    <w:rsid w:val="00DF1191"/>
    <w:rsid w:val="00DF4E15"/>
    <w:rsid w:val="00E05D06"/>
    <w:rsid w:val="00E16D55"/>
    <w:rsid w:val="00E21A8B"/>
    <w:rsid w:val="00E23144"/>
    <w:rsid w:val="00E23B82"/>
    <w:rsid w:val="00E25ECD"/>
    <w:rsid w:val="00E27F5B"/>
    <w:rsid w:val="00E32E36"/>
    <w:rsid w:val="00E33988"/>
    <w:rsid w:val="00E40F8A"/>
    <w:rsid w:val="00E4280A"/>
    <w:rsid w:val="00E513F4"/>
    <w:rsid w:val="00E546E5"/>
    <w:rsid w:val="00E56BAF"/>
    <w:rsid w:val="00E83436"/>
    <w:rsid w:val="00E91746"/>
    <w:rsid w:val="00E9526F"/>
    <w:rsid w:val="00EA355E"/>
    <w:rsid w:val="00EA7175"/>
    <w:rsid w:val="00EC4DDD"/>
    <w:rsid w:val="00EC508C"/>
    <w:rsid w:val="00EE3681"/>
    <w:rsid w:val="00EF43C7"/>
    <w:rsid w:val="00EF4919"/>
    <w:rsid w:val="00EF7CCB"/>
    <w:rsid w:val="00F0635A"/>
    <w:rsid w:val="00F116C7"/>
    <w:rsid w:val="00F1539F"/>
    <w:rsid w:val="00F23036"/>
    <w:rsid w:val="00F24D02"/>
    <w:rsid w:val="00F315B1"/>
    <w:rsid w:val="00F42193"/>
    <w:rsid w:val="00F43E52"/>
    <w:rsid w:val="00F4776B"/>
    <w:rsid w:val="00F527AD"/>
    <w:rsid w:val="00F57A54"/>
    <w:rsid w:val="00F62980"/>
    <w:rsid w:val="00F64D0B"/>
    <w:rsid w:val="00F65197"/>
    <w:rsid w:val="00F80237"/>
    <w:rsid w:val="00F84DD7"/>
    <w:rsid w:val="00F909FE"/>
    <w:rsid w:val="00FA268A"/>
    <w:rsid w:val="00FA7068"/>
    <w:rsid w:val="00FA776B"/>
    <w:rsid w:val="00FD3CDC"/>
    <w:rsid w:val="00FD43C5"/>
    <w:rsid w:val="00FE0735"/>
    <w:rsid w:val="00FE0EDD"/>
    <w:rsid w:val="00FE484E"/>
    <w:rsid w:val="00FE64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29"/>
    <o:shapelayout v:ext="edit">
      <o:idmap v:ext="edit" data="1"/>
    </o:shapelayout>
  </w:shapeDefaults>
  <w:decimalSymbol w:val=","/>
  <w:listSeparator w:val=";"/>
  <w14:docId w14:val="0A694784"/>
  <w15:docId w15:val="{64EBE50F-BA09-44CE-8F48-8AF5C4CEFE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00C1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10"/>
    <w:next w:val="a0"/>
    <w:qFormat/>
    <w:pPr>
      <w:outlineLvl w:val="0"/>
    </w:pPr>
    <w:rPr>
      <w:rFonts w:ascii="Liberation Serif" w:eastAsia="Segoe UI" w:hAnsi="Liberation Serif" w:cs="Tahoma"/>
      <w:b/>
      <w:bCs/>
      <w:sz w:val="48"/>
      <w:szCs w:val="4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D91DDB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Placeholder Text"/>
    <w:basedOn w:val="a1"/>
    <w:uiPriority w:val="99"/>
    <w:semiHidden/>
    <w:qFormat/>
    <w:rsid w:val="00220F95"/>
    <w:rPr>
      <w:color w:val="808080"/>
    </w:rPr>
  </w:style>
  <w:style w:type="character" w:styleId="a5">
    <w:name w:val="Hyperlink"/>
    <w:basedOn w:val="a1"/>
    <w:unhideWhenUsed/>
    <w:rsid w:val="00220F95"/>
    <w:rPr>
      <w:color w:val="0000FF"/>
      <w:u w:val="single"/>
    </w:rPr>
  </w:style>
  <w:style w:type="character" w:customStyle="1" w:styleId="a6">
    <w:name w:val="Верхний колонтитул Знак"/>
    <w:basedOn w:val="a1"/>
    <w:link w:val="a7"/>
    <w:uiPriority w:val="99"/>
    <w:qFormat/>
    <w:rsid w:val="00711C7D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8">
    <w:name w:val="Нижний колонтитул Знак"/>
    <w:basedOn w:val="a1"/>
    <w:link w:val="a9"/>
    <w:uiPriority w:val="99"/>
    <w:qFormat/>
    <w:rsid w:val="00711C7D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a">
    <w:name w:val="annotation reference"/>
    <w:basedOn w:val="a1"/>
    <w:uiPriority w:val="99"/>
    <w:semiHidden/>
    <w:unhideWhenUsed/>
    <w:qFormat/>
    <w:rsid w:val="004D3FEF"/>
    <w:rPr>
      <w:sz w:val="16"/>
      <w:szCs w:val="16"/>
    </w:rPr>
  </w:style>
  <w:style w:type="character" w:customStyle="1" w:styleId="ab">
    <w:name w:val="Текст примечания Знак"/>
    <w:basedOn w:val="a1"/>
    <w:link w:val="ac"/>
    <w:uiPriority w:val="99"/>
    <w:semiHidden/>
    <w:qFormat/>
    <w:rsid w:val="004D3FEF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d">
    <w:name w:val="Текст выноски Знак"/>
    <w:basedOn w:val="a1"/>
    <w:link w:val="ae"/>
    <w:uiPriority w:val="99"/>
    <w:semiHidden/>
    <w:qFormat/>
    <w:rsid w:val="004D3FEF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wbformattributevalue">
    <w:name w:val="wbform_attributevalue"/>
    <w:basedOn w:val="a1"/>
    <w:qFormat/>
    <w:rsid w:val="004B5457"/>
  </w:style>
  <w:style w:type="character" w:customStyle="1" w:styleId="sectiontitle">
    <w:name w:val="section__title"/>
    <w:basedOn w:val="a1"/>
    <w:qFormat/>
    <w:rsid w:val="00462241"/>
  </w:style>
  <w:style w:type="character" w:customStyle="1" w:styleId="sectioninfo">
    <w:name w:val="section__info"/>
    <w:basedOn w:val="a1"/>
    <w:qFormat/>
    <w:rsid w:val="003163F1"/>
  </w:style>
  <w:style w:type="character" w:customStyle="1" w:styleId="upper">
    <w:name w:val="upper"/>
    <w:basedOn w:val="a1"/>
    <w:qFormat/>
    <w:rsid w:val="00D405C4"/>
  </w:style>
  <w:style w:type="character" w:customStyle="1" w:styleId="cardmaininfocontent">
    <w:name w:val="cardmaininfo__content"/>
    <w:basedOn w:val="a1"/>
    <w:qFormat/>
    <w:rsid w:val="002D0CF3"/>
  </w:style>
  <w:style w:type="character" w:customStyle="1" w:styleId="lrzxr">
    <w:name w:val="lrzxr"/>
    <w:basedOn w:val="a1"/>
    <w:qFormat/>
    <w:rsid w:val="00F42397"/>
  </w:style>
  <w:style w:type="character" w:customStyle="1" w:styleId="cardmaininfopurchaselink">
    <w:name w:val="cardmaininfo__purchaselink"/>
    <w:basedOn w:val="a1"/>
    <w:qFormat/>
    <w:rsid w:val="00BA0A28"/>
  </w:style>
  <w:style w:type="character" w:customStyle="1" w:styleId="timezonename">
    <w:name w:val="timezonename"/>
    <w:basedOn w:val="a1"/>
    <w:qFormat/>
    <w:rsid w:val="000E6832"/>
  </w:style>
  <w:style w:type="character" w:customStyle="1" w:styleId="anyCharacter">
    <w:name w:val="any Character"/>
    <w:basedOn w:val="a1"/>
    <w:qFormat/>
    <w:rsid w:val="000E6832"/>
    <w:rPr>
      <w:rFonts w:ascii="Times New Roman" w:eastAsia="Times New Roman" w:hAnsi="Times New Roman" w:cs="Times New Roman"/>
    </w:rPr>
  </w:style>
  <w:style w:type="character" w:customStyle="1" w:styleId="collapsetitletext">
    <w:name w:val="collapse__title_text"/>
    <w:basedOn w:val="a1"/>
    <w:qFormat/>
    <w:rsid w:val="0088742C"/>
  </w:style>
  <w:style w:type="character" w:customStyle="1" w:styleId="af">
    <w:name w:val="Абзац списка Знак"/>
    <w:link w:val="af0"/>
    <w:uiPriority w:val="99"/>
    <w:qFormat/>
    <w:locked/>
    <w:rsid w:val="00706EA9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extended-textshort">
    <w:name w:val="extended-text__short"/>
    <w:basedOn w:val="a1"/>
    <w:qFormat/>
    <w:rsid w:val="00CA48E0"/>
  </w:style>
  <w:style w:type="paragraph" w:customStyle="1" w:styleId="10">
    <w:name w:val="Заголовок1"/>
    <w:basedOn w:val="a"/>
    <w:next w:val="a0"/>
    <w:qFormat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0">
    <w:name w:val="Body Text"/>
    <w:basedOn w:val="a"/>
    <w:pPr>
      <w:spacing w:after="140" w:line="276" w:lineRule="auto"/>
    </w:pPr>
  </w:style>
  <w:style w:type="paragraph" w:styleId="af1">
    <w:name w:val="List"/>
    <w:basedOn w:val="a0"/>
    <w:rPr>
      <w:rFonts w:cs="Mangal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Mangal"/>
      <w:i/>
      <w:iCs/>
    </w:rPr>
  </w:style>
  <w:style w:type="paragraph" w:styleId="af3">
    <w:name w:val="index heading"/>
    <w:basedOn w:val="a"/>
    <w:qFormat/>
    <w:pPr>
      <w:suppressLineNumbers/>
    </w:pPr>
    <w:rPr>
      <w:rFonts w:cs="Mangal"/>
    </w:rPr>
  </w:style>
  <w:style w:type="paragraph" w:customStyle="1" w:styleId="af4">
    <w:name w:val="Колонтитул"/>
    <w:basedOn w:val="a"/>
    <w:qFormat/>
  </w:style>
  <w:style w:type="paragraph" w:styleId="a7">
    <w:name w:val="header"/>
    <w:basedOn w:val="a"/>
    <w:link w:val="a6"/>
    <w:uiPriority w:val="99"/>
    <w:unhideWhenUsed/>
    <w:rsid w:val="00711C7D"/>
    <w:pPr>
      <w:tabs>
        <w:tab w:val="center" w:pos="4677"/>
        <w:tab w:val="right" w:pos="9355"/>
      </w:tabs>
    </w:pPr>
  </w:style>
  <w:style w:type="paragraph" w:styleId="a9">
    <w:name w:val="footer"/>
    <w:basedOn w:val="a"/>
    <w:link w:val="a8"/>
    <w:uiPriority w:val="99"/>
    <w:unhideWhenUsed/>
    <w:rsid w:val="00711C7D"/>
    <w:pPr>
      <w:tabs>
        <w:tab w:val="center" w:pos="4677"/>
        <w:tab w:val="right" w:pos="9355"/>
      </w:tabs>
    </w:pPr>
  </w:style>
  <w:style w:type="paragraph" w:styleId="af5">
    <w:name w:val="Normal (Web)"/>
    <w:basedOn w:val="a"/>
    <w:uiPriority w:val="99"/>
    <w:semiHidden/>
    <w:unhideWhenUsed/>
    <w:qFormat/>
    <w:rsid w:val="00BE00F8"/>
    <w:pPr>
      <w:spacing w:beforeAutospacing="1" w:after="119"/>
    </w:pPr>
  </w:style>
  <w:style w:type="paragraph" w:customStyle="1" w:styleId="af6">
    <w:name w:val="Содержимое таблицы"/>
    <w:basedOn w:val="a"/>
    <w:qFormat/>
    <w:rsid w:val="004D3FEF"/>
    <w:pPr>
      <w:widowControl w:val="0"/>
      <w:suppressLineNumbers/>
    </w:pPr>
    <w:rPr>
      <w:rFonts w:eastAsia="SimSun" w:cs="Mangal"/>
      <w:kern w:val="2"/>
      <w:lang w:eastAsia="hi-IN" w:bidi="hi-IN"/>
    </w:rPr>
  </w:style>
  <w:style w:type="paragraph" w:customStyle="1" w:styleId="Standard">
    <w:name w:val="Standard"/>
    <w:qFormat/>
    <w:rsid w:val="004D3FEF"/>
    <w:pPr>
      <w:textAlignment w:val="baseline"/>
    </w:pPr>
    <w:rPr>
      <w:rFonts w:ascii="Times New Roman" w:eastAsia="Times New Roman" w:hAnsi="Times New Roman" w:cs="Times New Roman"/>
      <w:kern w:val="2"/>
      <w:sz w:val="24"/>
      <w:szCs w:val="24"/>
      <w:lang w:eastAsia="ru-RU"/>
    </w:rPr>
  </w:style>
  <w:style w:type="paragraph" w:styleId="ac">
    <w:name w:val="annotation text"/>
    <w:basedOn w:val="a"/>
    <w:link w:val="ab"/>
    <w:uiPriority w:val="99"/>
    <w:semiHidden/>
    <w:unhideWhenUsed/>
    <w:qFormat/>
    <w:rsid w:val="004D3FEF"/>
    <w:rPr>
      <w:sz w:val="20"/>
      <w:szCs w:val="20"/>
    </w:rPr>
  </w:style>
  <w:style w:type="paragraph" w:styleId="ae">
    <w:name w:val="Balloon Text"/>
    <w:basedOn w:val="a"/>
    <w:link w:val="ad"/>
    <w:uiPriority w:val="99"/>
    <w:semiHidden/>
    <w:unhideWhenUsed/>
    <w:qFormat/>
    <w:rsid w:val="004D3FEF"/>
    <w:rPr>
      <w:rFonts w:ascii="Segoe UI" w:hAnsi="Segoe UI" w:cs="Segoe UI"/>
      <w:sz w:val="18"/>
      <w:szCs w:val="18"/>
    </w:rPr>
  </w:style>
  <w:style w:type="paragraph" w:styleId="af7">
    <w:name w:val="No Spacing"/>
    <w:uiPriority w:val="1"/>
    <w:qFormat/>
    <w:rsid w:val="00C750D7"/>
  </w:style>
  <w:style w:type="paragraph" w:styleId="af0">
    <w:name w:val="List Paragraph"/>
    <w:basedOn w:val="a"/>
    <w:link w:val="af"/>
    <w:uiPriority w:val="99"/>
    <w:qFormat/>
    <w:rsid w:val="00462241"/>
    <w:pPr>
      <w:ind w:left="720"/>
      <w:contextualSpacing/>
    </w:pPr>
  </w:style>
  <w:style w:type="paragraph" w:customStyle="1" w:styleId="western">
    <w:name w:val="western"/>
    <w:basedOn w:val="a"/>
    <w:qFormat/>
    <w:rsid w:val="00332DBC"/>
    <w:pPr>
      <w:spacing w:beforeAutospacing="1" w:after="142" w:line="276" w:lineRule="auto"/>
    </w:pPr>
    <w:rPr>
      <w:color w:val="000000"/>
    </w:rPr>
  </w:style>
  <w:style w:type="table" w:styleId="af8">
    <w:name w:val="Table Grid"/>
    <w:basedOn w:val="a2"/>
    <w:uiPriority w:val="39"/>
    <w:rsid w:val="00CB05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1">
    <w:name w:val="Сетка таблицы3"/>
    <w:basedOn w:val="a2"/>
    <w:uiPriority w:val="39"/>
    <w:rsid w:val="007C0CA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10">
    <w:name w:val="Сетка таблицы31"/>
    <w:basedOn w:val="a2"/>
    <w:uiPriority w:val="39"/>
    <w:rsid w:val="00B143B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">
    <w:name w:val="Сетка таблицы1"/>
    <w:basedOn w:val="a2"/>
    <w:uiPriority w:val="39"/>
    <w:rsid w:val="002E4C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">
    <w:name w:val="Сетка таблицы4"/>
    <w:basedOn w:val="a2"/>
    <w:uiPriority w:val="39"/>
    <w:rsid w:val="006F268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9">
    <w:name w:val="FollowedHyperlink"/>
    <w:basedOn w:val="a1"/>
    <w:uiPriority w:val="99"/>
    <w:semiHidden/>
    <w:unhideWhenUsed/>
    <w:rsid w:val="00063285"/>
    <w:rPr>
      <w:color w:val="954F72" w:themeColor="followedHyperlink"/>
      <w:u w:val="single"/>
    </w:rPr>
  </w:style>
  <w:style w:type="paragraph" w:customStyle="1" w:styleId="c1e5e7e8edf2e5f0e2e0ebe01">
    <w:name w:val="Бc1еe5зe7 иe8нedтf2еe5рf0вe2аe0лebаe01"/>
    <w:basedOn w:val="a"/>
    <w:uiPriority w:val="99"/>
    <w:qFormat/>
    <w:rsid w:val="00A55FBD"/>
    <w:pPr>
      <w:widowControl w:val="0"/>
      <w:suppressAutoHyphens w:val="0"/>
      <w:autoSpaceDE w:val="0"/>
      <w:autoSpaceDN w:val="0"/>
      <w:adjustRightInd w:val="0"/>
    </w:pPr>
    <w:rPr>
      <w:noProof/>
      <w:color w:val="000000"/>
    </w:rPr>
  </w:style>
  <w:style w:type="character" w:customStyle="1" w:styleId="30">
    <w:name w:val="Заголовок 3 Знак"/>
    <w:basedOn w:val="a1"/>
    <w:link w:val="3"/>
    <w:uiPriority w:val="9"/>
    <w:semiHidden/>
    <w:rsid w:val="00D91DDB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1254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9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61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533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42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5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56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55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6504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3200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06512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37282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61663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42762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193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976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09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48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1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878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zakupki.gov.ru/epz/order/notice/ea20/view/common-info.html?regNumber=0373200127625000015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A8443C0-10FA-4C8B-958D-241ECA3AD2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</TotalTime>
  <Pages>4</Pages>
  <Words>1073</Words>
  <Characters>6120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Михаил Валерьевич Трущин</dc:creator>
  <dc:description/>
  <cp:lastModifiedBy>Афиногентов Александр Владимирович</cp:lastModifiedBy>
  <cp:revision>18</cp:revision>
  <cp:lastPrinted>2026-05-15T11:53:00Z</cp:lastPrinted>
  <dcterms:created xsi:type="dcterms:W3CDTF">2025-10-24T06:58:00Z</dcterms:created>
  <dcterms:modified xsi:type="dcterms:W3CDTF">2026-05-15T14:10:00Z</dcterms:modified>
  <dc:language>ru-RU</dc:language>
</cp:coreProperties>
</file>