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84FB64" w14:textId="77777777" w:rsidR="00E9369F" w:rsidRPr="00E9369F" w:rsidRDefault="00E9369F" w:rsidP="00E9369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9369F">
        <w:rPr>
          <w:bCs/>
          <w:color w:val="auto"/>
          <w:sz w:val="26"/>
          <w:szCs w:val="26"/>
        </w:rPr>
        <w:t xml:space="preserve">Заказчик: </w:t>
      </w:r>
    </w:p>
    <w:p w14:paraId="52AD16ED" w14:textId="77777777" w:rsidR="00E9369F" w:rsidRPr="00E9369F" w:rsidRDefault="00E9369F" w:rsidP="00E9369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9369F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«Подольская областная клиническая больница»</w:t>
      </w:r>
    </w:p>
    <w:p w14:paraId="555555A4" w14:textId="77777777" w:rsidR="00E9369F" w:rsidRPr="00E9369F" w:rsidRDefault="00E9369F" w:rsidP="00E9369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9369F">
        <w:rPr>
          <w:bCs/>
          <w:color w:val="auto"/>
          <w:sz w:val="26"/>
          <w:szCs w:val="26"/>
        </w:rPr>
        <w:t>medsnab-pgkb@mail.ru</w:t>
      </w:r>
    </w:p>
    <w:p w14:paraId="45C362B9" w14:textId="77777777" w:rsidR="00E9369F" w:rsidRPr="00E9369F" w:rsidRDefault="00E9369F" w:rsidP="00E9369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73AF2D7E" w14:textId="77777777" w:rsidR="00E9369F" w:rsidRPr="00E9369F" w:rsidRDefault="00E9369F" w:rsidP="00E9369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9369F">
        <w:rPr>
          <w:bCs/>
          <w:color w:val="auto"/>
          <w:sz w:val="26"/>
          <w:szCs w:val="26"/>
        </w:rPr>
        <w:t>Оператор электронной площадки:</w:t>
      </w:r>
    </w:p>
    <w:p w14:paraId="22713642" w14:textId="77777777" w:rsidR="00E9369F" w:rsidRPr="00E9369F" w:rsidRDefault="00E9369F" w:rsidP="00E9369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9369F">
        <w:rPr>
          <w:bCs/>
          <w:color w:val="auto"/>
          <w:sz w:val="26"/>
          <w:szCs w:val="26"/>
        </w:rPr>
        <w:t>ЭТП «Фабрикант»</w:t>
      </w:r>
    </w:p>
    <w:p w14:paraId="6C3B42A3" w14:textId="77777777" w:rsidR="00E9369F" w:rsidRPr="00E9369F" w:rsidRDefault="00E9369F" w:rsidP="00E9369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9369F">
        <w:rPr>
          <w:bCs/>
          <w:color w:val="auto"/>
          <w:sz w:val="26"/>
          <w:szCs w:val="26"/>
        </w:rPr>
        <w:t xml:space="preserve">Причальный проезд, д. 2А, </w:t>
      </w:r>
    </w:p>
    <w:p w14:paraId="38785E0D" w14:textId="77777777" w:rsidR="00E9369F" w:rsidRPr="00E9369F" w:rsidRDefault="00E9369F" w:rsidP="00E9369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9369F">
        <w:rPr>
          <w:bCs/>
          <w:color w:val="auto"/>
          <w:sz w:val="26"/>
          <w:szCs w:val="26"/>
        </w:rPr>
        <w:t xml:space="preserve">БЦ «Якорь», 5 этаж, </w:t>
      </w:r>
    </w:p>
    <w:p w14:paraId="7CBCF5DB" w14:textId="77777777" w:rsidR="00E9369F" w:rsidRPr="00E9369F" w:rsidRDefault="00E9369F" w:rsidP="00E9369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9369F">
        <w:rPr>
          <w:bCs/>
          <w:color w:val="auto"/>
          <w:sz w:val="26"/>
          <w:szCs w:val="26"/>
        </w:rPr>
        <w:t>Москва, 123290</w:t>
      </w:r>
    </w:p>
    <w:p w14:paraId="7830CA4A" w14:textId="77777777" w:rsidR="00E9369F" w:rsidRPr="00E9369F" w:rsidRDefault="00E9369F" w:rsidP="00E9369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9369F">
        <w:rPr>
          <w:bCs/>
          <w:color w:val="auto"/>
          <w:sz w:val="26"/>
          <w:szCs w:val="26"/>
        </w:rPr>
        <w:t>info@fabrikant.ru</w:t>
      </w:r>
    </w:p>
    <w:p w14:paraId="02CD8348" w14:textId="77777777" w:rsidR="00E9369F" w:rsidRPr="00E9369F" w:rsidRDefault="00E9369F" w:rsidP="00E9369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14:paraId="21320127" w14:textId="77777777" w:rsidR="00E9369F" w:rsidRPr="00E9369F" w:rsidRDefault="00E9369F" w:rsidP="00E9369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9369F">
        <w:rPr>
          <w:color w:val="auto"/>
          <w:sz w:val="26"/>
          <w:szCs w:val="26"/>
        </w:rPr>
        <w:t>Заявитель:</w:t>
      </w:r>
    </w:p>
    <w:p w14:paraId="1662FE27" w14:textId="77777777" w:rsidR="00E9369F" w:rsidRPr="00E9369F" w:rsidRDefault="00E9369F" w:rsidP="00E9369F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E9369F">
        <w:rPr>
          <w:color w:val="auto"/>
          <w:sz w:val="26"/>
          <w:szCs w:val="26"/>
        </w:rPr>
        <w:t>ООО «МЕДПАРТС»</w:t>
      </w:r>
    </w:p>
    <w:p w14:paraId="6EBCE57F" w14:textId="77777777" w:rsidR="00E9369F" w:rsidRPr="00E9369F" w:rsidRDefault="00E9369F" w:rsidP="00E9369F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E9369F">
        <w:rPr>
          <w:sz w:val="26"/>
          <w:szCs w:val="26"/>
        </w:rPr>
        <w:t>medparts@yahoo.com</w:t>
      </w:r>
    </w:p>
    <w:p w14:paraId="179D9863" w14:textId="77777777" w:rsidR="00386493" w:rsidRDefault="00386493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3A30AB5F" w14:textId="77777777" w:rsidR="003D15BA" w:rsidRDefault="003D15BA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109ADB7D" w14:textId="77777777" w:rsidR="00791129" w:rsidRDefault="00791129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1FE2F366" w14:textId="77777777" w:rsidR="00791129" w:rsidRDefault="00791129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52B6225D" w14:textId="77777777" w:rsidR="00791129" w:rsidRDefault="00791129" w:rsidP="007C5B6A">
      <w:pPr>
        <w:autoSpaceDE/>
        <w:autoSpaceDN/>
        <w:adjustRightInd/>
        <w:spacing w:before="0" w:line="280" w:lineRule="exact"/>
        <w:ind w:firstLine="0"/>
        <w:outlineLvl w:val="0"/>
        <w:rPr>
          <w:b/>
          <w:sz w:val="26"/>
          <w:szCs w:val="26"/>
        </w:rPr>
      </w:pPr>
    </w:p>
    <w:p w14:paraId="085074C6" w14:textId="77777777" w:rsidR="004919A7" w:rsidRDefault="004919A7" w:rsidP="007C5B6A">
      <w:pPr>
        <w:autoSpaceDE/>
        <w:autoSpaceDN/>
        <w:adjustRightInd/>
        <w:spacing w:before="0" w:line="280" w:lineRule="exact"/>
        <w:ind w:firstLine="0"/>
        <w:outlineLvl w:val="0"/>
        <w:rPr>
          <w:b/>
          <w:sz w:val="26"/>
          <w:szCs w:val="26"/>
        </w:rPr>
      </w:pPr>
    </w:p>
    <w:p w14:paraId="5CBD9C36" w14:textId="77777777" w:rsidR="004919A7" w:rsidRDefault="004919A7" w:rsidP="007C5B6A">
      <w:pPr>
        <w:autoSpaceDE/>
        <w:autoSpaceDN/>
        <w:adjustRightInd/>
        <w:spacing w:before="0" w:line="280" w:lineRule="exact"/>
        <w:ind w:firstLine="0"/>
        <w:outlineLvl w:val="0"/>
        <w:rPr>
          <w:b/>
          <w:sz w:val="26"/>
          <w:szCs w:val="26"/>
        </w:rPr>
      </w:pPr>
    </w:p>
    <w:p w14:paraId="711E9E94" w14:textId="77777777" w:rsidR="004919A7" w:rsidRDefault="004919A7" w:rsidP="007C5B6A">
      <w:pPr>
        <w:autoSpaceDE/>
        <w:autoSpaceDN/>
        <w:adjustRightInd/>
        <w:spacing w:before="0" w:line="280" w:lineRule="exact"/>
        <w:ind w:firstLine="0"/>
        <w:outlineLvl w:val="0"/>
        <w:rPr>
          <w:b/>
          <w:sz w:val="26"/>
          <w:szCs w:val="26"/>
        </w:rPr>
      </w:pPr>
    </w:p>
    <w:p w14:paraId="3EB6813C" w14:textId="77777777" w:rsidR="004919A7" w:rsidRDefault="004919A7" w:rsidP="007C5B6A">
      <w:pPr>
        <w:autoSpaceDE/>
        <w:autoSpaceDN/>
        <w:adjustRightInd/>
        <w:spacing w:before="0" w:line="280" w:lineRule="exact"/>
        <w:ind w:firstLine="0"/>
        <w:outlineLvl w:val="0"/>
        <w:rPr>
          <w:b/>
          <w:sz w:val="26"/>
          <w:szCs w:val="26"/>
        </w:rPr>
      </w:pPr>
    </w:p>
    <w:p w14:paraId="7A88C32B" w14:textId="77777777" w:rsidR="004919A7" w:rsidRDefault="004919A7" w:rsidP="007C5B6A">
      <w:pPr>
        <w:autoSpaceDE/>
        <w:autoSpaceDN/>
        <w:adjustRightInd/>
        <w:spacing w:before="0" w:line="280" w:lineRule="exact"/>
        <w:ind w:firstLine="0"/>
        <w:outlineLvl w:val="0"/>
        <w:rPr>
          <w:b/>
          <w:sz w:val="26"/>
          <w:szCs w:val="26"/>
        </w:rPr>
      </w:pPr>
    </w:p>
    <w:p w14:paraId="6BB449CC" w14:textId="77777777" w:rsidR="004919A7" w:rsidRDefault="004919A7" w:rsidP="007C5B6A">
      <w:pPr>
        <w:autoSpaceDE/>
        <w:autoSpaceDN/>
        <w:adjustRightInd/>
        <w:spacing w:before="0" w:line="280" w:lineRule="exact"/>
        <w:ind w:firstLine="0"/>
        <w:outlineLvl w:val="0"/>
        <w:rPr>
          <w:b/>
          <w:sz w:val="26"/>
          <w:szCs w:val="26"/>
        </w:rPr>
      </w:pPr>
    </w:p>
    <w:p w14:paraId="7E7FF6A4" w14:textId="77777777" w:rsidR="004919A7" w:rsidRDefault="004919A7" w:rsidP="007C5B6A">
      <w:pPr>
        <w:autoSpaceDE/>
        <w:autoSpaceDN/>
        <w:adjustRightInd/>
        <w:spacing w:before="0" w:line="280" w:lineRule="exact"/>
        <w:ind w:firstLine="0"/>
        <w:outlineLvl w:val="0"/>
        <w:rPr>
          <w:b/>
          <w:sz w:val="26"/>
          <w:szCs w:val="26"/>
        </w:rPr>
      </w:pPr>
    </w:p>
    <w:p w14:paraId="0E25E233" w14:textId="77777777" w:rsidR="004919A7" w:rsidRDefault="004919A7" w:rsidP="007C5B6A">
      <w:pPr>
        <w:autoSpaceDE/>
        <w:autoSpaceDN/>
        <w:adjustRightInd/>
        <w:spacing w:before="0" w:line="280" w:lineRule="exact"/>
        <w:ind w:firstLine="0"/>
        <w:outlineLvl w:val="0"/>
        <w:rPr>
          <w:b/>
          <w:sz w:val="26"/>
          <w:szCs w:val="26"/>
        </w:rPr>
      </w:pPr>
    </w:p>
    <w:p w14:paraId="5E63724D" w14:textId="77777777" w:rsidR="004919A7" w:rsidRDefault="004919A7" w:rsidP="007C5B6A">
      <w:pPr>
        <w:autoSpaceDE/>
        <w:autoSpaceDN/>
        <w:adjustRightInd/>
        <w:spacing w:before="0" w:line="280" w:lineRule="exact"/>
        <w:ind w:firstLine="0"/>
        <w:outlineLvl w:val="0"/>
        <w:rPr>
          <w:b/>
          <w:sz w:val="26"/>
          <w:szCs w:val="26"/>
        </w:rPr>
      </w:pPr>
    </w:p>
    <w:p w14:paraId="2824E185" w14:textId="77777777" w:rsidR="004919A7" w:rsidRDefault="004919A7" w:rsidP="007C5B6A">
      <w:pPr>
        <w:autoSpaceDE/>
        <w:autoSpaceDN/>
        <w:adjustRightInd/>
        <w:spacing w:before="0" w:line="280" w:lineRule="exact"/>
        <w:ind w:firstLine="0"/>
        <w:outlineLvl w:val="0"/>
        <w:rPr>
          <w:b/>
          <w:sz w:val="26"/>
          <w:szCs w:val="26"/>
        </w:rPr>
      </w:pPr>
    </w:p>
    <w:p w14:paraId="29EC7439" w14:textId="77777777" w:rsidR="004919A7" w:rsidRDefault="004919A7" w:rsidP="007C5B6A">
      <w:pPr>
        <w:autoSpaceDE/>
        <w:autoSpaceDN/>
        <w:adjustRightInd/>
        <w:spacing w:before="0" w:line="280" w:lineRule="exact"/>
        <w:ind w:firstLine="0"/>
        <w:outlineLvl w:val="0"/>
        <w:rPr>
          <w:b/>
          <w:sz w:val="26"/>
          <w:szCs w:val="26"/>
        </w:rPr>
      </w:pPr>
    </w:p>
    <w:p w14:paraId="119C94CB" w14:textId="77777777" w:rsidR="004919A7" w:rsidRDefault="004919A7" w:rsidP="007C5B6A">
      <w:pPr>
        <w:autoSpaceDE/>
        <w:autoSpaceDN/>
        <w:adjustRightInd/>
        <w:spacing w:before="0" w:line="280" w:lineRule="exact"/>
        <w:ind w:firstLine="0"/>
        <w:outlineLvl w:val="0"/>
        <w:rPr>
          <w:b/>
          <w:sz w:val="26"/>
          <w:szCs w:val="26"/>
        </w:rPr>
      </w:pPr>
    </w:p>
    <w:p w14:paraId="3F04E073" w14:textId="77777777" w:rsidR="004919A7" w:rsidRDefault="004919A7" w:rsidP="007C5B6A">
      <w:pPr>
        <w:autoSpaceDE/>
        <w:autoSpaceDN/>
        <w:adjustRightInd/>
        <w:spacing w:before="0" w:line="280" w:lineRule="exact"/>
        <w:ind w:firstLine="0"/>
        <w:outlineLvl w:val="0"/>
        <w:rPr>
          <w:b/>
          <w:sz w:val="26"/>
          <w:szCs w:val="26"/>
        </w:rPr>
      </w:pPr>
    </w:p>
    <w:p w14:paraId="3923782A" w14:textId="77777777" w:rsidR="004919A7" w:rsidRDefault="004919A7" w:rsidP="007C5B6A">
      <w:pPr>
        <w:autoSpaceDE/>
        <w:autoSpaceDN/>
        <w:adjustRightInd/>
        <w:spacing w:before="0" w:line="280" w:lineRule="exact"/>
        <w:ind w:firstLine="0"/>
        <w:outlineLvl w:val="0"/>
        <w:rPr>
          <w:b/>
          <w:sz w:val="26"/>
          <w:szCs w:val="26"/>
        </w:rPr>
      </w:pPr>
    </w:p>
    <w:p w14:paraId="20C5BBAD" w14:textId="77777777" w:rsidR="004919A7" w:rsidRDefault="004919A7" w:rsidP="007C5B6A">
      <w:pPr>
        <w:autoSpaceDE/>
        <w:autoSpaceDN/>
        <w:adjustRightInd/>
        <w:spacing w:before="0" w:line="280" w:lineRule="exact"/>
        <w:ind w:firstLine="0"/>
        <w:outlineLvl w:val="0"/>
        <w:rPr>
          <w:b/>
          <w:sz w:val="26"/>
          <w:szCs w:val="26"/>
        </w:rPr>
      </w:pPr>
    </w:p>
    <w:p w14:paraId="782B1BDF" w14:textId="77777777" w:rsidR="003D15BA" w:rsidRDefault="003D15BA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53D42F3E" w14:textId="77777777" w:rsidR="0096131A" w:rsidRPr="00D57D47" w:rsidRDefault="0096131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14:paraId="0E253FD5" w14:textId="3D2D5653"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7A5806" w:rsidRPr="009E64C0">
        <w:rPr>
          <w:sz w:val="26"/>
          <w:szCs w:val="26"/>
        </w:rPr>
        <w:t>№ 050/06/</w:t>
      </w:r>
      <w:r w:rsidR="00783228" w:rsidRPr="00B533D4">
        <w:rPr>
          <w:sz w:val="26"/>
          <w:szCs w:val="26"/>
        </w:rPr>
        <w:t>105</w:t>
      </w:r>
      <w:r w:rsidR="007A5806" w:rsidRPr="009E64C0">
        <w:rPr>
          <w:sz w:val="26"/>
          <w:szCs w:val="26"/>
        </w:rPr>
        <w:t>-</w:t>
      </w:r>
      <w:r w:rsidR="00E9369F">
        <w:rPr>
          <w:sz w:val="26"/>
          <w:szCs w:val="26"/>
        </w:rPr>
        <w:t>14493</w:t>
      </w:r>
      <w:r w:rsidR="00B17158">
        <w:rPr>
          <w:sz w:val="26"/>
          <w:szCs w:val="26"/>
        </w:rPr>
        <w:t>/202</w:t>
      </w:r>
      <w:r w:rsidR="00783228" w:rsidRPr="00B533D4">
        <w:rPr>
          <w:sz w:val="26"/>
          <w:szCs w:val="26"/>
        </w:rPr>
        <w:t>6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14:paraId="460E8DD8" w14:textId="77777777"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14:paraId="37646B8A" w14:textId="77777777"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14:paraId="7DD20A87" w14:textId="77777777" w:rsidTr="00CC48D4">
        <w:tc>
          <w:tcPr>
            <w:tcW w:w="4842" w:type="dxa"/>
            <w:hideMark/>
          </w:tcPr>
          <w:p w14:paraId="227E5F55" w14:textId="7A270975" w:rsidR="00202CC5" w:rsidRPr="00CB4697" w:rsidRDefault="00E9369F" w:rsidP="00276EAE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14.05.2026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14:paraId="651BFD51" w14:textId="77777777"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14:paraId="158CCE67" w14:textId="1F9D5201" w:rsidR="00B17158" w:rsidRDefault="00CC48D4" w:rsidP="00D0265F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BC7C4C">
        <w:rPr>
          <w:rFonts w:eastAsia="Calibri"/>
          <w:sz w:val="26"/>
          <w:szCs w:val="26"/>
        </w:rPr>
        <w:t xml:space="preserve"> (далее – Управление, Комиссия)</w:t>
      </w:r>
      <w:bookmarkStart w:id="0" w:name="_GoBack"/>
      <w:bookmarkEnd w:id="0"/>
    </w:p>
    <w:p w14:paraId="360B38DA" w14:textId="105F62C1" w:rsidR="006E1AC3" w:rsidRPr="003D15BA" w:rsidRDefault="00226D34" w:rsidP="003D15BA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 xml:space="preserve">рассмотрев </w:t>
      </w:r>
      <w:r w:rsidR="00783228">
        <w:rPr>
          <w:sz w:val="26"/>
          <w:szCs w:val="26"/>
        </w:rPr>
        <w:t>жалобу</w:t>
      </w:r>
      <w:r w:rsidRPr="00CB4697">
        <w:rPr>
          <w:sz w:val="26"/>
          <w:szCs w:val="26"/>
        </w:rPr>
        <w:t xml:space="preserve"> </w:t>
      </w:r>
      <w:r w:rsidR="00E9369F" w:rsidRPr="00492BE3">
        <w:rPr>
          <w:sz w:val="26"/>
          <w:szCs w:val="26"/>
        </w:rPr>
        <w:t>ООО «МЕДПАРТС»</w:t>
      </w:r>
      <w:r w:rsidR="00E9369F">
        <w:rPr>
          <w:sz w:val="26"/>
          <w:szCs w:val="26"/>
        </w:rPr>
        <w:t xml:space="preserve"> </w:t>
      </w:r>
      <w:r w:rsidR="00E9369F" w:rsidRPr="007E6336">
        <w:rPr>
          <w:sz w:val="26"/>
          <w:szCs w:val="26"/>
        </w:rPr>
        <w:t xml:space="preserve">(далее – </w:t>
      </w:r>
      <w:r w:rsidR="00E9369F">
        <w:rPr>
          <w:sz w:val="26"/>
          <w:szCs w:val="26"/>
        </w:rPr>
        <w:t xml:space="preserve">Заявитель) </w:t>
      </w:r>
      <w:r w:rsidR="00E9369F" w:rsidRPr="007E6336">
        <w:rPr>
          <w:sz w:val="26"/>
          <w:szCs w:val="26"/>
        </w:rPr>
        <w:t>на действия (бездействие)</w:t>
      </w:r>
      <w:r w:rsidR="00E9369F" w:rsidRPr="007E6336">
        <w:t xml:space="preserve"> </w:t>
      </w:r>
      <w:r w:rsidR="00E9369F" w:rsidRPr="00492BE3">
        <w:rPr>
          <w:rStyle w:val="11"/>
          <w:bCs/>
          <w:sz w:val="26"/>
          <w:szCs w:val="26"/>
        </w:rPr>
        <w:t>Государст</w:t>
      </w:r>
      <w:r w:rsidR="00E9369F">
        <w:rPr>
          <w:rStyle w:val="11"/>
          <w:bCs/>
          <w:sz w:val="26"/>
          <w:szCs w:val="26"/>
        </w:rPr>
        <w:t>венного бюджетного учреждения</w:t>
      </w:r>
      <w:r w:rsidR="00E9369F" w:rsidRPr="00492BE3">
        <w:rPr>
          <w:rStyle w:val="11"/>
          <w:bCs/>
          <w:sz w:val="26"/>
          <w:szCs w:val="26"/>
        </w:rPr>
        <w:t xml:space="preserve"> здравоохранения Московской области «Подольская областная клиническая больница»</w:t>
      </w:r>
      <w:r w:rsidR="00E9369F" w:rsidRPr="007E6336">
        <w:rPr>
          <w:rStyle w:val="11"/>
          <w:bCs/>
          <w:sz w:val="26"/>
          <w:szCs w:val="26"/>
        </w:rPr>
        <w:t xml:space="preserve"> </w:t>
      </w:r>
      <w:r w:rsidR="00E9369F" w:rsidRPr="007E6336">
        <w:rPr>
          <w:sz w:val="26"/>
          <w:szCs w:val="26"/>
        </w:rPr>
        <w:t>(далее</w:t>
      </w:r>
      <w:r w:rsidR="00E9369F">
        <w:t xml:space="preserve"> </w:t>
      </w:r>
      <w:r w:rsidR="00E9369F" w:rsidRPr="007E6336">
        <w:t xml:space="preserve">– </w:t>
      </w:r>
      <w:r w:rsidR="00E9369F" w:rsidRPr="007E6336">
        <w:rPr>
          <w:sz w:val="26"/>
          <w:szCs w:val="26"/>
        </w:rPr>
        <w:t>Заказчик</w:t>
      </w:r>
      <w:r w:rsidR="00E9369F" w:rsidRPr="007E6336">
        <w:t>)</w:t>
      </w:r>
      <w:r w:rsidR="00E9369F">
        <w:t xml:space="preserve"> </w:t>
      </w:r>
      <w:r w:rsidR="00E9369F" w:rsidRPr="007E6336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E9369F" w:rsidRPr="00492BE3">
        <w:rPr>
          <w:bCs/>
          <w:sz w:val="26"/>
          <w:szCs w:val="26"/>
        </w:rPr>
        <w:t>ЭТП «Фабрикант»</w:t>
      </w:r>
      <w:r w:rsidR="00E9369F" w:rsidRPr="00953982">
        <w:rPr>
          <w:bCs/>
          <w:sz w:val="26"/>
          <w:szCs w:val="26"/>
        </w:rPr>
        <w:t xml:space="preserve"> </w:t>
      </w:r>
      <w:r w:rsidR="00E9369F" w:rsidRPr="007E6336">
        <w:rPr>
          <w:sz w:val="26"/>
          <w:szCs w:val="26"/>
        </w:rPr>
        <w:t xml:space="preserve">(далее – Оператор электронной площадки) </w:t>
      </w:r>
      <w:r w:rsidR="00E9369F">
        <w:rPr>
          <w:sz w:val="26"/>
          <w:szCs w:val="26"/>
        </w:rPr>
        <w:t>электронного</w:t>
      </w:r>
      <w:r w:rsidR="00E9369F" w:rsidRPr="0079378B">
        <w:rPr>
          <w:sz w:val="26"/>
          <w:szCs w:val="26"/>
        </w:rPr>
        <w:t xml:space="preserve"> аукцион</w:t>
      </w:r>
      <w:r w:rsidR="00E9369F">
        <w:rPr>
          <w:sz w:val="26"/>
          <w:szCs w:val="26"/>
        </w:rPr>
        <w:t xml:space="preserve">а </w:t>
      </w:r>
      <w:r w:rsidR="00E9369F" w:rsidRPr="007E6336">
        <w:rPr>
          <w:sz w:val="26"/>
          <w:szCs w:val="26"/>
        </w:rPr>
        <w:t>на</w:t>
      </w:r>
      <w:r w:rsidR="00E9369F">
        <w:rPr>
          <w:sz w:val="26"/>
          <w:szCs w:val="26"/>
        </w:rPr>
        <w:t xml:space="preserve"> поставку</w:t>
      </w:r>
      <w:r w:rsidR="00E9369F" w:rsidRPr="00492BE3">
        <w:rPr>
          <w:sz w:val="26"/>
          <w:szCs w:val="26"/>
        </w:rPr>
        <w:t xml:space="preserve"> расходного материала для гематологического анализатора </w:t>
      </w:r>
      <w:proofErr w:type="spellStart"/>
      <w:r w:rsidR="00E9369F" w:rsidRPr="00492BE3">
        <w:rPr>
          <w:sz w:val="26"/>
          <w:szCs w:val="26"/>
        </w:rPr>
        <w:t>Sysmex</w:t>
      </w:r>
      <w:proofErr w:type="spellEnd"/>
      <w:r w:rsidR="00E9369F" w:rsidRPr="00492BE3">
        <w:rPr>
          <w:sz w:val="26"/>
          <w:szCs w:val="26"/>
        </w:rPr>
        <w:t xml:space="preserve"> (Лот 2)</w:t>
      </w:r>
      <w:r w:rsidR="00E9369F">
        <w:rPr>
          <w:sz w:val="26"/>
          <w:szCs w:val="26"/>
        </w:rPr>
        <w:t xml:space="preserve"> (извещение </w:t>
      </w:r>
      <w:r w:rsidR="00E9369F" w:rsidRPr="007E6336">
        <w:rPr>
          <w:sz w:val="26"/>
          <w:szCs w:val="26"/>
        </w:rPr>
        <w:t>№</w:t>
      </w:r>
      <w:r w:rsidR="00E9369F" w:rsidRPr="007E6336">
        <w:t xml:space="preserve"> </w:t>
      </w:r>
      <w:r w:rsidR="00E9369F" w:rsidRPr="00492BE3">
        <w:rPr>
          <w:sz w:val="26"/>
          <w:szCs w:val="26"/>
        </w:rPr>
        <w:t>0348500003526000186</w:t>
      </w:r>
      <w:r w:rsidR="004C1692">
        <w:rPr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</w:t>
      </w:r>
      <w:r w:rsidR="005D2E0F" w:rsidRPr="00681F65">
        <w:rPr>
          <w:bCs/>
          <w:sz w:val="26"/>
          <w:szCs w:val="26"/>
        </w:rPr>
        <w:t xml:space="preserve">(далее – </w:t>
      </w:r>
      <w:r w:rsidR="007A5806">
        <w:rPr>
          <w:bCs/>
          <w:sz w:val="26"/>
          <w:szCs w:val="26"/>
        </w:rPr>
        <w:t>Аукцион</w:t>
      </w:r>
      <w:r w:rsidR="005D2E0F" w:rsidRPr="00681F65">
        <w:rPr>
          <w:bCs/>
          <w:sz w:val="26"/>
          <w:szCs w:val="26"/>
        </w:rPr>
        <w:t>)</w:t>
      </w:r>
      <w:r w:rsidR="005D2E0F"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</w:t>
      </w:r>
      <w:r w:rsidR="005D2E0F" w:rsidRPr="005A02B8">
        <w:rPr>
          <w:sz w:val="26"/>
          <w:szCs w:val="26"/>
        </w:rPr>
        <w:t>ых и муниципальных нужд» (далее – Закон о контрактной системе),</w:t>
      </w:r>
      <w:r w:rsidR="00B51504">
        <w:rPr>
          <w:sz w:val="26"/>
          <w:szCs w:val="26"/>
        </w:rPr>
        <w:t xml:space="preserve"> Комиссия</w:t>
      </w:r>
    </w:p>
    <w:p w14:paraId="2781E9F2" w14:textId="77777777" w:rsidR="00027387" w:rsidRDefault="00027387" w:rsidP="004C1692">
      <w:pPr>
        <w:spacing w:before="0" w:line="276" w:lineRule="auto"/>
        <w:ind w:firstLine="0"/>
        <w:jc w:val="both"/>
        <w:rPr>
          <w:sz w:val="26"/>
          <w:szCs w:val="26"/>
        </w:rPr>
      </w:pPr>
    </w:p>
    <w:p w14:paraId="2CB17784" w14:textId="2F42CCE9" w:rsidR="00B63B64" w:rsidRDefault="005D2E0F" w:rsidP="00B63B64">
      <w:pPr>
        <w:spacing w:before="0" w:line="276" w:lineRule="auto"/>
        <w:ind w:firstLine="709"/>
        <w:jc w:val="center"/>
        <w:rPr>
          <w:sz w:val="27"/>
          <w:szCs w:val="27"/>
        </w:rPr>
      </w:pPr>
      <w:r w:rsidRPr="005A02B8">
        <w:rPr>
          <w:b/>
          <w:sz w:val="27"/>
          <w:szCs w:val="27"/>
        </w:rPr>
        <w:t>УСТАНОВИЛА</w:t>
      </w:r>
      <w:r w:rsidRPr="005A02B8">
        <w:rPr>
          <w:sz w:val="27"/>
          <w:szCs w:val="27"/>
        </w:rPr>
        <w:t>:</w:t>
      </w:r>
    </w:p>
    <w:p w14:paraId="154856EB" w14:textId="77777777" w:rsidR="00347B22" w:rsidRPr="00B63B64" w:rsidRDefault="00347B22" w:rsidP="00B63B64">
      <w:pPr>
        <w:spacing w:before="0" w:line="276" w:lineRule="auto"/>
        <w:ind w:firstLine="709"/>
        <w:jc w:val="center"/>
        <w:rPr>
          <w:sz w:val="27"/>
          <w:szCs w:val="27"/>
        </w:rPr>
      </w:pPr>
    </w:p>
    <w:p w14:paraId="0956E6B4" w14:textId="01ED2FC0" w:rsidR="00D80CAA" w:rsidRPr="003D15BA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15BA">
        <w:rPr>
          <w:sz w:val="26"/>
          <w:szCs w:val="26"/>
        </w:rPr>
        <w:t xml:space="preserve">В Управление поступила жалоба Заявителя на действия </w:t>
      </w:r>
      <w:r w:rsidR="003D15BA" w:rsidRPr="003D15BA">
        <w:rPr>
          <w:sz w:val="26"/>
          <w:szCs w:val="26"/>
        </w:rPr>
        <w:t>Аукционной комиссии</w:t>
      </w:r>
      <w:r w:rsidRPr="003D15BA">
        <w:rPr>
          <w:sz w:val="26"/>
          <w:szCs w:val="26"/>
        </w:rPr>
        <w:t xml:space="preserve"> при проведении Заказчиком, Оператором электронной площадки </w:t>
      </w:r>
      <w:r w:rsidR="007A5806" w:rsidRPr="003D15BA">
        <w:rPr>
          <w:sz w:val="26"/>
          <w:szCs w:val="26"/>
        </w:rPr>
        <w:t>Аукциона</w:t>
      </w:r>
      <w:r w:rsidRPr="003D15BA">
        <w:rPr>
          <w:sz w:val="26"/>
          <w:szCs w:val="26"/>
        </w:rPr>
        <w:t>.</w:t>
      </w:r>
    </w:p>
    <w:p w14:paraId="0263D3FC" w14:textId="77777777" w:rsidR="00B51504" w:rsidRDefault="00B51504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15BA">
        <w:rPr>
          <w:sz w:val="26"/>
          <w:szCs w:val="26"/>
        </w:rPr>
        <w:t>По мнению Заявителя его права и законные интересы нарушены действиями Аукционной комиссии, принявшей неправомерное решение о признании заявки Заявителя несоответствующей требованиям извещения</w:t>
      </w:r>
      <w:r w:rsidRPr="00B51504">
        <w:rPr>
          <w:sz w:val="26"/>
          <w:szCs w:val="26"/>
        </w:rPr>
        <w:t xml:space="preserve"> о проведении Аукциона.</w:t>
      </w:r>
    </w:p>
    <w:p w14:paraId="7555CF3A" w14:textId="517699D4" w:rsidR="00E20647" w:rsidRPr="00E8645E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645E">
        <w:rPr>
          <w:sz w:val="26"/>
          <w:szCs w:val="26"/>
        </w:rPr>
        <w:t xml:space="preserve">В соответствии с </w:t>
      </w:r>
      <w:r w:rsidR="003D15BA" w:rsidRPr="00E8645E">
        <w:rPr>
          <w:sz w:val="26"/>
          <w:szCs w:val="26"/>
        </w:rPr>
        <w:t>и</w:t>
      </w:r>
      <w:r w:rsidRPr="00E8645E">
        <w:rPr>
          <w:sz w:val="26"/>
          <w:szCs w:val="26"/>
        </w:rPr>
        <w:t xml:space="preserve">звещением о проведении </w:t>
      </w:r>
      <w:r w:rsidR="007A5806" w:rsidRPr="00E8645E">
        <w:rPr>
          <w:sz w:val="26"/>
          <w:szCs w:val="26"/>
        </w:rPr>
        <w:t>Аукциона</w:t>
      </w:r>
      <w:r w:rsidRPr="00E8645E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14:paraId="77FBE9F7" w14:textId="0D0899B4" w:rsidR="00E20647" w:rsidRPr="00E8645E" w:rsidRDefault="00B17158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645E">
        <w:rPr>
          <w:sz w:val="26"/>
          <w:szCs w:val="26"/>
        </w:rPr>
        <w:t>1)</w:t>
      </w:r>
      <w:r w:rsidRPr="00E8645E">
        <w:rPr>
          <w:sz w:val="26"/>
          <w:szCs w:val="26"/>
        </w:rPr>
        <w:tab/>
        <w:t>извещение о проведении Аукциона</w:t>
      </w:r>
      <w:r w:rsidR="00E20647" w:rsidRPr="00E8645E">
        <w:rPr>
          <w:sz w:val="26"/>
          <w:szCs w:val="26"/>
        </w:rPr>
        <w:t xml:space="preserve"> размещено </w:t>
      </w:r>
      <w:r w:rsidR="00404E2D" w:rsidRPr="00E8645E">
        <w:rPr>
          <w:sz w:val="26"/>
          <w:szCs w:val="26"/>
        </w:rPr>
        <w:t xml:space="preserve">– </w:t>
      </w:r>
      <w:r w:rsidR="00E9369F" w:rsidRPr="00E9369F">
        <w:rPr>
          <w:sz w:val="26"/>
          <w:szCs w:val="26"/>
        </w:rPr>
        <w:t>15.04.2026</w:t>
      </w:r>
      <w:r w:rsidR="00E20647" w:rsidRPr="00E8645E">
        <w:rPr>
          <w:sz w:val="26"/>
          <w:szCs w:val="26"/>
        </w:rPr>
        <w:t>;</w:t>
      </w:r>
    </w:p>
    <w:p w14:paraId="164B995A" w14:textId="7DD5A18B" w:rsidR="00E20647" w:rsidRPr="00E8645E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645E">
        <w:rPr>
          <w:sz w:val="26"/>
          <w:szCs w:val="26"/>
        </w:rPr>
        <w:t xml:space="preserve">2) начальная (максимальная) цена контракта – </w:t>
      </w:r>
      <w:r w:rsidR="00E9369F" w:rsidRPr="00E9369F">
        <w:rPr>
          <w:sz w:val="26"/>
          <w:szCs w:val="26"/>
        </w:rPr>
        <w:t>2 297 647,80</w:t>
      </w:r>
      <w:r w:rsidR="00E429FA" w:rsidRPr="00E8645E">
        <w:rPr>
          <w:sz w:val="26"/>
          <w:szCs w:val="26"/>
        </w:rPr>
        <w:t xml:space="preserve"> </w:t>
      </w:r>
      <w:r w:rsidR="007405C6" w:rsidRPr="00E8645E">
        <w:rPr>
          <w:sz w:val="26"/>
          <w:szCs w:val="26"/>
        </w:rPr>
        <w:t>рублей</w:t>
      </w:r>
      <w:r w:rsidRPr="00E8645E">
        <w:rPr>
          <w:sz w:val="26"/>
          <w:szCs w:val="26"/>
        </w:rPr>
        <w:t>;</w:t>
      </w:r>
    </w:p>
    <w:p w14:paraId="6D46C578" w14:textId="64440902" w:rsidR="00E20647" w:rsidRPr="00E8645E" w:rsidRDefault="00E20647" w:rsidP="00D80CA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645E">
        <w:rPr>
          <w:sz w:val="26"/>
          <w:szCs w:val="26"/>
        </w:rPr>
        <w:t>3)</w:t>
      </w:r>
      <w:r w:rsidRPr="00E8645E">
        <w:rPr>
          <w:sz w:val="26"/>
          <w:szCs w:val="26"/>
        </w:rPr>
        <w:tab/>
        <w:t xml:space="preserve">дата окончания подачи заявок – </w:t>
      </w:r>
      <w:r w:rsidR="00E8645E" w:rsidRPr="00E8645E">
        <w:rPr>
          <w:sz w:val="26"/>
          <w:szCs w:val="26"/>
        </w:rPr>
        <w:t>29.04.2026</w:t>
      </w:r>
      <w:r w:rsidR="007A5806" w:rsidRPr="00E8645E">
        <w:rPr>
          <w:sz w:val="26"/>
          <w:szCs w:val="26"/>
        </w:rPr>
        <w:t>;</w:t>
      </w:r>
    </w:p>
    <w:p w14:paraId="4F127A23" w14:textId="19C03D35" w:rsidR="007A5806" w:rsidRPr="00E8645E" w:rsidRDefault="007A5806" w:rsidP="00D80CA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645E">
        <w:rPr>
          <w:sz w:val="26"/>
          <w:szCs w:val="26"/>
        </w:rPr>
        <w:t>4)</w:t>
      </w:r>
      <w:r w:rsidR="003C7ADD" w:rsidRPr="00E8645E">
        <w:rPr>
          <w:sz w:val="26"/>
          <w:szCs w:val="26"/>
        </w:rPr>
        <w:t xml:space="preserve"> на участие в Аукционе подано </w:t>
      </w:r>
      <w:r w:rsidR="00E9369F">
        <w:rPr>
          <w:sz w:val="26"/>
          <w:szCs w:val="26"/>
        </w:rPr>
        <w:t>2</w:t>
      </w:r>
      <w:r w:rsidR="00B17158" w:rsidRPr="00E8645E">
        <w:rPr>
          <w:sz w:val="26"/>
          <w:szCs w:val="26"/>
        </w:rPr>
        <w:t xml:space="preserve"> заявки</w:t>
      </w:r>
      <w:r w:rsidRPr="00E8645E">
        <w:rPr>
          <w:sz w:val="26"/>
          <w:szCs w:val="26"/>
        </w:rPr>
        <w:t xml:space="preserve"> от участников закупки, </w:t>
      </w:r>
      <w:r w:rsidR="00E8645E" w:rsidRPr="00E8645E">
        <w:rPr>
          <w:sz w:val="26"/>
          <w:szCs w:val="26"/>
        </w:rPr>
        <w:t>1</w:t>
      </w:r>
      <w:r w:rsidR="00B51504" w:rsidRPr="00E8645E">
        <w:rPr>
          <w:sz w:val="26"/>
          <w:szCs w:val="26"/>
        </w:rPr>
        <w:t xml:space="preserve"> из </w:t>
      </w:r>
      <w:r w:rsidR="003300BB" w:rsidRPr="00E8645E">
        <w:rPr>
          <w:sz w:val="26"/>
          <w:szCs w:val="26"/>
        </w:rPr>
        <w:t>которых признан</w:t>
      </w:r>
      <w:r w:rsidR="00E8645E" w:rsidRPr="00E8645E">
        <w:rPr>
          <w:sz w:val="26"/>
          <w:szCs w:val="26"/>
        </w:rPr>
        <w:t>а</w:t>
      </w:r>
      <w:r w:rsidR="003300BB" w:rsidRPr="00E8645E">
        <w:rPr>
          <w:sz w:val="26"/>
          <w:szCs w:val="26"/>
        </w:rPr>
        <w:t xml:space="preserve"> соответствующ</w:t>
      </w:r>
      <w:r w:rsidR="00E8645E" w:rsidRPr="00E8645E">
        <w:rPr>
          <w:sz w:val="26"/>
          <w:szCs w:val="26"/>
        </w:rPr>
        <w:t>ей</w:t>
      </w:r>
      <w:r w:rsidRPr="00E8645E">
        <w:rPr>
          <w:sz w:val="26"/>
          <w:szCs w:val="26"/>
        </w:rPr>
        <w:t xml:space="preserve"> требованиям извещения о проведении Аукциона.</w:t>
      </w:r>
    </w:p>
    <w:p w14:paraId="189CD093" w14:textId="3FA5891D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645E">
        <w:rPr>
          <w:sz w:val="26"/>
          <w:szCs w:val="26"/>
        </w:rPr>
        <w:t>Согласно доводу жалобы Заявителя, Аукционной комиссией принято</w:t>
      </w:r>
      <w:r w:rsidRPr="003D15BA">
        <w:rPr>
          <w:sz w:val="26"/>
          <w:szCs w:val="26"/>
        </w:rPr>
        <w:t xml:space="preserve"> неправомерное решение о признании заявки Заявителя несоответствующей требованиям извещения о проведении Аукциона.</w:t>
      </w:r>
    </w:p>
    <w:p w14:paraId="52FA469B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14:paraId="667392C8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14:paraId="7AD2E0C3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lastRenderedPageBreak/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14:paraId="07059E71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14:paraId="7D9C036E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14:paraId="653C7D82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14:paraId="5CA7C974" w14:textId="5FFD95FE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6) выявления отнесения участника закупки к организациям, предусмотренным пунктом 4 статьи 2 Федеральн</w:t>
      </w:r>
      <w:r>
        <w:rPr>
          <w:sz w:val="26"/>
          <w:szCs w:val="26"/>
        </w:rPr>
        <w:t>ого закона от 4 июня 2018 года № 127-ФЗ «</w:t>
      </w:r>
      <w:r w:rsidRPr="00B51504">
        <w:rPr>
          <w:sz w:val="26"/>
          <w:szCs w:val="26"/>
        </w:rPr>
        <w:t>О мерах воздействия (противодействия) на недружественные действия Соединенных Штатов Америк</w:t>
      </w:r>
      <w:r>
        <w:rPr>
          <w:sz w:val="26"/>
          <w:szCs w:val="26"/>
        </w:rPr>
        <w:t>и и иных иностранных государств»</w:t>
      </w:r>
      <w:r w:rsidRPr="00B51504">
        <w:rPr>
          <w:sz w:val="26"/>
          <w:szCs w:val="26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14:paraId="2BE85031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7) предусмотренных частью 6 статьи 45 настоящего Федерального закона;</w:t>
      </w:r>
    </w:p>
    <w:p w14:paraId="0A59349B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14:paraId="1B43D8C1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14:paraId="14DF31AB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14:paraId="51812085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1) члены комиссии по осуществлению закупок:</w:t>
      </w:r>
    </w:p>
    <w:p w14:paraId="61C97F62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14:paraId="0A28B01E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подпунктом "а" </w:t>
      </w:r>
      <w:r w:rsidRPr="00B51504">
        <w:rPr>
          <w:sz w:val="26"/>
          <w:szCs w:val="26"/>
        </w:rPr>
        <w:lastRenderedPageBreak/>
        <w:t>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14:paraId="55F91662" w14:textId="504C70D2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</w:t>
      </w:r>
      <w:r>
        <w:rPr>
          <w:sz w:val="26"/>
          <w:szCs w:val="26"/>
        </w:rPr>
        <w:t>едусмотренную пунктами 1, 2, 4 –</w:t>
      </w:r>
      <w:r w:rsidRPr="00B51504">
        <w:rPr>
          <w:sz w:val="26"/>
          <w:szCs w:val="26"/>
        </w:rPr>
        <w:t xml:space="preserve">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14:paraId="4FDCA33D" w14:textId="3B68F58D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 xml:space="preserve">Согласно протоколу </w:t>
      </w:r>
      <w:r w:rsidR="00E8645E" w:rsidRPr="00E8645E">
        <w:rPr>
          <w:sz w:val="26"/>
          <w:szCs w:val="26"/>
        </w:rPr>
        <w:t xml:space="preserve">подведения итогов определения поставщика (подрядчика, исполнителя) от </w:t>
      </w:r>
      <w:r w:rsidR="007C5B6A">
        <w:rPr>
          <w:sz w:val="26"/>
          <w:szCs w:val="26"/>
        </w:rPr>
        <w:t>04.05</w:t>
      </w:r>
      <w:r w:rsidR="00E8645E" w:rsidRPr="00E8645E">
        <w:rPr>
          <w:sz w:val="26"/>
          <w:szCs w:val="26"/>
        </w:rPr>
        <w:t xml:space="preserve">.2026 №ИЭА1 </w:t>
      </w:r>
      <w:r w:rsidR="00412254" w:rsidRPr="00F36789">
        <w:rPr>
          <w:color w:val="auto"/>
          <w:sz w:val="26"/>
          <w:szCs w:val="26"/>
        </w:rPr>
        <w:t>(далее – Протокол)</w:t>
      </w:r>
      <w:r w:rsidRPr="00F36789">
        <w:rPr>
          <w:color w:val="auto"/>
          <w:sz w:val="26"/>
          <w:szCs w:val="26"/>
        </w:rPr>
        <w:t xml:space="preserve"> заявка Заявителя с идентификационным номером «</w:t>
      </w:r>
      <w:r w:rsidR="007C5B6A">
        <w:rPr>
          <w:color w:val="auto"/>
          <w:sz w:val="26"/>
          <w:szCs w:val="26"/>
        </w:rPr>
        <w:t>2</w:t>
      </w:r>
      <w:r w:rsidRPr="00F36789">
        <w:rPr>
          <w:color w:val="auto"/>
          <w:sz w:val="26"/>
          <w:szCs w:val="26"/>
        </w:rPr>
        <w:t xml:space="preserve">» признана </w:t>
      </w:r>
      <w:r w:rsidRPr="003D15BA">
        <w:rPr>
          <w:sz w:val="26"/>
          <w:szCs w:val="26"/>
        </w:rPr>
        <w:t>несоответствующей требованиям извещения о проведении Аукциона по следующему основанию:</w:t>
      </w:r>
      <w:r w:rsidRPr="00B51504">
        <w:rPr>
          <w:sz w:val="26"/>
          <w:szCs w:val="26"/>
        </w:rPr>
        <w:t xml:space="preserve"> </w:t>
      </w:r>
    </w:p>
    <w:p w14:paraId="7B4B6448" w14:textId="0410840C" w:rsidR="003D15BA" w:rsidRPr="003D15BA" w:rsidRDefault="00E8645E" w:rsidP="007C5B6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7C5B6A" w:rsidRPr="007C5B6A">
        <w:rPr>
          <w:sz w:val="26"/>
          <w:szCs w:val="26"/>
        </w:rPr>
        <w:t xml:space="preserve">п. 8 ч. 12 ст. 48 Закона № 44-ФЗ выявление недостоверной информации, содержащейся в заявке на участие в закупке, а именно: Указание участником закупки в заявке на соответствие предлагаемых медицинских изделий установленному аукционной документацией требованию, предъявляемому к назначению закупаемых медицинских изделий совместимость с реагентом SULFOLYSER имеющий запись в </w:t>
      </w:r>
      <w:proofErr w:type="spellStart"/>
      <w:r w:rsidR="007C5B6A" w:rsidRPr="007C5B6A">
        <w:rPr>
          <w:sz w:val="26"/>
          <w:szCs w:val="26"/>
        </w:rPr>
        <w:t>ГИСПе</w:t>
      </w:r>
      <w:proofErr w:type="spellEnd"/>
      <w:r w:rsidR="007C5B6A" w:rsidRPr="007C5B6A">
        <w:rPr>
          <w:sz w:val="26"/>
          <w:szCs w:val="26"/>
        </w:rPr>
        <w:t xml:space="preserve"> и СТ-1, имеющимся у заказчика является недостоверным. Медицинское изделие «Реагент для лизиса клеток крови </w:t>
      </w:r>
      <w:proofErr w:type="spellStart"/>
      <w:r w:rsidR="007C5B6A" w:rsidRPr="007C5B6A">
        <w:rPr>
          <w:sz w:val="26"/>
          <w:szCs w:val="26"/>
        </w:rPr>
        <w:t>Диалайзер</w:t>
      </w:r>
      <w:proofErr w:type="spellEnd"/>
      <w:r w:rsidR="007C5B6A" w:rsidRPr="007C5B6A">
        <w:rPr>
          <w:sz w:val="26"/>
          <w:szCs w:val="26"/>
        </w:rPr>
        <w:t xml:space="preserve">-ДФ для анализаторов автоматических гематологических по ТУ 20.59.52-002-66418557-2021, канистра 5 л.» зарегистрированное в РУ № РЗН 2024/23163 от 19.07.2024 согласно официальной Инструкции по применению предназначено для совместного применения в комбинации с реагентами производства АО «СДС». Медицинское изделие «Реагент для подсчета эритроцитов </w:t>
      </w:r>
      <w:proofErr w:type="spellStart"/>
      <w:r w:rsidR="007C5B6A" w:rsidRPr="007C5B6A">
        <w:rPr>
          <w:sz w:val="26"/>
          <w:szCs w:val="26"/>
        </w:rPr>
        <w:t>Диалайзер</w:t>
      </w:r>
      <w:proofErr w:type="spellEnd"/>
      <w:r w:rsidR="007C5B6A" w:rsidRPr="007C5B6A">
        <w:rPr>
          <w:sz w:val="26"/>
          <w:szCs w:val="26"/>
        </w:rPr>
        <w:t>-НР для анализаторов автоматических гематологических по ТУ 20.59.52-004-66418557-2021, канистра 5 л.» зарегистрированное в РУ № РЗН 2024/23270 от 03.09.2024 согласно официальной Инструкции по применению предназначено для совместного применения в комбинации с р</w:t>
      </w:r>
      <w:r w:rsidR="007C5B6A">
        <w:rPr>
          <w:sz w:val="26"/>
          <w:szCs w:val="26"/>
        </w:rPr>
        <w:t>еагентами производства АО «СДС</w:t>
      </w:r>
      <w:r>
        <w:rPr>
          <w:sz w:val="26"/>
          <w:szCs w:val="26"/>
        </w:rPr>
        <w:t>».</w:t>
      </w:r>
    </w:p>
    <w:p w14:paraId="107410F6" w14:textId="77777777" w:rsidR="00E8645E" w:rsidRPr="000270D7" w:rsidRDefault="00E8645E" w:rsidP="00E8645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14:paraId="4FBB6051" w14:textId="77777777" w:rsidR="00E8645E" w:rsidRPr="000270D7" w:rsidRDefault="00E8645E" w:rsidP="00E8645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14:paraId="626AF10B" w14:textId="77777777" w:rsidR="00E8645E" w:rsidRPr="000270D7" w:rsidRDefault="00E8645E" w:rsidP="00E8645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14:paraId="3BAE293C" w14:textId="77777777" w:rsidR="00E8645E" w:rsidRPr="00F10C13" w:rsidRDefault="00E8645E" w:rsidP="00E8645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</w:t>
      </w:r>
      <w:r w:rsidRPr="00223AFE">
        <w:rPr>
          <w:color w:val="auto"/>
          <w:sz w:val="26"/>
          <w:szCs w:val="26"/>
        </w:rPr>
        <w:t xml:space="preserve">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F10C13">
        <w:rPr>
          <w:color w:val="auto"/>
          <w:sz w:val="26"/>
          <w:szCs w:val="26"/>
        </w:rPr>
        <w:t>группировочные</w:t>
      </w:r>
      <w:proofErr w:type="spellEnd"/>
      <w:r w:rsidRPr="00F10C13">
        <w:rPr>
          <w:color w:val="auto"/>
          <w:sz w:val="26"/>
          <w:szCs w:val="26"/>
        </w:rPr>
        <w:t xml:space="preserve"> наименования.</w:t>
      </w:r>
    </w:p>
    <w:p w14:paraId="26147FB7" w14:textId="4FBBAE16" w:rsidR="00412254" w:rsidRPr="00F10C13" w:rsidRDefault="00412254" w:rsidP="0041225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10C13">
        <w:rPr>
          <w:sz w:val="26"/>
          <w:szCs w:val="26"/>
        </w:rPr>
        <w:t xml:space="preserve">Согласно извещению о проведении Аукциона предметом закупки является </w:t>
      </w:r>
      <w:r w:rsidR="00223AFE" w:rsidRPr="00F10C13">
        <w:rPr>
          <w:sz w:val="26"/>
          <w:szCs w:val="26"/>
        </w:rPr>
        <w:t xml:space="preserve">поставка </w:t>
      </w:r>
      <w:r w:rsidR="007C5B6A" w:rsidRPr="007C5B6A">
        <w:rPr>
          <w:sz w:val="26"/>
          <w:szCs w:val="26"/>
        </w:rPr>
        <w:t xml:space="preserve">расходного материала для гематологического анализатора </w:t>
      </w:r>
      <w:proofErr w:type="spellStart"/>
      <w:r w:rsidR="007C5B6A" w:rsidRPr="007C5B6A">
        <w:rPr>
          <w:sz w:val="26"/>
          <w:szCs w:val="26"/>
        </w:rPr>
        <w:t>Sysmex</w:t>
      </w:r>
      <w:proofErr w:type="spellEnd"/>
      <w:r w:rsidR="007C5B6A" w:rsidRPr="007C5B6A">
        <w:rPr>
          <w:sz w:val="26"/>
          <w:szCs w:val="26"/>
        </w:rPr>
        <w:t xml:space="preserve"> (Лот 2)</w:t>
      </w:r>
      <w:r w:rsidRPr="00F10C13">
        <w:rPr>
          <w:sz w:val="26"/>
          <w:szCs w:val="26"/>
        </w:rPr>
        <w:t>.</w:t>
      </w:r>
    </w:p>
    <w:p w14:paraId="55D531EA" w14:textId="50A2BC97" w:rsidR="003D15BA" w:rsidRPr="00F10C13" w:rsidRDefault="00874798" w:rsidP="00F66C6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10C13">
        <w:rPr>
          <w:sz w:val="26"/>
          <w:szCs w:val="26"/>
        </w:rPr>
        <w:t>Заказчиком в структурированной форме извещения о проведении Аукциона установлен</w:t>
      </w:r>
      <w:r w:rsidR="003D15BA" w:rsidRPr="00F10C13">
        <w:rPr>
          <w:sz w:val="26"/>
          <w:szCs w:val="26"/>
        </w:rPr>
        <w:t>ы требования к техническим характеристикам товаров «</w:t>
      </w:r>
      <w:r w:rsidR="007C5B6A" w:rsidRPr="007C5B6A">
        <w:rPr>
          <w:sz w:val="26"/>
          <w:szCs w:val="26"/>
        </w:rPr>
        <w:t>Реагент для лизиса клеток крови ИВД</w:t>
      </w:r>
      <w:r w:rsidR="003D15BA" w:rsidRPr="00F10C13">
        <w:rPr>
          <w:sz w:val="26"/>
          <w:szCs w:val="26"/>
        </w:rPr>
        <w:t>», в том числе следующие:</w:t>
      </w:r>
    </w:p>
    <w:p w14:paraId="501BB7EB" w14:textId="6F7AE92F" w:rsidR="003D15BA" w:rsidRPr="00F10C13" w:rsidRDefault="003D15BA" w:rsidP="00F66C6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10C13">
        <w:rPr>
          <w:sz w:val="26"/>
          <w:szCs w:val="26"/>
        </w:rPr>
        <w:t>- по показателю «</w:t>
      </w:r>
      <w:r w:rsidR="007C5B6A" w:rsidRPr="007C5B6A">
        <w:rPr>
          <w:sz w:val="26"/>
          <w:szCs w:val="26"/>
        </w:rPr>
        <w:t>Совместимость</w:t>
      </w:r>
      <w:r w:rsidRPr="00F10C13">
        <w:rPr>
          <w:sz w:val="26"/>
          <w:szCs w:val="26"/>
        </w:rPr>
        <w:t xml:space="preserve">» установлено значение </w:t>
      </w:r>
      <w:r w:rsidR="00F10C13" w:rsidRPr="00F10C13">
        <w:rPr>
          <w:sz w:val="26"/>
          <w:szCs w:val="26"/>
        </w:rPr>
        <w:t>«</w:t>
      </w:r>
      <w:r w:rsidR="007C5B6A" w:rsidRPr="007C5B6A">
        <w:rPr>
          <w:sz w:val="26"/>
          <w:szCs w:val="26"/>
        </w:rPr>
        <w:t>с реагентом SULFOLYSER</w:t>
      </w:r>
      <w:r w:rsidR="00E52A7F" w:rsidRPr="00F10C13">
        <w:rPr>
          <w:sz w:val="26"/>
          <w:szCs w:val="26"/>
        </w:rPr>
        <w:t>»</w:t>
      </w:r>
      <w:r w:rsidR="00F10C13" w:rsidRPr="00F10C13">
        <w:rPr>
          <w:sz w:val="26"/>
          <w:szCs w:val="26"/>
        </w:rPr>
        <w:t>;</w:t>
      </w:r>
    </w:p>
    <w:p w14:paraId="6056F062" w14:textId="5DEA08F2" w:rsidR="00F10C13" w:rsidRDefault="00F10C13" w:rsidP="00F10C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10C13">
        <w:rPr>
          <w:sz w:val="26"/>
          <w:szCs w:val="26"/>
        </w:rPr>
        <w:t xml:space="preserve">При этом, Комиссия отмечает, что требования </w:t>
      </w:r>
      <w:r>
        <w:rPr>
          <w:sz w:val="26"/>
          <w:szCs w:val="26"/>
        </w:rPr>
        <w:t>извещения о проведении Аукциона</w:t>
      </w:r>
      <w:r w:rsidRPr="00F10C13">
        <w:rPr>
          <w:sz w:val="26"/>
          <w:szCs w:val="26"/>
        </w:rPr>
        <w:t xml:space="preserve"> по показателю «</w:t>
      </w:r>
      <w:r w:rsidR="007C5B6A" w:rsidRPr="007C5B6A">
        <w:rPr>
          <w:sz w:val="26"/>
          <w:szCs w:val="26"/>
        </w:rPr>
        <w:t>Совместимость</w:t>
      </w:r>
      <w:r w:rsidRPr="00F10C13">
        <w:rPr>
          <w:sz w:val="26"/>
          <w:szCs w:val="26"/>
        </w:rPr>
        <w:t xml:space="preserve">» </w:t>
      </w:r>
      <w:r>
        <w:rPr>
          <w:sz w:val="26"/>
          <w:szCs w:val="26"/>
        </w:rPr>
        <w:t>со значением «</w:t>
      </w:r>
      <w:r w:rsidR="007C5B6A" w:rsidRPr="007C5B6A">
        <w:rPr>
          <w:sz w:val="26"/>
          <w:szCs w:val="26"/>
        </w:rPr>
        <w:t>с реагентом SULFOLYSER</w:t>
      </w:r>
      <w:r>
        <w:rPr>
          <w:sz w:val="26"/>
          <w:szCs w:val="26"/>
        </w:rPr>
        <w:t xml:space="preserve">» </w:t>
      </w:r>
      <w:r w:rsidRPr="00F10C13">
        <w:rPr>
          <w:sz w:val="26"/>
          <w:szCs w:val="26"/>
        </w:rPr>
        <w:t>не является технической, качественной и функциональной характеристикой товара, в связи с чем, установление Заказчиком указанных требований к товарам является неправомерным.</w:t>
      </w:r>
    </w:p>
    <w:p w14:paraId="54D8D011" w14:textId="7754B92A" w:rsidR="004919A7" w:rsidRPr="00F10C13" w:rsidRDefault="004919A7" w:rsidP="00F10C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</w:t>
      </w:r>
      <w:r w:rsidRPr="004919A7">
        <w:rPr>
          <w:sz w:val="26"/>
          <w:szCs w:val="26"/>
        </w:rPr>
        <w:t>на заседании Комиссии установлено, что в отношении дополнительных характеристик, не предусмотренных позицией КТРУ Заказчиком не размещено надлежащее обоснование установления дополнительных характеристик, не предусмотренных позицией КТРУ, в полной мере раскрывающее потребность Заказчика, что противоречит Правилам и положениям Закона о контрактной системе.</w:t>
      </w:r>
    </w:p>
    <w:p w14:paraId="0250D1CC" w14:textId="77777777" w:rsidR="00F10C13" w:rsidRPr="00F10C13" w:rsidRDefault="00F10C13" w:rsidP="00F10C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10C13">
        <w:rPr>
          <w:sz w:val="26"/>
          <w:szCs w:val="26"/>
        </w:rPr>
        <w:t>Таким образом, действия Заказчика в части установления технических характеристик поставляемого товара подобным образом противоречат требованиям Закона о контрактной системе.</w:t>
      </w:r>
    </w:p>
    <w:p w14:paraId="2E289D7A" w14:textId="0977526E" w:rsidR="00F10C13" w:rsidRDefault="00F10C13" w:rsidP="00F10C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  <w:highlight w:val="yellow"/>
        </w:rPr>
      </w:pPr>
      <w:r w:rsidRPr="00F10C13">
        <w:rPr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5 части 1 статьи 42 Закона о контрактной системе, что содержит признаки состава административного правонарушения, предусмотренного частью </w:t>
      </w:r>
      <w:r>
        <w:rPr>
          <w:sz w:val="26"/>
          <w:szCs w:val="26"/>
        </w:rPr>
        <w:t>5</w:t>
      </w:r>
      <w:r w:rsidRPr="00F10C13">
        <w:rPr>
          <w:sz w:val="26"/>
          <w:szCs w:val="26"/>
        </w:rPr>
        <w:t xml:space="preserve"> статьи 7.30</w:t>
      </w:r>
      <w:r>
        <w:rPr>
          <w:sz w:val="26"/>
          <w:szCs w:val="26"/>
        </w:rPr>
        <w:t>.1</w:t>
      </w:r>
      <w:r w:rsidRPr="00F10C13">
        <w:rPr>
          <w:sz w:val="26"/>
          <w:szCs w:val="26"/>
        </w:rPr>
        <w:t xml:space="preserve"> Кодекса Российской Федерации об административных правонарушениях.</w:t>
      </w:r>
    </w:p>
    <w:p w14:paraId="347DC788" w14:textId="77777777" w:rsidR="00F10C13" w:rsidRPr="00F10C13" w:rsidRDefault="00F10C13" w:rsidP="00F10C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10C13">
        <w:rPr>
          <w:sz w:val="26"/>
          <w:szCs w:val="26"/>
        </w:rPr>
        <w:t>С учетом допущенных нарушений Заказчиком при утверждении извещения о проведении Аукциона, а также изучив заявку Заявителя, Комиссия приходит к выводу, что заявка Заявителя не противоречит требованиям извещения о проведении Аукциона по основаниям, указанным в Протоколе.</w:t>
      </w:r>
    </w:p>
    <w:p w14:paraId="585C8798" w14:textId="77777777" w:rsidR="00F10C13" w:rsidRPr="00F10C13" w:rsidRDefault="00F10C13" w:rsidP="00F10C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10C13">
        <w:rPr>
          <w:sz w:val="26"/>
          <w:szCs w:val="26"/>
        </w:rPr>
        <w:t>На основании изложенного, Комиссия приходит к выводу, что действия Аукционной комиссии в части признания заявки Заявителя несоответствующей требованиям извещения о проведении Аукциона противоречат положениям Закона о контрактной системе.</w:t>
      </w:r>
    </w:p>
    <w:p w14:paraId="70CAAE3A" w14:textId="77777777" w:rsidR="00F10C13" w:rsidRPr="00F10C13" w:rsidRDefault="00F10C13" w:rsidP="00F10C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10C13">
        <w:rPr>
          <w:sz w:val="26"/>
          <w:szCs w:val="26"/>
        </w:rPr>
        <w:t>Вместе с тем, на заседании комиссии представителем Заказчика доказательств обратного не представлено.</w:t>
      </w:r>
    </w:p>
    <w:p w14:paraId="672E2C5B" w14:textId="2A8AE95F" w:rsidR="00F10C13" w:rsidRDefault="00F10C13" w:rsidP="00F10C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  <w:highlight w:val="yellow"/>
        </w:rPr>
      </w:pPr>
      <w:r w:rsidRPr="00F10C13">
        <w:rPr>
          <w:sz w:val="26"/>
          <w:szCs w:val="26"/>
        </w:rPr>
        <w:t>Следовательно, довод жалобы Заявителя является обоснованным.</w:t>
      </w:r>
    </w:p>
    <w:p w14:paraId="7546281B" w14:textId="52D3FA21" w:rsidR="004E1AF2" w:rsidRDefault="004E1AF2" w:rsidP="004E1AF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E1AF2">
        <w:rPr>
          <w:sz w:val="26"/>
          <w:szCs w:val="26"/>
        </w:rPr>
        <w:t xml:space="preserve">Таким образом, действия Аукционной комиссии нарушают пункт 1 части 5 статьи 49 Закона о контрактной системе и содержат признаки состава административного правонарушения, предусмотренного частью </w:t>
      </w:r>
      <w:r>
        <w:rPr>
          <w:sz w:val="26"/>
          <w:szCs w:val="26"/>
        </w:rPr>
        <w:t>7</w:t>
      </w:r>
      <w:r w:rsidRPr="004E1AF2">
        <w:rPr>
          <w:sz w:val="26"/>
          <w:szCs w:val="26"/>
        </w:rPr>
        <w:t xml:space="preserve"> статьи 7.30</w:t>
      </w:r>
      <w:r>
        <w:rPr>
          <w:sz w:val="26"/>
          <w:szCs w:val="26"/>
        </w:rPr>
        <w:t>.1</w:t>
      </w:r>
      <w:r w:rsidRPr="004E1AF2">
        <w:rPr>
          <w:sz w:val="26"/>
          <w:szCs w:val="26"/>
        </w:rPr>
        <w:t xml:space="preserve"> Кодекса Российской Федерации об административных правонарушениях.</w:t>
      </w:r>
    </w:p>
    <w:p w14:paraId="05DA0D29" w14:textId="79CA5DE3" w:rsidR="00B63B64" w:rsidRDefault="00E20647" w:rsidP="004C7BA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14:paraId="192378A0" w14:textId="77777777" w:rsidR="00C01C29" w:rsidRPr="00013017" w:rsidRDefault="00C01C29" w:rsidP="004C7BA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14:paraId="6FD67B7A" w14:textId="77777777" w:rsidR="00E20647" w:rsidRDefault="00E20647" w:rsidP="00013017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14:paraId="124BDFC6" w14:textId="292FB6B5" w:rsidR="00B92F0A" w:rsidRPr="004E1AF2" w:rsidRDefault="00B92F0A" w:rsidP="004E1AF2">
      <w:pPr>
        <w:tabs>
          <w:tab w:val="left" w:pos="851"/>
          <w:tab w:val="left" w:pos="993"/>
          <w:tab w:val="left" w:pos="1134"/>
        </w:tabs>
        <w:spacing w:line="276" w:lineRule="auto"/>
        <w:ind w:firstLine="0"/>
        <w:jc w:val="both"/>
        <w:rPr>
          <w:bCs/>
          <w:iCs/>
          <w:sz w:val="26"/>
          <w:szCs w:val="26"/>
        </w:rPr>
      </w:pPr>
    </w:p>
    <w:p w14:paraId="3D390E08" w14:textId="6BCD779B" w:rsidR="00791129" w:rsidRDefault="00791129" w:rsidP="00A83F95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C40C25">
        <w:rPr>
          <w:sz w:val="26"/>
          <w:szCs w:val="26"/>
        </w:rPr>
        <w:t xml:space="preserve">Признать жалобу </w:t>
      </w:r>
      <w:r w:rsidR="007C5B6A" w:rsidRPr="00E9369F">
        <w:rPr>
          <w:color w:val="auto"/>
          <w:sz w:val="26"/>
          <w:szCs w:val="26"/>
        </w:rPr>
        <w:t>ООО «МЕДПАРТС»</w:t>
      </w:r>
      <w:r w:rsidR="00A83F95">
        <w:rPr>
          <w:sz w:val="26"/>
          <w:szCs w:val="26"/>
        </w:rPr>
        <w:t xml:space="preserve"> </w:t>
      </w:r>
      <w:r w:rsidRPr="00A83F95">
        <w:rPr>
          <w:sz w:val="26"/>
          <w:szCs w:val="26"/>
        </w:rPr>
        <w:t>обоснованной.</w:t>
      </w:r>
    </w:p>
    <w:p w14:paraId="16B0C31B" w14:textId="0C1500BD" w:rsidR="000D0DB6" w:rsidRPr="00A83F95" w:rsidRDefault="000D0DB6" w:rsidP="00A83F95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line="276" w:lineRule="auto"/>
        <w:ind w:left="0"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Признать в действиях Заказчика </w:t>
      </w:r>
      <w:r w:rsidRPr="00681F65">
        <w:rPr>
          <w:sz w:val="26"/>
          <w:szCs w:val="26"/>
        </w:rPr>
        <w:t>нарушени</w:t>
      </w:r>
      <w:r>
        <w:rPr>
          <w:sz w:val="26"/>
          <w:szCs w:val="26"/>
        </w:rPr>
        <w:t>е</w:t>
      </w:r>
      <w:r w:rsidRPr="00681F65">
        <w:rPr>
          <w:sz w:val="26"/>
          <w:szCs w:val="26"/>
        </w:rPr>
        <w:t xml:space="preserve"> </w:t>
      </w:r>
      <w:r w:rsidRPr="00F10C13">
        <w:rPr>
          <w:sz w:val="26"/>
          <w:szCs w:val="26"/>
        </w:rPr>
        <w:t>пункт 5 части 1 статьи 42 Закона о контрактной системе</w:t>
      </w:r>
      <w:r>
        <w:rPr>
          <w:sz w:val="26"/>
          <w:szCs w:val="26"/>
        </w:rPr>
        <w:t>.</w:t>
      </w:r>
    </w:p>
    <w:p w14:paraId="3AC0684D" w14:textId="31E6CF6F" w:rsidR="00791129" w:rsidRPr="00791129" w:rsidRDefault="00E52A7F" w:rsidP="00791129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Признать в действиях Аукционной комиссии </w:t>
      </w:r>
      <w:r w:rsidR="00791129" w:rsidRPr="00681F65">
        <w:rPr>
          <w:sz w:val="26"/>
          <w:szCs w:val="26"/>
        </w:rPr>
        <w:t>нарушени</w:t>
      </w:r>
      <w:r w:rsidR="00791129">
        <w:rPr>
          <w:sz w:val="26"/>
          <w:szCs w:val="26"/>
        </w:rPr>
        <w:t>я</w:t>
      </w:r>
      <w:r w:rsidR="00791129" w:rsidRPr="00681F65">
        <w:rPr>
          <w:sz w:val="26"/>
          <w:szCs w:val="26"/>
        </w:rPr>
        <w:t xml:space="preserve"> пункт</w:t>
      </w:r>
      <w:r>
        <w:rPr>
          <w:sz w:val="26"/>
          <w:szCs w:val="26"/>
        </w:rPr>
        <w:t>а</w:t>
      </w:r>
      <w:r w:rsidR="00791129" w:rsidRPr="00681F65">
        <w:rPr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 w:rsidR="00791129" w:rsidRPr="00681F65">
        <w:rPr>
          <w:sz w:val="26"/>
          <w:szCs w:val="26"/>
        </w:rPr>
        <w:t xml:space="preserve"> части </w:t>
      </w:r>
      <w:r w:rsidR="00791129">
        <w:rPr>
          <w:sz w:val="26"/>
          <w:szCs w:val="26"/>
        </w:rPr>
        <w:t>5</w:t>
      </w:r>
      <w:r w:rsidR="00791129" w:rsidRPr="00681F65">
        <w:rPr>
          <w:sz w:val="26"/>
          <w:szCs w:val="26"/>
        </w:rPr>
        <w:t xml:space="preserve"> статьи </w:t>
      </w:r>
      <w:r w:rsidR="00791129">
        <w:rPr>
          <w:sz w:val="26"/>
          <w:szCs w:val="26"/>
        </w:rPr>
        <w:t>49</w:t>
      </w:r>
      <w:r w:rsidR="00791129" w:rsidRPr="00681F65">
        <w:rPr>
          <w:sz w:val="26"/>
          <w:szCs w:val="26"/>
        </w:rPr>
        <w:t xml:space="preserve"> Закона о контрактной системе. </w:t>
      </w:r>
    </w:p>
    <w:p w14:paraId="19C571AA" w14:textId="17D0ECEF" w:rsidR="00791129" w:rsidRPr="00E52A7F" w:rsidRDefault="007A048C" w:rsidP="00E52A7F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Заказчику, </w:t>
      </w:r>
      <w:r w:rsidRPr="00B92F0A">
        <w:rPr>
          <w:bCs/>
          <w:sz w:val="26"/>
          <w:szCs w:val="26"/>
        </w:rPr>
        <w:t>Аукционной комиссии, Оператору электронной площадки</w:t>
      </w:r>
      <w:r>
        <w:rPr>
          <w:bCs/>
          <w:sz w:val="26"/>
          <w:szCs w:val="26"/>
        </w:rPr>
        <w:t xml:space="preserve"> выдать</w:t>
      </w:r>
      <w:r w:rsidRPr="00B92F0A">
        <w:rPr>
          <w:bCs/>
          <w:sz w:val="26"/>
          <w:szCs w:val="26"/>
        </w:rPr>
        <w:t xml:space="preserve"> обязательное для исполнения предписание об устранении допущенных нарушен</w:t>
      </w:r>
      <w:r>
        <w:rPr>
          <w:bCs/>
          <w:sz w:val="26"/>
          <w:szCs w:val="26"/>
        </w:rPr>
        <w:t>ий Закона о контрактной системе.</w:t>
      </w:r>
    </w:p>
    <w:p w14:paraId="1D8944B9" w14:textId="6F97C077" w:rsidR="00B17158" w:rsidRPr="00B83A7D" w:rsidRDefault="00BA3340" w:rsidP="00B17158">
      <w:pPr>
        <w:pStyle w:val="a4"/>
        <w:widowControl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Материалы дела от </w:t>
      </w:r>
      <w:r w:rsidR="00E9369F">
        <w:rPr>
          <w:bCs/>
          <w:sz w:val="26"/>
          <w:szCs w:val="26"/>
        </w:rPr>
        <w:t>14.05.2026</w:t>
      </w:r>
      <w:r w:rsidR="00B17158" w:rsidRPr="00B83A7D">
        <w:rPr>
          <w:bCs/>
          <w:sz w:val="26"/>
          <w:szCs w:val="26"/>
        </w:rPr>
        <w:t xml:space="preserve"> № 050/06/</w:t>
      </w:r>
      <w:r w:rsidR="00791129">
        <w:rPr>
          <w:bCs/>
          <w:sz w:val="26"/>
          <w:szCs w:val="26"/>
        </w:rPr>
        <w:t>105-</w:t>
      </w:r>
      <w:r w:rsidR="00E9369F">
        <w:rPr>
          <w:bCs/>
          <w:sz w:val="26"/>
          <w:szCs w:val="26"/>
        </w:rPr>
        <w:t>14493</w:t>
      </w:r>
      <w:r w:rsidR="00791129">
        <w:rPr>
          <w:bCs/>
          <w:sz w:val="26"/>
          <w:szCs w:val="26"/>
        </w:rPr>
        <w:t>/2026</w:t>
      </w:r>
      <w:r w:rsidR="00B17158" w:rsidRPr="00B83A7D">
        <w:rPr>
          <w:bCs/>
          <w:sz w:val="26"/>
          <w:szCs w:val="26"/>
        </w:rPr>
        <w:t xml:space="preserve">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правонарушении.</w:t>
      </w:r>
    </w:p>
    <w:p w14:paraId="1CDB6114" w14:textId="5BEE586D" w:rsidR="004A4E8B" w:rsidRPr="00386493" w:rsidRDefault="007E0DD4" w:rsidP="00386493">
      <w:pPr>
        <w:spacing w:before="0" w:line="276" w:lineRule="auto"/>
        <w:ind w:firstLine="851"/>
        <w:rPr>
          <w:rFonts w:ascii="Times New Roman CYR" w:eastAsia="Calibri" w:hAnsi="Times New Roman CYR" w:cs="Times New Roman CYR"/>
          <w:color w:val="auto"/>
          <w:sz w:val="26"/>
          <w:szCs w:val="26"/>
          <w:lang w:eastAsia="en-US"/>
        </w:rPr>
      </w:pPr>
      <w:r w:rsidRPr="007E0DD4">
        <w:rPr>
          <w:rFonts w:ascii="Times New Roman CYR" w:eastAsia="Calibri" w:hAnsi="Times New Roman CYR" w:cs="Times New Roman CYR"/>
          <w:color w:val="auto"/>
          <w:sz w:val="26"/>
          <w:szCs w:val="26"/>
          <w:lang w:eastAsia="en-US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14:paraId="5F30F7C7" w14:textId="259D433E" w:rsidR="00F30CC0" w:rsidRPr="00B17158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lang w:eastAsia="en-US"/>
        </w:rPr>
      </w:pPr>
    </w:p>
    <w:sectPr w:rsidR="00F30CC0" w:rsidRPr="00B17158" w:rsidSect="00B63B64">
      <w:headerReference w:type="even" r:id="rId8"/>
      <w:headerReference w:type="default" r:id="rId9"/>
      <w:pgSz w:w="11906" w:h="16838"/>
      <w:pgMar w:top="993" w:right="851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1E959A" w14:textId="77777777" w:rsidR="00EC37D9" w:rsidRDefault="00EC37D9" w:rsidP="00F963A7">
      <w:pPr>
        <w:spacing w:before="0"/>
      </w:pPr>
      <w:r>
        <w:separator/>
      </w:r>
    </w:p>
  </w:endnote>
  <w:endnote w:type="continuationSeparator" w:id="0">
    <w:p w14:paraId="72081F93" w14:textId="77777777" w:rsidR="00EC37D9" w:rsidRDefault="00EC37D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553746" w14:textId="77777777" w:rsidR="00EC37D9" w:rsidRDefault="00EC37D9" w:rsidP="00F963A7">
      <w:pPr>
        <w:spacing w:before="0"/>
      </w:pPr>
      <w:r>
        <w:separator/>
      </w:r>
    </w:p>
  </w:footnote>
  <w:footnote w:type="continuationSeparator" w:id="0">
    <w:p w14:paraId="2597A2E8" w14:textId="77777777" w:rsidR="00EC37D9" w:rsidRDefault="00EC37D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4956776"/>
    </w:sdtPr>
    <w:sdtEndPr/>
    <w:sdtContent>
      <w:p w14:paraId="21361CA6" w14:textId="77777777"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0265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F5CACC" w14:textId="77777777"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8317246"/>
    </w:sdtPr>
    <w:sdtEndPr>
      <w:rPr>
        <w:sz w:val="28"/>
        <w:szCs w:val="28"/>
      </w:rPr>
    </w:sdtEndPr>
    <w:sdtContent>
      <w:p w14:paraId="610596D5" w14:textId="77777777"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0265F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14:paraId="2E784850" w14:textId="77777777"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7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6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9"/>
  </w:num>
  <w:num w:numId="4">
    <w:abstractNumId w:val="16"/>
  </w:num>
  <w:num w:numId="5">
    <w:abstractNumId w:val="31"/>
  </w:num>
  <w:num w:numId="6">
    <w:abstractNumId w:val="37"/>
  </w:num>
  <w:num w:numId="7">
    <w:abstractNumId w:val="33"/>
  </w:num>
  <w:num w:numId="8">
    <w:abstractNumId w:val="5"/>
  </w:num>
  <w:num w:numId="9">
    <w:abstractNumId w:val="27"/>
  </w:num>
  <w:num w:numId="10">
    <w:abstractNumId w:val="28"/>
  </w:num>
  <w:num w:numId="11">
    <w:abstractNumId w:val="8"/>
  </w:num>
  <w:num w:numId="12">
    <w:abstractNumId w:val="23"/>
  </w:num>
  <w:num w:numId="13">
    <w:abstractNumId w:val="21"/>
  </w:num>
  <w:num w:numId="14">
    <w:abstractNumId w:val="17"/>
  </w:num>
  <w:num w:numId="15">
    <w:abstractNumId w:val="11"/>
  </w:num>
  <w:num w:numId="16">
    <w:abstractNumId w:val="14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34"/>
  </w:num>
  <w:num w:numId="20">
    <w:abstractNumId w:val="24"/>
  </w:num>
  <w:num w:numId="21">
    <w:abstractNumId w:val="29"/>
  </w:num>
  <w:num w:numId="22">
    <w:abstractNumId w:val="7"/>
  </w:num>
  <w:num w:numId="23">
    <w:abstractNumId w:val="18"/>
  </w:num>
  <w:num w:numId="24">
    <w:abstractNumId w:val="4"/>
  </w:num>
  <w:num w:numId="25">
    <w:abstractNumId w:val="6"/>
  </w:num>
  <w:num w:numId="26">
    <w:abstractNumId w:val="2"/>
  </w:num>
  <w:num w:numId="27">
    <w:abstractNumId w:val="32"/>
  </w:num>
  <w:num w:numId="28">
    <w:abstractNumId w:val="25"/>
  </w:num>
  <w:num w:numId="29">
    <w:abstractNumId w:val="0"/>
  </w:num>
  <w:num w:numId="30">
    <w:abstractNumId w:val="1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2"/>
  </w:num>
  <w:num w:numId="36">
    <w:abstractNumId w:val="39"/>
  </w:num>
  <w:num w:numId="37">
    <w:abstractNumId w:val="38"/>
  </w:num>
  <w:num w:numId="38">
    <w:abstractNumId w:val="10"/>
  </w:num>
  <w:num w:numId="39">
    <w:abstractNumId w:val="36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694"/>
    <w:rsid w:val="00003FA8"/>
    <w:rsid w:val="000044FF"/>
    <w:rsid w:val="00006E69"/>
    <w:rsid w:val="00007456"/>
    <w:rsid w:val="00010390"/>
    <w:rsid w:val="0001221F"/>
    <w:rsid w:val="0001243E"/>
    <w:rsid w:val="00013017"/>
    <w:rsid w:val="0002331F"/>
    <w:rsid w:val="00024206"/>
    <w:rsid w:val="00026F0A"/>
    <w:rsid w:val="000270D7"/>
    <w:rsid w:val="00027387"/>
    <w:rsid w:val="00031113"/>
    <w:rsid w:val="00031D8E"/>
    <w:rsid w:val="00033C50"/>
    <w:rsid w:val="00035395"/>
    <w:rsid w:val="00035ABC"/>
    <w:rsid w:val="00035BB3"/>
    <w:rsid w:val="00036731"/>
    <w:rsid w:val="00036B95"/>
    <w:rsid w:val="00037C97"/>
    <w:rsid w:val="000415F8"/>
    <w:rsid w:val="00041D13"/>
    <w:rsid w:val="0004294B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4A28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3DA8"/>
    <w:rsid w:val="000A449C"/>
    <w:rsid w:val="000A4E72"/>
    <w:rsid w:val="000A61D1"/>
    <w:rsid w:val="000B45FB"/>
    <w:rsid w:val="000B6018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4C4E"/>
    <w:rsid w:val="000C5FB1"/>
    <w:rsid w:val="000C6B6C"/>
    <w:rsid w:val="000C6F9C"/>
    <w:rsid w:val="000D06DF"/>
    <w:rsid w:val="000D0B49"/>
    <w:rsid w:val="000D0DB6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4C00"/>
    <w:rsid w:val="000E5E91"/>
    <w:rsid w:val="000E7D36"/>
    <w:rsid w:val="000F0952"/>
    <w:rsid w:val="000F34F1"/>
    <w:rsid w:val="000F430B"/>
    <w:rsid w:val="000F65F4"/>
    <w:rsid w:val="000F7C3D"/>
    <w:rsid w:val="00101069"/>
    <w:rsid w:val="001010A7"/>
    <w:rsid w:val="001010D8"/>
    <w:rsid w:val="0010183C"/>
    <w:rsid w:val="00101B5C"/>
    <w:rsid w:val="0010244B"/>
    <w:rsid w:val="001029ED"/>
    <w:rsid w:val="00103091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5C19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0887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32C"/>
    <w:rsid w:val="00176555"/>
    <w:rsid w:val="00176867"/>
    <w:rsid w:val="00176F8D"/>
    <w:rsid w:val="00177E51"/>
    <w:rsid w:val="00180ADC"/>
    <w:rsid w:val="00181776"/>
    <w:rsid w:val="001834CE"/>
    <w:rsid w:val="00183821"/>
    <w:rsid w:val="00185919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97775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5B27"/>
    <w:rsid w:val="001B7CB8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AAA"/>
    <w:rsid w:val="001D5D25"/>
    <w:rsid w:val="001D6571"/>
    <w:rsid w:val="001D780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1DA3"/>
    <w:rsid w:val="0020213F"/>
    <w:rsid w:val="00202464"/>
    <w:rsid w:val="002026AC"/>
    <w:rsid w:val="00202CC5"/>
    <w:rsid w:val="00202ED3"/>
    <w:rsid w:val="002037F3"/>
    <w:rsid w:val="00203AB8"/>
    <w:rsid w:val="0020403C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3AFE"/>
    <w:rsid w:val="00224D7F"/>
    <w:rsid w:val="00226946"/>
    <w:rsid w:val="00226D34"/>
    <w:rsid w:val="00227F80"/>
    <w:rsid w:val="002308D3"/>
    <w:rsid w:val="002316E7"/>
    <w:rsid w:val="00232A58"/>
    <w:rsid w:val="00233396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3BD"/>
    <w:rsid w:val="00246BA2"/>
    <w:rsid w:val="00247229"/>
    <w:rsid w:val="00250B23"/>
    <w:rsid w:val="0025147F"/>
    <w:rsid w:val="00252EEE"/>
    <w:rsid w:val="00253DB5"/>
    <w:rsid w:val="002549B4"/>
    <w:rsid w:val="00254D28"/>
    <w:rsid w:val="0025755A"/>
    <w:rsid w:val="00257B7D"/>
    <w:rsid w:val="00260078"/>
    <w:rsid w:val="00262170"/>
    <w:rsid w:val="0026239F"/>
    <w:rsid w:val="00263E13"/>
    <w:rsid w:val="0026402D"/>
    <w:rsid w:val="002651EE"/>
    <w:rsid w:val="00265709"/>
    <w:rsid w:val="00265F7E"/>
    <w:rsid w:val="002661F1"/>
    <w:rsid w:val="002705E0"/>
    <w:rsid w:val="00271B95"/>
    <w:rsid w:val="0027234A"/>
    <w:rsid w:val="00272C6D"/>
    <w:rsid w:val="002752F6"/>
    <w:rsid w:val="0027697F"/>
    <w:rsid w:val="00276EAE"/>
    <w:rsid w:val="002806F4"/>
    <w:rsid w:val="00282100"/>
    <w:rsid w:val="0028312F"/>
    <w:rsid w:val="0028363A"/>
    <w:rsid w:val="00283CB8"/>
    <w:rsid w:val="00284835"/>
    <w:rsid w:val="00286ED1"/>
    <w:rsid w:val="00290FC2"/>
    <w:rsid w:val="002914AF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06EE"/>
    <w:rsid w:val="002B10D6"/>
    <w:rsid w:val="002B24AF"/>
    <w:rsid w:val="002B2591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2D9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0F5B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2246"/>
    <w:rsid w:val="0032227F"/>
    <w:rsid w:val="0032360E"/>
    <w:rsid w:val="0032432D"/>
    <w:rsid w:val="0032541E"/>
    <w:rsid w:val="003256AD"/>
    <w:rsid w:val="00325A6F"/>
    <w:rsid w:val="0032671B"/>
    <w:rsid w:val="003267F8"/>
    <w:rsid w:val="0032756D"/>
    <w:rsid w:val="00327976"/>
    <w:rsid w:val="003300BB"/>
    <w:rsid w:val="00331F15"/>
    <w:rsid w:val="003320A9"/>
    <w:rsid w:val="003327DE"/>
    <w:rsid w:val="00332A3F"/>
    <w:rsid w:val="00334D0F"/>
    <w:rsid w:val="00335114"/>
    <w:rsid w:val="00335BE5"/>
    <w:rsid w:val="00337B42"/>
    <w:rsid w:val="00337DCE"/>
    <w:rsid w:val="003404AB"/>
    <w:rsid w:val="00340871"/>
    <w:rsid w:val="00340B72"/>
    <w:rsid w:val="00340DB6"/>
    <w:rsid w:val="003438BE"/>
    <w:rsid w:val="00345CF7"/>
    <w:rsid w:val="003462E1"/>
    <w:rsid w:val="00346DCF"/>
    <w:rsid w:val="00347B22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76469"/>
    <w:rsid w:val="003800B2"/>
    <w:rsid w:val="0038250B"/>
    <w:rsid w:val="00383189"/>
    <w:rsid w:val="00383453"/>
    <w:rsid w:val="00383CCC"/>
    <w:rsid w:val="003843ED"/>
    <w:rsid w:val="003861E2"/>
    <w:rsid w:val="00386493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565"/>
    <w:rsid w:val="003B68D7"/>
    <w:rsid w:val="003B6E1D"/>
    <w:rsid w:val="003C0006"/>
    <w:rsid w:val="003C0F83"/>
    <w:rsid w:val="003C1DF1"/>
    <w:rsid w:val="003C2EE6"/>
    <w:rsid w:val="003C468D"/>
    <w:rsid w:val="003C4695"/>
    <w:rsid w:val="003C53A3"/>
    <w:rsid w:val="003C688E"/>
    <w:rsid w:val="003C71D6"/>
    <w:rsid w:val="003C7374"/>
    <w:rsid w:val="003C7ADD"/>
    <w:rsid w:val="003C7BDB"/>
    <w:rsid w:val="003D15BA"/>
    <w:rsid w:val="003D2A06"/>
    <w:rsid w:val="003D4E40"/>
    <w:rsid w:val="003D6248"/>
    <w:rsid w:val="003D68CD"/>
    <w:rsid w:val="003E1CB0"/>
    <w:rsid w:val="003E4EB3"/>
    <w:rsid w:val="003E5205"/>
    <w:rsid w:val="003E5B2A"/>
    <w:rsid w:val="003E656E"/>
    <w:rsid w:val="003E6C51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4E2D"/>
    <w:rsid w:val="00405411"/>
    <w:rsid w:val="004065BB"/>
    <w:rsid w:val="00406949"/>
    <w:rsid w:val="00407DEF"/>
    <w:rsid w:val="0041090D"/>
    <w:rsid w:val="00411AF4"/>
    <w:rsid w:val="00412254"/>
    <w:rsid w:val="00414492"/>
    <w:rsid w:val="00414F65"/>
    <w:rsid w:val="00415417"/>
    <w:rsid w:val="0041541B"/>
    <w:rsid w:val="0041561B"/>
    <w:rsid w:val="00415B94"/>
    <w:rsid w:val="00417EF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27B3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59A"/>
    <w:rsid w:val="00461A77"/>
    <w:rsid w:val="00461DCC"/>
    <w:rsid w:val="00463231"/>
    <w:rsid w:val="004632E4"/>
    <w:rsid w:val="0046404A"/>
    <w:rsid w:val="00465F66"/>
    <w:rsid w:val="00466123"/>
    <w:rsid w:val="00466AB4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6278"/>
    <w:rsid w:val="00487AF6"/>
    <w:rsid w:val="00490B1A"/>
    <w:rsid w:val="0049129C"/>
    <w:rsid w:val="00491954"/>
    <w:rsid w:val="004919A7"/>
    <w:rsid w:val="004931A1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4E8B"/>
    <w:rsid w:val="004A5CBB"/>
    <w:rsid w:val="004A61D2"/>
    <w:rsid w:val="004B0471"/>
    <w:rsid w:val="004B27DD"/>
    <w:rsid w:val="004B38CC"/>
    <w:rsid w:val="004B45D6"/>
    <w:rsid w:val="004B7324"/>
    <w:rsid w:val="004B7BC5"/>
    <w:rsid w:val="004C1692"/>
    <w:rsid w:val="004C21D5"/>
    <w:rsid w:val="004C27DD"/>
    <w:rsid w:val="004C3BCA"/>
    <w:rsid w:val="004C5548"/>
    <w:rsid w:val="004C56FC"/>
    <w:rsid w:val="004C5F38"/>
    <w:rsid w:val="004C72CD"/>
    <w:rsid w:val="004C7BAF"/>
    <w:rsid w:val="004C7E4C"/>
    <w:rsid w:val="004D007A"/>
    <w:rsid w:val="004D0231"/>
    <w:rsid w:val="004D02BD"/>
    <w:rsid w:val="004D2261"/>
    <w:rsid w:val="004D2E8F"/>
    <w:rsid w:val="004D4A4E"/>
    <w:rsid w:val="004D5D4C"/>
    <w:rsid w:val="004D7109"/>
    <w:rsid w:val="004D7137"/>
    <w:rsid w:val="004E022D"/>
    <w:rsid w:val="004E13B4"/>
    <w:rsid w:val="004E1AF2"/>
    <w:rsid w:val="004E2A09"/>
    <w:rsid w:val="004E4322"/>
    <w:rsid w:val="004E5E2D"/>
    <w:rsid w:val="004E6935"/>
    <w:rsid w:val="004E78F6"/>
    <w:rsid w:val="004E7E79"/>
    <w:rsid w:val="004F13E1"/>
    <w:rsid w:val="004F1CEC"/>
    <w:rsid w:val="004F2064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5964"/>
    <w:rsid w:val="00506915"/>
    <w:rsid w:val="005072DA"/>
    <w:rsid w:val="0050732D"/>
    <w:rsid w:val="00507E98"/>
    <w:rsid w:val="00511112"/>
    <w:rsid w:val="00513BD5"/>
    <w:rsid w:val="005143AF"/>
    <w:rsid w:val="005149CB"/>
    <w:rsid w:val="00514E77"/>
    <w:rsid w:val="005206F9"/>
    <w:rsid w:val="00521134"/>
    <w:rsid w:val="00521768"/>
    <w:rsid w:val="00521813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3744"/>
    <w:rsid w:val="0053459E"/>
    <w:rsid w:val="00537768"/>
    <w:rsid w:val="00537ABD"/>
    <w:rsid w:val="00540AB1"/>
    <w:rsid w:val="00541599"/>
    <w:rsid w:val="0054212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0273"/>
    <w:rsid w:val="00581334"/>
    <w:rsid w:val="00582077"/>
    <w:rsid w:val="005822A7"/>
    <w:rsid w:val="00582336"/>
    <w:rsid w:val="00584355"/>
    <w:rsid w:val="00586EF2"/>
    <w:rsid w:val="005875C1"/>
    <w:rsid w:val="00591B53"/>
    <w:rsid w:val="00595B81"/>
    <w:rsid w:val="0059764C"/>
    <w:rsid w:val="005A1A1D"/>
    <w:rsid w:val="005A1EAD"/>
    <w:rsid w:val="005A3687"/>
    <w:rsid w:val="005A6154"/>
    <w:rsid w:val="005A6EAC"/>
    <w:rsid w:val="005A7DD6"/>
    <w:rsid w:val="005B319B"/>
    <w:rsid w:val="005B3396"/>
    <w:rsid w:val="005B5834"/>
    <w:rsid w:val="005C145F"/>
    <w:rsid w:val="005C1B8E"/>
    <w:rsid w:val="005C3D4E"/>
    <w:rsid w:val="005C468B"/>
    <w:rsid w:val="005C50F1"/>
    <w:rsid w:val="005C6A47"/>
    <w:rsid w:val="005C76B5"/>
    <w:rsid w:val="005D047B"/>
    <w:rsid w:val="005D2E0F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49AB"/>
    <w:rsid w:val="005F63F6"/>
    <w:rsid w:val="005F68AC"/>
    <w:rsid w:val="005F7752"/>
    <w:rsid w:val="0060034B"/>
    <w:rsid w:val="00600363"/>
    <w:rsid w:val="006013A6"/>
    <w:rsid w:val="00602C13"/>
    <w:rsid w:val="006043C8"/>
    <w:rsid w:val="00605A32"/>
    <w:rsid w:val="00606DE8"/>
    <w:rsid w:val="006071D4"/>
    <w:rsid w:val="00607DDE"/>
    <w:rsid w:val="006102B8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2EC7"/>
    <w:rsid w:val="00622FA7"/>
    <w:rsid w:val="006236BF"/>
    <w:rsid w:val="006239BF"/>
    <w:rsid w:val="00624167"/>
    <w:rsid w:val="0063053F"/>
    <w:rsid w:val="00630FB7"/>
    <w:rsid w:val="00631515"/>
    <w:rsid w:val="00632444"/>
    <w:rsid w:val="006326E1"/>
    <w:rsid w:val="00632788"/>
    <w:rsid w:val="00633A90"/>
    <w:rsid w:val="006348E3"/>
    <w:rsid w:val="006360B5"/>
    <w:rsid w:val="00637D6D"/>
    <w:rsid w:val="00640F35"/>
    <w:rsid w:val="00641531"/>
    <w:rsid w:val="00642F8A"/>
    <w:rsid w:val="00644270"/>
    <w:rsid w:val="00645501"/>
    <w:rsid w:val="00645D2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085"/>
    <w:rsid w:val="00682D07"/>
    <w:rsid w:val="00682E89"/>
    <w:rsid w:val="00683388"/>
    <w:rsid w:val="00685F0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39D2"/>
    <w:rsid w:val="006A4917"/>
    <w:rsid w:val="006A4B58"/>
    <w:rsid w:val="006A4ED2"/>
    <w:rsid w:val="006A50EA"/>
    <w:rsid w:val="006A5840"/>
    <w:rsid w:val="006A63FF"/>
    <w:rsid w:val="006A6B3C"/>
    <w:rsid w:val="006A749F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1AC3"/>
    <w:rsid w:val="006E2C95"/>
    <w:rsid w:val="006E41DE"/>
    <w:rsid w:val="006E70C0"/>
    <w:rsid w:val="006E7205"/>
    <w:rsid w:val="006E722C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5F2A"/>
    <w:rsid w:val="0071613D"/>
    <w:rsid w:val="007178D1"/>
    <w:rsid w:val="007178E2"/>
    <w:rsid w:val="007206C6"/>
    <w:rsid w:val="007209DD"/>
    <w:rsid w:val="00720E20"/>
    <w:rsid w:val="007254C9"/>
    <w:rsid w:val="007255A5"/>
    <w:rsid w:val="00730145"/>
    <w:rsid w:val="00731C5C"/>
    <w:rsid w:val="00732279"/>
    <w:rsid w:val="00734608"/>
    <w:rsid w:val="00736274"/>
    <w:rsid w:val="007368AB"/>
    <w:rsid w:val="00736D1E"/>
    <w:rsid w:val="00736DDA"/>
    <w:rsid w:val="007405C6"/>
    <w:rsid w:val="00741010"/>
    <w:rsid w:val="007418EA"/>
    <w:rsid w:val="00742165"/>
    <w:rsid w:val="0074302B"/>
    <w:rsid w:val="00743F24"/>
    <w:rsid w:val="00745B15"/>
    <w:rsid w:val="00745D85"/>
    <w:rsid w:val="0074760E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363F"/>
    <w:rsid w:val="0077409D"/>
    <w:rsid w:val="00775BA2"/>
    <w:rsid w:val="00776025"/>
    <w:rsid w:val="00777205"/>
    <w:rsid w:val="00777413"/>
    <w:rsid w:val="00781CE6"/>
    <w:rsid w:val="00783183"/>
    <w:rsid w:val="00783228"/>
    <w:rsid w:val="00784000"/>
    <w:rsid w:val="007847D4"/>
    <w:rsid w:val="00784D4B"/>
    <w:rsid w:val="00791129"/>
    <w:rsid w:val="007911E3"/>
    <w:rsid w:val="00791972"/>
    <w:rsid w:val="007925D0"/>
    <w:rsid w:val="00792E98"/>
    <w:rsid w:val="007940FC"/>
    <w:rsid w:val="007957E0"/>
    <w:rsid w:val="00795CCB"/>
    <w:rsid w:val="00797F15"/>
    <w:rsid w:val="007A048C"/>
    <w:rsid w:val="007A1C11"/>
    <w:rsid w:val="007A2180"/>
    <w:rsid w:val="007A222A"/>
    <w:rsid w:val="007A4B37"/>
    <w:rsid w:val="007A5806"/>
    <w:rsid w:val="007A63C4"/>
    <w:rsid w:val="007B1853"/>
    <w:rsid w:val="007B3152"/>
    <w:rsid w:val="007B3248"/>
    <w:rsid w:val="007B34AA"/>
    <w:rsid w:val="007B354B"/>
    <w:rsid w:val="007B3939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5B6A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446"/>
    <w:rsid w:val="007D7A94"/>
    <w:rsid w:val="007D7FFA"/>
    <w:rsid w:val="007E0358"/>
    <w:rsid w:val="007E0C07"/>
    <w:rsid w:val="007E0DD4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34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4DE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46F7"/>
    <w:rsid w:val="008604F3"/>
    <w:rsid w:val="0086067F"/>
    <w:rsid w:val="00861DF2"/>
    <w:rsid w:val="00865DD0"/>
    <w:rsid w:val="00866732"/>
    <w:rsid w:val="00874798"/>
    <w:rsid w:val="00874963"/>
    <w:rsid w:val="00875F4B"/>
    <w:rsid w:val="00876606"/>
    <w:rsid w:val="008777A4"/>
    <w:rsid w:val="008779C1"/>
    <w:rsid w:val="008779FD"/>
    <w:rsid w:val="008820D2"/>
    <w:rsid w:val="0088210C"/>
    <w:rsid w:val="00884F35"/>
    <w:rsid w:val="00885613"/>
    <w:rsid w:val="00885D76"/>
    <w:rsid w:val="0088645A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06A9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2F1C"/>
    <w:rsid w:val="008E5E80"/>
    <w:rsid w:val="008F2893"/>
    <w:rsid w:val="008F28C6"/>
    <w:rsid w:val="008F46E4"/>
    <w:rsid w:val="008F4850"/>
    <w:rsid w:val="008F621A"/>
    <w:rsid w:val="008F6384"/>
    <w:rsid w:val="008F668E"/>
    <w:rsid w:val="008F7936"/>
    <w:rsid w:val="00900984"/>
    <w:rsid w:val="00901662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503"/>
    <w:rsid w:val="00917708"/>
    <w:rsid w:val="009203DD"/>
    <w:rsid w:val="009204DF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249"/>
    <w:rsid w:val="0093038B"/>
    <w:rsid w:val="00931B22"/>
    <w:rsid w:val="00931C9B"/>
    <w:rsid w:val="00931DD3"/>
    <w:rsid w:val="009326FD"/>
    <w:rsid w:val="00932BD9"/>
    <w:rsid w:val="00933171"/>
    <w:rsid w:val="009333FA"/>
    <w:rsid w:val="00935A5A"/>
    <w:rsid w:val="00940B8D"/>
    <w:rsid w:val="00940F2A"/>
    <w:rsid w:val="00941C1B"/>
    <w:rsid w:val="00942254"/>
    <w:rsid w:val="009512AD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3683"/>
    <w:rsid w:val="009B4262"/>
    <w:rsid w:val="009B5227"/>
    <w:rsid w:val="009B6876"/>
    <w:rsid w:val="009B7356"/>
    <w:rsid w:val="009C02F5"/>
    <w:rsid w:val="009C12BE"/>
    <w:rsid w:val="009C22F2"/>
    <w:rsid w:val="009C328A"/>
    <w:rsid w:val="009C3C90"/>
    <w:rsid w:val="009C4158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D0E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036"/>
    <w:rsid w:val="00A00086"/>
    <w:rsid w:val="00A00CC4"/>
    <w:rsid w:val="00A0177B"/>
    <w:rsid w:val="00A01BAE"/>
    <w:rsid w:val="00A026EF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52F8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56F41"/>
    <w:rsid w:val="00A60708"/>
    <w:rsid w:val="00A6255E"/>
    <w:rsid w:val="00A668F2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3F95"/>
    <w:rsid w:val="00A844E6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50B0"/>
    <w:rsid w:val="00A960DF"/>
    <w:rsid w:val="00A96AA1"/>
    <w:rsid w:val="00A96EBE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06205"/>
    <w:rsid w:val="00B10A80"/>
    <w:rsid w:val="00B113C3"/>
    <w:rsid w:val="00B115A4"/>
    <w:rsid w:val="00B11BFA"/>
    <w:rsid w:val="00B11C86"/>
    <w:rsid w:val="00B123C4"/>
    <w:rsid w:val="00B16FB2"/>
    <w:rsid w:val="00B17158"/>
    <w:rsid w:val="00B1734E"/>
    <w:rsid w:val="00B17A90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5FD7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744A"/>
    <w:rsid w:val="00B50C1F"/>
    <w:rsid w:val="00B50E0A"/>
    <w:rsid w:val="00B5112C"/>
    <w:rsid w:val="00B51504"/>
    <w:rsid w:val="00B5165B"/>
    <w:rsid w:val="00B533D4"/>
    <w:rsid w:val="00B545E0"/>
    <w:rsid w:val="00B55551"/>
    <w:rsid w:val="00B55689"/>
    <w:rsid w:val="00B60185"/>
    <w:rsid w:val="00B63B64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77B03"/>
    <w:rsid w:val="00B82E2A"/>
    <w:rsid w:val="00B858E2"/>
    <w:rsid w:val="00B90537"/>
    <w:rsid w:val="00B90AC9"/>
    <w:rsid w:val="00B90E59"/>
    <w:rsid w:val="00B92F0A"/>
    <w:rsid w:val="00B94DE7"/>
    <w:rsid w:val="00B96EDC"/>
    <w:rsid w:val="00B971D6"/>
    <w:rsid w:val="00BA1D89"/>
    <w:rsid w:val="00BA1E17"/>
    <w:rsid w:val="00BA2281"/>
    <w:rsid w:val="00BA3340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3DDF"/>
    <w:rsid w:val="00BB59C2"/>
    <w:rsid w:val="00BB7240"/>
    <w:rsid w:val="00BB7D2B"/>
    <w:rsid w:val="00BC01A9"/>
    <w:rsid w:val="00BC156F"/>
    <w:rsid w:val="00BC26A3"/>
    <w:rsid w:val="00BC2E55"/>
    <w:rsid w:val="00BC42C8"/>
    <w:rsid w:val="00BC437D"/>
    <w:rsid w:val="00BC616F"/>
    <w:rsid w:val="00BC659D"/>
    <w:rsid w:val="00BC77AD"/>
    <w:rsid w:val="00BC7C20"/>
    <w:rsid w:val="00BC7C4C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28FC"/>
    <w:rsid w:val="00BE5596"/>
    <w:rsid w:val="00BE628A"/>
    <w:rsid w:val="00BE7A90"/>
    <w:rsid w:val="00BF07AB"/>
    <w:rsid w:val="00BF20D6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1C29"/>
    <w:rsid w:val="00C022B6"/>
    <w:rsid w:val="00C04264"/>
    <w:rsid w:val="00C05B8E"/>
    <w:rsid w:val="00C060C4"/>
    <w:rsid w:val="00C07FCF"/>
    <w:rsid w:val="00C10182"/>
    <w:rsid w:val="00C14646"/>
    <w:rsid w:val="00C1685A"/>
    <w:rsid w:val="00C16CB2"/>
    <w:rsid w:val="00C16E41"/>
    <w:rsid w:val="00C17FDB"/>
    <w:rsid w:val="00C20B0E"/>
    <w:rsid w:val="00C21C9F"/>
    <w:rsid w:val="00C220A4"/>
    <w:rsid w:val="00C2217A"/>
    <w:rsid w:val="00C2341A"/>
    <w:rsid w:val="00C24A17"/>
    <w:rsid w:val="00C24AD5"/>
    <w:rsid w:val="00C25C6A"/>
    <w:rsid w:val="00C36B70"/>
    <w:rsid w:val="00C36F94"/>
    <w:rsid w:val="00C37E92"/>
    <w:rsid w:val="00C40C25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37E2"/>
    <w:rsid w:val="00C646BD"/>
    <w:rsid w:val="00C67B78"/>
    <w:rsid w:val="00C67FCC"/>
    <w:rsid w:val="00C7202A"/>
    <w:rsid w:val="00C722F6"/>
    <w:rsid w:val="00C72820"/>
    <w:rsid w:val="00C74B81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3752"/>
    <w:rsid w:val="00C94813"/>
    <w:rsid w:val="00C948CC"/>
    <w:rsid w:val="00C94E44"/>
    <w:rsid w:val="00C95A9D"/>
    <w:rsid w:val="00C96BC4"/>
    <w:rsid w:val="00C9732C"/>
    <w:rsid w:val="00CA0B39"/>
    <w:rsid w:val="00CA194A"/>
    <w:rsid w:val="00CA44B8"/>
    <w:rsid w:val="00CA5DED"/>
    <w:rsid w:val="00CB032D"/>
    <w:rsid w:val="00CB0C96"/>
    <w:rsid w:val="00CB156B"/>
    <w:rsid w:val="00CB253D"/>
    <w:rsid w:val="00CB2B9D"/>
    <w:rsid w:val="00CB3167"/>
    <w:rsid w:val="00CB35C4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633F"/>
    <w:rsid w:val="00CE7F3A"/>
    <w:rsid w:val="00CF0431"/>
    <w:rsid w:val="00CF09FB"/>
    <w:rsid w:val="00CF0F02"/>
    <w:rsid w:val="00CF118D"/>
    <w:rsid w:val="00CF3685"/>
    <w:rsid w:val="00CF76E7"/>
    <w:rsid w:val="00D00D93"/>
    <w:rsid w:val="00D0265F"/>
    <w:rsid w:val="00D030D5"/>
    <w:rsid w:val="00D03432"/>
    <w:rsid w:val="00D057D2"/>
    <w:rsid w:val="00D06FF3"/>
    <w:rsid w:val="00D10A61"/>
    <w:rsid w:val="00D10F49"/>
    <w:rsid w:val="00D1140A"/>
    <w:rsid w:val="00D12133"/>
    <w:rsid w:val="00D13DE1"/>
    <w:rsid w:val="00D16932"/>
    <w:rsid w:val="00D16EB2"/>
    <w:rsid w:val="00D20B96"/>
    <w:rsid w:val="00D21318"/>
    <w:rsid w:val="00D22F42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5C8B"/>
    <w:rsid w:val="00D415E0"/>
    <w:rsid w:val="00D41E43"/>
    <w:rsid w:val="00D42A3A"/>
    <w:rsid w:val="00D42E51"/>
    <w:rsid w:val="00D432AC"/>
    <w:rsid w:val="00D43B6E"/>
    <w:rsid w:val="00D44359"/>
    <w:rsid w:val="00D458EF"/>
    <w:rsid w:val="00D465C7"/>
    <w:rsid w:val="00D474D2"/>
    <w:rsid w:val="00D516C6"/>
    <w:rsid w:val="00D52712"/>
    <w:rsid w:val="00D532C1"/>
    <w:rsid w:val="00D56022"/>
    <w:rsid w:val="00D57D47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0CAA"/>
    <w:rsid w:val="00D81599"/>
    <w:rsid w:val="00D8254E"/>
    <w:rsid w:val="00D82F01"/>
    <w:rsid w:val="00D84A04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474F"/>
    <w:rsid w:val="00DA577B"/>
    <w:rsid w:val="00DA5867"/>
    <w:rsid w:val="00DA58C8"/>
    <w:rsid w:val="00DA5B4F"/>
    <w:rsid w:val="00DA619E"/>
    <w:rsid w:val="00DA6B5F"/>
    <w:rsid w:val="00DA6BF7"/>
    <w:rsid w:val="00DB0A43"/>
    <w:rsid w:val="00DB0E00"/>
    <w:rsid w:val="00DB1385"/>
    <w:rsid w:val="00DB155D"/>
    <w:rsid w:val="00DB1C5D"/>
    <w:rsid w:val="00DB3E74"/>
    <w:rsid w:val="00DB63FC"/>
    <w:rsid w:val="00DB648C"/>
    <w:rsid w:val="00DC2000"/>
    <w:rsid w:val="00DC344D"/>
    <w:rsid w:val="00DC38CF"/>
    <w:rsid w:val="00DC4214"/>
    <w:rsid w:val="00DC4455"/>
    <w:rsid w:val="00DC620E"/>
    <w:rsid w:val="00DC6449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466"/>
    <w:rsid w:val="00DD6FC7"/>
    <w:rsid w:val="00DD74CD"/>
    <w:rsid w:val="00DD7C54"/>
    <w:rsid w:val="00DE0291"/>
    <w:rsid w:val="00DE0D8B"/>
    <w:rsid w:val="00DE13FF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144"/>
    <w:rsid w:val="00E127A2"/>
    <w:rsid w:val="00E13583"/>
    <w:rsid w:val="00E13915"/>
    <w:rsid w:val="00E15160"/>
    <w:rsid w:val="00E161F9"/>
    <w:rsid w:val="00E2002F"/>
    <w:rsid w:val="00E20647"/>
    <w:rsid w:val="00E21C55"/>
    <w:rsid w:val="00E2200E"/>
    <w:rsid w:val="00E24468"/>
    <w:rsid w:val="00E246B7"/>
    <w:rsid w:val="00E251D5"/>
    <w:rsid w:val="00E252CE"/>
    <w:rsid w:val="00E25787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9FA"/>
    <w:rsid w:val="00E42C26"/>
    <w:rsid w:val="00E44630"/>
    <w:rsid w:val="00E44DC7"/>
    <w:rsid w:val="00E461BD"/>
    <w:rsid w:val="00E50E11"/>
    <w:rsid w:val="00E5280A"/>
    <w:rsid w:val="00E52A7F"/>
    <w:rsid w:val="00E54771"/>
    <w:rsid w:val="00E6048C"/>
    <w:rsid w:val="00E60666"/>
    <w:rsid w:val="00E6119D"/>
    <w:rsid w:val="00E6387B"/>
    <w:rsid w:val="00E642EF"/>
    <w:rsid w:val="00E64FAA"/>
    <w:rsid w:val="00E65D8A"/>
    <w:rsid w:val="00E671F0"/>
    <w:rsid w:val="00E705BD"/>
    <w:rsid w:val="00E7092A"/>
    <w:rsid w:val="00E7185C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645E"/>
    <w:rsid w:val="00E87867"/>
    <w:rsid w:val="00E9031E"/>
    <w:rsid w:val="00E90912"/>
    <w:rsid w:val="00E920B4"/>
    <w:rsid w:val="00E9369F"/>
    <w:rsid w:val="00E94576"/>
    <w:rsid w:val="00E94BC3"/>
    <w:rsid w:val="00E95EFE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688F"/>
    <w:rsid w:val="00EA7119"/>
    <w:rsid w:val="00EA7944"/>
    <w:rsid w:val="00EB188C"/>
    <w:rsid w:val="00EB3291"/>
    <w:rsid w:val="00EB3861"/>
    <w:rsid w:val="00EB38DA"/>
    <w:rsid w:val="00EB39F4"/>
    <w:rsid w:val="00EB4EE1"/>
    <w:rsid w:val="00EB58DC"/>
    <w:rsid w:val="00EB5C61"/>
    <w:rsid w:val="00EB706A"/>
    <w:rsid w:val="00EC0C44"/>
    <w:rsid w:val="00EC28BD"/>
    <w:rsid w:val="00EC32FF"/>
    <w:rsid w:val="00EC37D9"/>
    <w:rsid w:val="00EC43BB"/>
    <w:rsid w:val="00EC5D60"/>
    <w:rsid w:val="00EC6275"/>
    <w:rsid w:val="00EC774C"/>
    <w:rsid w:val="00ED0965"/>
    <w:rsid w:val="00ED1DE1"/>
    <w:rsid w:val="00ED21A0"/>
    <w:rsid w:val="00ED2C0A"/>
    <w:rsid w:val="00ED34EB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4802"/>
    <w:rsid w:val="00EE5776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21D"/>
    <w:rsid w:val="00F0481A"/>
    <w:rsid w:val="00F06851"/>
    <w:rsid w:val="00F07529"/>
    <w:rsid w:val="00F10C13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4F4"/>
    <w:rsid w:val="00F326F9"/>
    <w:rsid w:val="00F32E47"/>
    <w:rsid w:val="00F36789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2E75"/>
    <w:rsid w:val="00F53043"/>
    <w:rsid w:val="00F54CF9"/>
    <w:rsid w:val="00F554FC"/>
    <w:rsid w:val="00F56D77"/>
    <w:rsid w:val="00F57684"/>
    <w:rsid w:val="00F577E2"/>
    <w:rsid w:val="00F57FF3"/>
    <w:rsid w:val="00F605AD"/>
    <w:rsid w:val="00F61290"/>
    <w:rsid w:val="00F618A7"/>
    <w:rsid w:val="00F62928"/>
    <w:rsid w:val="00F62DB9"/>
    <w:rsid w:val="00F6411C"/>
    <w:rsid w:val="00F6492C"/>
    <w:rsid w:val="00F66C65"/>
    <w:rsid w:val="00F66DF6"/>
    <w:rsid w:val="00F675E3"/>
    <w:rsid w:val="00F67B91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652"/>
    <w:rsid w:val="00F81D52"/>
    <w:rsid w:val="00F824EE"/>
    <w:rsid w:val="00F82A81"/>
    <w:rsid w:val="00F847C3"/>
    <w:rsid w:val="00F84D5C"/>
    <w:rsid w:val="00F85AA0"/>
    <w:rsid w:val="00F864BE"/>
    <w:rsid w:val="00F87026"/>
    <w:rsid w:val="00F90800"/>
    <w:rsid w:val="00F93A2C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266"/>
    <w:rsid w:val="00FB3A1A"/>
    <w:rsid w:val="00FB4772"/>
    <w:rsid w:val="00FB4B9B"/>
    <w:rsid w:val="00FB4BF1"/>
    <w:rsid w:val="00FB625B"/>
    <w:rsid w:val="00FB636D"/>
    <w:rsid w:val="00FB6D0F"/>
    <w:rsid w:val="00FB7F70"/>
    <w:rsid w:val="00FC0B35"/>
    <w:rsid w:val="00FC0C1F"/>
    <w:rsid w:val="00FC1B4F"/>
    <w:rsid w:val="00FC269C"/>
    <w:rsid w:val="00FC34E6"/>
    <w:rsid w:val="00FC5A81"/>
    <w:rsid w:val="00FC5DB9"/>
    <w:rsid w:val="00FC6328"/>
    <w:rsid w:val="00FC7760"/>
    <w:rsid w:val="00FC78DC"/>
    <w:rsid w:val="00FC7BFF"/>
    <w:rsid w:val="00FD0AF4"/>
    <w:rsid w:val="00FD202D"/>
    <w:rsid w:val="00FD249E"/>
    <w:rsid w:val="00FD4F7A"/>
    <w:rsid w:val="00FD5E85"/>
    <w:rsid w:val="00FE0497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67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7EC81"/>
  <w15:docId w15:val="{11A97147-F154-454A-82D8-5F1BFD35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E20647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semiHidden/>
    <w:unhideWhenUsed/>
    <w:rsid w:val="00DB1C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16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75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75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E0CF4-6C6F-4F47-ADB3-788DF379C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7</Pages>
  <Words>2287</Words>
  <Characters>13037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Родин Михаил Владимирович</cp:lastModifiedBy>
  <cp:revision>196</cp:revision>
  <cp:lastPrinted>2026-05-19T17:18:00Z</cp:lastPrinted>
  <dcterms:created xsi:type="dcterms:W3CDTF">2022-12-26T10:23:00Z</dcterms:created>
  <dcterms:modified xsi:type="dcterms:W3CDTF">2026-05-19T19:26:00Z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