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6F0" w:rsidRPr="00C636F0" w:rsidRDefault="00C636F0" w:rsidP="00C636F0">
      <w:pPr>
        <w:autoSpaceDE/>
        <w:autoSpaceDN/>
        <w:adjustRightInd/>
        <w:spacing w:before="0" w:line="280" w:lineRule="exact"/>
        <w:ind w:firstLine="4536"/>
        <w:outlineLvl w:val="0"/>
        <w:rPr>
          <w:color w:val="auto"/>
          <w:sz w:val="26"/>
          <w:szCs w:val="26"/>
        </w:rPr>
      </w:pPr>
      <w:r w:rsidRPr="00C636F0">
        <w:rPr>
          <w:color w:val="auto"/>
          <w:sz w:val="26"/>
          <w:szCs w:val="26"/>
        </w:rPr>
        <w:t>Заказчик:</w:t>
      </w:r>
    </w:p>
    <w:p w:rsidR="009E73F9" w:rsidRPr="009E73F9" w:rsidRDefault="009E73F9" w:rsidP="009E73F9">
      <w:pPr>
        <w:autoSpaceDE/>
        <w:autoSpaceDN/>
        <w:adjustRightInd/>
        <w:spacing w:before="0"/>
        <w:ind w:left="4536" w:firstLine="0"/>
        <w:outlineLvl w:val="0"/>
        <w:rPr>
          <w:bCs/>
          <w:color w:val="auto"/>
          <w:sz w:val="26"/>
          <w:szCs w:val="26"/>
        </w:rPr>
      </w:pPr>
      <w:r w:rsidRPr="009E73F9">
        <w:rPr>
          <w:bCs/>
          <w:color w:val="auto"/>
          <w:sz w:val="26"/>
          <w:szCs w:val="26"/>
        </w:rPr>
        <w:t>Шереметьевская таможня</w:t>
      </w:r>
    </w:p>
    <w:p w:rsidR="009E73F9" w:rsidRPr="009E73F9" w:rsidRDefault="009E73F9" w:rsidP="009E73F9">
      <w:pPr>
        <w:autoSpaceDE/>
        <w:autoSpaceDN/>
        <w:adjustRightInd/>
        <w:spacing w:before="0"/>
        <w:ind w:left="4536" w:firstLine="0"/>
        <w:outlineLvl w:val="0"/>
        <w:rPr>
          <w:bCs/>
          <w:color w:val="auto"/>
          <w:sz w:val="26"/>
          <w:szCs w:val="26"/>
        </w:rPr>
      </w:pPr>
      <w:r w:rsidRPr="009E73F9">
        <w:rPr>
          <w:bCs/>
          <w:color w:val="auto"/>
          <w:sz w:val="26"/>
          <w:szCs w:val="26"/>
        </w:rPr>
        <w:t>ZhigarevaTV@ca.customs.gov.ru</w:t>
      </w:r>
    </w:p>
    <w:p w:rsidR="009E73F9" w:rsidRPr="009E73F9" w:rsidRDefault="009E73F9" w:rsidP="009E73F9">
      <w:pPr>
        <w:autoSpaceDE/>
        <w:autoSpaceDN/>
        <w:adjustRightInd/>
        <w:spacing w:before="0"/>
        <w:ind w:left="4536" w:firstLine="0"/>
        <w:outlineLvl w:val="0"/>
        <w:rPr>
          <w:bCs/>
          <w:color w:val="auto"/>
          <w:sz w:val="26"/>
          <w:szCs w:val="26"/>
        </w:rPr>
      </w:pPr>
    </w:p>
    <w:p w:rsidR="009E73F9" w:rsidRPr="009E73F9" w:rsidRDefault="009E73F9" w:rsidP="009E73F9">
      <w:pPr>
        <w:autoSpaceDE/>
        <w:autoSpaceDN/>
        <w:adjustRightInd/>
        <w:spacing w:before="0"/>
        <w:ind w:left="4536" w:firstLine="0"/>
        <w:outlineLvl w:val="0"/>
        <w:rPr>
          <w:bCs/>
          <w:color w:val="auto"/>
          <w:sz w:val="26"/>
          <w:szCs w:val="26"/>
        </w:rPr>
      </w:pPr>
      <w:r w:rsidRPr="009E73F9">
        <w:rPr>
          <w:bCs/>
          <w:color w:val="auto"/>
          <w:sz w:val="26"/>
          <w:szCs w:val="26"/>
        </w:rPr>
        <w:t>Оператор электронной площадки:</w:t>
      </w:r>
    </w:p>
    <w:p w:rsidR="009E73F9" w:rsidRPr="009E73F9" w:rsidRDefault="009E73F9" w:rsidP="009E73F9">
      <w:pPr>
        <w:autoSpaceDE/>
        <w:autoSpaceDN/>
        <w:adjustRightInd/>
        <w:spacing w:before="0" w:line="280" w:lineRule="exact"/>
        <w:ind w:left="4536" w:firstLine="0"/>
        <w:outlineLvl w:val="0"/>
        <w:rPr>
          <w:bCs/>
          <w:color w:val="auto"/>
          <w:sz w:val="26"/>
          <w:szCs w:val="26"/>
        </w:rPr>
      </w:pPr>
      <w:r w:rsidRPr="009E73F9">
        <w:rPr>
          <w:bCs/>
          <w:color w:val="auto"/>
          <w:sz w:val="26"/>
          <w:szCs w:val="26"/>
        </w:rPr>
        <w:t>АО «Сбербанк – АСТ»</w:t>
      </w:r>
    </w:p>
    <w:p w:rsidR="009E73F9" w:rsidRPr="009E73F9" w:rsidRDefault="009E73F9" w:rsidP="009E73F9">
      <w:pPr>
        <w:autoSpaceDE/>
        <w:autoSpaceDN/>
        <w:adjustRightInd/>
        <w:spacing w:before="0" w:line="280" w:lineRule="exact"/>
        <w:ind w:left="4536" w:firstLine="0"/>
        <w:outlineLvl w:val="0"/>
        <w:rPr>
          <w:bCs/>
          <w:color w:val="auto"/>
          <w:sz w:val="26"/>
          <w:szCs w:val="26"/>
        </w:rPr>
      </w:pPr>
      <w:r w:rsidRPr="009E73F9">
        <w:rPr>
          <w:bCs/>
          <w:color w:val="auto"/>
          <w:sz w:val="26"/>
          <w:szCs w:val="26"/>
        </w:rPr>
        <w:t>Большой Саввинский пер., д. 12, стр. 9, Москва, 119435</w:t>
      </w:r>
    </w:p>
    <w:p w:rsidR="009E73F9" w:rsidRPr="009E73F9" w:rsidRDefault="009E73F9" w:rsidP="009E73F9">
      <w:pPr>
        <w:autoSpaceDE/>
        <w:autoSpaceDN/>
        <w:adjustRightInd/>
        <w:spacing w:before="0" w:line="280" w:lineRule="exact"/>
        <w:ind w:left="4536" w:firstLine="0"/>
        <w:outlineLvl w:val="0"/>
        <w:rPr>
          <w:bCs/>
          <w:color w:val="auto"/>
          <w:sz w:val="26"/>
          <w:szCs w:val="26"/>
        </w:rPr>
      </w:pPr>
      <w:r w:rsidRPr="009E73F9">
        <w:rPr>
          <w:bCs/>
          <w:color w:val="auto"/>
          <w:sz w:val="26"/>
          <w:szCs w:val="26"/>
        </w:rPr>
        <w:t>ko@sberbank-ast.ru</w:t>
      </w:r>
    </w:p>
    <w:p w:rsidR="009E73F9" w:rsidRPr="009E73F9" w:rsidRDefault="009E73F9" w:rsidP="009E73F9">
      <w:pPr>
        <w:autoSpaceDE/>
        <w:autoSpaceDN/>
        <w:adjustRightInd/>
        <w:spacing w:before="0" w:line="280" w:lineRule="exact"/>
        <w:ind w:left="4536" w:firstLine="0"/>
        <w:outlineLvl w:val="0"/>
        <w:rPr>
          <w:color w:val="auto"/>
          <w:sz w:val="26"/>
          <w:szCs w:val="26"/>
        </w:rPr>
      </w:pPr>
    </w:p>
    <w:p w:rsidR="009E73F9" w:rsidRPr="009E73F9" w:rsidRDefault="009E73F9" w:rsidP="009E73F9">
      <w:pPr>
        <w:autoSpaceDE/>
        <w:autoSpaceDN/>
        <w:adjustRightInd/>
        <w:spacing w:before="0" w:line="280" w:lineRule="exact"/>
        <w:ind w:left="4536" w:firstLine="0"/>
        <w:outlineLvl w:val="0"/>
        <w:rPr>
          <w:color w:val="auto"/>
          <w:sz w:val="26"/>
          <w:szCs w:val="26"/>
        </w:rPr>
      </w:pPr>
      <w:r w:rsidRPr="009E73F9">
        <w:rPr>
          <w:color w:val="auto"/>
          <w:sz w:val="26"/>
          <w:szCs w:val="26"/>
        </w:rPr>
        <w:t>Заявитель:</w:t>
      </w:r>
    </w:p>
    <w:p w:rsidR="009E73F9" w:rsidRPr="009E73F9" w:rsidRDefault="009E73F9" w:rsidP="009E73F9">
      <w:pPr>
        <w:autoSpaceDE/>
        <w:autoSpaceDN/>
        <w:adjustRightInd/>
        <w:spacing w:before="0" w:line="280" w:lineRule="exact"/>
        <w:ind w:left="4536" w:firstLine="0"/>
        <w:outlineLvl w:val="0"/>
        <w:rPr>
          <w:color w:val="auto"/>
          <w:sz w:val="26"/>
          <w:szCs w:val="26"/>
        </w:rPr>
      </w:pPr>
      <w:r w:rsidRPr="009E73F9">
        <w:rPr>
          <w:color w:val="auto"/>
          <w:sz w:val="26"/>
          <w:szCs w:val="26"/>
        </w:rPr>
        <w:t>ООО «Навигатор-Т»</w:t>
      </w:r>
    </w:p>
    <w:p w:rsidR="009E73F9" w:rsidRPr="009E73F9" w:rsidRDefault="009E73F9" w:rsidP="009E73F9">
      <w:pPr>
        <w:tabs>
          <w:tab w:val="left" w:pos="6420"/>
        </w:tabs>
        <w:autoSpaceDE/>
        <w:autoSpaceDN/>
        <w:adjustRightInd/>
        <w:spacing w:before="0" w:line="280" w:lineRule="exact"/>
        <w:ind w:firstLine="4536"/>
        <w:rPr>
          <w:color w:val="auto"/>
          <w:sz w:val="26"/>
          <w:szCs w:val="26"/>
        </w:rPr>
      </w:pPr>
      <w:r w:rsidRPr="009E73F9">
        <w:rPr>
          <w:color w:val="auto"/>
          <w:sz w:val="26"/>
          <w:szCs w:val="26"/>
        </w:rPr>
        <w:t>info@navigator-siz.ru</w:t>
      </w:r>
    </w:p>
    <w:p w:rsidR="00DD7C54" w:rsidRPr="00DD7C54" w:rsidRDefault="00DD7C54" w:rsidP="00FA1306">
      <w:pPr>
        <w:autoSpaceDE/>
        <w:autoSpaceDN/>
        <w:adjustRightInd/>
        <w:spacing w:before="0" w:line="280" w:lineRule="exact"/>
        <w:ind w:left="4536" w:firstLine="0"/>
        <w:rPr>
          <w:color w:val="auto"/>
          <w:sz w:val="26"/>
          <w:szCs w:val="26"/>
        </w:rPr>
      </w:pPr>
    </w:p>
    <w:p w:rsidR="00DA474F" w:rsidRDefault="00DA474F" w:rsidP="000B6018">
      <w:pPr>
        <w:autoSpaceDE/>
        <w:autoSpaceDN/>
        <w:adjustRightInd/>
        <w:spacing w:before="0" w:line="280" w:lineRule="exact"/>
        <w:ind w:firstLine="4536"/>
        <w:outlineLvl w:val="0"/>
        <w:rPr>
          <w:b/>
          <w:sz w:val="26"/>
          <w:szCs w:val="26"/>
        </w:rPr>
      </w:pPr>
    </w:p>
    <w:p w:rsidR="00B33806" w:rsidRDefault="00B33806" w:rsidP="000B6018">
      <w:pPr>
        <w:autoSpaceDE/>
        <w:autoSpaceDN/>
        <w:adjustRightInd/>
        <w:spacing w:before="0" w:line="280" w:lineRule="exact"/>
        <w:ind w:firstLine="4536"/>
        <w:outlineLvl w:val="0"/>
        <w:rPr>
          <w:b/>
          <w:sz w:val="26"/>
          <w:szCs w:val="26"/>
        </w:rPr>
      </w:pPr>
    </w:p>
    <w:p w:rsidR="00B33806" w:rsidRDefault="00B33806" w:rsidP="000B6018">
      <w:pPr>
        <w:autoSpaceDE/>
        <w:autoSpaceDN/>
        <w:adjustRightInd/>
        <w:spacing w:before="0" w:line="280" w:lineRule="exact"/>
        <w:ind w:firstLine="4536"/>
        <w:outlineLvl w:val="0"/>
        <w:rPr>
          <w:b/>
          <w:sz w:val="26"/>
          <w:szCs w:val="26"/>
        </w:rPr>
      </w:pPr>
    </w:p>
    <w:p w:rsidR="00B33806" w:rsidRDefault="00B33806" w:rsidP="000B6018">
      <w:pPr>
        <w:autoSpaceDE/>
        <w:autoSpaceDN/>
        <w:adjustRightInd/>
        <w:spacing w:before="0" w:line="280" w:lineRule="exact"/>
        <w:ind w:firstLine="4536"/>
        <w:outlineLvl w:val="0"/>
        <w:rPr>
          <w:b/>
          <w:sz w:val="26"/>
          <w:szCs w:val="26"/>
        </w:rPr>
      </w:pPr>
    </w:p>
    <w:p w:rsidR="00B33806" w:rsidRDefault="00B33806" w:rsidP="000B6018">
      <w:pPr>
        <w:autoSpaceDE/>
        <w:autoSpaceDN/>
        <w:adjustRightInd/>
        <w:spacing w:before="0" w:line="280" w:lineRule="exact"/>
        <w:ind w:firstLine="4536"/>
        <w:outlineLvl w:val="0"/>
        <w:rPr>
          <w:b/>
          <w:sz w:val="26"/>
          <w:szCs w:val="26"/>
        </w:rPr>
      </w:pPr>
    </w:p>
    <w:p w:rsidR="00B33806" w:rsidRDefault="00B33806" w:rsidP="000B6018">
      <w:pPr>
        <w:autoSpaceDE/>
        <w:autoSpaceDN/>
        <w:adjustRightInd/>
        <w:spacing w:before="0" w:line="280" w:lineRule="exact"/>
        <w:ind w:firstLine="4536"/>
        <w:outlineLvl w:val="0"/>
        <w:rPr>
          <w:b/>
          <w:sz w:val="26"/>
          <w:szCs w:val="26"/>
        </w:rPr>
      </w:pPr>
    </w:p>
    <w:p w:rsidR="00B33806" w:rsidRDefault="00B33806" w:rsidP="000B6018">
      <w:pPr>
        <w:autoSpaceDE/>
        <w:autoSpaceDN/>
        <w:adjustRightInd/>
        <w:spacing w:before="0" w:line="280" w:lineRule="exact"/>
        <w:ind w:firstLine="4536"/>
        <w:outlineLvl w:val="0"/>
        <w:rPr>
          <w:b/>
          <w:sz w:val="26"/>
          <w:szCs w:val="26"/>
        </w:rPr>
      </w:pPr>
    </w:p>
    <w:p w:rsidR="0096131A" w:rsidRPr="00D57D47" w:rsidRDefault="0096131A" w:rsidP="007B3248">
      <w:pPr>
        <w:autoSpaceDE/>
        <w:autoSpaceDN/>
        <w:adjustRightInd/>
        <w:spacing w:before="0" w:line="280" w:lineRule="exact"/>
        <w:ind w:left="3969" w:firstLine="142"/>
        <w:outlineLvl w:val="0"/>
        <w:rPr>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FA1306" w:rsidRPr="009E64C0">
        <w:rPr>
          <w:sz w:val="26"/>
          <w:szCs w:val="26"/>
        </w:rPr>
        <w:t>№ 050/06/105-</w:t>
      </w:r>
      <w:r w:rsidR="009E73F9">
        <w:rPr>
          <w:sz w:val="26"/>
          <w:szCs w:val="26"/>
        </w:rPr>
        <w:t>14586</w:t>
      </w:r>
      <w:r w:rsidR="00FA1306" w:rsidRPr="009E64C0">
        <w:rPr>
          <w:sz w:val="26"/>
          <w:szCs w:val="26"/>
        </w:rPr>
        <w:t>/202</w:t>
      </w:r>
      <w:r w:rsidR="009E73F9">
        <w:rPr>
          <w:sz w:val="26"/>
          <w:szCs w:val="26"/>
        </w:rPr>
        <w:t>6</w:t>
      </w:r>
      <w:r w:rsidR="00FA1306">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9E73F9" w:rsidP="009E73F9">
            <w:pPr>
              <w:tabs>
                <w:tab w:val="left" w:pos="1590"/>
              </w:tabs>
              <w:spacing w:before="0" w:line="276" w:lineRule="auto"/>
              <w:ind w:firstLine="0"/>
              <w:rPr>
                <w:sz w:val="26"/>
                <w:szCs w:val="26"/>
              </w:rPr>
            </w:pPr>
            <w:r>
              <w:rPr>
                <w:sz w:val="26"/>
                <w:szCs w:val="26"/>
              </w:rPr>
              <w:t>12</w:t>
            </w:r>
            <w:r w:rsidR="006071D4">
              <w:rPr>
                <w:sz w:val="26"/>
                <w:szCs w:val="26"/>
              </w:rPr>
              <w:t>.</w:t>
            </w:r>
            <w:r w:rsidR="00F93A2C">
              <w:rPr>
                <w:sz w:val="26"/>
                <w:szCs w:val="26"/>
              </w:rPr>
              <w:t>0</w:t>
            </w:r>
            <w:r>
              <w:rPr>
                <w:sz w:val="26"/>
                <w:szCs w:val="26"/>
              </w:rPr>
              <w:t>5</w:t>
            </w:r>
            <w:r w:rsidR="006071D4">
              <w:rPr>
                <w:sz w:val="26"/>
                <w:szCs w:val="26"/>
              </w:rPr>
              <w:t>.202</w:t>
            </w:r>
            <w:r>
              <w:rPr>
                <w:sz w:val="26"/>
                <w:szCs w:val="26"/>
              </w:rPr>
              <w:t>6</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183821" w:rsidRDefault="00CC48D4" w:rsidP="00E70C32">
      <w:pPr>
        <w:spacing w:before="0" w:line="276" w:lineRule="auto"/>
        <w:ind w:firstLine="696"/>
        <w:jc w:val="both"/>
        <w:rPr>
          <w:rFonts w:eastAsia="Calibri"/>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закупок товаров, работ, услуг для обеспечения государственных и муниципальных нужд</w:t>
      </w:r>
      <w:r w:rsidR="00BC7C4C">
        <w:rPr>
          <w:rFonts w:eastAsia="Calibri"/>
          <w:sz w:val="26"/>
          <w:szCs w:val="26"/>
        </w:rPr>
        <w:t xml:space="preserve"> (далее – Управление, Комиссия),</w:t>
      </w:r>
      <w:r w:rsidR="00B33806" w:rsidRPr="00B33806">
        <w:t xml:space="preserve"> </w:t>
      </w:r>
    </w:p>
    <w:p w:rsidR="001E13DD" w:rsidRPr="009E73F9" w:rsidRDefault="00226D34" w:rsidP="009E73F9">
      <w:pPr>
        <w:spacing w:before="0" w:line="276" w:lineRule="auto"/>
        <w:ind w:firstLine="709"/>
        <w:jc w:val="both"/>
        <w:rPr>
          <w:bCs/>
          <w:sz w:val="26"/>
          <w:szCs w:val="26"/>
        </w:rPr>
      </w:pPr>
      <w:r w:rsidRPr="00CB4697">
        <w:rPr>
          <w:sz w:val="26"/>
          <w:szCs w:val="26"/>
        </w:rPr>
        <w:t xml:space="preserve">рассмотрев жалобу </w:t>
      </w:r>
      <w:r w:rsidR="009E73F9" w:rsidRPr="009E73F9">
        <w:rPr>
          <w:bCs/>
          <w:sz w:val="26"/>
          <w:szCs w:val="26"/>
        </w:rPr>
        <w:t>ООО «На</w:t>
      </w:r>
      <w:r w:rsidR="009E73F9">
        <w:rPr>
          <w:bCs/>
          <w:sz w:val="26"/>
          <w:szCs w:val="26"/>
        </w:rPr>
        <w:t xml:space="preserve">вигатор-Т» (далее – Заявитель) </w:t>
      </w:r>
      <w:r w:rsidR="009E73F9" w:rsidRPr="009E73F9">
        <w:rPr>
          <w:bCs/>
          <w:sz w:val="26"/>
          <w:szCs w:val="26"/>
        </w:rPr>
        <w:t xml:space="preserve">на действия (бездействие) Шереметьевской таможни (далее – Заказчик) при определении поставщика (подрядчика, исполнителя) путем проведения АО «Сбербанк – АСТ» (далее – Оператор электронной площадки) запроса котировок в электронной форме на </w:t>
      </w:r>
      <w:proofErr w:type="spellStart"/>
      <w:r w:rsidR="009E73F9" w:rsidRPr="009E73F9">
        <w:rPr>
          <w:bCs/>
          <w:sz w:val="26"/>
          <w:szCs w:val="26"/>
        </w:rPr>
        <w:t>самоспасатель</w:t>
      </w:r>
      <w:proofErr w:type="spellEnd"/>
      <w:r w:rsidR="009E73F9" w:rsidRPr="009E73F9">
        <w:rPr>
          <w:bCs/>
          <w:sz w:val="26"/>
          <w:szCs w:val="26"/>
        </w:rPr>
        <w:t xml:space="preserve"> фильтрующий (извещение № 0373100067126000016</w:t>
      </w:r>
      <w:r w:rsidR="00C636F0">
        <w:rPr>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w:t>
      </w:r>
      <w:r w:rsidR="005D2E0F" w:rsidRPr="00681F65">
        <w:rPr>
          <w:bCs/>
          <w:sz w:val="26"/>
          <w:szCs w:val="26"/>
        </w:rPr>
        <w:t xml:space="preserve">(далее – </w:t>
      </w:r>
      <w:r w:rsidR="009E73F9">
        <w:rPr>
          <w:bCs/>
          <w:sz w:val="26"/>
          <w:szCs w:val="26"/>
        </w:rPr>
        <w:t>Запрос котировок</w:t>
      </w:r>
      <w:r w:rsidR="005D2E0F" w:rsidRPr="00681F65">
        <w:rPr>
          <w:bCs/>
          <w:sz w:val="26"/>
          <w:szCs w:val="26"/>
        </w:rPr>
        <w:t>)</w:t>
      </w:r>
      <w:r w:rsidR="005D2E0F"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w:t>
      </w:r>
      <w:r w:rsidR="005D2E0F" w:rsidRPr="00681F65">
        <w:rPr>
          <w:sz w:val="26"/>
          <w:szCs w:val="26"/>
        </w:rPr>
        <w:lastRenderedPageBreak/>
        <w:t>обеспечения государственн</w:t>
      </w:r>
      <w:r w:rsidR="005D2E0F" w:rsidRPr="005A02B8">
        <w:rPr>
          <w:sz w:val="26"/>
          <w:szCs w:val="26"/>
        </w:rPr>
        <w:t>ых и муниципальных нужд» (далее – Закон о контрактной системе),</w:t>
      </w:r>
    </w:p>
    <w:p w:rsidR="001E13DD" w:rsidRDefault="001E13DD" w:rsidP="00FA1306">
      <w:pPr>
        <w:spacing w:before="0" w:line="276" w:lineRule="auto"/>
        <w:ind w:firstLine="0"/>
        <w:jc w:val="both"/>
        <w:rPr>
          <w:sz w:val="26"/>
          <w:szCs w:val="26"/>
        </w:rPr>
      </w:pPr>
    </w:p>
    <w:p w:rsidR="005D2E0F" w:rsidRDefault="005D2E0F" w:rsidP="009C4158">
      <w:pPr>
        <w:spacing w:before="0" w:line="276" w:lineRule="auto"/>
        <w:ind w:firstLine="709"/>
        <w:jc w:val="center"/>
        <w:rPr>
          <w:sz w:val="27"/>
          <w:szCs w:val="27"/>
        </w:rPr>
      </w:pPr>
      <w:r w:rsidRPr="005A02B8">
        <w:rPr>
          <w:b/>
          <w:sz w:val="27"/>
          <w:szCs w:val="27"/>
        </w:rPr>
        <w:t>УСТАНОВИЛА</w:t>
      </w:r>
      <w:r w:rsidRPr="005A02B8">
        <w:rPr>
          <w:sz w:val="27"/>
          <w:szCs w:val="27"/>
        </w:rPr>
        <w:t>:</w:t>
      </w:r>
    </w:p>
    <w:p w:rsidR="009C4158" w:rsidRPr="009C4158" w:rsidRDefault="009C4158" w:rsidP="009C4158">
      <w:pPr>
        <w:spacing w:before="0" w:line="276" w:lineRule="auto"/>
        <w:ind w:firstLine="709"/>
        <w:jc w:val="center"/>
        <w:rPr>
          <w:sz w:val="26"/>
          <w:szCs w:val="26"/>
        </w:rPr>
      </w:pPr>
    </w:p>
    <w:p w:rsidR="00D80CAA" w:rsidRPr="0009099A" w:rsidRDefault="00D80CAA" w:rsidP="00D80CAA">
      <w:pPr>
        <w:widowControl/>
        <w:tabs>
          <w:tab w:val="left" w:pos="993"/>
        </w:tabs>
        <w:spacing w:before="0" w:line="276" w:lineRule="auto"/>
        <w:ind w:firstLine="709"/>
        <w:jc w:val="both"/>
        <w:rPr>
          <w:sz w:val="26"/>
          <w:szCs w:val="26"/>
        </w:rPr>
      </w:pPr>
      <w:r w:rsidRPr="0009099A">
        <w:rPr>
          <w:sz w:val="26"/>
          <w:szCs w:val="26"/>
        </w:rPr>
        <w:t>В Управление поступил</w:t>
      </w:r>
      <w:r>
        <w:rPr>
          <w:sz w:val="26"/>
          <w:szCs w:val="26"/>
        </w:rPr>
        <w:t>а</w:t>
      </w:r>
      <w:r w:rsidRPr="0009099A">
        <w:rPr>
          <w:sz w:val="26"/>
          <w:szCs w:val="26"/>
        </w:rPr>
        <w:t xml:space="preserve"> жалоб</w:t>
      </w:r>
      <w:r>
        <w:rPr>
          <w:sz w:val="26"/>
          <w:szCs w:val="26"/>
        </w:rPr>
        <w:t>а</w:t>
      </w:r>
      <w:r w:rsidRPr="0009099A">
        <w:rPr>
          <w:sz w:val="26"/>
          <w:szCs w:val="26"/>
        </w:rPr>
        <w:t xml:space="preserve"> З</w:t>
      </w:r>
      <w:r>
        <w:rPr>
          <w:sz w:val="26"/>
          <w:szCs w:val="26"/>
        </w:rPr>
        <w:t xml:space="preserve">аявителя на действия Заказчика </w:t>
      </w:r>
      <w:r w:rsidRPr="0009099A">
        <w:rPr>
          <w:sz w:val="26"/>
          <w:szCs w:val="26"/>
        </w:rPr>
        <w:t xml:space="preserve">при проведении Заказчиком, Оператором электронной площадки </w:t>
      </w:r>
      <w:r w:rsidR="009E73F9">
        <w:rPr>
          <w:sz w:val="26"/>
          <w:szCs w:val="26"/>
        </w:rPr>
        <w:t>Запроса котировок</w:t>
      </w:r>
      <w:r w:rsidRPr="0009099A">
        <w:rPr>
          <w:sz w:val="26"/>
          <w:szCs w:val="26"/>
        </w:rPr>
        <w:t>.</w:t>
      </w:r>
    </w:p>
    <w:p w:rsidR="00E20647" w:rsidRDefault="00D80CAA" w:rsidP="00D80CAA">
      <w:pPr>
        <w:widowControl/>
        <w:tabs>
          <w:tab w:val="left" w:pos="993"/>
        </w:tabs>
        <w:spacing w:before="0" w:line="276" w:lineRule="auto"/>
        <w:ind w:firstLine="709"/>
        <w:jc w:val="both"/>
        <w:rPr>
          <w:sz w:val="26"/>
          <w:szCs w:val="26"/>
        </w:rPr>
      </w:pPr>
      <w:r w:rsidRPr="0009099A">
        <w:rPr>
          <w:sz w:val="26"/>
          <w:szCs w:val="26"/>
        </w:rPr>
        <w:t>По мнению Заявителя его права и законные интересы нарушены действиями Заказчика, ненадлежащим образом установившего положени</w:t>
      </w:r>
      <w:r>
        <w:rPr>
          <w:sz w:val="26"/>
          <w:szCs w:val="26"/>
        </w:rPr>
        <w:t>е</w:t>
      </w:r>
      <w:r w:rsidRPr="0009099A">
        <w:rPr>
          <w:sz w:val="26"/>
          <w:szCs w:val="26"/>
        </w:rPr>
        <w:t xml:space="preserve"> извещени</w:t>
      </w:r>
      <w:r>
        <w:rPr>
          <w:sz w:val="26"/>
          <w:szCs w:val="26"/>
        </w:rPr>
        <w:t>я</w:t>
      </w:r>
      <w:r w:rsidRPr="0009099A">
        <w:rPr>
          <w:sz w:val="26"/>
          <w:szCs w:val="26"/>
        </w:rPr>
        <w:t xml:space="preserve"> о проведении </w:t>
      </w:r>
      <w:r w:rsidR="009E73F9">
        <w:rPr>
          <w:sz w:val="26"/>
          <w:szCs w:val="26"/>
        </w:rPr>
        <w:t>Запроса котировок</w:t>
      </w:r>
      <w:r w:rsidRPr="0009099A">
        <w:rPr>
          <w:sz w:val="26"/>
          <w:szCs w:val="26"/>
        </w:rPr>
        <w:t>.</w:t>
      </w:r>
      <w:r w:rsidR="00E20647" w:rsidRPr="00BD2625">
        <w:rPr>
          <w:sz w:val="26"/>
          <w:szCs w:val="26"/>
        </w:rPr>
        <w:t xml:space="preserve"> </w:t>
      </w:r>
    </w:p>
    <w:p w:rsidR="00E20647" w:rsidRPr="00643B07" w:rsidRDefault="00E20647" w:rsidP="00E20647">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Pr="004C508B">
        <w:rPr>
          <w:sz w:val="26"/>
          <w:szCs w:val="26"/>
        </w:rPr>
        <w:t>Извещение</w:t>
      </w:r>
      <w:r>
        <w:rPr>
          <w:sz w:val="26"/>
          <w:szCs w:val="26"/>
        </w:rPr>
        <w:t>м</w:t>
      </w:r>
      <w:r w:rsidRPr="004C508B">
        <w:rPr>
          <w:sz w:val="26"/>
          <w:szCs w:val="26"/>
        </w:rPr>
        <w:t xml:space="preserve"> о проведении </w:t>
      </w:r>
      <w:r w:rsidR="009E73F9">
        <w:rPr>
          <w:sz w:val="26"/>
          <w:szCs w:val="26"/>
        </w:rPr>
        <w:t>Запроса котировок</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rsidR="00E20647" w:rsidRPr="00643B07" w:rsidRDefault="00E20647" w:rsidP="00E20647">
      <w:pPr>
        <w:tabs>
          <w:tab w:val="left" w:pos="993"/>
        </w:tabs>
        <w:spacing w:before="0" w:line="276" w:lineRule="auto"/>
        <w:ind w:firstLine="709"/>
        <w:jc w:val="both"/>
        <w:rPr>
          <w:sz w:val="26"/>
          <w:szCs w:val="26"/>
        </w:rPr>
      </w:pPr>
      <w:r w:rsidRPr="00643B07">
        <w:rPr>
          <w:sz w:val="26"/>
          <w:szCs w:val="26"/>
        </w:rPr>
        <w:t>1)</w:t>
      </w:r>
      <w:r w:rsidRPr="00643B07">
        <w:rPr>
          <w:sz w:val="26"/>
          <w:szCs w:val="26"/>
        </w:rPr>
        <w:tab/>
        <w:t xml:space="preserve">извещение о проведении </w:t>
      </w:r>
      <w:r w:rsidR="009E73F9">
        <w:rPr>
          <w:sz w:val="26"/>
          <w:szCs w:val="26"/>
        </w:rPr>
        <w:t>Запроса котировок</w:t>
      </w:r>
      <w:r w:rsidRPr="00643B07">
        <w:rPr>
          <w:sz w:val="26"/>
          <w:szCs w:val="26"/>
        </w:rPr>
        <w:t xml:space="preserve"> размещено </w:t>
      </w:r>
      <w:r w:rsidR="00404E2D" w:rsidRPr="00643B07">
        <w:rPr>
          <w:sz w:val="26"/>
          <w:szCs w:val="26"/>
        </w:rPr>
        <w:t>–</w:t>
      </w:r>
      <w:r w:rsidR="00404E2D">
        <w:rPr>
          <w:sz w:val="26"/>
          <w:szCs w:val="26"/>
        </w:rPr>
        <w:t xml:space="preserve"> </w:t>
      </w:r>
      <w:r w:rsidR="009E73F9" w:rsidRPr="009E73F9">
        <w:rPr>
          <w:sz w:val="26"/>
          <w:szCs w:val="26"/>
        </w:rPr>
        <w:t>29.04.2026</w:t>
      </w:r>
      <w:r w:rsidRPr="00643B07">
        <w:rPr>
          <w:sz w:val="26"/>
          <w:szCs w:val="26"/>
        </w:rPr>
        <w:t>;</w:t>
      </w:r>
    </w:p>
    <w:p w:rsidR="00E20647" w:rsidRPr="00DE518C" w:rsidRDefault="00E20647" w:rsidP="00E20647">
      <w:pPr>
        <w:tabs>
          <w:tab w:val="left" w:pos="993"/>
        </w:tabs>
        <w:spacing w:before="0" w:line="276" w:lineRule="auto"/>
        <w:ind w:firstLine="709"/>
        <w:jc w:val="both"/>
        <w:rPr>
          <w:sz w:val="26"/>
          <w:szCs w:val="26"/>
        </w:rPr>
      </w:pPr>
      <w:r w:rsidRPr="00643B07">
        <w:rPr>
          <w:sz w:val="26"/>
          <w:szCs w:val="26"/>
        </w:rPr>
        <w:t xml:space="preserve">2) начальная (максимальная) цена контракта – </w:t>
      </w:r>
      <w:r w:rsidR="009E73F9" w:rsidRPr="009E73F9">
        <w:rPr>
          <w:sz w:val="26"/>
          <w:szCs w:val="26"/>
        </w:rPr>
        <w:t>616 000,00</w:t>
      </w:r>
      <w:r w:rsidR="007405C6">
        <w:rPr>
          <w:sz w:val="26"/>
          <w:szCs w:val="26"/>
        </w:rPr>
        <w:t>рублей</w:t>
      </w:r>
      <w:r w:rsidRPr="00643B07">
        <w:rPr>
          <w:sz w:val="26"/>
          <w:szCs w:val="26"/>
        </w:rPr>
        <w:t>;</w:t>
      </w:r>
    </w:p>
    <w:p w:rsidR="007A5806" w:rsidRDefault="00E20647" w:rsidP="00DD528B">
      <w:pPr>
        <w:tabs>
          <w:tab w:val="left" w:pos="993"/>
        </w:tabs>
        <w:spacing w:before="0" w:line="276" w:lineRule="auto"/>
        <w:ind w:firstLine="709"/>
        <w:jc w:val="both"/>
        <w:rPr>
          <w:sz w:val="26"/>
          <w:szCs w:val="26"/>
        </w:rPr>
      </w:pPr>
      <w:r>
        <w:rPr>
          <w:sz w:val="26"/>
          <w:szCs w:val="26"/>
        </w:rPr>
        <w:t>3</w:t>
      </w:r>
      <w:r w:rsidRPr="00DE518C">
        <w:rPr>
          <w:sz w:val="26"/>
          <w:szCs w:val="26"/>
        </w:rPr>
        <w:t>)</w:t>
      </w:r>
      <w:r w:rsidRPr="00DE518C">
        <w:rPr>
          <w:sz w:val="26"/>
          <w:szCs w:val="26"/>
        </w:rPr>
        <w:tab/>
        <w:t xml:space="preserve">дата окончания подачи заявок – </w:t>
      </w:r>
      <w:r w:rsidR="009E73F9" w:rsidRPr="009E73F9">
        <w:rPr>
          <w:sz w:val="26"/>
          <w:szCs w:val="26"/>
        </w:rPr>
        <w:t>07.05.2026</w:t>
      </w:r>
      <w:r w:rsidR="009E73F9">
        <w:rPr>
          <w:sz w:val="26"/>
          <w:szCs w:val="26"/>
        </w:rPr>
        <w:t>.</w:t>
      </w:r>
    </w:p>
    <w:p w:rsidR="004537D8" w:rsidRPr="004537D8" w:rsidRDefault="004537D8" w:rsidP="004537D8">
      <w:pPr>
        <w:spacing w:before="0" w:line="276" w:lineRule="auto"/>
        <w:ind w:firstLine="709"/>
        <w:jc w:val="both"/>
        <w:rPr>
          <w:sz w:val="26"/>
          <w:szCs w:val="26"/>
        </w:rPr>
      </w:pPr>
      <w:r w:rsidRPr="004537D8">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537D8" w:rsidRPr="004537D8" w:rsidRDefault="004537D8" w:rsidP="004537D8">
      <w:pPr>
        <w:spacing w:before="0" w:line="276" w:lineRule="auto"/>
        <w:ind w:firstLine="709"/>
        <w:jc w:val="both"/>
        <w:rPr>
          <w:sz w:val="26"/>
          <w:szCs w:val="26"/>
        </w:rPr>
      </w:pPr>
      <w:r w:rsidRPr="004537D8">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537D8" w:rsidRDefault="004537D8" w:rsidP="004537D8">
      <w:pPr>
        <w:spacing w:before="0" w:line="276" w:lineRule="auto"/>
        <w:ind w:firstLine="709"/>
        <w:jc w:val="both"/>
        <w:rPr>
          <w:sz w:val="26"/>
          <w:szCs w:val="26"/>
        </w:rPr>
      </w:pPr>
      <w:r w:rsidRPr="004537D8">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41255" w:rsidRPr="005033BC" w:rsidRDefault="00941255" w:rsidP="004537D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w:t>
      </w:r>
      <w:r w:rsidRPr="004537D8">
        <w:rPr>
          <w:rFonts w:eastAsiaTheme="minorHAnsi"/>
          <w:color w:val="000000" w:themeColor="text1"/>
          <w:sz w:val="26"/>
          <w:szCs w:val="26"/>
          <w:lang w:eastAsia="en-US"/>
        </w:rPr>
        <w:t xml:space="preserve">соответствии с пунктом 5 части 1 статьи 42 Закона о контрактной системе при осуществлении закупки путем проведения открытых конкурентных способов </w:t>
      </w:r>
      <w:r w:rsidRPr="004537D8">
        <w:rPr>
          <w:rFonts w:eastAsiaTheme="minorHAnsi"/>
          <w:color w:val="000000" w:themeColor="text1"/>
          <w:sz w:val="26"/>
          <w:szCs w:val="26"/>
          <w:lang w:eastAsia="en-US"/>
        </w:rPr>
        <w:lastRenderedPageBreak/>
        <w:t xml:space="preserve">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w:t>
      </w:r>
      <w:r>
        <w:rPr>
          <w:rFonts w:eastAsiaTheme="minorHAnsi"/>
          <w:color w:val="auto"/>
          <w:sz w:val="26"/>
          <w:szCs w:val="26"/>
          <w:lang w:eastAsia="en-US"/>
        </w:rPr>
        <w:t xml:space="preserve">химические, </w:t>
      </w:r>
      <w:proofErr w:type="spellStart"/>
      <w:r w:rsidRPr="005033BC">
        <w:rPr>
          <w:rFonts w:eastAsiaTheme="minorHAnsi"/>
          <w:color w:val="auto"/>
          <w:sz w:val="26"/>
          <w:szCs w:val="26"/>
          <w:lang w:eastAsia="en-US"/>
        </w:rPr>
        <w:t>группировочные</w:t>
      </w:r>
      <w:proofErr w:type="spellEnd"/>
      <w:r w:rsidRPr="005033BC">
        <w:rPr>
          <w:rFonts w:eastAsiaTheme="minorHAnsi"/>
          <w:color w:val="auto"/>
          <w:sz w:val="26"/>
          <w:szCs w:val="26"/>
          <w:lang w:eastAsia="en-US"/>
        </w:rPr>
        <w:t xml:space="preserve"> наименования.</w:t>
      </w:r>
    </w:p>
    <w:p w:rsidR="009E73F9" w:rsidRPr="00103037" w:rsidRDefault="009E73F9" w:rsidP="009E73F9">
      <w:pPr>
        <w:spacing w:before="0" w:line="276" w:lineRule="auto"/>
        <w:ind w:firstLine="709"/>
        <w:jc w:val="both"/>
        <w:rPr>
          <w:sz w:val="26"/>
          <w:szCs w:val="26"/>
        </w:rPr>
      </w:pPr>
      <w:r>
        <w:rPr>
          <w:sz w:val="26"/>
          <w:szCs w:val="26"/>
        </w:rPr>
        <w:t xml:space="preserve">1. </w:t>
      </w:r>
      <w:r w:rsidRPr="004537D8">
        <w:rPr>
          <w:sz w:val="26"/>
          <w:szCs w:val="26"/>
        </w:rPr>
        <w:t xml:space="preserve">Согласно доводу жалобы Заявителя, Заказчиком в структурированной форме </w:t>
      </w:r>
      <w:r>
        <w:rPr>
          <w:sz w:val="26"/>
          <w:szCs w:val="26"/>
        </w:rPr>
        <w:t>извещения</w:t>
      </w:r>
      <w:r w:rsidRPr="004537D8">
        <w:rPr>
          <w:sz w:val="26"/>
          <w:szCs w:val="26"/>
        </w:rPr>
        <w:t xml:space="preserve"> </w:t>
      </w:r>
      <w:r>
        <w:rPr>
          <w:sz w:val="26"/>
          <w:szCs w:val="26"/>
        </w:rPr>
        <w:t>о проведении Запроса котировок</w:t>
      </w:r>
      <w:r w:rsidRPr="004537D8">
        <w:rPr>
          <w:sz w:val="26"/>
          <w:szCs w:val="26"/>
        </w:rPr>
        <w:t xml:space="preserve"> и в </w:t>
      </w:r>
      <w:r>
        <w:rPr>
          <w:sz w:val="26"/>
          <w:szCs w:val="26"/>
        </w:rPr>
        <w:t>Т</w:t>
      </w:r>
      <w:r w:rsidRPr="004537D8">
        <w:rPr>
          <w:sz w:val="26"/>
          <w:szCs w:val="26"/>
        </w:rPr>
        <w:t>ехническом задании допущены разночтения в части установления товаров и характеристик товаров</w:t>
      </w:r>
    </w:p>
    <w:p w:rsidR="00DA4EAA" w:rsidRPr="005033BC" w:rsidRDefault="009E73F9" w:rsidP="004537D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извещением </w:t>
      </w:r>
      <w:r w:rsidR="00DA4EAA" w:rsidRPr="005033BC">
        <w:rPr>
          <w:rFonts w:eastAsiaTheme="minorHAnsi"/>
          <w:color w:val="auto"/>
          <w:sz w:val="26"/>
          <w:szCs w:val="26"/>
          <w:lang w:eastAsia="en-US"/>
        </w:rPr>
        <w:t xml:space="preserve">о проведении </w:t>
      </w:r>
      <w:r>
        <w:rPr>
          <w:rFonts w:eastAsiaTheme="minorHAnsi"/>
          <w:color w:val="auto"/>
          <w:sz w:val="26"/>
          <w:szCs w:val="26"/>
          <w:lang w:eastAsia="en-US"/>
        </w:rPr>
        <w:t>Запроса котировок</w:t>
      </w:r>
      <w:r w:rsidR="00DA4EAA" w:rsidRPr="005033BC">
        <w:rPr>
          <w:rFonts w:eastAsiaTheme="minorHAnsi"/>
          <w:color w:val="auto"/>
          <w:sz w:val="26"/>
          <w:szCs w:val="26"/>
          <w:lang w:eastAsia="en-US"/>
        </w:rPr>
        <w:t xml:space="preserve"> предметом закупки </w:t>
      </w:r>
      <w:proofErr w:type="spellStart"/>
      <w:r>
        <w:rPr>
          <w:rFonts w:eastAsiaTheme="minorHAnsi"/>
          <w:color w:val="auto"/>
          <w:sz w:val="26"/>
          <w:szCs w:val="26"/>
          <w:lang w:eastAsia="en-US"/>
        </w:rPr>
        <w:t>с</w:t>
      </w:r>
      <w:r w:rsidRPr="009E73F9">
        <w:rPr>
          <w:rFonts w:eastAsiaTheme="minorHAnsi"/>
          <w:color w:val="auto"/>
          <w:sz w:val="26"/>
          <w:szCs w:val="26"/>
          <w:lang w:eastAsia="en-US"/>
        </w:rPr>
        <w:t>амоспасатель</w:t>
      </w:r>
      <w:proofErr w:type="spellEnd"/>
      <w:r w:rsidRPr="009E73F9">
        <w:rPr>
          <w:rFonts w:eastAsiaTheme="minorHAnsi"/>
          <w:color w:val="auto"/>
          <w:sz w:val="26"/>
          <w:szCs w:val="26"/>
          <w:lang w:eastAsia="en-US"/>
        </w:rPr>
        <w:t xml:space="preserve"> фильтрующий</w:t>
      </w:r>
      <w:r w:rsidR="00DA4EAA" w:rsidRPr="005033BC">
        <w:rPr>
          <w:rFonts w:eastAsiaTheme="minorHAnsi"/>
          <w:color w:val="auto"/>
          <w:sz w:val="26"/>
          <w:szCs w:val="26"/>
          <w:lang w:eastAsia="en-US"/>
        </w:rPr>
        <w:t>.</w:t>
      </w:r>
    </w:p>
    <w:p w:rsidR="00DA4EAA" w:rsidRPr="005033BC" w:rsidRDefault="00DA4EAA" w:rsidP="004537D8">
      <w:pPr>
        <w:spacing w:before="0" w:line="276" w:lineRule="auto"/>
        <w:ind w:firstLine="709"/>
        <w:jc w:val="both"/>
        <w:rPr>
          <w:rFonts w:eastAsiaTheme="minorHAnsi"/>
          <w:color w:val="auto"/>
          <w:sz w:val="26"/>
          <w:szCs w:val="26"/>
          <w:lang w:eastAsia="en-US"/>
        </w:rPr>
      </w:pPr>
      <w:r w:rsidRPr="005033BC">
        <w:rPr>
          <w:rFonts w:eastAsiaTheme="minorHAnsi"/>
          <w:color w:val="auto"/>
          <w:sz w:val="26"/>
          <w:szCs w:val="26"/>
          <w:lang w:eastAsia="en-US"/>
        </w:rPr>
        <w:t xml:space="preserve">Заказчиком в структурированной форме извещения о проведении </w:t>
      </w:r>
      <w:r w:rsidR="009E73F9">
        <w:rPr>
          <w:rFonts w:eastAsiaTheme="minorHAnsi"/>
          <w:color w:val="auto"/>
          <w:sz w:val="26"/>
          <w:szCs w:val="26"/>
          <w:lang w:eastAsia="en-US"/>
        </w:rPr>
        <w:t>Запроса котировок</w:t>
      </w:r>
      <w:r w:rsidRPr="005033BC">
        <w:rPr>
          <w:rFonts w:eastAsiaTheme="minorHAnsi"/>
          <w:color w:val="auto"/>
          <w:sz w:val="26"/>
          <w:szCs w:val="26"/>
          <w:lang w:eastAsia="en-US"/>
        </w:rPr>
        <w:t xml:space="preserve"> установлены требования к техническим характеристикам товара «</w:t>
      </w:r>
      <w:proofErr w:type="spellStart"/>
      <w:r w:rsidR="009E73F9" w:rsidRPr="009E73F9">
        <w:rPr>
          <w:rFonts w:eastAsiaTheme="minorHAnsi"/>
          <w:color w:val="auto"/>
          <w:sz w:val="26"/>
          <w:szCs w:val="26"/>
          <w:lang w:eastAsia="en-US"/>
        </w:rPr>
        <w:t>самоспасатель</w:t>
      </w:r>
      <w:proofErr w:type="spellEnd"/>
      <w:r w:rsidR="009E73F9" w:rsidRPr="009E73F9">
        <w:rPr>
          <w:rFonts w:eastAsiaTheme="minorHAnsi"/>
          <w:color w:val="auto"/>
          <w:sz w:val="26"/>
          <w:szCs w:val="26"/>
          <w:lang w:eastAsia="en-US"/>
        </w:rPr>
        <w:t xml:space="preserve"> фильтрующий</w:t>
      </w:r>
      <w:r w:rsidRPr="005033BC">
        <w:rPr>
          <w:rFonts w:eastAsiaTheme="minorHAnsi"/>
          <w:color w:val="auto"/>
          <w:sz w:val="26"/>
          <w:szCs w:val="26"/>
          <w:lang w:eastAsia="en-US"/>
        </w:rPr>
        <w:t>»</w:t>
      </w:r>
      <w:r w:rsidR="0021758B" w:rsidRPr="005033BC">
        <w:rPr>
          <w:rFonts w:eastAsiaTheme="minorHAnsi"/>
          <w:color w:val="auto"/>
          <w:sz w:val="26"/>
          <w:szCs w:val="26"/>
          <w:lang w:eastAsia="en-US"/>
        </w:rPr>
        <w:t>, в том числе следующие:</w:t>
      </w:r>
    </w:p>
    <w:p w:rsidR="0041170C" w:rsidRPr="009E73F9" w:rsidRDefault="0041170C" w:rsidP="004537D8">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по показателю «</w:t>
      </w:r>
      <w:r w:rsidR="009E73F9" w:rsidRPr="009E73F9">
        <w:rPr>
          <w:rFonts w:eastAsiaTheme="minorHAnsi"/>
          <w:color w:val="auto"/>
          <w:sz w:val="26"/>
          <w:szCs w:val="26"/>
          <w:lang w:eastAsia="en-US"/>
        </w:rPr>
        <w:t>Тип размещения</w:t>
      </w:r>
      <w:r w:rsidRPr="009E73F9">
        <w:rPr>
          <w:rFonts w:eastAsiaTheme="minorHAnsi"/>
          <w:color w:val="auto"/>
          <w:sz w:val="26"/>
          <w:szCs w:val="26"/>
          <w:lang w:eastAsia="en-US"/>
        </w:rPr>
        <w:t xml:space="preserve">» установлено значение </w:t>
      </w:r>
      <w:r w:rsidR="009E73F9" w:rsidRPr="009E73F9">
        <w:rPr>
          <w:rFonts w:eastAsiaTheme="minorHAnsi"/>
          <w:color w:val="auto"/>
          <w:sz w:val="26"/>
          <w:szCs w:val="26"/>
          <w:lang w:eastAsia="en-US"/>
        </w:rPr>
        <w:t>«Для стационарного размещения в зданиях и сооружениях</w:t>
      </w:r>
      <w:r w:rsidRPr="009E73F9">
        <w:rPr>
          <w:rFonts w:eastAsiaTheme="minorHAnsi"/>
          <w:color w:val="auto"/>
          <w:sz w:val="26"/>
          <w:szCs w:val="26"/>
          <w:lang w:eastAsia="en-US"/>
        </w:rPr>
        <w:t>»;</w:t>
      </w:r>
    </w:p>
    <w:p w:rsidR="0041170C" w:rsidRPr="009E73F9" w:rsidRDefault="0041170C" w:rsidP="0041170C">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по показателю «</w:t>
      </w:r>
      <w:r w:rsidR="009E73F9" w:rsidRPr="009E73F9">
        <w:rPr>
          <w:rFonts w:eastAsiaTheme="minorHAnsi"/>
          <w:color w:val="auto"/>
          <w:sz w:val="26"/>
          <w:szCs w:val="26"/>
          <w:lang w:eastAsia="en-US"/>
        </w:rPr>
        <w:t>Сопротивление дыханию на вдохе и выдохе при легочной вентиляции</w:t>
      </w:r>
      <w:r w:rsidRPr="009E73F9">
        <w:rPr>
          <w:rFonts w:eastAsiaTheme="minorHAnsi"/>
          <w:color w:val="auto"/>
          <w:sz w:val="26"/>
          <w:szCs w:val="26"/>
          <w:lang w:eastAsia="en-US"/>
        </w:rPr>
        <w:t xml:space="preserve">» установлено значение </w:t>
      </w:r>
      <w:r w:rsidR="009E73F9" w:rsidRPr="009E73F9">
        <w:rPr>
          <w:rFonts w:eastAsiaTheme="minorHAnsi"/>
          <w:color w:val="auto"/>
          <w:sz w:val="26"/>
          <w:szCs w:val="26"/>
          <w:lang w:eastAsia="en-US"/>
        </w:rPr>
        <w:t>«≤ 750»;</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 по показателю «Время защитного действия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установлено значение «≥ 35»;</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 по показателю «В комплект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входит» установлено значение «рабочая часть, герметичная упаковка, руководство по применению и паспорт (на партию), сумка»;</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 по показателю «В рабочую часть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входит» установлено значение «капюшон со смотровым окном, полумаской или </w:t>
      </w:r>
      <w:proofErr w:type="spellStart"/>
      <w:r w:rsidRPr="009E73F9">
        <w:rPr>
          <w:rFonts w:eastAsiaTheme="minorHAnsi"/>
          <w:color w:val="auto"/>
          <w:sz w:val="26"/>
          <w:szCs w:val="26"/>
          <w:lang w:eastAsia="en-US"/>
        </w:rPr>
        <w:t>четвертьмаской</w:t>
      </w:r>
      <w:proofErr w:type="spellEnd"/>
      <w:r w:rsidRPr="009E73F9">
        <w:rPr>
          <w:rFonts w:eastAsiaTheme="minorHAnsi"/>
          <w:color w:val="auto"/>
          <w:sz w:val="26"/>
          <w:szCs w:val="26"/>
          <w:lang w:eastAsia="en-US"/>
        </w:rPr>
        <w:t xml:space="preserve"> с клапанами вдоха и выдоха, комбинированные фильтры из полимерного материала (термостойкий пластик)»;</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по показателю «Вес изделия без упаковки» установлено значение «≤ 700»;</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по показателю «Гарантийный срок хранения» установлено значение «≥ 5».</w:t>
      </w:r>
    </w:p>
    <w:p w:rsidR="00E205AD" w:rsidRPr="009E73F9" w:rsidRDefault="00E205AD" w:rsidP="00E205AD">
      <w:pPr>
        <w:widowControl/>
        <w:tabs>
          <w:tab w:val="left" w:pos="993"/>
        </w:tabs>
        <w:spacing w:before="0" w:line="269" w:lineRule="auto"/>
        <w:ind w:firstLine="709"/>
        <w:jc w:val="both"/>
        <w:rPr>
          <w:rFonts w:eastAsiaTheme="minorHAnsi"/>
          <w:color w:val="auto"/>
          <w:sz w:val="26"/>
          <w:szCs w:val="26"/>
          <w:lang w:eastAsia="en-US"/>
        </w:rPr>
      </w:pPr>
      <w:r w:rsidRPr="009E73F9">
        <w:rPr>
          <w:sz w:val="26"/>
          <w:szCs w:val="26"/>
        </w:rPr>
        <w:t xml:space="preserve">При этом, Заказчиком в </w:t>
      </w:r>
      <w:r w:rsidR="009E73F9" w:rsidRPr="009E73F9">
        <w:rPr>
          <w:sz w:val="26"/>
          <w:szCs w:val="26"/>
        </w:rPr>
        <w:t>Описании объекта закупки</w:t>
      </w:r>
      <w:r w:rsidRPr="009E73F9">
        <w:rPr>
          <w:sz w:val="26"/>
          <w:szCs w:val="26"/>
        </w:rPr>
        <w:t xml:space="preserve"> установлено требования к</w:t>
      </w:r>
      <w:r w:rsidRPr="009E73F9">
        <w:rPr>
          <w:rFonts w:eastAsiaTheme="minorHAnsi"/>
          <w:color w:val="auto"/>
          <w:sz w:val="26"/>
          <w:szCs w:val="26"/>
          <w:lang w:eastAsia="en-US"/>
        </w:rPr>
        <w:t xml:space="preserve"> техническим характеристикам товара «</w:t>
      </w:r>
      <w:proofErr w:type="spellStart"/>
      <w:r w:rsidR="009E73F9" w:rsidRPr="009E73F9">
        <w:rPr>
          <w:rFonts w:eastAsiaTheme="minorHAnsi"/>
          <w:color w:val="auto"/>
          <w:sz w:val="26"/>
          <w:szCs w:val="26"/>
          <w:lang w:eastAsia="en-US"/>
        </w:rPr>
        <w:t>Самоспасатель</w:t>
      </w:r>
      <w:proofErr w:type="spellEnd"/>
      <w:r w:rsidR="009E73F9" w:rsidRPr="009E73F9">
        <w:rPr>
          <w:rFonts w:eastAsiaTheme="minorHAnsi"/>
          <w:color w:val="auto"/>
          <w:sz w:val="26"/>
          <w:szCs w:val="26"/>
          <w:lang w:eastAsia="en-US"/>
        </w:rPr>
        <w:t xml:space="preserve"> фильтрующий</w:t>
      </w:r>
      <w:r w:rsidRPr="009E73F9">
        <w:rPr>
          <w:rFonts w:eastAsiaTheme="minorHAnsi"/>
          <w:color w:val="auto"/>
          <w:sz w:val="26"/>
          <w:szCs w:val="26"/>
          <w:lang w:eastAsia="en-US"/>
        </w:rPr>
        <w:t>» в том числе следующие:</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«Предназначен для индивидуальной защиты органов дыхания и зрения от продуктов горения при эвакуации из задымленных </w:t>
      </w:r>
      <w:proofErr w:type="gramStart"/>
      <w:r w:rsidRPr="009E73F9">
        <w:rPr>
          <w:rFonts w:eastAsiaTheme="minorHAnsi"/>
          <w:color w:val="auto"/>
          <w:sz w:val="26"/>
          <w:szCs w:val="26"/>
          <w:lang w:eastAsia="en-US"/>
        </w:rPr>
        <w:t>помещений  во</w:t>
      </w:r>
      <w:proofErr w:type="gramEnd"/>
      <w:r w:rsidRPr="009E73F9">
        <w:rPr>
          <w:rFonts w:eastAsiaTheme="minorHAnsi"/>
          <w:color w:val="auto"/>
          <w:sz w:val="26"/>
          <w:szCs w:val="26"/>
          <w:lang w:eastAsia="en-US"/>
        </w:rPr>
        <w:t xml:space="preserve"> время пожара, а также от других опасных химических веществ (паров, газов и аэрозолей), в случае  техногенных аварий и террористических  актов.</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В комплект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должны входить:</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рабочая часть;</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герметичная упаковка;</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руководство по применению и паспорт (на партию);</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 сумка. </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В рабочую часть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должны входить: капюшон со смотровым окном, полумаской или </w:t>
      </w:r>
      <w:proofErr w:type="spellStart"/>
      <w:r w:rsidRPr="009E73F9">
        <w:rPr>
          <w:rFonts w:eastAsiaTheme="minorHAnsi"/>
          <w:color w:val="auto"/>
          <w:sz w:val="26"/>
          <w:szCs w:val="26"/>
          <w:lang w:eastAsia="en-US"/>
        </w:rPr>
        <w:t>четвертьмаской</w:t>
      </w:r>
      <w:proofErr w:type="spellEnd"/>
      <w:r w:rsidRPr="009E73F9">
        <w:rPr>
          <w:rFonts w:eastAsiaTheme="minorHAnsi"/>
          <w:color w:val="auto"/>
          <w:sz w:val="26"/>
          <w:szCs w:val="26"/>
          <w:lang w:eastAsia="en-US"/>
        </w:rPr>
        <w:t xml:space="preserve"> с клапанами вдоха и выдоха, комбинированные фильтры из полимерного материала (термостойкий пластик). Фильтры должны быть закреплены в эластичные, термостойкие манжеты (из термостойкой резины), обжимающие фильтр по периметру (манжета обеспечивает обхват фильтра вдоль всей боковой стенки высотой не менее 4см), что исключает отсоединение фильтра. Манжеты обеспечивают дополнительную защиту фильтра от термического воздействия.</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Функциональные характеристики:</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Время защитного действия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должно быть не менее 35 минут при следующих концентрациях:</w:t>
      </w:r>
    </w:p>
    <w:p w:rsidR="009E73F9" w:rsidRPr="009E73F9" w:rsidRDefault="009E73F9" w:rsidP="009E73F9">
      <w:pPr>
        <w:spacing w:before="0" w:line="276" w:lineRule="auto"/>
        <w:ind w:firstLine="709"/>
        <w:jc w:val="both"/>
        <w:rPr>
          <w:rFonts w:eastAsiaTheme="minorHAnsi"/>
          <w:color w:val="auto"/>
          <w:sz w:val="26"/>
          <w:szCs w:val="26"/>
          <w:lang w:eastAsia="en-US"/>
        </w:rPr>
      </w:pPr>
      <w:proofErr w:type="spellStart"/>
      <w:r w:rsidRPr="009E73F9">
        <w:rPr>
          <w:rFonts w:eastAsiaTheme="minorHAnsi"/>
          <w:color w:val="auto"/>
          <w:sz w:val="26"/>
          <w:szCs w:val="26"/>
          <w:lang w:eastAsia="en-US"/>
        </w:rPr>
        <w:t>Монооксид</w:t>
      </w:r>
      <w:proofErr w:type="spellEnd"/>
      <w:r w:rsidRPr="009E73F9">
        <w:rPr>
          <w:rFonts w:eastAsiaTheme="minorHAnsi"/>
          <w:color w:val="auto"/>
          <w:sz w:val="26"/>
          <w:szCs w:val="26"/>
          <w:lang w:eastAsia="en-US"/>
        </w:rPr>
        <w:t xml:space="preserve"> углерода 4375±125 мг/м3</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Водорода хлорид 1500±100 мг/м3</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Водорода цианид 450±40 мг/м3</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Акролеин 230±10 мг/м3</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Обоснование требования – время защитного действия (не менее 35 минут) установлено исходя из времени необходимого для эвакуации и выполнения персоналом, возложенных на него задач в случае чрезвычайной ситуации.</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Потребительские свойства: </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 Капюшон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должен иметь внутреннюю систему </w:t>
      </w:r>
      <w:proofErr w:type="spellStart"/>
      <w:r w:rsidRPr="009E73F9">
        <w:rPr>
          <w:rFonts w:eastAsiaTheme="minorHAnsi"/>
          <w:color w:val="auto"/>
          <w:sz w:val="26"/>
          <w:szCs w:val="26"/>
          <w:lang w:eastAsia="en-US"/>
        </w:rPr>
        <w:t>самонатяжения</w:t>
      </w:r>
      <w:proofErr w:type="spellEnd"/>
      <w:r w:rsidRPr="009E73F9">
        <w:rPr>
          <w:rFonts w:eastAsiaTheme="minorHAnsi"/>
          <w:color w:val="auto"/>
          <w:sz w:val="26"/>
          <w:szCs w:val="26"/>
          <w:lang w:eastAsia="en-US"/>
        </w:rPr>
        <w:t xml:space="preserve"> оголовья. </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Обоснование требования – внутренняя система </w:t>
      </w:r>
      <w:proofErr w:type="spellStart"/>
      <w:r w:rsidRPr="009E73F9">
        <w:rPr>
          <w:rFonts w:eastAsiaTheme="minorHAnsi"/>
          <w:color w:val="auto"/>
          <w:sz w:val="26"/>
          <w:szCs w:val="26"/>
          <w:lang w:eastAsia="en-US"/>
        </w:rPr>
        <w:t>самонатяжения</w:t>
      </w:r>
      <w:proofErr w:type="spellEnd"/>
      <w:r w:rsidRPr="009E73F9">
        <w:rPr>
          <w:rFonts w:eastAsiaTheme="minorHAnsi"/>
          <w:color w:val="auto"/>
          <w:sz w:val="26"/>
          <w:szCs w:val="26"/>
          <w:lang w:eastAsia="en-US"/>
        </w:rPr>
        <w:t xml:space="preserve"> обеспечивает плотное прилегание полумаски к лицу независимо от степени натяжения пользователем внешнего оголовья, что позволяет использовать </w:t>
      </w:r>
      <w:proofErr w:type="spellStart"/>
      <w:r w:rsidRPr="009E73F9">
        <w:rPr>
          <w:rFonts w:eastAsiaTheme="minorHAnsi"/>
          <w:color w:val="auto"/>
          <w:sz w:val="26"/>
          <w:szCs w:val="26"/>
          <w:lang w:eastAsia="en-US"/>
        </w:rPr>
        <w:t>самоспасатель</w:t>
      </w:r>
      <w:proofErr w:type="spellEnd"/>
      <w:r w:rsidRPr="009E73F9">
        <w:rPr>
          <w:rFonts w:eastAsiaTheme="minorHAnsi"/>
          <w:color w:val="auto"/>
          <w:sz w:val="26"/>
          <w:szCs w:val="26"/>
          <w:lang w:eastAsia="en-US"/>
        </w:rPr>
        <w:t xml:space="preserve"> даже неподготовленным пользователям, для </w:t>
      </w:r>
      <w:proofErr w:type="gramStart"/>
      <w:r w:rsidRPr="009E73F9">
        <w:rPr>
          <w:rFonts w:eastAsiaTheme="minorHAnsi"/>
          <w:color w:val="auto"/>
          <w:sz w:val="26"/>
          <w:szCs w:val="26"/>
          <w:lang w:eastAsia="en-US"/>
        </w:rPr>
        <w:t>создания  лучших</w:t>
      </w:r>
      <w:proofErr w:type="gramEnd"/>
      <w:r w:rsidRPr="009E73F9">
        <w:rPr>
          <w:rFonts w:eastAsiaTheme="minorHAnsi"/>
          <w:color w:val="auto"/>
          <w:sz w:val="26"/>
          <w:szCs w:val="26"/>
          <w:lang w:eastAsia="en-US"/>
        </w:rPr>
        <w:t xml:space="preserve"> условий безопасной эвакуации. </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 Капюшон и фильтр (фильтры)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при использовании не должны ограничивать подвижность головы и шеи, для этого </w:t>
      </w:r>
      <w:proofErr w:type="spellStart"/>
      <w:r w:rsidRPr="009E73F9">
        <w:rPr>
          <w:rFonts w:eastAsiaTheme="minorHAnsi"/>
          <w:color w:val="auto"/>
          <w:sz w:val="26"/>
          <w:szCs w:val="26"/>
          <w:lang w:eastAsia="en-US"/>
        </w:rPr>
        <w:t>самоспасатель</w:t>
      </w:r>
      <w:proofErr w:type="spellEnd"/>
      <w:r w:rsidRPr="009E73F9">
        <w:rPr>
          <w:rFonts w:eastAsiaTheme="minorHAnsi"/>
          <w:color w:val="auto"/>
          <w:sz w:val="26"/>
          <w:szCs w:val="26"/>
          <w:lang w:eastAsia="en-US"/>
        </w:rPr>
        <w:t xml:space="preserve"> должен иметь боковое расположение фильтра (фильтров). </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Обоснование требования – боковое расположение фильтров не ограничивают подвижность головы (исключается сдвиг полумаски, что может привести к резкому снижению герметичности), тем самым создаются </w:t>
      </w:r>
      <w:proofErr w:type="gramStart"/>
      <w:r w:rsidRPr="009E73F9">
        <w:rPr>
          <w:rFonts w:eastAsiaTheme="minorHAnsi"/>
          <w:color w:val="auto"/>
          <w:sz w:val="26"/>
          <w:szCs w:val="26"/>
          <w:lang w:eastAsia="en-US"/>
        </w:rPr>
        <w:t>лучшие  условия</w:t>
      </w:r>
      <w:proofErr w:type="gramEnd"/>
      <w:r w:rsidRPr="009E73F9">
        <w:rPr>
          <w:rFonts w:eastAsiaTheme="minorHAnsi"/>
          <w:color w:val="auto"/>
          <w:sz w:val="26"/>
          <w:szCs w:val="26"/>
          <w:lang w:eastAsia="en-US"/>
        </w:rPr>
        <w:t xml:space="preserve">  для безопасной эвакуации.</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Вес изделия без упаковки не </w:t>
      </w:r>
      <w:proofErr w:type="gramStart"/>
      <w:r w:rsidRPr="009E73F9">
        <w:rPr>
          <w:rFonts w:eastAsiaTheme="minorHAnsi"/>
          <w:color w:val="auto"/>
          <w:sz w:val="26"/>
          <w:szCs w:val="26"/>
          <w:lang w:eastAsia="en-US"/>
        </w:rPr>
        <w:t>более  700</w:t>
      </w:r>
      <w:proofErr w:type="gramEnd"/>
      <w:r w:rsidRPr="009E73F9">
        <w:rPr>
          <w:rFonts w:eastAsiaTheme="minorHAnsi"/>
          <w:color w:val="auto"/>
          <w:sz w:val="26"/>
          <w:szCs w:val="26"/>
          <w:lang w:eastAsia="en-US"/>
        </w:rPr>
        <w:t xml:space="preserve"> грамм.</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Гарантийный срок хранения - не менее 5 лет.</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Год выпуска – не </w:t>
      </w:r>
      <w:proofErr w:type="gramStart"/>
      <w:r w:rsidRPr="009E73F9">
        <w:rPr>
          <w:rFonts w:eastAsiaTheme="minorHAnsi"/>
          <w:color w:val="auto"/>
          <w:sz w:val="26"/>
          <w:szCs w:val="26"/>
          <w:lang w:eastAsia="en-US"/>
        </w:rPr>
        <w:t>ранее  1</w:t>
      </w:r>
      <w:proofErr w:type="gramEnd"/>
      <w:r w:rsidRPr="009E73F9">
        <w:rPr>
          <w:rFonts w:eastAsiaTheme="minorHAnsi"/>
          <w:color w:val="auto"/>
          <w:sz w:val="26"/>
          <w:szCs w:val="26"/>
          <w:lang w:eastAsia="en-US"/>
        </w:rPr>
        <w:t xml:space="preserve"> квартала 2026 года.</w:t>
      </w:r>
    </w:p>
    <w:p w:rsidR="009E73F9" w:rsidRPr="009E73F9" w:rsidRDefault="009E73F9" w:rsidP="009E73F9">
      <w:pPr>
        <w:spacing w:before="0" w:line="276" w:lineRule="auto"/>
        <w:ind w:firstLine="709"/>
        <w:jc w:val="both"/>
        <w:rPr>
          <w:rFonts w:eastAsiaTheme="minorHAnsi"/>
          <w:color w:val="auto"/>
          <w:sz w:val="26"/>
          <w:szCs w:val="26"/>
          <w:lang w:eastAsia="en-US"/>
        </w:rPr>
      </w:pPr>
      <w:proofErr w:type="spellStart"/>
      <w:r w:rsidRPr="009E73F9">
        <w:rPr>
          <w:rFonts w:eastAsiaTheme="minorHAnsi"/>
          <w:color w:val="auto"/>
          <w:sz w:val="26"/>
          <w:szCs w:val="26"/>
          <w:lang w:eastAsia="en-US"/>
        </w:rPr>
        <w:t>Самоспасатель</w:t>
      </w:r>
      <w:proofErr w:type="spellEnd"/>
      <w:r w:rsidRPr="009E73F9">
        <w:rPr>
          <w:rFonts w:eastAsiaTheme="minorHAnsi"/>
          <w:color w:val="auto"/>
          <w:sz w:val="26"/>
          <w:szCs w:val="26"/>
          <w:lang w:eastAsia="en-US"/>
        </w:rPr>
        <w:t xml:space="preserve"> должен соответствовать ТР ТС 019/2011, ГОСТ Р 53261-2009, ГОСТ 22.9.09-2014.</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Качество и безопасность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xml:space="preserve"> должны подтверждаться сертификатом на </w:t>
      </w:r>
      <w:proofErr w:type="gramStart"/>
      <w:r w:rsidRPr="009E73F9">
        <w:rPr>
          <w:rFonts w:eastAsiaTheme="minorHAnsi"/>
          <w:color w:val="auto"/>
          <w:sz w:val="26"/>
          <w:szCs w:val="26"/>
          <w:lang w:eastAsia="en-US"/>
        </w:rPr>
        <w:t>соответствие  требованиям</w:t>
      </w:r>
      <w:proofErr w:type="gramEnd"/>
      <w:r w:rsidRPr="009E73F9">
        <w:rPr>
          <w:rFonts w:eastAsiaTheme="minorHAnsi"/>
          <w:color w:val="auto"/>
          <w:sz w:val="26"/>
          <w:szCs w:val="26"/>
          <w:lang w:eastAsia="en-US"/>
        </w:rPr>
        <w:t xml:space="preserve"> Технического регламента Таможенного союза ТР ТС 019/2011 «О безопасности средств индивидуальной защиты», с приложением к нему копиями протоколов сертификационных испытаний, подтверждающих, заявленные производителем защитные свойства </w:t>
      </w:r>
      <w:proofErr w:type="spellStart"/>
      <w:r w:rsidRPr="009E73F9">
        <w:rPr>
          <w:rFonts w:eastAsiaTheme="minorHAnsi"/>
          <w:color w:val="auto"/>
          <w:sz w:val="26"/>
          <w:szCs w:val="26"/>
          <w:lang w:eastAsia="en-US"/>
        </w:rPr>
        <w:t>самоспасателя</w:t>
      </w:r>
      <w:proofErr w:type="spellEnd"/>
      <w:r w:rsidRPr="009E73F9">
        <w:rPr>
          <w:rFonts w:eastAsiaTheme="minorHAnsi"/>
          <w:color w:val="auto"/>
          <w:sz w:val="26"/>
          <w:szCs w:val="26"/>
          <w:lang w:eastAsia="en-US"/>
        </w:rPr>
        <w:t>. Обоснование требований – для исключения поставок фальсифицированной и контрафактной продукции.</w:t>
      </w:r>
    </w:p>
    <w:p w:rsidR="009E73F9" w:rsidRPr="009E73F9" w:rsidRDefault="009E73F9" w:rsidP="009E73F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xml:space="preserve">Поставщик также в момент передачи Товара обязуется принять от Заказчика, для разбраковки (разборки) и дальнейшей утилизации, </w:t>
      </w:r>
      <w:proofErr w:type="spellStart"/>
      <w:r w:rsidRPr="009E73F9">
        <w:rPr>
          <w:rFonts w:eastAsiaTheme="minorHAnsi"/>
          <w:color w:val="auto"/>
          <w:sz w:val="26"/>
          <w:szCs w:val="26"/>
          <w:lang w:eastAsia="en-US"/>
        </w:rPr>
        <w:t>самоспасатели</w:t>
      </w:r>
      <w:proofErr w:type="spellEnd"/>
      <w:r w:rsidRPr="009E73F9">
        <w:rPr>
          <w:rFonts w:eastAsiaTheme="minorHAnsi"/>
          <w:color w:val="auto"/>
          <w:sz w:val="26"/>
          <w:szCs w:val="26"/>
          <w:lang w:eastAsia="en-US"/>
        </w:rPr>
        <w:t xml:space="preserve"> фильтрующие УФМС «</w:t>
      </w:r>
      <w:proofErr w:type="gramStart"/>
      <w:r w:rsidRPr="009E73F9">
        <w:rPr>
          <w:rFonts w:eastAsiaTheme="minorHAnsi"/>
          <w:color w:val="auto"/>
          <w:sz w:val="26"/>
          <w:szCs w:val="26"/>
          <w:lang w:eastAsia="en-US"/>
        </w:rPr>
        <w:t>Шанс»-</w:t>
      </w:r>
      <w:proofErr w:type="gramEnd"/>
      <w:r w:rsidRPr="009E73F9">
        <w:rPr>
          <w:rFonts w:eastAsiaTheme="minorHAnsi"/>
          <w:color w:val="auto"/>
          <w:sz w:val="26"/>
          <w:szCs w:val="26"/>
          <w:lang w:eastAsia="en-US"/>
        </w:rPr>
        <w:t xml:space="preserve">Е с истекшим сроком гарантийного хранения. </w:t>
      </w:r>
    </w:p>
    <w:p w:rsidR="009E73F9" w:rsidRDefault="009E73F9" w:rsidP="009E73F9">
      <w:pPr>
        <w:spacing w:before="0" w:line="276" w:lineRule="auto"/>
        <w:ind w:firstLine="709"/>
        <w:jc w:val="both"/>
        <w:rPr>
          <w:rFonts w:eastAsiaTheme="minorHAnsi"/>
          <w:color w:val="auto"/>
          <w:sz w:val="26"/>
          <w:szCs w:val="26"/>
          <w:highlight w:val="yellow"/>
          <w:lang w:eastAsia="en-US"/>
        </w:rPr>
      </w:pPr>
      <w:r w:rsidRPr="009E73F9">
        <w:rPr>
          <w:rFonts w:eastAsiaTheme="minorHAnsi"/>
          <w:color w:val="auto"/>
          <w:sz w:val="26"/>
          <w:szCs w:val="26"/>
          <w:lang w:eastAsia="en-US"/>
        </w:rPr>
        <w:t xml:space="preserve">Все риски возможного неправомерного использования (применения) переданных Заказчиком Поставщику </w:t>
      </w:r>
      <w:proofErr w:type="spellStart"/>
      <w:r w:rsidRPr="009E73F9">
        <w:rPr>
          <w:rFonts w:eastAsiaTheme="minorHAnsi"/>
          <w:color w:val="auto"/>
          <w:sz w:val="26"/>
          <w:szCs w:val="26"/>
          <w:lang w:eastAsia="en-US"/>
        </w:rPr>
        <w:t>самоспасателей</w:t>
      </w:r>
      <w:proofErr w:type="spellEnd"/>
      <w:r w:rsidRPr="009E73F9">
        <w:rPr>
          <w:rFonts w:eastAsiaTheme="minorHAnsi"/>
          <w:color w:val="auto"/>
          <w:sz w:val="26"/>
          <w:szCs w:val="26"/>
          <w:lang w:eastAsia="en-US"/>
        </w:rPr>
        <w:t xml:space="preserve"> фильтрующих УФМС «</w:t>
      </w:r>
      <w:proofErr w:type="gramStart"/>
      <w:r>
        <w:rPr>
          <w:rFonts w:eastAsiaTheme="minorHAnsi"/>
          <w:color w:val="auto"/>
          <w:sz w:val="26"/>
          <w:szCs w:val="26"/>
          <w:lang w:eastAsia="en-US"/>
        </w:rPr>
        <w:t>Шанс»-</w:t>
      </w:r>
      <w:proofErr w:type="gramEnd"/>
      <w:r>
        <w:rPr>
          <w:rFonts w:eastAsiaTheme="minorHAnsi"/>
          <w:color w:val="auto"/>
          <w:sz w:val="26"/>
          <w:szCs w:val="26"/>
          <w:lang w:eastAsia="en-US"/>
        </w:rPr>
        <w:t xml:space="preserve">Е Поставщик берёт на </w:t>
      </w:r>
      <w:r w:rsidRPr="009E73F9">
        <w:rPr>
          <w:rFonts w:eastAsiaTheme="minorHAnsi"/>
          <w:color w:val="auto"/>
          <w:sz w:val="26"/>
          <w:szCs w:val="26"/>
          <w:lang w:eastAsia="en-US"/>
        </w:rPr>
        <w:t>себя».</w:t>
      </w:r>
    </w:p>
    <w:p w:rsidR="000A7945" w:rsidRPr="005033BC" w:rsidRDefault="000A7945" w:rsidP="000A7945">
      <w:pPr>
        <w:widowControl/>
        <w:tabs>
          <w:tab w:val="left" w:pos="993"/>
        </w:tabs>
        <w:spacing w:before="0" w:line="269" w:lineRule="auto"/>
        <w:ind w:firstLine="709"/>
        <w:jc w:val="both"/>
        <w:rPr>
          <w:sz w:val="26"/>
          <w:szCs w:val="26"/>
        </w:rPr>
      </w:pPr>
      <w:r w:rsidRPr="005033BC">
        <w:rPr>
          <w:sz w:val="26"/>
          <w:szCs w:val="26"/>
        </w:rPr>
        <w:t xml:space="preserve">Изучив документы и сведения, размещенные на Официальном сайте, Комиссия приходит к выводу, что Заказчиком в структурированной форме </w:t>
      </w:r>
      <w:r w:rsidR="005033BC" w:rsidRPr="005033BC">
        <w:rPr>
          <w:sz w:val="26"/>
          <w:szCs w:val="26"/>
        </w:rPr>
        <w:t xml:space="preserve">извещения о проведении </w:t>
      </w:r>
      <w:r w:rsidR="009E73F9">
        <w:rPr>
          <w:sz w:val="26"/>
          <w:szCs w:val="26"/>
        </w:rPr>
        <w:t>Запроса котировок</w:t>
      </w:r>
      <w:r w:rsidRPr="005033BC">
        <w:rPr>
          <w:sz w:val="26"/>
          <w:szCs w:val="26"/>
        </w:rPr>
        <w:t xml:space="preserve"> и в </w:t>
      </w:r>
      <w:r w:rsidR="009D551D">
        <w:rPr>
          <w:sz w:val="26"/>
          <w:szCs w:val="26"/>
        </w:rPr>
        <w:t>Описании объекта закупки</w:t>
      </w:r>
      <w:r w:rsidRPr="005033BC">
        <w:rPr>
          <w:sz w:val="26"/>
          <w:szCs w:val="26"/>
        </w:rPr>
        <w:t xml:space="preserve"> допущены разночтения в части установления </w:t>
      </w:r>
      <w:r w:rsidR="005033BC" w:rsidRPr="005033BC">
        <w:rPr>
          <w:sz w:val="26"/>
          <w:szCs w:val="26"/>
        </w:rPr>
        <w:t>технических</w:t>
      </w:r>
      <w:r w:rsidRPr="005033BC">
        <w:rPr>
          <w:sz w:val="26"/>
          <w:szCs w:val="26"/>
        </w:rPr>
        <w:t xml:space="preserve"> характеристик товаров, что вводит участников закупки в заблуждение и не позволяет надлежащим образом заполнить заявку на участие в </w:t>
      </w:r>
      <w:r w:rsidR="009D551D">
        <w:rPr>
          <w:sz w:val="26"/>
          <w:szCs w:val="26"/>
        </w:rPr>
        <w:t>Запросе котировок</w:t>
      </w:r>
      <w:r w:rsidRPr="005033BC">
        <w:rPr>
          <w:sz w:val="26"/>
          <w:szCs w:val="26"/>
        </w:rPr>
        <w:t>.</w:t>
      </w:r>
    </w:p>
    <w:p w:rsidR="000A7945" w:rsidRDefault="000A7945" w:rsidP="000A7945">
      <w:pPr>
        <w:widowControl/>
        <w:tabs>
          <w:tab w:val="left" w:pos="993"/>
        </w:tabs>
        <w:spacing w:before="0" w:line="269" w:lineRule="auto"/>
        <w:ind w:firstLine="709"/>
        <w:jc w:val="both"/>
        <w:rPr>
          <w:sz w:val="26"/>
          <w:szCs w:val="26"/>
        </w:rPr>
      </w:pPr>
      <w:r w:rsidRPr="005033BC">
        <w:rPr>
          <w:sz w:val="26"/>
          <w:szCs w:val="26"/>
        </w:rPr>
        <w:t xml:space="preserve">Таким образом, действия Заказчика нарушают пункт 5 части 1 статьи 42 Закона о контрактной системе и содержат признаки состава административного правонарушения, предусмотренного частью </w:t>
      </w:r>
      <w:r w:rsidR="009D551D">
        <w:rPr>
          <w:sz w:val="26"/>
          <w:szCs w:val="26"/>
        </w:rPr>
        <w:t>5</w:t>
      </w:r>
      <w:r w:rsidRPr="005033BC">
        <w:rPr>
          <w:sz w:val="26"/>
          <w:szCs w:val="26"/>
        </w:rPr>
        <w:t xml:space="preserve"> статьи</w:t>
      </w:r>
      <w:r w:rsidRPr="00B03746">
        <w:rPr>
          <w:sz w:val="26"/>
          <w:szCs w:val="26"/>
        </w:rPr>
        <w:t xml:space="preserve"> 7.30</w:t>
      </w:r>
      <w:r w:rsidR="009D551D">
        <w:rPr>
          <w:sz w:val="26"/>
          <w:szCs w:val="26"/>
        </w:rPr>
        <w:t>.1</w:t>
      </w:r>
      <w:r w:rsidRPr="00B03746">
        <w:rPr>
          <w:sz w:val="26"/>
          <w:szCs w:val="26"/>
        </w:rPr>
        <w:t xml:space="preserve"> Кодекса Российской Федерации об административных правонарушениях.</w:t>
      </w:r>
    </w:p>
    <w:p w:rsidR="009D551D" w:rsidRPr="000420E9" w:rsidRDefault="009D551D" w:rsidP="000A7945">
      <w:pPr>
        <w:widowControl/>
        <w:tabs>
          <w:tab w:val="left" w:pos="993"/>
        </w:tabs>
        <w:spacing w:before="0" w:line="269" w:lineRule="auto"/>
        <w:ind w:firstLine="709"/>
        <w:jc w:val="both"/>
        <w:rPr>
          <w:sz w:val="26"/>
          <w:szCs w:val="26"/>
        </w:rPr>
      </w:pPr>
      <w:r>
        <w:rPr>
          <w:sz w:val="26"/>
          <w:szCs w:val="26"/>
        </w:rPr>
        <w:t xml:space="preserve">Следовательно, </w:t>
      </w:r>
      <w:r w:rsidR="000420E9">
        <w:rPr>
          <w:sz w:val="26"/>
          <w:szCs w:val="26"/>
        </w:rPr>
        <w:t>довод жалобы Заявителя является обоснованным.</w:t>
      </w:r>
    </w:p>
    <w:p w:rsidR="00103037" w:rsidRPr="000420E9" w:rsidRDefault="00103037" w:rsidP="003B7333">
      <w:pPr>
        <w:spacing w:before="0" w:line="276" w:lineRule="auto"/>
        <w:ind w:firstLine="709"/>
        <w:jc w:val="both"/>
        <w:rPr>
          <w:sz w:val="26"/>
          <w:szCs w:val="26"/>
        </w:rPr>
      </w:pPr>
      <w:r w:rsidRPr="000420E9">
        <w:rPr>
          <w:sz w:val="26"/>
          <w:szCs w:val="26"/>
        </w:rPr>
        <w:t>2. Согласно довод</w:t>
      </w:r>
      <w:r w:rsidR="007D3FDB">
        <w:rPr>
          <w:sz w:val="26"/>
          <w:szCs w:val="26"/>
        </w:rPr>
        <w:t xml:space="preserve">ам </w:t>
      </w:r>
      <w:r w:rsidRPr="000420E9">
        <w:rPr>
          <w:sz w:val="26"/>
          <w:szCs w:val="26"/>
        </w:rPr>
        <w:t>жалобы Заявителя, Заказчиком ненадлежащим образом установлены требования к тех</w:t>
      </w:r>
      <w:r w:rsidR="003B7333" w:rsidRPr="000420E9">
        <w:rPr>
          <w:sz w:val="26"/>
          <w:szCs w:val="26"/>
        </w:rPr>
        <w:t>ническим характеристикам товара</w:t>
      </w:r>
      <w:r w:rsidR="003B7333" w:rsidRPr="000420E9">
        <w:rPr>
          <w:rFonts w:eastAsiaTheme="minorHAnsi"/>
          <w:color w:val="auto"/>
          <w:sz w:val="26"/>
          <w:szCs w:val="26"/>
          <w:lang w:eastAsia="en-US"/>
        </w:rPr>
        <w:t xml:space="preserve"> противоречащие </w:t>
      </w:r>
      <w:r w:rsidRPr="000420E9">
        <w:rPr>
          <w:rFonts w:eastAsiaTheme="minorHAnsi"/>
          <w:color w:val="auto"/>
          <w:sz w:val="26"/>
          <w:szCs w:val="26"/>
          <w:lang w:eastAsia="en-US"/>
        </w:rPr>
        <w:t>положения</w:t>
      </w:r>
      <w:r w:rsidR="003B7333" w:rsidRPr="000420E9">
        <w:rPr>
          <w:rFonts w:eastAsiaTheme="minorHAnsi"/>
          <w:color w:val="auto"/>
          <w:sz w:val="26"/>
          <w:szCs w:val="26"/>
          <w:lang w:eastAsia="en-US"/>
        </w:rPr>
        <w:t>м</w:t>
      </w:r>
      <w:r w:rsidRPr="000420E9">
        <w:rPr>
          <w:rFonts w:eastAsiaTheme="minorHAnsi"/>
          <w:color w:val="auto"/>
          <w:sz w:val="26"/>
          <w:szCs w:val="26"/>
          <w:lang w:eastAsia="en-US"/>
        </w:rPr>
        <w:t xml:space="preserve"> Инструкции по заполнению заявки на участие в Аукционе.</w:t>
      </w:r>
    </w:p>
    <w:p w:rsidR="000420E9" w:rsidRPr="005033BC" w:rsidRDefault="007D3FDB" w:rsidP="000420E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0420E9" w:rsidRPr="005033BC">
        <w:rPr>
          <w:rFonts w:eastAsiaTheme="minorHAnsi"/>
          <w:color w:val="auto"/>
          <w:sz w:val="26"/>
          <w:szCs w:val="26"/>
          <w:lang w:eastAsia="en-US"/>
        </w:rPr>
        <w:t xml:space="preserve">Заказчиком в структурированной форме извещения о проведении </w:t>
      </w:r>
      <w:r w:rsidR="000420E9">
        <w:rPr>
          <w:rFonts w:eastAsiaTheme="minorHAnsi"/>
          <w:color w:val="auto"/>
          <w:sz w:val="26"/>
          <w:szCs w:val="26"/>
          <w:lang w:eastAsia="en-US"/>
        </w:rPr>
        <w:t>Запроса котировок</w:t>
      </w:r>
      <w:r w:rsidR="000420E9" w:rsidRPr="005033BC">
        <w:rPr>
          <w:rFonts w:eastAsiaTheme="minorHAnsi"/>
          <w:color w:val="auto"/>
          <w:sz w:val="26"/>
          <w:szCs w:val="26"/>
          <w:lang w:eastAsia="en-US"/>
        </w:rPr>
        <w:t xml:space="preserve"> установлены требования к техническим характеристикам товара «</w:t>
      </w:r>
      <w:proofErr w:type="spellStart"/>
      <w:r w:rsidR="000420E9">
        <w:rPr>
          <w:rFonts w:eastAsiaTheme="minorHAnsi"/>
          <w:color w:val="auto"/>
          <w:sz w:val="26"/>
          <w:szCs w:val="26"/>
          <w:lang w:eastAsia="en-US"/>
        </w:rPr>
        <w:t>С</w:t>
      </w:r>
      <w:r w:rsidR="000420E9" w:rsidRPr="009E73F9">
        <w:rPr>
          <w:rFonts w:eastAsiaTheme="minorHAnsi"/>
          <w:color w:val="auto"/>
          <w:sz w:val="26"/>
          <w:szCs w:val="26"/>
          <w:lang w:eastAsia="en-US"/>
        </w:rPr>
        <w:t>амоспасатель</w:t>
      </w:r>
      <w:proofErr w:type="spellEnd"/>
      <w:r w:rsidR="000420E9" w:rsidRPr="009E73F9">
        <w:rPr>
          <w:rFonts w:eastAsiaTheme="minorHAnsi"/>
          <w:color w:val="auto"/>
          <w:sz w:val="26"/>
          <w:szCs w:val="26"/>
          <w:lang w:eastAsia="en-US"/>
        </w:rPr>
        <w:t xml:space="preserve"> фильтрующий</w:t>
      </w:r>
      <w:r w:rsidR="000420E9" w:rsidRPr="005033BC">
        <w:rPr>
          <w:rFonts w:eastAsiaTheme="minorHAnsi"/>
          <w:color w:val="auto"/>
          <w:sz w:val="26"/>
          <w:szCs w:val="26"/>
          <w:lang w:eastAsia="en-US"/>
        </w:rPr>
        <w:t>», в том числе следующие:</w:t>
      </w:r>
    </w:p>
    <w:p w:rsidR="000420E9" w:rsidRDefault="000420E9" w:rsidP="000420E9">
      <w:pPr>
        <w:spacing w:before="0" w:line="276" w:lineRule="auto"/>
        <w:ind w:firstLine="709"/>
        <w:jc w:val="both"/>
        <w:rPr>
          <w:rFonts w:eastAsiaTheme="minorHAnsi"/>
          <w:color w:val="auto"/>
          <w:sz w:val="26"/>
          <w:szCs w:val="26"/>
          <w:lang w:eastAsia="en-US"/>
        </w:rPr>
      </w:pPr>
      <w:r w:rsidRPr="009E73F9">
        <w:rPr>
          <w:rFonts w:eastAsiaTheme="minorHAnsi"/>
          <w:color w:val="auto"/>
          <w:sz w:val="26"/>
          <w:szCs w:val="26"/>
          <w:lang w:eastAsia="en-US"/>
        </w:rPr>
        <w:t>- по показателю «Сопротивление дыханию на вдохе и выдохе при легочной вентиляции» установлено значение «≤ 750</w:t>
      </w:r>
      <w:r>
        <w:rPr>
          <w:rFonts w:eastAsiaTheme="minorHAnsi"/>
          <w:color w:val="auto"/>
          <w:sz w:val="26"/>
          <w:szCs w:val="26"/>
          <w:lang w:eastAsia="en-US"/>
        </w:rPr>
        <w:t>» с единицей измерения «</w:t>
      </w:r>
      <w:r w:rsidRPr="000420E9">
        <w:rPr>
          <w:rFonts w:eastAsiaTheme="minorHAnsi"/>
          <w:color w:val="auto"/>
          <w:sz w:val="26"/>
          <w:szCs w:val="26"/>
          <w:lang w:eastAsia="en-US"/>
        </w:rPr>
        <w:t>Паскаль</w:t>
      </w:r>
      <w:r>
        <w:rPr>
          <w:rFonts w:eastAsiaTheme="minorHAnsi"/>
          <w:color w:val="auto"/>
          <w:sz w:val="26"/>
          <w:szCs w:val="26"/>
          <w:lang w:eastAsia="en-US"/>
        </w:rPr>
        <w:t>».</w:t>
      </w:r>
    </w:p>
    <w:p w:rsidR="000420E9" w:rsidRPr="007D3FDB" w:rsidRDefault="000420E9" w:rsidP="000420E9">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согласно извещению о проведении Запроса котировок объектом </w:t>
      </w:r>
      <w:r w:rsidRPr="007D3FDB">
        <w:rPr>
          <w:rFonts w:eastAsiaTheme="minorHAnsi"/>
          <w:color w:val="auto"/>
          <w:sz w:val="26"/>
          <w:szCs w:val="26"/>
          <w:lang w:eastAsia="en-US"/>
        </w:rPr>
        <w:t>закупки является «</w:t>
      </w:r>
      <w:proofErr w:type="spellStart"/>
      <w:r w:rsidRPr="007D3FDB">
        <w:rPr>
          <w:rFonts w:eastAsiaTheme="minorHAnsi"/>
          <w:color w:val="auto"/>
          <w:sz w:val="26"/>
          <w:szCs w:val="26"/>
          <w:lang w:eastAsia="en-US"/>
        </w:rPr>
        <w:t>Самоспасатель</w:t>
      </w:r>
      <w:proofErr w:type="spellEnd"/>
      <w:r w:rsidRPr="007D3FDB">
        <w:rPr>
          <w:rFonts w:eastAsiaTheme="minorHAnsi"/>
          <w:color w:val="auto"/>
          <w:sz w:val="26"/>
          <w:szCs w:val="26"/>
          <w:lang w:eastAsia="en-US"/>
        </w:rPr>
        <w:t xml:space="preserve"> фильтрующий».</w:t>
      </w:r>
    </w:p>
    <w:p w:rsidR="000420E9" w:rsidRPr="007D3FDB" w:rsidRDefault="007D3FDB" w:rsidP="007D3FDB">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 xml:space="preserve">Согласно подпункту </w:t>
      </w:r>
      <w:r w:rsidR="000420E9" w:rsidRPr="007D3FDB">
        <w:rPr>
          <w:rFonts w:eastAsiaTheme="minorHAnsi"/>
          <w:color w:val="auto"/>
          <w:sz w:val="26"/>
          <w:szCs w:val="26"/>
          <w:lang w:eastAsia="en-US"/>
        </w:rPr>
        <w:t xml:space="preserve">14 пункта 4.4 </w:t>
      </w:r>
      <w:r w:rsidRPr="007D3FDB">
        <w:rPr>
          <w:rFonts w:eastAsiaTheme="minorHAnsi"/>
          <w:color w:val="auto"/>
          <w:sz w:val="26"/>
          <w:szCs w:val="26"/>
          <w:lang w:eastAsia="en-US"/>
        </w:rPr>
        <w:t xml:space="preserve">Технического регламента Таможенного союза № </w:t>
      </w:r>
      <w:r w:rsidR="000420E9" w:rsidRPr="007D3FDB">
        <w:rPr>
          <w:rFonts w:eastAsiaTheme="minorHAnsi"/>
          <w:color w:val="auto"/>
          <w:sz w:val="26"/>
          <w:szCs w:val="26"/>
          <w:lang w:eastAsia="en-US"/>
        </w:rPr>
        <w:t xml:space="preserve">019/2011 </w:t>
      </w:r>
      <w:r w:rsidRPr="007D3FDB">
        <w:rPr>
          <w:rFonts w:eastAsiaTheme="minorHAnsi"/>
          <w:color w:val="auto"/>
          <w:sz w:val="26"/>
          <w:szCs w:val="26"/>
          <w:lang w:eastAsia="en-US"/>
        </w:rPr>
        <w:t xml:space="preserve">(далее - ТР ТС 019/2011) установлено, что </w:t>
      </w:r>
      <w:r w:rsidR="000420E9" w:rsidRPr="007D3FDB">
        <w:rPr>
          <w:rFonts w:eastAsiaTheme="minorHAnsi"/>
          <w:color w:val="auto"/>
          <w:sz w:val="26"/>
          <w:szCs w:val="26"/>
          <w:lang w:eastAsia="en-US"/>
        </w:rPr>
        <w:t xml:space="preserve">в фильтрующих </w:t>
      </w:r>
      <w:proofErr w:type="spellStart"/>
      <w:r w:rsidR="000420E9" w:rsidRPr="007D3FDB">
        <w:rPr>
          <w:rFonts w:eastAsiaTheme="minorHAnsi"/>
          <w:color w:val="auto"/>
          <w:sz w:val="26"/>
          <w:szCs w:val="26"/>
          <w:lang w:eastAsia="en-US"/>
        </w:rPr>
        <w:t>самоспасателях</w:t>
      </w:r>
      <w:proofErr w:type="spellEnd"/>
      <w:r w:rsidR="000420E9" w:rsidRPr="007D3FDB">
        <w:rPr>
          <w:rFonts w:eastAsiaTheme="minorHAnsi"/>
          <w:color w:val="auto"/>
          <w:sz w:val="26"/>
          <w:szCs w:val="26"/>
          <w:lang w:eastAsia="en-US"/>
        </w:rPr>
        <w:t xml:space="preserve"> сопротивление дыханию при расходе воздуха 95 </w:t>
      </w:r>
      <w:proofErr w:type="spellStart"/>
      <w:r w:rsidR="000420E9" w:rsidRPr="007D3FDB">
        <w:rPr>
          <w:rFonts w:eastAsiaTheme="minorHAnsi"/>
          <w:color w:val="auto"/>
          <w:sz w:val="26"/>
          <w:szCs w:val="26"/>
          <w:lang w:eastAsia="en-US"/>
        </w:rPr>
        <w:t>дм</w:t>
      </w:r>
      <w:proofErr w:type="spellEnd"/>
      <w:r w:rsidR="000420E9" w:rsidRPr="007D3FDB">
        <w:rPr>
          <w:rFonts w:eastAsiaTheme="minorHAnsi"/>
          <w:color w:val="auto"/>
          <w:sz w:val="26"/>
          <w:szCs w:val="26"/>
          <w:lang w:eastAsia="en-US"/>
        </w:rPr>
        <w:t>/мин не должно превышать:</w:t>
      </w:r>
      <w:r w:rsidRPr="007D3FDB">
        <w:rPr>
          <w:rFonts w:eastAsiaTheme="minorHAnsi"/>
          <w:color w:val="auto"/>
          <w:sz w:val="26"/>
          <w:szCs w:val="26"/>
          <w:lang w:eastAsia="en-US"/>
        </w:rPr>
        <w:t xml:space="preserve"> </w:t>
      </w:r>
      <w:r w:rsidR="000420E9" w:rsidRPr="007D3FDB">
        <w:rPr>
          <w:rFonts w:eastAsiaTheme="minorHAnsi"/>
          <w:color w:val="auto"/>
          <w:sz w:val="26"/>
          <w:szCs w:val="26"/>
          <w:lang w:eastAsia="en-US"/>
        </w:rPr>
        <w:t>на вдохе 800 Па,</w:t>
      </w:r>
      <w:r w:rsidRPr="007D3FDB">
        <w:rPr>
          <w:rFonts w:eastAsiaTheme="minorHAnsi"/>
          <w:color w:val="auto"/>
          <w:sz w:val="26"/>
          <w:szCs w:val="26"/>
          <w:lang w:eastAsia="en-US"/>
        </w:rPr>
        <w:t xml:space="preserve"> </w:t>
      </w:r>
      <w:r w:rsidR="000420E9" w:rsidRPr="007D3FDB">
        <w:rPr>
          <w:rFonts w:eastAsiaTheme="minorHAnsi"/>
          <w:color w:val="auto"/>
          <w:sz w:val="26"/>
          <w:szCs w:val="26"/>
          <w:lang w:eastAsia="en-US"/>
        </w:rPr>
        <w:t>на выдохе - 300 Па;</w:t>
      </w:r>
    </w:p>
    <w:p w:rsidR="000420E9" w:rsidRPr="007D3FDB" w:rsidRDefault="000420E9" w:rsidP="000420E9">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 xml:space="preserve">Подпунктом 15 пункта 4.4 ТР ТС 019/2011 установлено: в фильтрующих </w:t>
      </w:r>
      <w:proofErr w:type="spellStart"/>
      <w:r w:rsidRPr="007D3FDB">
        <w:rPr>
          <w:rFonts w:eastAsiaTheme="minorHAnsi"/>
          <w:color w:val="auto"/>
          <w:sz w:val="26"/>
          <w:szCs w:val="26"/>
          <w:lang w:eastAsia="en-US"/>
        </w:rPr>
        <w:t>самоспасателях</w:t>
      </w:r>
      <w:proofErr w:type="spellEnd"/>
      <w:r w:rsidRPr="007D3FDB">
        <w:rPr>
          <w:rFonts w:eastAsiaTheme="minorHAnsi"/>
          <w:color w:val="auto"/>
          <w:sz w:val="26"/>
          <w:szCs w:val="26"/>
          <w:lang w:eastAsia="en-US"/>
        </w:rPr>
        <w:t xml:space="preserve">, используемых при пожаре сопротивление дыханию при расходе воздуха 95 </w:t>
      </w:r>
      <w:proofErr w:type="spellStart"/>
      <w:r w:rsidRPr="007D3FDB">
        <w:rPr>
          <w:rFonts w:eastAsiaTheme="minorHAnsi"/>
          <w:color w:val="auto"/>
          <w:sz w:val="26"/>
          <w:szCs w:val="26"/>
          <w:lang w:eastAsia="en-US"/>
        </w:rPr>
        <w:t>дм</w:t>
      </w:r>
      <w:proofErr w:type="spellEnd"/>
      <w:r w:rsidRPr="007D3FDB">
        <w:rPr>
          <w:rFonts w:eastAsiaTheme="minorHAnsi"/>
          <w:color w:val="auto"/>
          <w:sz w:val="26"/>
          <w:szCs w:val="26"/>
          <w:lang w:eastAsia="en-US"/>
        </w:rPr>
        <w:t>/мин не должно превышать:</w:t>
      </w:r>
    </w:p>
    <w:p w:rsidR="000420E9" w:rsidRPr="007D3FDB" w:rsidRDefault="000420E9" w:rsidP="000420E9">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на вдохе -800 Па,</w:t>
      </w:r>
    </w:p>
    <w:p w:rsidR="000420E9" w:rsidRPr="007D3FDB" w:rsidRDefault="000420E9" w:rsidP="000420E9">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на выдохе - 300 Па.</w:t>
      </w:r>
    </w:p>
    <w:p w:rsidR="000420E9" w:rsidRPr="007D3FDB" w:rsidRDefault="000420E9" w:rsidP="000420E9">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 xml:space="preserve">Пункт 4.1.6 ГОСТ Р 53261-2009: Сопротивление дыханию </w:t>
      </w:r>
      <w:proofErr w:type="spellStart"/>
      <w:r w:rsidRPr="007D3FDB">
        <w:rPr>
          <w:rFonts w:eastAsiaTheme="minorHAnsi"/>
          <w:color w:val="auto"/>
          <w:sz w:val="26"/>
          <w:szCs w:val="26"/>
          <w:lang w:eastAsia="en-US"/>
        </w:rPr>
        <w:t>самоспасателя</w:t>
      </w:r>
      <w:proofErr w:type="spellEnd"/>
      <w:r w:rsidRPr="007D3FDB">
        <w:rPr>
          <w:rFonts w:eastAsiaTheme="minorHAnsi"/>
          <w:color w:val="auto"/>
          <w:sz w:val="26"/>
          <w:szCs w:val="26"/>
          <w:lang w:eastAsia="en-US"/>
        </w:rPr>
        <w:t>, используемого при пожаре, при легочной вентиляции 30 дм3/мин или постоянном потоке воздуха 95 дм3/мин должно быть:</w:t>
      </w:r>
    </w:p>
    <w:p w:rsidR="000420E9" w:rsidRPr="007D3FDB" w:rsidRDefault="000420E9" w:rsidP="000420E9">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 на вдохе - не более 800 Па;</w:t>
      </w:r>
    </w:p>
    <w:p w:rsidR="000420E9" w:rsidRPr="007D3FDB" w:rsidRDefault="000420E9" w:rsidP="000420E9">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 на выдохе - не более 300 Па.</w:t>
      </w:r>
    </w:p>
    <w:p w:rsidR="000420E9" w:rsidRPr="007D3FDB" w:rsidRDefault="007D3FDB" w:rsidP="003B7333">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С учетом изложенного, Комиссия приходит к выводу, что действия Заказчика в части установления значения по показателю «Сопротивление дыханию на вдохе и выдохе при легочной вентиляции» подобным образом противоречат требованиям Закона о контрактной системе.</w:t>
      </w:r>
    </w:p>
    <w:p w:rsidR="007D3FDB" w:rsidRPr="007D3FDB" w:rsidRDefault="007D3FDB" w:rsidP="003B7333">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Таким образом, действия Заказчика нарушают пункт 5 части 1 статьи 42 Закона о контрактной системе и содержат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7D3FDB" w:rsidRDefault="007D3FDB" w:rsidP="003B7333">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Следовательно, довод жалобы Заявителя является обоснованным</w:t>
      </w:r>
      <w:r>
        <w:rPr>
          <w:rFonts w:eastAsiaTheme="minorHAnsi"/>
          <w:color w:val="auto"/>
          <w:sz w:val="26"/>
          <w:szCs w:val="26"/>
          <w:lang w:eastAsia="en-US"/>
        </w:rPr>
        <w:t>.</w:t>
      </w:r>
    </w:p>
    <w:p w:rsidR="007D3FDB" w:rsidRDefault="007D3FDB" w:rsidP="003B7333">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Заказчиком в пункте 10 Описания объекта закупки установлены требования к техническим характеристикам товаров, в том числе следующие:</w:t>
      </w:r>
    </w:p>
    <w:p w:rsidR="007D3FDB" w:rsidRDefault="007D3FDB" w:rsidP="003B7333">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w:t>
      </w:r>
      <w:r w:rsidRPr="007D3FDB">
        <w:rPr>
          <w:rFonts w:eastAsiaTheme="minorHAnsi"/>
          <w:color w:val="auto"/>
          <w:sz w:val="26"/>
          <w:szCs w:val="26"/>
          <w:lang w:eastAsia="en-US"/>
        </w:rPr>
        <w:t xml:space="preserve">Качество и безопасность </w:t>
      </w:r>
      <w:proofErr w:type="spellStart"/>
      <w:r w:rsidRPr="007D3FDB">
        <w:rPr>
          <w:rFonts w:eastAsiaTheme="minorHAnsi"/>
          <w:color w:val="auto"/>
          <w:sz w:val="26"/>
          <w:szCs w:val="26"/>
          <w:lang w:eastAsia="en-US"/>
        </w:rPr>
        <w:t>самоспасателя</w:t>
      </w:r>
      <w:proofErr w:type="spellEnd"/>
      <w:r w:rsidRPr="007D3FDB">
        <w:rPr>
          <w:rFonts w:eastAsiaTheme="minorHAnsi"/>
          <w:color w:val="auto"/>
          <w:sz w:val="26"/>
          <w:szCs w:val="26"/>
          <w:lang w:eastAsia="en-US"/>
        </w:rPr>
        <w:t xml:space="preserve"> должны подтверждаться сертификатом на </w:t>
      </w:r>
      <w:proofErr w:type="gramStart"/>
      <w:r w:rsidRPr="007D3FDB">
        <w:rPr>
          <w:rFonts w:eastAsiaTheme="minorHAnsi"/>
          <w:color w:val="auto"/>
          <w:sz w:val="26"/>
          <w:szCs w:val="26"/>
          <w:lang w:eastAsia="en-US"/>
        </w:rPr>
        <w:t>соответствие  требованиям</w:t>
      </w:r>
      <w:proofErr w:type="gramEnd"/>
      <w:r w:rsidRPr="007D3FDB">
        <w:rPr>
          <w:rFonts w:eastAsiaTheme="minorHAnsi"/>
          <w:color w:val="auto"/>
          <w:sz w:val="26"/>
          <w:szCs w:val="26"/>
          <w:lang w:eastAsia="en-US"/>
        </w:rPr>
        <w:t xml:space="preserve"> Технического регламента Таможенного союза ТР ТС 019/2011 «О безопасности средств индивидуальной защиты», с приложением к нему копиями протоколов сертификационных испытаний, подтверждающих, заявленные производителем </w:t>
      </w:r>
      <w:r>
        <w:rPr>
          <w:rFonts w:eastAsiaTheme="minorHAnsi"/>
          <w:color w:val="auto"/>
          <w:sz w:val="26"/>
          <w:szCs w:val="26"/>
          <w:lang w:eastAsia="en-US"/>
        </w:rPr>
        <w:t xml:space="preserve">защитные свойства </w:t>
      </w:r>
      <w:proofErr w:type="spellStart"/>
      <w:r>
        <w:rPr>
          <w:rFonts w:eastAsiaTheme="minorHAnsi"/>
          <w:color w:val="auto"/>
          <w:sz w:val="26"/>
          <w:szCs w:val="26"/>
          <w:lang w:eastAsia="en-US"/>
        </w:rPr>
        <w:t>самоспасателя</w:t>
      </w:r>
      <w:proofErr w:type="spellEnd"/>
      <w:r>
        <w:rPr>
          <w:rFonts w:eastAsiaTheme="minorHAnsi"/>
          <w:color w:val="auto"/>
          <w:sz w:val="26"/>
          <w:szCs w:val="26"/>
          <w:lang w:eastAsia="en-US"/>
        </w:rPr>
        <w:t>»;</w:t>
      </w:r>
    </w:p>
    <w:p w:rsidR="007D3FDB" w:rsidRDefault="007D3FDB" w:rsidP="003B7333">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w:t>
      </w:r>
      <w:r w:rsidRPr="007D3FDB">
        <w:rPr>
          <w:rFonts w:eastAsiaTheme="minorHAnsi"/>
          <w:color w:val="auto"/>
          <w:sz w:val="26"/>
          <w:szCs w:val="26"/>
          <w:lang w:eastAsia="en-US"/>
        </w:rPr>
        <w:t xml:space="preserve">Поставщик также в момент передачи Товара обязуется принять от Заказчика, для разбраковки (разборки) и дальнейшей утилизации, </w:t>
      </w:r>
      <w:proofErr w:type="spellStart"/>
      <w:r w:rsidRPr="007D3FDB">
        <w:rPr>
          <w:rFonts w:eastAsiaTheme="minorHAnsi"/>
          <w:color w:val="auto"/>
          <w:sz w:val="26"/>
          <w:szCs w:val="26"/>
          <w:lang w:eastAsia="en-US"/>
        </w:rPr>
        <w:t>самоспасатели</w:t>
      </w:r>
      <w:proofErr w:type="spellEnd"/>
      <w:r w:rsidRPr="007D3FDB">
        <w:rPr>
          <w:rFonts w:eastAsiaTheme="minorHAnsi"/>
          <w:color w:val="auto"/>
          <w:sz w:val="26"/>
          <w:szCs w:val="26"/>
          <w:lang w:eastAsia="en-US"/>
        </w:rPr>
        <w:t xml:space="preserve"> фильтрующие УФМС «</w:t>
      </w:r>
      <w:proofErr w:type="gramStart"/>
      <w:r w:rsidRPr="007D3FDB">
        <w:rPr>
          <w:rFonts w:eastAsiaTheme="minorHAnsi"/>
          <w:color w:val="auto"/>
          <w:sz w:val="26"/>
          <w:szCs w:val="26"/>
          <w:lang w:eastAsia="en-US"/>
        </w:rPr>
        <w:t>Шанс»-</w:t>
      </w:r>
      <w:proofErr w:type="gramEnd"/>
      <w:r w:rsidRPr="007D3FDB">
        <w:rPr>
          <w:rFonts w:eastAsiaTheme="minorHAnsi"/>
          <w:color w:val="auto"/>
          <w:sz w:val="26"/>
          <w:szCs w:val="26"/>
          <w:lang w:eastAsia="en-US"/>
        </w:rPr>
        <w:t>Е с истекш</w:t>
      </w:r>
      <w:r>
        <w:rPr>
          <w:rFonts w:eastAsiaTheme="minorHAnsi"/>
          <w:color w:val="auto"/>
          <w:sz w:val="26"/>
          <w:szCs w:val="26"/>
          <w:lang w:eastAsia="en-US"/>
        </w:rPr>
        <w:t>им сроком гарантийного хранения»;</w:t>
      </w:r>
    </w:p>
    <w:p w:rsidR="007D3FDB" w:rsidRPr="007D3FDB" w:rsidRDefault="007D3FDB" w:rsidP="007D3FDB">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 xml:space="preserve">При этом, Комиссия отмечает, что </w:t>
      </w:r>
      <w:r>
        <w:rPr>
          <w:rFonts w:eastAsiaTheme="minorHAnsi"/>
          <w:color w:val="auto"/>
          <w:sz w:val="26"/>
          <w:szCs w:val="26"/>
          <w:lang w:eastAsia="en-US"/>
        </w:rPr>
        <w:t xml:space="preserve">указанные </w:t>
      </w:r>
      <w:r w:rsidRPr="007D3FDB">
        <w:rPr>
          <w:rFonts w:eastAsiaTheme="minorHAnsi"/>
          <w:color w:val="auto"/>
          <w:sz w:val="26"/>
          <w:szCs w:val="26"/>
          <w:lang w:eastAsia="en-US"/>
        </w:rPr>
        <w:t xml:space="preserve">требования </w:t>
      </w:r>
      <w:r>
        <w:rPr>
          <w:rFonts w:eastAsiaTheme="minorHAnsi"/>
          <w:color w:val="auto"/>
          <w:sz w:val="26"/>
          <w:szCs w:val="26"/>
          <w:lang w:eastAsia="en-US"/>
        </w:rPr>
        <w:t>Описания объекта закупки</w:t>
      </w:r>
      <w:r w:rsidRPr="007D3FDB">
        <w:rPr>
          <w:rFonts w:eastAsiaTheme="minorHAnsi"/>
          <w:color w:val="auto"/>
          <w:sz w:val="26"/>
          <w:szCs w:val="26"/>
          <w:lang w:eastAsia="en-US"/>
        </w:rPr>
        <w:t xml:space="preserve"> не явля</w:t>
      </w:r>
      <w:r>
        <w:rPr>
          <w:rFonts w:eastAsiaTheme="minorHAnsi"/>
          <w:color w:val="auto"/>
          <w:sz w:val="26"/>
          <w:szCs w:val="26"/>
          <w:lang w:eastAsia="en-US"/>
        </w:rPr>
        <w:t>ю</w:t>
      </w:r>
      <w:r w:rsidRPr="007D3FDB">
        <w:rPr>
          <w:rFonts w:eastAsiaTheme="minorHAnsi"/>
          <w:color w:val="auto"/>
          <w:sz w:val="26"/>
          <w:szCs w:val="26"/>
          <w:lang w:eastAsia="en-US"/>
        </w:rPr>
        <w:t>тся техническ</w:t>
      </w:r>
      <w:r>
        <w:rPr>
          <w:rFonts w:eastAsiaTheme="minorHAnsi"/>
          <w:color w:val="auto"/>
          <w:sz w:val="26"/>
          <w:szCs w:val="26"/>
          <w:lang w:eastAsia="en-US"/>
        </w:rPr>
        <w:t>ими</w:t>
      </w:r>
      <w:r w:rsidRPr="007D3FDB">
        <w:rPr>
          <w:rFonts w:eastAsiaTheme="minorHAnsi"/>
          <w:color w:val="auto"/>
          <w:sz w:val="26"/>
          <w:szCs w:val="26"/>
          <w:lang w:eastAsia="en-US"/>
        </w:rPr>
        <w:t>, качественн</w:t>
      </w:r>
      <w:r>
        <w:rPr>
          <w:rFonts w:eastAsiaTheme="minorHAnsi"/>
          <w:color w:val="auto"/>
          <w:sz w:val="26"/>
          <w:szCs w:val="26"/>
          <w:lang w:eastAsia="en-US"/>
        </w:rPr>
        <w:t>ыми</w:t>
      </w:r>
      <w:r w:rsidRPr="007D3FDB">
        <w:rPr>
          <w:rFonts w:eastAsiaTheme="minorHAnsi"/>
          <w:color w:val="auto"/>
          <w:sz w:val="26"/>
          <w:szCs w:val="26"/>
          <w:lang w:eastAsia="en-US"/>
        </w:rPr>
        <w:t xml:space="preserve"> и функциональн</w:t>
      </w:r>
      <w:r>
        <w:rPr>
          <w:rFonts w:eastAsiaTheme="minorHAnsi"/>
          <w:color w:val="auto"/>
          <w:sz w:val="26"/>
          <w:szCs w:val="26"/>
          <w:lang w:eastAsia="en-US"/>
        </w:rPr>
        <w:t>ыми</w:t>
      </w:r>
      <w:r w:rsidRPr="007D3FDB">
        <w:rPr>
          <w:rFonts w:eastAsiaTheme="minorHAnsi"/>
          <w:color w:val="auto"/>
          <w:sz w:val="26"/>
          <w:szCs w:val="26"/>
          <w:lang w:eastAsia="en-US"/>
        </w:rPr>
        <w:t xml:space="preserve"> характеристик</w:t>
      </w:r>
      <w:r>
        <w:rPr>
          <w:rFonts w:eastAsiaTheme="minorHAnsi"/>
          <w:color w:val="auto"/>
          <w:sz w:val="26"/>
          <w:szCs w:val="26"/>
          <w:lang w:eastAsia="en-US"/>
        </w:rPr>
        <w:t>ами</w:t>
      </w:r>
      <w:r w:rsidRPr="007D3FDB">
        <w:rPr>
          <w:rFonts w:eastAsiaTheme="minorHAnsi"/>
          <w:color w:val="auto"/>
          <w:sz w:val="26"/>
          <w:szCs w:val="26"/>
          <w:lang w:eastAsia="en-US"/>
        </w:rPr>
        <w:t xml:space="preserve"> товара, в связи с чем, установление Заказчиком указанных требований к товарам является неправомерным.</w:t>
      </w:r>
    </w:p>
    <w:p w:rsidR="007D3FDB" w:rsidRPr="007D3FDB" w:rsidRDefault="007D3FDB" w:rsidP="007D3FDB">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Таким образом,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w:t>
      </w:r>
    </w:p>
    <w:p w:rsidR="007D3FDB" w:rsidRPr="007D3FDB" w:rsidRDefault="007D3FDB" w:rsidP="007D3FDB">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На основании изложенного Комиссия приходит к выводу о том, что действия Заказчика нарушают пункт 5 части 1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91762E" w:rsidRPr="007D3FDB" w:rsidRDefault="00EC1964" w:rsidP="007D3FDB">
      <w:pPr>
        <w:spacing w:before="0" w:line="276" w:lineRule="auto"/>
        <w:ind w:firstLine="709"/>
        <w:jc w:val="both"/>
        <w:rPr>
          <w:rFonts w:eastAsiaTheme="minorHAnsi"/>
          <w:color w:val="auto"/>
          <w:sz w:val="26"/>
          <w:szCs w:val="26"/>
          <w:lang w:eastAsia="en-US"/>
        </w:rPr>
      </w:pPr>
      <w:r w:rsidRPr="007D3FDB">
        <w:rPr>
          <w:rFonts w:eastAsiaTheme="minorHAnsi"/>
          <w:color w:val="auto"/>
          <w:sz w:val="26"/>
          <w:szCs w:val="26"/>
          <w:lang w:eastAsia="en-US"/>
        </w:rPr>
        <w:t>Следовательно, довод жалобы Заявителя является обоснованным.</w:t>
      </w:r>
    </w:p>
    <w:p w:rsidR="00013017" w:rsidRPr="00B33806" w:rsidRDefault="00E20647" w:rsidP="00D10F49">
      <w:pPr>
        <w:spacing w:before="0" w:line="276" w:lineRule="auto"/>
        <w:ind w:firstLine="709"/>
        <w:jc w:val="both"/>
        <w:rPr>
          <w:color w:val="auto"/>
          <w:sz w:val="26"/>
          <w:szCs w:val="26"/>
        </w:rPr>
      </w:pPr>
      <w:r w:rsidRPr="007D3FDB">
        <w:rPr>
          <w:color w:val="auto"/>
          <w:sz w:val="26"/>
          <w:szCs w:val="26"/>
        </w:rPr>
        <w:t xml:space="preserve">На основании изложенного и руководствуясь частью 1 статьи 2, пунктом 1 </w:t>
      </w:r>
      <w:r w:rsidRPr="00B33806">
        <w:rPr>
          <w:color w:val="auto"/>
          <w:sz w:val="26"/>
          <w:szCs w:val="26"/>
        </w:rPr>
        <w:t>части 15, пунктом 2 части 22 статьи 99, частью 8 статьи 106, частью 1 статьи 112 Закона о контрактной системе, Комиссия</w:t>
      </w:r>
    </w:p>
    <w:p w:rsidR="006E722C" w:rsidRPr="00B33806" w:rsidRDefault="006E722C" w:rsidP="00D10F49">
      <w:pPr>
        <w:spacing w:before="0" w:line="276" w:lineRule="auto"/>
        <w:ind w:firstLine="709"/>
        <w:jc w:val="both"/>
        <w:rPr>
          <w:color w:val="auto"/>
          <w:sz w:val="26"/>
          <w:szCs w:val="26"/>
        </w:rPr>
      </w:pPr>
    </w:p>
    <w:p w:rsidR="00E20647" w:rsidRPr="00B33806" w:rsidRDefault="00E20647" w:rsidP="00013017">
      <w:pPr>
        <w:spacing w:before="0" w:line="276" w:lineRule="auto"/>
        <w:ind w:firstLine="709"/>
        <w:jc w:val="center"/>
        <w:rPr>
          <w:b/>
          <w:sz w:val="26"/>
          <w:szCs w:val="26"/>
        </w:rPr>
      </w:pPr>
      <w:r w:rsidRPr="00B33806">
        <w:rPr>
          <w:b/>
          <w:sz w:val="26"/>
          <w:szCs w:val="26"/>
        </w:rPr>
        <w:t>РЕШИЛА:</w:t>
      </w:r>
    </w:p>
    <w:p w:rsidR="00B92F0A" w:rsidRPr="00B33806" w:rsidRDefault="00FC34E6" w:rsidP="00B33806">
      <w:pPr>
        <w:pStyle w:val="a4"/>
        <w:numPr>
          <w:ilvl w:val="0"/>
          <w:numId w:val="42"/>
        </w:numPr>
        <w:tabs>
          <w:tab w:val="left" w:pos="851"/>
          <w:tab w:val="left" w:pos="993"/>
          <w:tab w:val="left" w:pos="1134"/>
        </w:tabs>
        <w:spacing w:line="276" w:lineRule="auto"/>
        <w:ind w:left="0" w:firstLine="851"/>
        <w:jc w:val="both"/>
        <w:rPr>
          <w:color w:val="auto"/>
          <w:sz w:val="26"/>
          <w:szCs w:val="26"/>
        </w:rPr>
      </w:pPr>
      <w:r w:rsidRPr="00B33806">
        <w:rPr>
          <w:sz w:val="26"/>
          <w:szCs w:val="26"/>
        </w:rPr>
        <w:t xml:space="preserve">Признать жалобу </w:t>
      </w:r>
      <w:r w:rsidR="00B33806" w:rsidRPr="00B33806">
        <w:rPr>
          <w:color w:val="auto"/>
          <w:sz w:val="26"/>
          <w:szCs w:val="26"/>
        </w:rPr>
        <w:t>ООО «Навигатор-Т»</w:t>
      </w:r>
      <w:r w:rsidR="00FA1306" w:rsidRPr="00B33806">
        <w:rPr>
          <w:color w:val="auto"/>
          <w:sz w:val="26"/>
          <w:szCs w:val="26"/>
        </w:rPr>
        <w:t xml:space="preserve"> </w:t>
      </w:r>
      <w:r w:rsidRPr="00B33806">
        <w:rPr>
          <w:sz w:val="26"/>
          <w:szCs w:val="26"/>
        </w:rPr>
        <w:t>обоснованной.</w:t>
      </w:r>
    </w:p>
    <w:p w:rsidR="009B3683" w:rsidRPr="00B33806" w:rsidRDefault="009B3683" w:rsidP="00404E2D">
      <w:pPr>
        <w:pStyle w:val="a4"/>
        <w:numPr>
          <w:ilvl w:val="0"/>
          <w:numId w:val="42"/>
        </w:numPr>
        <w:tabs>
          <w:tab w:val="left" w:pos="851"/>
          <w:tab w:val="left" w:pos="993"/>
          <w:tab w:val="left" w:pos="1134"/>
        </w:tabs>
        <w:spacing w:before="0" w:line="276" w:lineRule="auto"/>
        <w:ind w:left="0" w:firstLine="851"/>
        <w:jc w:val="both"/>
        <w:rPr>
          <w:sz w:val="26"/>
          <w:szCs w:val="26"/>
        </w:rPr>
      </w:pPr>
      <w:r w:rsidRPr="00B33806">
        <w:rPr>
          <w:sz w:val="26"/>
          <w:szCs w:val="26"/>
        </w:rPr>
        <w:t>Признать в действиях Заказчика нарушени</w:t>
      </w:r>
      <w:r w:rsidR="00FA1306" w:rsidRPr="00B33806">
        <w:rPr>
          <w:sz w:val="26"/>
          <w:szCs w:val="26"/>
        </w:rPr>
        <w:t>я</w:t>
      </w:r>
      <w:r w:rsidRPr="00B33806">
        <w:rPr>
          <w:sz w:val="26"/>
          <w:szCs w:val="26"/>
        </w:rPr>
        <w:t xml:space="preserve"> </w:t>
      </w:r>
      <w:r w:rsidR="00B03746" w:rsidRPr="00B33806">
        <w:rPr>
          <w:sz w:val="26"/>
          <w:szCs w:val="26"/>
        </w:rPr>
        <w:t xml:space="preserve">пункта 5 части 1 статьи </w:t>
      </w:r>
      <w:r w:rsidR="00EC1964" w:rsidRPr="00B33806">
        <w:rPr>
          <w:sz w:val="26"/>
          <w:szCs w:val="26"/>
        </w:rPr>
        <w:t xml:space="preserve">42, пункта 1 части 2 статьи 42 </w:t>
      </w:r>
      <w:r w:rsidR="00FE2690" w:rsidRPr="00B33806">
        <w:rPr>
          <w:sz w:val="26"/>
          <w:szCs w:val="26"/>
        </w:rPr>
        <w:t>Закона</w:t>
      </w:r>
      <w:r w:rsidRPr="00B33806">
        <w:rPr>
          <w:sz w:val="26"/>
          <w:szCs w:val="26"/>
        </w:rPr>
        <w:t xml:space="preserve"> о контрактной системе. </w:t>
      </w:r>
    </w:p>
    <w:p w:rsidR="00B92F0A" w:rsidRPr="00B33806" w:rsidRDefault="00FA1306" w:rsidP="00404E2D">
      <w:pPr>
        <w:pStyle w:val="a4"/>
        <w:numPr>
          <w:ilvl w:val="0"/>
          <w:numId w:val="42"/>
        </w:numPr>
        <w:tabs>
          <w:tab w:val="left" w:pos="851"/>
          <w:tab w:val="left" w:pos="993"/>
          <w:tab w:val="left" w:pos="1134"/>
        </w:tabs>
        <w:spacing w:before="0" w:line="276" w:lineRule="auto"/>
        <w:ind w:left="0" w:firstLine="851"/>
        <w:jc w:val="both"/>
        <w:rPr>
          <w:sz w:val="26"/>
          <w:szCs w:val="26"/>
        </w:rPr>
      </w:pPr>
      <w:r w:rsidRPr="00B33806">
        <w:rPr>
          <w:bCs/>
          <w:sz w:val="26"/>
          <w:szCs w:val="26"/>
        </w:rPr>
        <w:t xml:space="preserve">Выдать </w:t>
      </w:r>
      <w:r w:rsidR="00B92F0A" w:rsidRPr="00B33806">
        <w:rPr>
          <w:bCs/>
          <w:sz w:val="26"/>
          <w:szCs w:val="26"/>
        </w:rPr>
        <w:t>Заказчику</w:t>
      </w:r>
      <w:r w:rsidR="00B33806" w:rsidRPr="00B33806">
        <w:rPr>
          <w:bCs/>
          <w:sz w:val="26"/>
          <w:szCs w:val="26"/>
        </w:rPr>
        <w:t>, Закупочной</w:t>
      </w:r>
      <w:r w:rsidR="00C40C25" w:rsidRPr="00B33806">
        <w:rPr>
          <w:bCs/>
          <w:sz w:val="26"/>
          <w:szCs w:val="26"/>
        </w:rPr>
        <w:t xml:space="preserve"> комиссии, Оператору электронной площадки обязательное для исполнения предписание об устранении допущенных нарушен</w:t>
      </w:r>
      <w:r w:rsidR="000A449C" w:rsidRPr="00B33806">
        <w:rPr>
          <w:bCs/>
          <w:sz w:val="26"/>
          <w:szCs w:val="26"/>
        </w:rPr>
        <w:t>ий З</w:t>
      </w:r>
      <w:r w:rsidR="00D80CAA" w:rsidRPr="00B33806">
        <w:rPr>
          <w:bCs/>
          <w:sz w:val="26"/>
          <w:szCs w:val="26"/>
        </w:rPr>
        <w:t>акона о контрактной системе</w:t>
      </w:r>
      <w:r w:rsidRPr="00B33806">
        <w:rPr>
          <w:bCs/>
          <w:sz w:val="26"/>
          <w:szCs w:val="26"/>
        </w:rPr>
        <w:t>.</w:t>
      </w:r>
    </w:p>
    <w:p w:rsidR="000A449C" w:rsidRPr="00B33806" w:rsidRDefault="000A449C" w:rsidP="00404E2D">
      <w:pPr>
        <w:pStyle w:val="a4"/>
        <w:widowControl/>
        <w:numPr>
          <w:ilvl w:val="0"/>
          <w:numId w:val="42"/>
        </w:numPr>
        <w:tabs>
          <w:tab w:val="left" w:pos="851"/>
          <w:tab w:val="left" w:pos="993"/>
          <w:tab w:val="left" w:pos="1134"/>
        </w:tabs>
        <w:spacing w:before="0" w:line="276" w:lineRule="auto"/>
        <w:ind w:left="0" w:firstLine="851"/>
        <w:jc w:val="both"/>
        <w:rPr>
          <w:bCs/>
          <w:sz w:val="26"/>
          <w:szCs w:val="26"/>
        </w:rPr>
      </w:pPr>
      <w:r w:rsidRPr="00B33806">
        <w:rPr>
          <w:bCs/>
          <w:sz w:val="26"/>
          <w:szCs w:val="26"/>
        </w:rPr>
        <w:t>М</w:t>
      </w:r>
      <w:r w:rsidR="00C40C25" w:rsidRPr="00B33806">
        <w:rPr>
          <w:bCs/>
          <w:sz w:val="26"/>
          <w:szCs w:val="26"/>
        </w:rPr>
        <w:t xml:space="preserve">атериалы дела от </w:t>
      </w:r>
      <w:r w:rsidR="00B33806" w:rsidRPr="00B33806">
        <w:rPr>
          <w:bCs/>
          <w:sz w:val="26"/>
          <w:szCs w:val="26"/>
        </w:rPr>
        <w:t>12</w:t>
      </w:r>
      <w:r w:rsidRPr="00B33806">
        <w:rPr>
          <w:bCs/>
          <w:sz w:val="26"/>
          <w:szCs w:val="26"/>
        </w:rPr>
        <w:t>.</w:t>
      </w:r>
      <w:r w:rsidR="00622FA7" w:rsidRPr="00B33806">
        <w:rPr>
          <w:bCs/>
          <w:sz w:val="26"/>
          <w:szCs w:val="26"/>
        </w:rPr>
        <w:t>0</w:t>
      </w:r>
      <w:r w:rsidR="00B33806" w:rsidRPr="00B33806">
        <w:rPr>
          <w:bCs/>
          <w:sz w:val="26"/>
          <w:szCs w:val="26"/>
        </w:rPr>
        <w:t>5</w:t>
      </w:r>
      <w:r w:rsidRPr="00B33806">
        <w:rPr>
          <w:bCs/>
          <w:sz w:val="26"/>
          <w:szCs w:val="26"/>
        </w:rPr>
        <w:t>.202</w:t>
      </w:r>
      <w:r w:rsidR="00B33806" w:rsidRPr="00B33806">
        <w:rPr>
          <w:bCs/>
          <w:sz w:val="26"/>
          <w:szCs w:val="26"/>
        </w:rPr>
        <w:t>6</w:t>
      </w:r>
      <w:r w:rsidR="00B92F0A" w:rsidRPr="00B33806">
        <w:rPr>
          <w:bCs/>
          <w:sz w:val="26"/>
          <w:szCs w:val="26"/>
        </w:rPr>
        <w:t xml:space="preserve"> № 050/06/105-</w:t>
      </w:r>
      <w:r w:rsidR="00B33806" w:rsidRPr="00B33806">
        <w:rPr>
          <w:bCs/>
          <w:sz w:val="26"/>
          <w:szCs w:val="26"/>
        </w:rPr>
        <w:t>14586</w:t>
      </w:r>
      <w:r w:rsidR="00B92F0A" w:rsidRPr="00B33806">
        <w:rPr>
          <w:bCs/>
          <w:sz w:val="26"/>
          <w:szCs w:val="26"/>
        </w:rPr>
        <w:t>/202</w:t>
      </w:r>
      <w:r w:rsidR="00B33806" w:rsidRPr="00B33806">
        <w:rPr>
          <w:bCs/>
          <w:sz w:val="26"/>
          <w:szCs w:val="26"/>
        </w:rPr>
        <w:t>6</w:t>
      </w:r>
      <w:r w:rsidR="00C40C25" w:rsidRPr="00B33806">
        <w:rPr>
          <w:bCs/>
          <w:sz w:val="26"/>
          <w:szCs w:val="26"/>
        </w:rPr>
        <w:t xml:space="preserve"> по выявленным нарушениям Закона о контрактной системе </w:t>
      </w:r>
      <w:r w:rsidR="009F7036" w:rsidRPr="00B33806">
        <w:rPr>
          <w:bCs/>
          <w:sz w:val="26"/>
          <w:szCs w:val="26"/>
        </w:rPr>
        <w:t xml:space="preserve">передать </w:t>
      </w:r>
      <w:r w:rsidR="00C40C25" w:rsidRPr="00B33806">
        <w:rPr>
          <w:bCs/>
          <w:sz w:val="26"/>
          <w:szCs w:val="26"/>
        </w:rPr>
        <w:t>соответствующему должностному лицу Управления для рассмотрения вопроса о возбуждении дел об а</w:t>
      </w:r>
      <w:r w:rsidRPr="00B33806">
        <w:rPr>
          <w:bCs/>
          <w:sz w:val="26"/>
          <w:szCs w:val="26"/>
        </w:rPr>
        <w:t>дминистративных правонарушениях.</w:t>
      </w:r>
    </w:p>
    <w:p w:rsidR="00C40C25" w:rsidRPr="00B33806" w:rsidRDefault="00C40C25" w:rsidP="00404E2D">
      <w:pPr>
        <w:pStyle w:val="a4"/>
        <w:widowControl/>
        <w:tabs>
          <w:tab w:val="left" w:pos="851"/>
          <w:tab w:val="left" w:pos="993"/>
          <w:tab w:val="left" w:pos="1134"/>
        </w:tabs>
        <w:spacing w:before="0" w:line="276" w:lineRule="auto"/>
        <w:ind w:left="0" w:firstLine="851"/>
        <w:jc w:val="both"/>
        <w:rPr>
          <w:bCs/>
          <w:sz w:val="26"/>
          <w:szCs w:val="26"/>
        </w:rPr>
      </w:pPr>
      <w:r w:rsidRPr="00B33806">
        <w:rPr>
          <w:bCs/>
          <w:sz w:val="26"/>
          <w:szCs w:val="26"/>
        </w:rPr>
        <w:t>Настоящее решение может быть обжаловано в арбитражном суде в течение трех месяцев в установленном законом порядке.</w:t>
      </w:r>
    </w:p>
    <w:p w:rsidR="00F30CC0" w:rsidRPr="00B33806" w:rsidRDefault="00F30CC0" w:rsidP="00CB4697">
      <w:pPr>
        <w:spacing w:before="0" w:line="276" w:lineRule="auto"/>
        <w:ind w:firstLine="0"/>
        <w:rPr>
          <w:rFonts w:ascii="Times New Roman CYR" w:eastAsia="Calibri" w:hAnsi="Times New Roman CYR" w:cs="Times New Roman CYR"/>
          <w:color w:val="auto"/>
          <w:sz w:val="24"/>
          <w:szCs w:val="24"/>
          <w:lang w:eastAsia="en-US"/>
        </w:rPr>
      </w:pPr>
    </w:p>
    <w:p w:rsidR="00B33806" w:rsidRPr="00B33806" w:rsidRDefault="00B33806" w:rsidP="00CB4697">
      <w:pPr>
        <w:spacing w:before="0" w:line="276" w:lineRule="auto"/>
        <w:ind w:firstLine="0"/>
        <w:rPr>
          <w:rFonts w:ascii="Times New Roman CYR" w:eastAsia="Calibri" w:hAnsi="Times New Roman CYR" w:cs="Times New Roman CYR"/>
          <w:color w:val="auto"/>
          <w:sz w:val="24"/>
          <w:szCs w:val="24"/>
          <w:lang w:eastAsia="en-US"/>
        </w:rPr>
      </w:pPr>
    </w:p>
    <w:p w:rsidR="00B33806" w:rsidRPr="000C4C4E" w:rsidRDefault="00B33806" w:rsidP="00CB4697">
      <w:pPr>
        <w:spacing w:before="0" w:line="276" w:lineRule="auto"/>
        <w:ind w:firstLine="0"/>
        <w:rPr>
          <w:rFonts w:ascii="Times New Roman CYR" w:eastAsia="Calibri" w:hAnsi="Times New Roman CYR" w:cs="Times New Roman CYR"/>
          <w:color w:val="auto"/>
          <w:sz w:val="24"/>
          <w:szCs w:val="24"/>
          <w:lang w:eastAsia="en-US"/>
        </w:rPr>
      </w:pPr>
      <w:bookmarkStart w:id="0" w:name="_GoBack"/>
      <w:bookmarkEnd w:id="0"/>
    </w:p>
    <w:sectPr w:rsidR="00B33806" w:rsidRPr="000C4C4E" w:rsidSect="00DA474F">
      <w:headerReference w:type="even" r:id="rId8"/>
      <w:headerReference w:type="default" r:id="rId9"/>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6FD" w:rsidRDefault="009326FD" w:rsidP="00F963A7">
      <w:pPr>
        <w:spacing w:before="0"/>
      </w:pPr>
      <w:r>
        <w:separator/>
      </w:r>
    </w:p>
  </w:endnote>
  <w:endnote w:type="continuationSeparator" w:id="0">
    <w:p w:rsidR="009326FD" w:rsidRDefault="009326F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6FD" w:rsidRDefault="009326FD" w:rsidP="00F963A7">
      <w:pPr>
        <w:spacing w:before="0"/>
      </w:pPr>
      <w:r>
        <w:separator/>
      </w:r>
    </w:p>
  </w:footnote>
  <w:footnote w:type="continuationSeparator" w:id="0">
    <w:p w:rsidR="009326FD" w:rsidRDefault="009326F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2471525"/>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E70C32">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5246971"/>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E70C32">
          <w:rPr>
            <w:noProof/>
            <w:sz w:val="26"/>
            <w:szCs w:val="26"/>
          </w:rPr>
          <w:t>7</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2">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3">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7">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9"/>
  </w:num>
  <w:num w:numId="4">
    <w:abstractNumId w:val="16"/>
  </w:num>
  <w:num w:numId="5">
    <w:abstractNumId w:val="31"/>
  </w:num>
  <w:num w:numId="6">
    <w:abstractNumId w:val="37"/>
  </w:num>
  <w:num w:numId="7">
    <w:abstractNumId w:val="33"/>
  </w:num>
  <w:num w:numId="8">
    <w:abstractNumId w:val="5"/>
  </w:num>
  <w:num w:numId="9">
    <w:abstractNumId w:val="27"/>
  </w:num>
  <w:num w:numId="10">
    <w:abstractNumId w:val="28"/>
  </w:num>
  <w:num w:numId="11">
    <w:abstractNumId w:val="8"/>
  </w:num>
  <w:num w:numId="12">
    <w:abstractNumId w:val="23"/>
  </w:num>
  <w:num w:numId="13">
    <w:abstractNumId w:val="21"/>
  </w:num>
  <w:num w:numId="14">
    <w:abstractNumId w:val="17"/>
  </w:num>
  <w:num w:numId="15">
    <w:abstractNumId w:val="11"/>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4"/>
  </w:num>
  <w:num w:numId="20">
    <w:abstractNumId w:val="24"/>
  </w:num>
  <w:num w:numId="21">
    <w:abstractNumId w:val="29"/>
  </w:num>
  <w:num w:numId="22">
    <w:abstractNumId w:val="7"/>
  </w:num>
  <w:num w:numId="23">
    <w:abstractNumId w:val="18"/>
  </w:num>
  <w:num w:numId="24">
    <w:abstractNumId w:val="4"/>
  </w:num>
  <w:num w:numId="25">
    <w:abstractNumId w:val="6"/>
  </w:num>
  <w:num w:numId="26">
    <w:abstractNumId w:val="2"/>
  </w:num>
  <w:num w:numId="27">
    <w:abstractNumId w:val="32"/>
  </w:num>
  <w:num w:numId="28">
    <w:abstractNumId w:val="25"/>
  </w:num>
  <w:num w:numId="29">
    <w:abstractNumId w:val="0"/>
  </w:num>
  <w:num w:numId="30">
    <w:abstractNumId w:val="1"/>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2"/>
  </w:num>
  <w:num w:numId="36">
    <w:abstractNumId w:val="39"/>
  </w:num>
  <w:num w:numId="37">
    <w:abstractNumId w:val="38"/>
  </w:num>
  <w:num w:numId="38">
    <w:abstractNumId w:val="10"/>
  </w:num>
  <w:num w:numId="39">
    <w:abstractNumId w:val="36"/>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13017"/>
    <w:rsid w:val="0002331F"/>
    <w:rsid w:val="00024206"/>
    <w:rsid w:val="00026F0A"/>
    <w:rsid w:val="00031113"/>
    <w:rsid w:val="00031D8E"/>
    <w:rsid w:val="00033C50"/>
    <w:rsid w:val="00035395"/>
    <w:rsid w:val="00035ABC"/>
    <w:rsid w:val="00035BB3"/>
    <w:rsid w:val="00036731"/>
    <w:rsid w:val="00036B95"/>
    <w:rsid w:val="000415F8"/>
    <w:rsid w:val="00041D13"/>
    <w:rsid w:val="000420E9"/>
    <w:rsid w:val="0004294B"/>
    <w:rsid w:val="00043283"/>
    <w:rsid w:val="0004335D"/>
    <w:rsid w:val="00044086"/>
    <w:rsid w:val="00044273"/>
    <w:rsid w:val="00044AD4"/>
    <w:rsid w:val="00045209"/>
    <w:rsid w:val="00046C3D"/>
    <w:rsid w:val="00047221"/>
    <w:rsid w:val="00053797"/>
    <w:rsid w:val="000544E9"/>
    <w:rsid w:val="000557D5"/>
    <w:rsid w:val="0005795B"/>
    <w:rsid w:val="0006072B"/>
    <w:rsid w:val="00062736"/>
    <w:rsid w:val="00062E5E"/>
    <w:rsid w:val="00063658"/>
    <w:rsid w:val="000639E3"/>
    <w:rsid w:val="00063AEA"/>
    <w:rsid w:val="00064A28"/>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70F"/>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3DA8"/>
    <w:rsid w:val="000A449C"/>
    <w:rsid w:val="000A4E72"/>
    <w:rsid w:val="000A61D1"/>
    <w:rsid w:val="000A7945"/>
    <w:rsid w:val="000B45FB"/>
    <w:rsid w:val="000B6018"/>
    <w:rsid w:val="000B7336"/>
    <w:rsid w:val="000C18FE"/>
    <w:rsid w:val="000C19D2"/>
    <w:rsid w:val="000C2A12"/>
    <w:rsid w:val="000C2F9B"/>
    <w:rsid w:val="000C2FB6"/>
    <w:rsid w:val="000C4127"/>
    <w:rsid w:val="000C44CF"/>
    <w:rsid w:val="000C46BF"/>
    <w:rsid w:val="000C4C4E"/>
    <w:rsid w:val="000C5FB1"/>
    <w:rsid w:val="000C6B6C"/>
    <w:rsid w:val="000C6F9C"/>
    <w:rsid w:val="000D06DF"/>
    <w:rsid w:val="000D0B49"/>
    <w:rsid w:val="000D2788"/>
    <w:rsid w:val="000D3116"/>
    <w:rsid w:val="000D3BA4"/>
    <w:rsid w:val="000D3C8F"/>
    <w:rsid w:val="000D413B"/>
    <w:rsid w:val="000D5C39"/>
    <w:rsid w:val="000D5F27"/>
    <w:rsid w:val="000D7173"/>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37"/>
    <w:rsid w:val="00103091"/>
    <w:rsid w:val="001030D6"/>
    <w:rsid w:val="001116E2"/>
    <w:rsid w:val="00111F19"/>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4858"/>
    <w:rsid w:val="00135AFC"/>
    <w:rsid w:val="00135C19"/>
    <w:rsid w:val="00136849"/>
    <w:rsid w:val="0014142A"/>
    <w:rsid w:val="00141666"/>
    <w:rsid w:val="00141D3F"/>
    <w:rsid w:val="00143DA6"/>
    <w:rsid w:val="00147A2C"/>
    <w:rsid w:val="00153F74"/>
    <w:rsid w:val="0015451B"/>
    <w:rsid w:val="00154994"/>
    <w:rsid w:val="001563B4"/>
    <w:rsid w:val="001601E1"/>
    <w:rsid w:val="00160887"/>
    <w:rsid w:val="00161559"/>
    <w:rsid w:val="00161F2E"/>
    <w:rsid w:val="001620AC"/>
    <w:rsid w:val="00162295"/>
    <w:rsid w:val="001624AD"/>
    <w:rsid w:val="00162E4D"/>
    <w:rsid w:val="0016347D"/>
    <w:rsid w:val="00165226"/>
    <w:rsid w:val="00165B43"/>
    <w:rsid w:val="0016776F"/>
    <w:rsid w:val="00170707"/>
    <w:rsid w:val="00172C63"/>
    <w:rsid w:val="001730FB"/>
    <w:rsid w:val="0017396F"/>
    <w:rsid w:val="00174644"/>
    <w:rsid w:val="00174B49"/>
    <w:rsid w:val="00176867"/>
    <w:rsid w:val="00176F8D"/>
    <w:rsid w:val="00177E51"/>
    <w:rsid w:val="00180ADC"/>
    <w:rsid w:val="00181776"/>
    <w:rsid w:val="001834CE"/>
    <w:rsid w:val="00183821"/>
    <w:rsid w:val="00185919"/>
    <w:rsid w:val="001875E5"/>
    <w:rsid w:val="00187AA5"/>
    <w:rsid w:val="00187E7E"/>
    <w:rsid w:val="0019077B"/>
    <w:rsid w:val="00190B9D"/>
    <w:rsid w:val="0019158E"/>
    <w:rsid w:val="00191A61"/>
    <w:rsid w:val="0019250E"/>
    <w:rsid w:val="00194D37"/>
    <w:rsid w:val="0019684F"/>
    <w:rsid w:val="001A25E8"/>
    <w:rsid w:val="001A3823"/>
    <w:rsid w:val="001A38C7"/>
    <w:rsid w:val="001A59C0"/>
    <w:rsid w:val="001A6AAB"/>
    <w:rsid w:val="001B07F8"/>
    <w:rsid w:val="001B159C"/>
    <w:rsid w:val="001B23BE"/>
    <w:rsid w:val="001B2B3A"/>
    <w:rsid w:val="001B3CF8"/>
    <w:rsid w:val="001B4214"/>
    <w:rsid w:val="001B54D3"/>
    <w:rsid w:val="001B5AF1"/>
    <w:rsid w:val="001B5B27"/>
    <w:rsid w:val="001B7CB8"/>
    <w:rsid w:val="001C2DE2"/>
    <w:rsid w:val="001C2F47"/>
    <w:rsid w:val="001C4A0D"/>
    <w:rsid w:val="001C650C"/>
    <w:rsid w:val="001C65AF"/>
    <w:rsid w:val="001C7BDE"/>
    <w:rsid w:val="001D0759"/>
    <w:rsid w:val="001D0DB2"/>
    <w:rsid w:val="001D255C"/>
    <w:rsid w:val="001D358C"/>
    <w:rsid w:val="001D3836"/>
    <w:rsid w:val="001D3998"/>
    <w:rsid w:val="001D57CA"/>
    <w:rsid w:val="001D5AAA"/>
    <w:rsid w:val="001D5D25"/>
    <w:rsid w:val="001D6571"/>
    <w:rsid w:val="001D7801"/>
    <w:rsid w:val="001E06F9"/>
    <w:rsid w:val="001E111F"/>
    <w:rsid w:val="001E13DD"/>
    <w:rsid w:val="001E17FE"/>
    <w:rsid w:val="001E201D"/>
    <w:rsid w:val="001E2CA4"/>
    <w:rsid w:val="001E6869"/>
    <w:rsid w:val="001E70FE"/>
    <w:rsid w:val="001F024C"/>
    <w:rsid w:val="001F0AE6"/>
    <w:rsid w:val="001F0C6A"/>
    <w:rsid w:val="001F34C0"/>
    <w:rsid w:val="001F5665"/>
    <w:rsid w:val="001F57B8"/>
    <w:rsid w:val="001F5EB1"/>
    <w:rsid w:val="001F5F39"/>
    <w:rsid w:val="001F6678"/>
    <w:rsid w:val="001F693F"/>
    <w:rsid w:val="00201DA3"/>
    <w:rsid w:val="0020213F"/>
    <w:rsid w:val="00202464"/>
    <w:rsid w:val="002026AC"/>
    <w:rsid w:val="00202CC5"/>
    <w:rsid w:val="00202ED3"/>
    <w:rsid w:val="002037F3"/>
    <w:rsid w:val="00203AB8"/>
    <w:rsid w:val="002049FA"/>
    <w:rsid w:val="00207AA3"/>
    <w:rsid w:val="00207C2F"/>
    <w:rsid w:val="00212E9D"/>
    <w:rsid w:val="00212F97"/>
    <w:rsid w:val="00215FDE"/>
    <w:rsid w:val="00216922"/>
    <w:rsid w:val="00216B11"/>
    <w:rsid w:val="00216F94"/>
    <w:rsid w:val="0021758B"/>
    <w:rsid w:val="00217FE3"/>
    <w:rsid w:val="00220520"/>
    <w:rsid w:val="002206A1"/>
    <w:rsid w:val="00220D83"/>
    <w:rsid w:val="002229AF"/>
    <w:rsid w:val="00224D7F"/>
    <w:rsid w:val="00226946"/>
    <w:rsid w:val="00226D34"/>
    <w:rsid w:val="00227F80"/>
    <w:rsid w:val="002308D3"/>
    <w:rsid w:val="002316E7"/>
    <w:rsid w:val="00232A58"/>
    <w:rsid w:val="00233396"/>
    <w:rsid w:val="0023387B"/>
    <w:rsid w:val="0023502B"/>
    <w:rsid w:val="0024023D"/>
    <w:rsid w:val="0024280A"/>
    <w:rsid w:val="00242B7F"/>
    <w:rsid w:val="002431D3"/>
    <w:rsid w:val="00244438"/>
    <w:rsid w:val="002454F5"/>
    <w:rsid w:val="00245EE5"/>
    <w:rsid w:val="002463BD"/>
    <w:rsid w:val="00246BA2"/>
    <w:rsid w:val="00247229"/>
    <w:rsid w:val="00250B23"/>
    <w:rsid w:val="0025147F"/>
    <w:rsid w:val="00252EEE"/>
    <w:rsid w:val="00253DB5"/>
    <w:rsid w:val="002549B4"/>
    <w:rsid w:val="00254D28"/>
    <w:rsid w:val="0025755A"/>
    <w:rsid w:val="00257B7D"/>
    <w:rsid w:val="00260078"/>
    <w:rsid w:val="00262170"/>
    <w:rsid w:val="0026239F"/>
    <w:rsid w:val="0026402D"/>
    <w:rsid w:val="002651EE"/>
    <w:rsid w:val="00265709"/>
    <w:rsid w:val="00265F7E"/>
    <w:rsid w:val="002661F1"/>
    <w:rsid w:val="002705E0"/>
    <w:rsid w:val="00271B95"/>
    <w:rsid w:val="0027234A"/>
    <w:rsid w:val="00272C6D"/>
    <w:rsid w:val="002752F6"/>
    <w:rsid w:val="0027697F"/>
    <w:rsid w:val="002806F4"/>
    <w:rsid w:val="00282100"/>
    <w:rsid w:val="0028312F"/>
    <w:rsid w:val="0028363A"/>
    <w:rsid w:val="00283CB8"/>
    <w:rsid w:val="00286ED1"/>
    <w:rsid w:val="00290FC2"/>
    <w:rsid w:val="002914AF"/>
    <w:rsid w:val="00291BC3"/>
    <w:rsid w:val="00292059"/>
    <w:rsid w:val="00292B41"/>
    <w:rsid w:val="00294D6E"/>
    <w:rsid w:val="00296C2D"/>
    <w:rsid w:val="002A0095"/>
    <w:rsid w:val="002A14E6"/>
    <w:rsid w:val="002A20A0"/>
    <w:rsid w:val="002A409E"/>
    <w:rsid w:val="002A4220"/>
    <w:rsid w:val="002A720D"/>
    <w:rsid w:val="002A7D9A"/>
    <w:rsid w:val="002B06EE"/>
    <w:rsid w:val="002B10D6"/>
    <w:rsid w:val="002B24AF"/>
    <w:rsid w:val="002B5445"/>
    <w:rsid w:val="002B7735"/>
    <w:rsid w:val="002C0054"/>
    <w:rsid w:val="002C1284"/>
    <w:rsid w:val="002C22B5"/>
    <w:rsid w:val="002C3F15"/>
    <w:rsid w:val="002C45FC"/>
    <w:rsid w:val="002C5040"/>
    <w:rsid w:val="002C6331"/>
    <w:rsid w:val="002C701D"/>
    <w:rsid w:val="002D19DA"/>
    <w:rsid w:val="002D2A0D"/>
    <w:rsid w:val="002D2D9D"/>
    <w:rsid w:val="002D38D6"/>
    <w:rsid w:val="002D3954"/>
    <w:rsid w:val="002D4828"/>
    <w:rsid w:val="002D48CF"/>
    <w:rsid w:val="002D5D20"/>
    <w:rsid w:val="002E511B"/>
    <w:rsid w:val="002E76A0"/>
    <w:rsid w:val="002F06B1"/>
    <w:rsid w:val="002F0E9F"/>
    <w:rsid w:val="002F1953"/>
    <w:rsid w:val="002F2108"/>
    <w:rsid w:val="002F2881"/>
    <w:rsid w:val="002F2C93"/>
    <w:rsid w:val="002F430E"/>
    <w:rsid w:val="002F46BA"/>
    <w:rsid w:val="002F4A3F"/>
    <w:rsid w:val="002F4D1A"/>
    <w:rsid w:val="002F5495"/>
    <w:rsid w:val="002F7E8C"/>
    <w:rsid w:val="00300148"/>
    <w:rsid w:val="00300D7F"/>
    <w:rsid w:val="00300EF5"/>
    <w:rsid w:val="00300F5B"/>
    <w:rsid w:val="0030348C"/>
    <w:rsid w:val="003055D8"/>
    <w:rsid w:val="00306F22"/>
    <w:rsid w:val="0030780F"/>
    <w:rsid w:val="00307DC0"/>
    <w:rsid w:val="003104ED"/>
    <w:rsid w:val="0031105C"/>
    <w:rsid w:val="003121AA"/>
    <w:rsid w:val="00314EAF"/>
    <w:rsid w:val="00320B53"/>
    <w:rsid w:val="00321DBC"/>
    <w:rsid w:val="00321E00"/>
    <w:rsid w:val="00322245"/>
    <w:rsid w:val="0032227F"/>
    <w:rsid w:val="0032360E"/>
    <w:rsid w:val="0032432D"/>
    <w:rsid w:val="0032541E"/>
    <w:rsid w:val="003256AD"/>
    <w:rsid w:val="00325A6F"/>
    <w:rsid w:val="0032671B"/>
    <w:rsid w:val="0032756D"/>
    <w:rsid w:val="00327976"/>
    <w:rsid w:val="00331F15"/>
    <w:rsid w:val="003320A9"/>
    <w:rsid w:val="003327DE"/>
    <w:rsid w:val="00332A3F"/>
    <w:rsid w:val="00334D0F"/>
    <w:rsid w:val="00335114"/>
    <w:rsid w:val="00335BE5"/>
    <w:rsid w:val="00337B42"/>
    <w:rsid w:val="00337DCE"/>
    <w:rsid w:val="003404AB"/>
    <w:rsid w:val="00340871"/>
    <w:rsid w:val="00340B72"/>
    <w:rsid w:val="00340DB6"/>
    <w:rsid w:val="003438BE"/>
    <w:rsid w:val="00345CF7"/>
    <w:rsid w:val="003462E1"/>
    <w:rsid w:val="00346DCF"/>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76469"/>
    <w:rsid w:val="003800B2"/>
    <w:rsid w:val="0038250B"/>
    <w:rsid w:val="00383189"/>
    <w:rsid w:val="00383453"/>
    <w:rsid w:val="00383CCC"/>
    <w:rsid w:val="003843ED"/>
    <w:rsid w:val="003861E2"/>
    <w:rsid w:val="00386B8E"/>
    <w:rsid w:val="00386FA0"/>
    <w:rsid w:val="00387292"/>
    <w:rsid w:val="003901B6"/>
    <w:rsid w:val="00391520"/>
    <w:rsid w:val="003927DA"/>
    <w:rsid w:val="00392E79"/>
    <w:rsid w:val="00393602"/>
    <w:rsid w:val="003938CC"/>
    <w:rsid w:val="003942AB"/>
    <w:rsid w:val="00394540"/>
    <w:rsid w:val="00395AC0"/>
    <w:rsid w:val="00396160"/>
    <w:rsid w:val="003964DF"/>
    <w:rsid w:val="00397FC8"/>
    <w:rsid w:val="003A360C"/>
    <w:rsid w:val="003A5723"/>
    <w:rsid w:val="003B07D1"/>
    <w:rsid w:val="003B0CAB"/>
    <w:rsid w:val="003B0F88"/>
    <w:rsid w:val="003B2846"/>
    <w:rsid w:val="003B28CA"/>
    <w:rsid w:val="003B2964"/>
    <w:rsid w:val="003B3EA4"/>
    <w:rsid w:val="003B533D"/>
    <w:rsid w:val="003B598F"/>
    <w:rsid w:val="003B5FC5"/>
    <w:rsid w:val="003B6565"/>
    <w:rsid w:val="003B68D7"/>
    <w:rsid w:val="003B6E1D"/>
    <w:rsid w:val="003B7333"/>
    <w:rsid w:val="003C0006"/>
    <w:rsid w:val="003C0F83"/>
    <w:rsid w:val="003C1DF1"/>
    <w:rsid w:val="003C2EE6"/>
    <w:rsid w:val="003C468D"/>
    <w:rsid w:val="003C53A3"/>
    <w:rsid w:val="003C688E"/>
    <w:rsid w:val="003C71D6"/>
    <w:rsid w:val="003C7374"/>
    <w:rsid w:val="003C7BDB"/>
    <w:rsid w:val="003D2A06"/>
    <w:rsid w:val="003D4E40"/>
    <w:rsid w:val="003D6248"/>
    <w:rsid w:val="003E1CB0"/>
    <w:rsid w:val="003E4EB3"/>
    <w:rsid w:val="003E5205"/>
    <w:rsid w:val="003E5B2A"/>
    <w:rsid w:val="003E656E"/>
    <w:rsid w:val="003E6C51"/>
    <w:rsid w:val="003F0DEB"/>
    <w:rsid w:val="003F1CEF"/>
    <w:rsid w:val="003F2389"/>
    <w:rsid w:val="003F41AF"/>
    <w:rsid w:val="003F5CD1"/>
    <w:rsid w:val="003F71E8"/>
    <w:rsid w:val="00400526"/>
    <w:rsid w:val="00401B5D"/>
    <w:rsid w:val="0040346C"/>
    <w:rsid w:val="004049AB"/>
    <w:rsid w:val="00404E2D"/>
    <w:rsid w:val="00405411"/>
    <w:rsid w:val="004065BB"/>
    <w:rsid w:val="00406949"/>
    <w:rsid w:val="00407DEF"/>
    <w:rsid w:val="0041090D"/>
    <w:rsid w:val="0041170C"/>
    <w:rsid w:val="00411AF4"/>
    <w:rsid w:val="00414492"/>
    <w:rsid w:val="00414F65"/>
    <w:rsid w:val="00415417"/>
    <w:rsid w:val="0041541B"/>
    <w:rsid w:val="0041561B"/>
    <w:rsid w:val="00415B94"/>
    <w:rsid w:val="00417EFB"/>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27B3"/>
    <w:rsid w:val="00443C57"/>
    <w:rsid w:val="004457C8"/>
    <w:rsid w:val="00445EEF"/>
    <w:rsid w:val="00446681"/>
    <w:rsid w:val="004470EB"/>
    <w:rsid w:val="0044722F"/>
    <w:rsid w:val="0044762D"/>
    <w:rsid w:val="004527D1"/>
    <w:rsid w:val="004537D8"/>
    <w:rsid w:val="0045422F"/>
    <w:rsid w:val="0045524D"/>
    <w:rsid w:val="00455632"/>
    <w:rsid w:val="00455B36"/>
    <w:rsid w:val="004577B8"/>
    <w:rsid w:val="0046058E"/>
    <w:rsid w:val="00461DCC"/>
    <w:rsid w:val="00463231"/>
    <w:rsid w:val="004632E4"/>
    <w:rsid w:val="0046404A"/>
    <w:rsid w:val="00465F66"/>
    <w:rsid w:val="00466123"/>
    <w:rsid w:val="00466AB4"/>
    <w:rsid w:val="00470418"/>
    <w:rsid w:val="00470736"/>
    <w:rsid w:val="00471E05"/>
    <w:rsid w:val="004743A3"/>
    <w:rsid w:val="004746FB"/>
    <w:rsid w:val="00474848"/>
    <w:rsid w:val="004761F7"/>
    <w:rsid w:val="004778F4"/>
    <w:rsid w:val="00477CD7"/>
    <w:rsid w:val="00480EC4"/>
    <w:rsid w:val="00481C22"/>
    <w:rsid w:val="0048364D"/>
    <w:rsid w:val="00486278"/>
    <w:rsid w:val="00487AF6"/>
    <w:rsid w:val="0049129C"/>
    <w:rsid w:val="00491954"/>
    <w:rsid w:val="004931A1"/>
    <w:rsid w:val="00493C85"/>
    <w:rsid w:val="00495467"/>
    <w:rsid w:val="004961F7"/>
    <w:rsid w:val="004967F4"/>
    <w:rsid w:val="004976FD"/>
    <w:rsid w:val="004A0B4D"/>
    <w:rsid w:val="004A19C7"/>
    <w:rsid w:val="004A21FC"/>
    <w:rsid w:val="004A2CFD"/>
    <w:rsid w:val="004A37DA"/>
    <w:rsid w:val="004A4B19"/>
    <w:rsid w:val="004A5CBB"/>
    <w:rsid w:val="004A61D2"/>
    <w:rsid w:val="004A7CEC"/>
    <w:rsid w:val="004B0471"/>
    <w:rsid w:val="004B27DD"/>
    <w:rsid w:val="004B38CC"/>
    <w:rsid w:val="004B45D6"/>
    <w:rsid w:val="004B7324"/>
    <w:rsid w:val="004B7BC5"/>
    <w:rsid w:val="004C21D5"/>
    <w:rsid w:val="004C27DD"/>
    <w:rsid w:val="004C3BCA"/>
    <w:rsid w:val="004C5548"/>
    <w:rsid w:val="004C56FC"/>
    <w:rsid w:val="004C5F38"/>
    <w:rsid w:val="004C72CD"/>
    <w:rsid w:val="004C7E4C"/>
    <w:rsid w:val="004D007A"/>
    <w:rsid w:val="004D0231"/>
    <w:rsid w:val="004D02BD"/>
    <w:rsid w:val="004D2261"/>
    <w:rsid w:val="004D2E8F"/>
    <w:rsid w:val="004D4A4E"/>
    <w:rsid w:val="004D5D4C"/>
    <w:rsid w:val="004D7109"/>
    <w:rsid w:val="004D7137"/>
    <w:rsid w:val="004E022D"/>
    <w:rsid w:val="004E13B4"/>
    <w:rsid w:val="004E4322"/>
    <w:rsid w:val="004E5E2D"/>
    <w:rsid w:val="004E6935"/>
    <w:rsid w:val="004E78F6"/>
    <w:rsid w:val="004E7E79"/>
    <w:rsid w:val="004F0CD0"/>
    <w:rsid w:val="004F13E1"/>
    <w:rsid w:val="004F1CEC"/>
    <w:rsid w:val="004F2064"/>
    <w:rsid w:val="004F29E6"/>
    <w:rsid w:val="004F3C51"/>
    <w:rsid w:val="004F3F94"/>
    <w:rsid w:val="004F42FF"/>
    <w:rsid w:val="004F50A0"/>
    <w:rsid w:val="004F5F3F"/>
    <w:rsid w:val="004F718B"/>
    <w:rsid w:val="00500948"/>
    <w:rsid w:val="00502035"/>
    <w:rsid w:val="0050220D"/>
    <w:rsid w:val="00503240"/>
    <w:rsid w:val="005033BC"/>
    <w:rsid w:val="0050363D"/>
    <w:rsid w:val="00503D76"/>
    <w:rsid w:val="00504288"/>
    <w:rsid w:val="0050438F"/>
    <w:rsid w:val="00504617"/>
    <w:rsid w:val="00505964"/>
    <w:rsid w:val="00506915"/>
    <w:rsid w:val="005072DA"/>
    <w:rsid w:val="0050732D"/>
    <w:rsid w:val="00507E98"/>
    <w:rsid w:val="00513BD5"/>
    <w:rsid w:val="005143AF"/>
    <w:rsid w:val="005149CB"/>
    <w:rsid w:val="00514E77"/>
    <w:rsid w:val="00521134"/>
    <w:rsid w:val="00521768"/>
    <w:rsid w:val="00522B7A"/>
    <w:rsid w:val="0052314A"/>
    <w:rsid w:val="0052355C"/>
    <w:rsid w:val="00523C71"/>
    <w:rsid w:val="0052499A"/>
    <w:rsid w:val="00526218"/>
    <w:rsid w:val="00526A5C"/>
    <w:rsid w:val="00526F99"/>
    <w:rsid w:val="00530004"/>
    <w:rsid w:val="00530EB5"/>
    <w:rsid w:val="005314AF"/>
    <w:rsid w:val="00533744"/>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913"/>
    <w:rsid w:val="00566A8A"/>
    <w:rsid w:val="00567F78"/>
    <w:rsid w:val="00571EF3"/>
    <w:rsid w:val="00571FE2"/>
    <w:rsid w:val="005724A1"/>
    <w:rsid w:val="00572F70"/>
    <w:rsid w:val="00575075"/>
    <w:rsid w:val="00576759"/>
    <w:rsid w:val="00577391"/>
    <w:rsid w:val="005779C2"/>
    <w:rsid w:val="00580273"/>
    <w:rsid w:val="00581334"/>
    <w:rsid w:val="00582077"/>
    <w:rsid w:val="00582336"/>
    <w:rsid w:val="00584355"/>
    <w:rsid w:val="00586EF2"/>
    <w:rsid w:val="005875C1"/>
    <w:rsid w:val="00591B53"/>
    <w:rsid w:val="00595B81"/>
    <w:rsid w:val="0059764C"/>
    <w:rsid w:val="005A0461"/>
    <w:rsid w:val="005A1A1D"/>
    <w:rsid w:val="005A1EAD"/>
    <w:rsid w:val="005A3687"/>
    <w:rsid w:val="005A6154"/>
    <w:rsid w:val="005A6EAC"/>
    <w:rsid w:val="005A7DD6"/>
    <w:rsid w:val="005B319B"/>
    <w:rsid w:val="005B3396"/>
    <w:rsid w:val="005B57C6"/>
    <w:rsid w:val="005B5834"/>
    <w:rsid w:val="005C145F"/>
    <w:rsid w:val="005C1B8E"/>
    <w:rsid w:val="005C468B"/>
    <w:rsid w:val="005C50F1"/>
    <w:rsid w:val="005C6A47"/>
    <w:rsid w:val="005C76B5"/>
    <w:rsid w:val="005D047B"/>
    <w:rsid w:val="005D2E0F"/>
    <w:rsid w:val="005D31CB"/>
    <w:rsid w:val="005D3F3F"/>
    <w:rsid w:val="005D7080"/>
    <w:rsid w:val="005D7D45"/>
    <w:rsid w:val="005E0769"/>
    <w:rsid w:val="005E1FDE"/>
    <w:rsid w:val="005E3FB8"/>
    <w:rsid w:val="005E4264"/>
    <w:rsid w:val="005E4359"/>
    <w:rsid w:val="005E452D"/>
    <w:rsid w:val="005E5320"/>
    <w:rsid w:val="005F0000"/>
    <w:rsid w:val="005F08B8"/>
    <w:rsid w:val="005F49AB"/>
    <w:rsid w:val="005F63F6"/>
    <w:rsid w:val="005F68AC"/>
    <w:rsid w:val="005F7752"/>
    <w:rsid w:val="0060034B"/>
    <w:rsid w:val="00600363"/>
    <w:rsid w:val="00600600"/>
    <w:rsid w:val="006013A6"/>
    <w:rsid w:val="00602C13"/>
    <w:rsid w:val="006043C8"/>
    <w:rsid w:val="00605A32"/>
    <w:rsid w:val="00605BBE"/>
    <w:rsid w:val="00606DE8"/>
    <w:rsid w:val="006071D4"/>
    <w:rsid w:val="00607DDE"/>
    <w:rsid w:val="006102B8"/>
    <w:rsid w:val="0061065A"/>
    <w:rsid w:val="00610F2E"/>
    <w:rsid w:val="006110DA"/>
    <w:rsid w:val="00612ECE"/>
    <w:rsid w:val="0061352E"/>
    <w:rsid w:val="00615599"/>
    <w:rsid w:val="00615A5A"/>
    <w:rsid w:val="00621540"/>
    <w:rsid w:val="00621E92"/>
    <w:rsid w:val="00622641"/>
    <w:rsid w:val="00622EC7"/>
    <w:rsid w:val="00622FA7"/>
    <w:rsid w:val="006236BF"/>
    <w:rsid w:val="006239BF"/>
    <w:rsid w:val="00624167"/>
    <w:rsid w:val="0063053F"/>
    <w:rsid w:val="00630FB7"/>
    <w:rsid w:val="00631515"/>
    <w:rsid w:val="00632444"/>
    <w:rsid w:val="006326E1"/>
    <w:rsid w:val="00632788"/>
    <w:rsid w:val="00633A90"/>
    <w:rsid w:val="006348E3"/>
    <w:rsid w:val="006360B5"/>
    <w:rsid w:val="00637D6D"/>
    <w:rsid w:val="00640F35"/>
    <w:rsid w:val="00641531"/>
    <w:rsid w:val="00642F8A"/>
    <w:rsid w:val="00644270"/>
    <w:rsid w:val="00645501"/>
    <w:rsid w:val="00645D21"/>
    <w:rsid w:val="00647008"/>
    <w:rsid w:val="0065084A"/>
    <w:rsid w:val="00650E29"/>
    <w:rsid w:val="0065140B"/>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085"/>
    <w:rsid w:val="00682D07"/>
    <w:rsid w:val="00682E89"/>
    <w:rsid w:val="00683388"/>
    <w:rsid w:val="00685F0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433"/>
    <w:rsid w:val="006E1AC3"/>
    <w:rsid w:val="006E2C95"/>
    <w:rsid w:val="006E41DE"/>
    <w:rsid w:val="006E70C0"/>
    <w:rsid w:val="006E7205"/>
    <w:rsid w:val="006E722C"/>
    <w:rsid w:val="006E77EB"/>
    <w:rsid w:val="006E7EC7"/>
    <w:rsid w:val="006F086B"/>
    <w:rsid w:val="006F2645"/>
    <w:rsid w:val="006F26D2"/>
    <w:rsid w:val="006F6CAD"/>
    <w:rsid w:val="00700BEB"/>
    <w:rsid w:val="00701764"/>
    <w:rsid w:val="007065E8"/>
    <w:rsid w:val="007076CA"/>
    <w:rsid w:val="00707D1E"/>
    <w:rsid w:val="00710952"/>
    <w:rsid w:val="00710F44"/>
    <w:rsid w:val="007113E7"/>
    <w:rsid w:val="00712DE6"/>
    <w:rsid w:val="00712E51"/>
    <w:rsid w:val="00713FAC"/>
    <w:rsid w:val="0071519B"/>
    <w:rsid w:val="00715F2A"/>
    <w:rsid w:val="0071613D"/>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05C6"/>
    <w:rsid w:val="00741010"/>
    <w:rsid w:val="007418EA"/>
    <w:rsid w:val="00742165"/>
    <w:rsid w:val="0074302B"/>
    <w:rsid w:val="00743F24"/>
    <w:rsid w:val="00745B15"/>
    <w:rsid w:val="00745D85"/>
    <w:rsid w:val="0074760E"/>
    <w:rsid w:val="00750FAF"/>
    <w:rsid w:val="007512B7"/>
    <w:rsid w:val="00752059"/>
    <w:rsid w:val="00753B63"/>
    <w:rsid w:val="00754252"/>
    <w:rsid w:val="00754F5C"/>
    <w:rsid w:val="00755ACA"/>
    <w:rsid w:val="00761E6A"/>
    <w:rsid w:val="007645EB"/>
    <w:rsid w:val="00766325"/>
    <w:rsid w:val="00766433"/>
    <w:rsid w:val="0077102C"/>
    <w:rsid w:val="00772371"/>
    <w:rsid w:val="00772668"/>
    <w:rsid w:val="00773104"/>
    <w:rsid w:val="0077363F"/>
    <w:rsid w:val="0077409D"/>
    <w:rsid w:val="00775BA2"/>
    <w:rsid w:val="00776025"/>
    <w:rsid w:val="00777205"/>
    <w:rsid w:val="00777413"/>
    <w:rsid w:val="00781CE6"/>
    <w:rsid w:val="00783183"/>
    <w:rsid w:val="00784000"/>
    <w:rsid w:val="007847D4"/>
    <w:rsid w:val="00784D4B"/>
    <w:rsid w:val="007911E3"/>
    <w:rsid w:val="00791972"/>
    <w:rsid w:val="007925D0"/>
    <w:rsid w:val="00792E98"/>
    <w:rsid w:val="007940FC"/>
    <w:rsid w:val="007957E0"/>
    <w:rsid w:val="00795CCB"/>
    <w:rsid w:val="00797F15"/>
    <w:rsid w:val="007A1C11"/>
    <w:rsid w:val="007A2180"/>
    <w:rsid w:val="007A222A"/>
    <w:rsid w:val="007A4B37"/>
    <w:rsid w:val="007A5806"/>
    <w:rsid w:val="007A63C4"/>
    <w:rsid w:val="007B1853"/>
    <w:rsid w:val="007B3152"/>
    <w:rsid w:val="007B3248"/>
    <w:rsid w:val="007B34AA"/>
    <w:rsid w:val="007B354B"/>
    <w:rsid w:val="007B3939"/>
    <w:rsid w:val="007B4662"/>
    <w:rsid w:val="007B615A"/>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3CAC"/>
    <w:rsid w:val="007D3FDB"/>
    <w:rsid w:val="007D453D"/>
    <w:rsid w:val="007D471B"/>
    <w:rsid w:val="007D50BF"/>
    <w:rsid w:val="007D51B2"/>
    <w:rsid w:val="007D53B7"/>
    <w:rsid w:val="007D5736"/>
    <w:rsid w:val="007D7446"/>
    <w:rsid w:val="007D7A94"/>
    <w:rsid w:val="007D7FFA"/>
    <w:rsid w:val="007E0358"/>
    <w:rsid w:val="007E0C07"/>
    <w:rsid w:val="007E2288"/>
    <w:rsid w:val="007E29A4"/>
    <w:rsid w:val="007E3818"/>
    <w:rsid w:val="007E769F"/>
    <w:rsid w:val="007E7D95"/>
    <w:rsid w:val="007F0FDD"/>
    <w:rsid w:val="007F24FA"/>
    <w:rsid w:val="007F2CBE"/>
    <w:rsid w:val="007F2E73"/>
    <w:rsid w:val="007F30D4"/>
    <w:rsid w:val="007F732F"/>
    <w:rsid w:val="007F7465"/>
    <w:rsid w:val="0080004C"/>
    <w:rsid w:val="00807C38"/>
    <w:rsid w:val="00810CFB"/>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546F7"/>
    <w:rsid w:val="008604F3"/>
    <w:rsid w:val="0086067F"/>
    <w:rsid w:val="00861DF2"/>
    <w:rsid w:val="00865DD0"/>
    <w:rsid w:val="00866732"/>
    <w:rsid w:val="00874963"/>
    <w:rsid w:val="00875F4B"/>
    <w:rsid w:val="00876606"/>
    <w:rsid w:val="008777A4"/>
    <w:rsid w:val="008779FD"/>
    <w:rsid w:val="008820D2"/>
    <w:rsid w:val="0088210C"/>
    <w:rsid w:val="00884F35"/>
    <w:rsid w:val="00885613"/>
    <w:rsid w:val="00885D76"/>
    <w:rsid w:val="0088645A"/>
    <w:rsid w:val="008866B5"/>
    <w:rsid w:val="008868FE"/>
    <w:rsid w:val="00887343"/>
    <w:rsid w:val="00887F38"/>
    <w:rsid w:val="00890FF3"/>
    <w:rsid w:val="0089230F"/>
    <w:rsid w:val="00893A3E"/>
    <w:rsid w:val="0089422C"/>
    <w:rsid w:val="008952BC"/>
    <w:rsid w:val="0089573D"/>
    <w:rsid w:val="0089697F"/>
    <w:rsid w:val="008971B9"/>
    <w:rsid w:val="008A3E7D"/>
    <w:rsid w:val="008B06A9"/>
    <w:rsid w:val="008B139E"/>
    <w:rsid w:val="008B2626"/>
    <w:rsid w:val="008B728A"/>
    <w:rsid w:val="008B76FE"/>
    <w:rsid w:val="008C1240"/>
    <w:rsid w:val="008C16BF"/>
    <w:rsid w:val="008C21A1"/>
    <w:rsid w:val="008C31C7"/>
    <w:rsid w:val="008C3A8B"/>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2F1C"/>
    <w:rsid w:val="008E5E80"/>
    <w:rsid w:val="008F2893"/>
    <w:rsid w:val="008F28C6"/>
    <w:rsid w:val="008F46E4"/>
    <w:rsid w:val="008F621A"/>
    <w:rsid w:val="008F6384"/>
    <w:rsid w:val="008F668E"/>
    <w:rsid w:val="008F7936"/>
    <w:rsid w:val="00900984"/>
    <w:rsid w:val="00901297"/>
    <w:rsid w:val="009016A9"/>
    <w:rsid w:val="009028E2"/>
    <w:rsid w:val="00904EB8"/>
    <w:rsid w:val="00905571"/>
    <w:rsid w:val="00905921"/>
    <w:rsid w:val="00910CBA"/>
    <w:rsid w:val="009120AC"/>
    <w:rsid w:val="009121A4"/>
    <w:rsid w:val="00912615"/>
    <w:rsid w:val="00914AAB"/>
    <w:rsid w:val="00916310"/>
    <w:rsid w:val="00917503"/>
    <w:rsid w:val="0091762E"/>
    <w:rsid w:val="00917708"/>
    <w:rsid w:val="009203DD"/>
    <w:rsid w:val="009204DF"/>
    <w:rsid w:val="00920EA1"/>
    <w:rsid w:val="0092168C"/>
    <w:rsid w:val="009229C1"/>
    <w:rsid w:val="00922D7A"/>
    <w:rsid w:val="00923B59"/>
    <w:rsid w:val="00923F19"/>
    <w:rsid w:val="00924139"/>
    <w:rsid w:val="00925C14"/>
    <w:rsid w:val="009266C2"/>
    <w:rsid w:val="009272F6"/>
    <w:rsid w:val="00927A1F"/>
    <w:rsid w:val="00930249"/>
    <w:rsid w:val="0093038B"/>
    <w:rsid w:val="00931B22"/>
    <w:rsid w:val="00931C9B"/>
    <w:rsid w:val="00931DD3"/>
    <w:rsid w:val="009326FD"/>
    <w:rsid w:val="00932BD9"/>
    <w:rsid w:val="00933171"/>
    <w:rsid w:val="009333FA"/>
    <w:rsid w:val="00935A5A"/>
    <w:rsid w:val="00940B8D"/>
    <w:rsid w:val="00940F2A"/>
    <w:rsid w:val="00941255"/>
    <w:rsid w:val="00941C1B"/>
    <w:rsid w:val="00942254"/>
    <w:rsid w:val="009512AD"/>
    <w:rsid w:val="00951E41"/>
    <w:rsid w:val="009531B2"/>
    <w:rsid w:val="00953BA1"/>
    <w:rsid w:val="00953DC5"/>
    <w:rsid w:val="00957109"/>
    <w:rsid w:val="00957B32"/>
    <w:rsid w:val="00960584"/>
    <w:rsid w:val="0096131A"/>
    <w:rsid w:val="009620B3"/>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12AF"/>
    <w:rsid w:val="00991E4B"/>
    <w:rsid w:val="009932C5"/>
    <w:rsid w:val="00993741"/>
    <w:rsid w:val="009947C9"/>
    <w:rsid w:val="00994E37"/>
    <w:rsid w:val="00997E80"/>
    <w:rsid w:val="009A0E12"/>
    <w:rsid w:val="009A33C4"/>
    <w:rsid w:val="009A348B"/>
    <w:rsid w:val="009A56EF"/>
    <w:rsid w:val="009A71BB"/>
    <w:rsid w:val="009B0443"/>
    <w:rsid w:val="009B13AD"/>
    <w:rsid w:val="009B1BB5"/>
    <w:rsid w:val="009B29F8"/>
    <w:rsid w:val="009B2A1E"/>
    <w:rsid w:val="009B3683"/>
    <w:rsid w:val="009B4262"/>
    <w:rsid w:val="009B5227"/>
    <w:rsid w:val="009B6876"/>
    <w:rsid w:val="009B7356"/>
    <w:rsid w:val="009C02F5"/>
    <w:rsid w:val="009C12BE"/>
    <w:rsid w:val="009C1DB8"/>
    <w:rsid w:val="009C22F2"/>
    <w:rsid w:val="009C328A"/>
    <w:rsid w:val="009C3C90"/>
    <w:rsid w:val="009C4158"/>
    <w:rsid w:val="009C4619"/>
    <w:rsid w:val="009C4DE1"/>
    <w:rsid w:val="009C7990"/>
    <w:rsid w:val="009C7CD4"/>
    <w:rsid w:val="009C7E57"/>
    <w:rsid w:val="009D0BC2"/>
    <w:rsid w:val="009D16C7"/>
    <w:rsid w:val="009D1EF8"/>
    <w:rsid w:val="009D2167"/>
    <w:rsid w:val="009D38DE"/>
    <w:rsid w:val="009D3D16"/>
    <w:rsid w:val="009D46FD"/>
    <w:rsid w:val="009D4841"/>
    <w:rsid w:val="009D551D"/>
    <w:rsid w:val="009D5789"/>
    <w:rsid w:val="009D5E17"/>
    <w:rsid w:val="009D638E"/>
    <w:rsid w:val="009E0A50"/>
    <w:rsid w:val="009E5D60"/>
    <w:rsid w:val="009E6732"/>
    <w:rsid w:val="009E6F40"/>
    <w:rsid w:val="009E73F9"/>
    <w:rsid w:val="009E7FBB"/>
    <w:rsid w:val="009F2EB1"/>
    <w:rsid w:val="009F3A74"/>
    <w:rsid w:val="009F3B30"/>
    <w:rsid w:val="009F4005"/>
    <w:rsid w:val="009F48DF"/>
    <w:rsid w:val="009F5D9E"/>
    <w:rsid w:val="009F6E4A"/>
    <w:rsid w:val="009F7036"/>
    <w:rsid w:val="00A00086"/>
    <w:rsid w:val="00A00CC4"/>
    <w:rsid w:val="00A0177B"/>
    <w:rsid w:val="00A01BAE"/>
    <w:rsid w:val="00A026EF"/>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3D99"/>
    <w:rsid w:val="00A34248"/>
    <w:rsid w:val="00A36243"/>
    <w:rsid w:val="00A36AD4"/>
    <w:rsid w:val="00A36D70"/>
    <w:rsid w:val="00A40D7D"/>
    <w:rsid w:val="00A4112E"/>
    <w:rsid w:val="00A417A5"/>
    <w:rsid w:val="00A452F8"/>
    <w:rsid w:val="00A4670F"/>
    <w:rsid w:val="00A4796B"/>
    <w:rsid w:val="00A5075B"/>
    <w:rsid w:val="00A512FF"/>
    <w:rsid w:val="00A52177"/>
    <w:rsid w:val="00A52B7E"/>
    <w:rsid w:val="00A5390F"/>
    <w:rsid w:val="00A544D5"/>
    <w:rsid w:val="00A54645"/>
    <w:rsid w:val="00A546B1"/>
    <w:rsid w:val="00A55247"/>
    <w:rsid w:val="00A56302"/>
    <w:rsid w:val="00A56F41"/>
    <w:rsid w:val="00A60708"/>
    <w:rsid w:val="00A6255E"/>
    <w:rsid w:val="00A668F2"/>
    <w:rsid w:val="00A67471"/>
    <w:rsid w:val="00A6785D"/>
    <w:rsid w:val="00A67D86"/>
    <w:rsid w:val="00A71046"/>
    <w:rsid w:val="00A71347"/>
    <w:rsid w:val="00A71C38"/>
    <w:rsid w:val="00A721F7"/>
    <w:rsid w:val="00A72528"/>
    <w:rsid w:val="00A73A67"/>
    <w:rsid w:val="00A73AA1"/>
    <w:rsid w:val="00A74900"/>
    <w:rsid w:val="00A76F09"/>
    <w:rsid w:val="00A77306"/>
    <w:rsid w:val="00A77DB8"/>
    <w:rsid w:val="00A80A81"/>
    <w:rsid w:val="00A82FC9"/>
    <w:rsid w:val="00A833A5"/>
    <w:rsid w:val="00A83C13"/>
    <w:rsid w:val="00A83F55"/>
    <w:rsid w:val="00A844E6"/>
    <w:rsid w:val="00A85D2B"/>
    <w:rsid w:val="00A85D60"/>
    <w:rsid w:val="00A86389"/>
    <w:rsid w:val="00A86A6B"/>
    <w:rsid w:val="00A90E71"/>
    <w:rsid w:val="00A918EA"/>
    <w:rsid w:val="00A91F75"/>
    <w:rsid w:val="00A92EC2"/>
    <w:rsid w:val="00A935BA"/>
    <w:rsid w:val="00A950B0"/>
    <w:rsid w:val="00A960DF"/>
    <w:rsid w:val="00A96AA1"/>
    <w:rsid w:val="00A96EBE"/>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B03746"/>
    <w:rsid w:val="00B03A02"/>
    <w:rsid w:val="00B04D20"/>
    <w:rsid w:val="00B0599E"/>
    <w:rsid w:val="00B05B19"/>
    <w:rsid w:val="00B06205"/>
    <w:rsid w:val="00B10A80"/>
    <w:rsid w:val="00B113C3"/>
    <w:rsid w:val="00B115A4"/>
    <w:rsid w:val="00B11BFA"/>
    <w:rsid w:val="00B11C86"/>
    <w:rsid w:val="00B123C4"/>
    <w:rsid w:val="00B16FB2"/>
    <w:rsid w:val="00B1734E"/>
    <w:rsid w:val="00B17A90"/>
    <w:rsid w:val="00B17CD3"/>
    <w:rsid w:val="00B203A5"/>
    <w:rsid w:val="00B22154"/>
    <w:rsid w:val="00B22896"/>
    <w:rsid w:val="00B236E4"/>
    <w:rsid w:val="00B24F9A"/>
    <w:rsid w:val="00B266F7"/>
    <w:rsid w:val="00B27037"/>
    <w:rsid w:val="00B31E38"/>
    <w:rsid w:val="00B330CE"/>
    <w:rsid w:val="00B33572"/>
    <w:rsid w:val="00B33806"/>
    <w:rsid w:val="00B35FD7"/>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60185"/>
    <w:rsid w:val="00B66F1E"/>
    <w:rsid w:val="00B67056"/>
    <w:rsid w:val="00B67266"/>
    <w:rsid w:val="00B67E18"/>
    <w:rsid w:val="00B7174A"/>
    <w:rsid w:val="00B738FB"/>
    <w:rsid w:val="00B73B53"/>
    <w:rsid w:val="00B7621F"/>
    <w:rsid w:val="00B76B2C"/>
    <w:rsid w:val="00B77B03"/>
    <w:rsid w:val="00B82E2A"/>
    <w:rsid w:val="00B858E2"/>
    <w:rsid w:val="00B90537"/>
    <w:rsid w:val="00B90AC9"/>
    <w:rsid w:val="00B90E59"/>
    <w:rsid w:val="00B92F0A"/>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3DDF"/>
    <w:rsid w:val="00BB59C2"/>
    <w:rsid w:val="00BB7240"/>
    <w:rsid w:val="00BB7D2B"/>
    <w:rsid w:val="00BC01A9"/>
    <w:rsid w:val="00BC156F"/>
    <w:rsid w:val="00BC26A3"/>
    <w:rsid w:val="00BC2E55"/>
    <w:rsid w:val="00BC42C8"/>
    <w:rsid w:val="00BC616F"/>
    <w:rsid w:val="00BC659D"/>
    <w:rsid w:val="00BC77AD"/>
    <w:rsid w:val="00BC7C20"/>
    <w:rsid w:val="00BC7C4C"/>
    <w:rsid w:val="00BC7EFE"/>
    <w:rsid w:val="00BD1209"/>
    <w:rsid w:val="00BD1B4B"/>
    <w:rsid w:val="00BD1BFC"/>
    <w:rsid w:val="00BD2A79"/>
    <w:rsid w:val="00BD2F7C"/>
    <w:rsid w:val="00BD5E64"/>
    <w:rsid w:val="00BD6275"/>
    <w:rsid w:val="00BD6C82"/>
    <w:rsid w:val="00BD7C15"/>
    <w:rsid w:val="00BE28FC"/>
    <w:rsid w:val="00BE5596"/>
    <w:rsid w:val="00BE628A"/>
    <w:rsid w:val="00BE7A90"/>
    <w:rsid w:val="00BF07AB"/>
    <w:rsid w:val="00BF2460"/>
    <w:rsid w:val="00BF2A80"/>
    <w:rsid w:val="00BF321E"/>
    <w:rsid w:val="00BF40FD"/>
    <w:rsid w:val="00BF438A"/>
    <w:rsid w:val="00BF45F2"/>
    <w:rsid w:val="00BF4BA8"/>
    <w:rsid w:val="00BF62D9"/>
    <w:rsid w:val="00C00213"/>
    <w:rsid w:val="00C022B6"/>
    <w:rsid w:val="00C04264"/>
    <w:rsid w:val="00C05B8E"/>
    <w:rsid w:val="00C060C4"/>
    <w:rsid w:val="00C10182"/>
    <w:rsid w:val="00C14646"/>
    <w:rsid w:val="00C16CB2"/>
    <w:rsid w:val="00C16E41"/>
    <w:rsid w:val="00C17FDB"/>
    <w:rsid w:val="00C20B0E"/>
    <w:rsid w:val="00C21C9F"/>
    <w:rsid w:val="00C220A4"/>
    <w:rsid w:val="00C2217A"/>
    <w:rsid w:val="00C2341A"/>
    <w:rsid w:val="00C24A17"/>
    <w:rsid w:val="00C24AD5"/>
    <w:rsid w:val="00C25C6A"/>
    <w:rsid w:val="00C36889"/>
    <w:rsid w:val="00C36B70"/>
    <w:rsid w:val="00C36F94"/>
    <w:rsid w:val="00C37E92"/>
    <w:rsid w:val="00C40C25"/>
    <w:rsid w:val="00C410AC"/>
    <w:rsid w:val="00C41C93"/>
    <w:rsid w:val="00C46259"/>
    <w:rsid w:val="00C471D4"/>
    <w:rsid w:val="00C53069"/>
    <w:rsid w:val="00C533BC"/>
    <w:rsid w:val="00C55C20"/>
    <w:rsid w:val="00C565BB"/>
    <w:rsid w:val="00C56AB2"/>
    <w:rsid w:val="00C57ACE"/>
    <w:rsid w:val="00C6105B"/>
    <w:rsid w:val="00C63386"/>
    <w:rsid w:val="00C636F0"/>
    <w:rsid w:val="00C646BD"/>
    <w:rsid w:val="00C67B78"/>
    <w:rsid w:val="00C67FCC"/>
    <w:rsid w:val="00C7202A"/>
    <w:rsid w:val="00C722F6"/>
    <w:rsid w:val="00C72820"/>
    <w:rsid w:val="00C74B8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732C"/>
    <w:rsid w:val="00CA0B39"/>
    <w:rsid w:val="00CA194A"/>
    <w:rsid w:val="00CA44B8"/>
    <w:rsid w:val="00CA5DED"/>
    <w:rsid w:val="00CB032D"/>
    <w:rsid w:val="00CB0C96"/>
    <w:rsid w:val="00CB156B"/>
    <w:rsid w:val="00CB253D"/>
    <w:rsid w:val="00CB2B9D"/>
    <w:rsid w:val="00CB3167"/>
    <w:rsid w:val="00CB35C4"/>
    <w:rsid w:val="00CB36DF"/>
    <w:rsid w:val="00CB40DD"/>
    <w:rsid w:val="00CB4663"/>
    <w:rsid w:val="00CB4697"/>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633F"/>
    <w:rsid w:val="00CE7F3A"/>
    <w:rsid w:val="00CF0431"/>
    <w:rsid w:val="00CF09FB"/>
    <w:rsid w:val="00CF118D"/>
    <w:rsid w:val="00CF3685"/>
    <w:rsid w:val="00D00D93"/>
    <w:rsid w:val="00D030D5"/>
    <w:rsid w:val="00D03432"/>
    <w:rsid w:val="00D057D2"/>
    <w:rsid w:val="00D06FF3"/>
    <w:rsid w:val="00D10A61"/>
    <w:rsid w:val="00D10F49"/>
    <w:rsid w:val="00D1140A"/>
    <w:rsid w:val="00D12133"/>
    <w:rsid w:val="00D13DE1"/>
    <w:rsid w:val="00D16932"/>
    <w:rsid w:val="00D16EB2"/>
    <w:rsid w:val="00D20B96"/>
    <w:rsid w:val="00D21318"/>
    <w:rsid w:val="00D22F42"/>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32C1"/>
    <w:rsid w:val="00D56022"/>
    <w:rsid w:val="00D57D47"/>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0CAA"/>
    <w:rsid w:val="00D81599"/>
    <w:rsid w:val="00D8254E"/>
    <w:rsid w:val="00D82F01"/>
    <w:rsid w:val="00D84A04"/>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474F"/>
    <w:rsid w:val="00DA4EAA"/>
    <w:rsid w:val="00DA577B"/>
    <w:rsid w:val="00DA5867"/>
    <w:rsid w:val="00DA58C8"/>
    <w:rsid w:val="00DA5B4F"/>
    <w:rsid w:val="00DA5D47"/>
    <w:rsid w:val="00DA619E"/>
    <w:rsid w:val="00DA6B5F"/>
    <w:rsid w:val="00DA6BF7"/>
    <w:rsid w:val="00DB0A43"/>
    <w:rsid w:val="00DB0E00"/>
    <w:rsid w:val="00DB1385"/>
    <w:rsid w:val="00DB155D"/>
    <w:rsid w:val="00DB1C5D"/>
    <w:rsid w:val="00DB3E74"/>
    <w:rsid w:val="00DB63FC"/>
    <w:rsid w:val="00DB648C"/>
    <w:rsid w:val="00DC2000"/>
    <w:rsid w:val="00DC344D"/>
    <w:rsid w:val="00DC38CF"/>
    <w:rsid w:val="00DC4214"/>
    <w:rsid w:val="00DC4455"/>
    <w:rsid w:val="00DC620E"/>
    <w:rsid w:val="00DC6449"/>
    <w:rsid w:val="00DC726B"/>
    <w:rsid w:val="00DC72CE"/>
    <w:rsid w:val="00DC7863"/>
    <w:rsid w:val="00DD0CF2"/>
    <w:rsid w:val="00DD0E79"/>
    <w:rsid w:val="00DD1569"/>
    <w:rsid w:val="00DD1F53"/>
    <w:rsid w:val="00DD4D8A"/>
    <w:rsid w:val="00DD501B"/>
    <w:rsid w:val="00DD528B"/>
    <w:rsid w:val="00DD6189"/>
    <w:rsid w:val="00DD6466"/>
    <w:rsid w:val="00DD6FC7"/>
    <w:rsid w:val="00DD74CD"/>
    <w:rsid w:val="00DD7C54"/>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CC3"/>
    <w:rsid w:val="00E01AA2"/>
    <w:rsid w:val="00E02053"/>
    <w:rsid w:val="00E0324E"/>
    <w:rsid w:val="00E04C19"/>
    <w:rsid w:val="00E11A49"/>
    <w:rsid w:val="00E12144"/>
    <w:rsid w:val="00E127A2"/>
    <w:rsid w:val="00E13915"/>
    <w:rsid w:val="00E15160"/>
    <w:rsid w:val="00E161F9"/>
    <w:rsid w:val="00E2002F"/>
    <w:rsid w:val="00E205AD"/>
    <w:rsid w:val="00E20647"/>
    <w:rsid w:val="00E21C55"/>
    <w:rsid w:val="00E2200E"/>
    <w:rsid w:val="00E24468"/>
    <w:rsid w:val="00E246B7"/>
    <w:rsid w:val="00E251D5"/>
    <w:rsid w:val="00E252CE"/>
    <w:rsid w:val="00E25787"/>
    <w:rsid w:val="00E26518"/>
    <w:rsid w:val="00E26D31"/>
    <w:rsid w:val="00E279F0"/>
    <w:rsid w:val="00E30C94"/>
    <w:rsid w:val="00E328EC"/>
    <w:rsid w:val="00E350D4"/>
    <w:rsid w:val="00E3514F"/>
    <w:rsid w:val="00E35B1F"/>
    <w:rsid w:val="00E36338"/>
    <w:rsid w:val="00E364BA"/>
    <w:rsid w:val="00E37E36"/>
    <w:rsid w:val="00E4003F"/>
    <w:rsid w:val="00E404F4"/>
    <w:rsid w:val="00E41B96"/>
    <w:rsid w:val="00E429FA"/>
    <w:rsid w:val="00E42C26"/>
    <w:rsid w:val="00E44630"/>
    <w:rsid w:val="00E461BD"/>
    <w:rsid w:val="00E50E11"/>
    <w:rsid w:val="00E5280A"/>
    <w:rsid w:val="00E54771"/>
    <w:rsid w:val="00E6048C"/>
    <w:rsid w:val="00E60666"/>
    <w:rsid w:val="00E6119D"/>
    <w:rsid w:val="00E6387B"/>
    <w:rsid w:val="00E64FAA"/>
    <w:rsid w:val="00E65D8A"/>
    <w:rsid w:val="00E671F0"/>
    <w:rsid w:val="00E705BD"/>
    <w:rsid w:val="00E7092A"/>
    <w:rsid w:val="00E70C32"/>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5EFE"/>
    <w:rsid w:val="00E97322"/>
    <w:rsid w:val="00EA01E4"/>
    <w:rsid w:val="00EA2A52"/>
    <w:rsid w:val="00EA3B1C"/>
    <w:rsid w:val="00EA4B15"/>
    <w:rsid w:val="00EA4DA3"/>
    <w:rsid w:val="00EA578D"/>
    <w:rsid w:val="00EA5AFF"/>
    <w:rsid w:val="00EA5C38"/>
    <w:rsid w:val="00EA7119"/>
    <w:rsid w:val="00EA7944"/>
    <w:rsid w:val="00EB188C"/>
    <w:rsid w:val="00EB3291"/>
    <w:rsid w:val="00EB3861"/>
    <w:rsid w:val="00EB39F4"/>
    <w:rsid w:val="00EB4EE1"/>
    <w:rsid w:val="00EB58DC"/>
    <w:rsid w:val="00EB5C61"/>
    <w:rsid w:val="00EB706A"/>
    <w:rsid w:val="00EB7301"/>
    <w:rsid w:val="00EC0C44"/>
    <w:rsid w:val="00EC1964"/>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4802"/>
    <w:rsid w:val="00EE6C98"/>
    <w:rsid w:val="00EE797C"/>
    <w:rsid w:val="00EF2183"/>
    <w:rsid w:val="00EF369D"/>
    <w:rsid w:val="00EF3EBD"/>
    <w:rsid w:val="00EF6D23"/>
    <w:rsid w:val="00EF7692"/>
    <w:rsid w:val="00F012B3"/>
    <w:rsid w:val="00F012C2"/>
    <w:rsid w:val="00F0155B"/>
    <w:rsid w:val="00F01685"/>
    <w:rsid w:val="00F0421D"/>
    <w:rsid w:val="00F0481A"/>
    <w:rsid w:val="00F06851"/>
    <w:rsid w:val="00F07529"/>
    <w:rsid w:val="00F1303E"/>
    <w:rsid w:val="00F13672"/>
    <w:rsid w:val="00F14053"/>
    <w:rsid w:val="00F1676C"/>
    <w:rsid w:val="00F173D0"/>
    <w:rsid w:val="00F1799E"/>
    <w:rsid w:val="00F2358F"/>
    <w:rsid w:val="00F237BE"/>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E75"/>
    <w:rsid w:val="00F53043"/>
    <w:rsid w:val="00F54CF9"/>
    <w:rsid w:val="00F554FC"/>
    <w:rsid w:val="00F56D77"/>
    <w:rsid w:val="00F57684"/>
    <w:rsid w:val="00F577E2"/>
    <w:rsid w:val="00F57FF3"/>
    <w:rsid w:val="00F605AD"/>
    <w:rsid w:val="00F61290"/>
    <w:rsid w:val="00F618A7"/>
    <w:rsid w:val="00F62928"/>
    <w:rsid w:val="00F62DB9"/>
    <w:rsid w:val="00F6411C"/>
    <w:rsid w:val="00F6492C"/>
    <w:rsid w:val="00F66DF6"/>
    <w:rsid w:val="00F675E3"/>
    <w:rsid w:val="00F67B91"/>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A2C"/>
    <w:rsid w:val="00F963A7"/>
    <w:rsid w:val="00F970A4"/>
    <w:rsid w:val="00FA104A"/>
    <w:rsid w:val="00FA1306"/>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2C40"/>
    <w:rsid w:val="00FB3124"/>
    <w:rsid w:val="00FB3266"/>
    <w:rsid w:val="00FB3A1A"/>
    <w:rsid w:val="00FB4B9B"/>
    <w:rsid w:val="00FB4BF1"/>
    <w:rsid w:val="00FB625B"/>
    <w:rsid w:val="00FB636D"/>
    <w:rsid w:val="00FB6D0F"/>
    <w:rsid w:val="00FB7F70"/>
    <w:rsid w:val="00FC0B35"/>
    <w:rsid w:val="00FC0C1F"/>
    <w:rsid w:val="00FC1B4F"/>
    <w:rsid w:val="00FC269C"/>
    <w:rsid w:val="00FC34E6"/>
    <w:rsid w:val="00FC5A81"/>
    <w:rsid w:val="00FC5DB9"/>
    <w:rsid w:val="00FC6328"/>
    <w:rsid w:val="00FC7760"/>
    <w:rsid w:val="00FC78DC"/>
    <w:rsid w:val="00FC7BFF"/>
    <w:rsid w:val="00FD202D"/>
    <w:rsid w:val="00FD249E"/>
    <w:rsid w:val="00FD4F7A"/>
    <w:rsid w:val="00FD5E85"/>
    <w:rsid w:val="00FE23A6"/>
    <w:rsid w:val="00FE247D"/>
    <w:rsid w:val="00FE2690"/>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A97147-F154-454A-82D8-5F1BFD35F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rsid w:val="00A74900"/>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E20647"/>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Normal (Web)"/>
    <w:basedOn w:val="a"/>
    <w:uiPriority w:val="99"/>
    <w:semiHidden/>
    <w:unhideWhenUsed/>
    <w:rsid w:val="00DB1C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7872105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6826094">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4437505">
      <w:bodyDiv w:val="1"/>
      <w:marLeft w:val="0"/>
      <w:marRight w:val="0"/>
      <w:marTop w:val="0"/>
      <w:marBottom w:val="0"/>
      <w:divBdr>
        <w:top w:val="none" w:sz="0" w:space="0" w:color="auto"/>
        <w:left w:val="none" w:sz="0" w:space="0" w:color="auto"/>
        <w:bottom w:val="none" w:sz="0" w:space="0" w:color="auto"/>
        <w:right w:val="none" w:sz="0" w:space="0" w:color="auto"/>
      </w:divBdr>
    </w:div>
    <w:div w:id="59690858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7669325">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28234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025256">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0401151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52054197">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61346004">
      <w:bodyDiv w:val="1"/>
      <w:marLeft w:val="0"/>
      <w:marRight w:val="0"/>
      <w:marTop w:val="0"/>
      <w:marBottom w:val="0"/>
      <w:divBdr>
        <w:top w:val="none" w:sz="0" w:space="0" w:color="auto"/>
        <w:left w:val="none" w:sz="0" w:space="0" w:color="auto"/>
        <w:bottom w:val="none" w:sz="0" w:space="0" w:color="auto"/>
        <w:right w:val="none" w:sz="0" w:space="0" w:color="auto"/>
      </w:divBdr>
    </w:div>
    <w:div w:id="1675377651">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D7550-4F00-4977-B1B9-D694B4DAD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7</Pages>
  <Words>2192</Words>
  <Characters>12501</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173</cp:revision>
  <cp:lastPrinted>2023-07-05T14:27:00Z</cp:lastPrinted>
  <dcterms:created xsi:type="dcterms:W3CDTF">2022-12-26T10:23:00Z</dcterms:created>
  <dcterms:modified xsi:type="dcterms:W3CDTF">2026-05-15T15:22:00Z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