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E00D45" w:rsidRPr="002B366D" w:rsidTr="00E00D45">
        <w:tc>
          <w:tcPr>
            <w:tcW w:w="4594" w:type="dxa"/>
            <w:hideMark/>
          </w:tcPr>
          <w:p w:rsidR="00E00D45" w:rsidRPr="002B366D" w:rsidRDefault="00E00D45">
            <w:pPr>
              <w:rPr>
                <w:sz w:val="26"/>
                <w:szCs w:val="26"/>
              </w:rPr>
            </w:pPr>
            <w:r w:rsidRPr="002B366D">
              <w:rPr>
                <w:sz w:val="26"/>
                <w:szCs w:val="26"/>
              </w:rPr>
              <w:t xml:space="preserve">  </w:t>
            </w:r>
            <w:r w:rsidR="008C5C10" w:rsidRPr="008C5C10">
              <w:rPr>
                <w:noProof/>
                <w:sz w:val="26"/>
                <w:szCs w:val="26"/>
              </w:rPr>
              <w:drawing>
                <wp:inline distT="0" distB="0" distL="0" distR="0" wp14:anchorId="228D2081" wp14:editId="42A2491C">
                  <wp:extent cx="2431871" cy="3146882"/>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31871" cy="3146882"/>
                          </a:xfrm>
                          <a:prstGeom prst="rect">
                            <a:avLst/>
                          </a:prstGeom>
                        </pic:spPr>
                      </pic:pic>
                    </a:graphicData>
                  </a:graphic>
                </wp:inline>
              </w:drawing>
            </w:r>
          </w:p>
        </w:tc>
        <w:tc>
          <w:tcPr>
            <w:tcW w:w="5295" w:type="dxa"/>
          </w:tcPr>
          <w:p w:rsidR="008C5C10" w:rsidRDefault="008C5C10" w:rsidP="008C5C10">
            <w:pPr>
              <w:rPr>
                <w:iCs/>
                <w:sz w:val="26"/>
                <w:szCs w:val="26"/>
              </w:rPr>
            </w:pPr>
          </w:p>
          <w:p w:rsidR="00C77CED" w:rsidRDefault="00C77CED" w:rsidP="008C5C10">
            <w:pPr>
              <w:rPr>
                <w:iCs/>
                <w:sz w:val="26"/>
                <w:szCs w:val="26"/>
              </w:rPr>
            </w:pPr>
          </w:p>
          <w:p w:rsidR="008C5C10" w:rsidRPr="008C5C10" w:rsidRDefault="008C5C10" w:rsidP="008C5C10">
            <w:pPr>
              <w:rPr>
                <w:iCs/>
                <w:sz w:val="26"/>
                <w:szCs w:val="26"/>
              </w:rPr>
            </w:pPr>
            <w:r w:rsidRPr="008C5C10">
              <w:rPr>
                <w:iCs/>
                <w:sz w:val="26"/>
                <w:szCs w:val="26"/>
              </w:rPr>
              <w:t xml:space="preserve">ГОСУДАРСТВЕННОЕ БЮДЖЕТНОЕ ДОШКОЛЬНОЕ ОБРАЗОВАТЕЛЬНОЕ УЧРЕЖДЕНИЕ ДЕТСКИЙ САД №112 КОМБИНИРОВАННОГО ВИДА ФРУНЗЕНСКОГО РАЙОНА </w:t>
            </w:r>
            <w:r>
              <w:rPr>
                <w:iCs/>
                <w:sz w:val="26"/>
                <w:szCs w:val="26"/>
              </w:rPr>
              <w:br/>
            </w:r>
            <w:r w:rsidRPr="008C5C10">
              <w:rPr>
                <w:iCs/>
                <w:sz w:val="26"/>
                <w:szCs w:val="26"/>
              </w:rPr>
              <w:t>САНКТ-ПЕТЕРБУРГА</w:t>
            </w:r>
          </w:p>
          <w:p w:rsidR="008C5C10" w:rsidRPr="008C5C10" w:rsidRDefault="008C5C10" w:rsidP="008C5C10">
            <w:pPr>
              <w:rPr>
                <w:iCs/>
                <w:sz w:val="26"/>
                <w:szCs w:val="26"/>
              </w:rPr>
            </w:pPr>
          </w:p>
          <w:p w:rsidR="00E41187" w:rsidRDefault="008C5C10" w:rsidP="008C5C10">
            <w:pPr>
              <w:rPr>
                <w:iCs/>
                <w:sz w:val="26"/>
                <w:szCs w:val="26"/>
              </w:rPr>
            </w:pPr>
            <w:r w:rsidRPr="008C5C10">
              <w:rPr>
                <w:iCs/>
                <w:sz w:val="26"/>
                <w:szCs w:val="26"/>
              </w:rPr>
              <w:t xml:space="preserve">Российская Федерация, 192281, </w:t>
            </w:r>
            <w:r>
              <w:rPr>
                <w:iCs/>
                <w:sz w:val="26"/>
                <w:szCs w:val="26"/>
              </w:rPr>
              <w:br/>
            </w:r>
            <w:r w:rsidRPr="008C5C10">
              <w:rPr>
                <w:iCs/>
                <w:sz w:val="26"/>
                <w:szCs w:val="26"/>
              </w:rPr>
              <w:t xml:space="preserve">Санкт-Петербург, Дунайский </w:t>
            </w:r>
            <w:proofErr w:type="spellStart"/>
            <w:r w:rsidRPr="008C5C10">
              <w:rPr>
                <w:iCs/>
                <w:sz w:val="26"/>
                <w:szCs w:val="26"/>
              </w:rPr>
              <w:t>пр-кт</w:t>
            </w:r>
            <w:proofErr w:type="spellEnd"/>
            <w:r w:rsidRPr="008C5C10">
              <w:rPr>
                <w:iCs/>
                <w:sz w:val="26"/>
                <w:szCs w:val="26"/>
              </w:rPr>
              <w:t xml:space="preserve">, Д. 35 </w:t>
            </w:r>
            <w:r>
              <w:rPr>
                <w:iCs/>
                <w:sz w:val="26"/>
                <w:szCs w:val="26"/>
              </w:rPr>
              <w:br/>
            </w:r>
            <w:r w:rsidRPr="008C5C10">
              <w:rPr>
                <w:iCs/>
                <w:sz w:val="26"/>
                <w:szCs w:val="26"/>
              </w:rPr>
              <w:t>К. 2, ЛИТЕРА А</w:t>
            </w:r>
          </w:p>
          <w:p w:rsidR="008C5C10" w:rsidRDefault="008C5C10" w:rsidP="008C5C10">
            <w:pPr>
              <w:rPr>
                <w:iCs/>
                <w:sz w:val="26"/>
                <w:szCs w:val="26"/>
              </w:rPr>
            </w:pPr>
          </w:p>
          <w:p w:rsidR="008C5C10" w:rsidRPr="00D36A2C" w:rsidRDefault="008C5C10" w:rsidP="008C5C10">
            <w:pPr>
              <w:rPr>
                <w:iCs/>
                <w:sz w:val="26"/>
                <w:szCs w:val="26"/>
                <w:highlight w:val="yellow"/>
              </w:rPr>
            </w:pPr>
          </w:p>
          <w:p w:rsidR="00E41187" w:rsidRPr="00D36A2C" w:rsidRDefault="00E41187" w:rsidP="00E41187">
            <w:pPr>
              <w:rPr>
                <w:iCs/>
                <w:sz w:val="26"/>
                <w:szCs w:val="26"/>
                <w:highlight w:val="yellow"/>
              </w:rPr>
            </w:pPr>
          </w:p>
          <w:p w:rsidR="008C5C10" w:rsidRPr="008C5C10" w:rsidRDefault="008C5C10" w:rsidP="008C5C10">
            <w:pPr>
              <w:rPr>
                <w:iCs/>
                <w:sz w:val="26"/>
                <w:szCs w:val="26"/>
              </w:rPr>
            </w:pPr>
            <w:r>
              <w:rPr>
                <w:iCs/>
                <w:sz w:val="26"/>
                <w:szCs w:val="26"/>
              </w:rPr>
              <w:t xml:space="preserve">ИП </w:t>
            </w:r>
            <w:r w:rsidRPr="008C5C10">
              <w:rPr>
                <w:iCs/>
                <w:sz w:val="26"/>
                <w:szCs w:val="26"/>
              </w:rPr>
              <w:t xml:space="preserve">КОРОБЕЦКАЯ ЕЛЕНА ГЕННАДЬЕВНА </w:t>
            </w:r>
          </w:p>
          <w:p w:rsidR="008C5C10" w:rsidRPr="008C5C10" w:rsidRDefault="008C5C10" w:rsidP="008C5C10">
            <w:pPr>
              <w:rPr>
                <w:iCs/>
                <w:sz w:val="26"/>
                <w:szCs w:val="26"/>
              </w:rPr>
            </w:pPr>
          </w:p>
          <w:p w:rsidR="00E00D45" w:rsidRPr="002B366D" w:rsidRDefault="008C5C10" w:rsidP="008C5C10">
            <w:pPr>
              <w:rPr>
                <w:color w:val="000000"/>
                <w:sz w:val="26"/>
                <w:szCs w:val="26"/>
                <w:shd w:val="clear" w:color="auto" w:fill="FFFFFF"/>
              </w:rPr>
            </w:pPr>
            <w:r w:rsidRPr="008C5C10">
              <w:rPr>
                <w:iCs/>
                <w:sz w:val="26"/>
                <w:szCs w:val="26"/>
              </w:rPr>
              <w:t xml:space="preserve">626157, ТЮМЕНСКАЯ ОБЛАСТЬ, </w:t>
            </w:r>
            <w:r>
              <w:rPr>
                <w:iCs/>
                <w:sz w:val="26"/>
                <w:szCs w:val="26"/>
              </w:rPr>
              <w:br/>
            </w:r>
            <w:proofErr w:type="spellStart"/>
            <w:r w:rsidRPr="008C5C10">
              <w:rPr>
                <w:iCs/>
                <w:sz w:val="26"/>
                <w:szCs w:val="26"/>
              </w:rPr>
              <w:t>г.о</w:t>
            </w:r>
            <w:proofErr w:type="spellEnd"/>
            <w:r w:rsidRPr="008C5C10">
              <w:rPr>
                <w:iCs/>
                <w:sz w:val="26"/>
                <w:szCs w:val="26"/>
              </w:rPr>
              <w:t>. ГОРОД ТОБОЛЬСК, Г ТОБОЛЬСК, МКР 7А, Д. 16В, КВ. 3</w:t>
            </w: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7C52D0" w:rsidRDefault="00E00D45" w:rsidP="00E00D45">
      <w:pPr>
        <w:jc w:val="center"/>
        <w:rPr>
          <w:sz w:val="26"/>
          <w:szCs w:val="26"/>
        </w:rPr>
      </w:pPr>
      <w:r w:rsidRPr="007C52D0">
        <w:rPr>
          <w:sz w:val="26"/>
          <w:szCs w:val="26"/>
        </w:rPr>
        <w:t xml:space="preserve">по делу № </w:t>
      </w:r>
      <w:r w:rsidR="008C5C10" w:rsidRPr="008C5C10">
        <w:rPr>
          <w:b/>
          <w:sz w:val="26"/>
          <w:szCs w:val="26"/>
        </w:rPr>
        <w:t>078/06/105-1956/2026</w:t>
      </w:r>
    </w:p>
    <w:p w:rsidR="00E00D45" w:rsidRPr="007C52D0" w:rsidRDefault="00E00D45" w:rsidP="00E00D45">
      <w:pPr>
        <w:jc w:val="center"/>
        <w:rPr>
          <w:sz w:val="26"/>
          <w:szCs w:val="26"/>
        </w:rPr>
      </w:pPr>
      <w:r w:rsidRPr="007C52D0">
        <w:rPr>
          <w:sz w:val="26"/>
          <w:szCs w:val="26"/>
        </w:rPr>
        <w:t>о нарушении законодательства о контрактной системе</w:t>
      </w:r>
    </w:p>
    <w:p w:rsidR="00E00D45" w:rsidRPr="007C52D0" w:rsidRDefault="00E00D45" w:rsidP="00E00D45">
      <w:pPr>
        <w:ind w:firstLine="540"/>
        <w:jc w:val="both"/>
        <w:rPr>
          <w:sz w:val="26"/>
          <w:szCs w:val="26"/>
        </w:rPr>
      </w:pPr>
    </w:p>
    <w:p w:rsidR="00E00D45" w:rsidRPr="002B366D" w:rsidRDefault="008C5C10" w:rsidP="00E00D45">
      <w:pPr>
        <w:tabs>
          <w:tab w:val="left" w:pos="0"/>
        </w:tabs>
        <w:jc w:val="both"/>
        <w:rPr>
          <w:sz w:val="26"/>
          <w:szCs w:val="26"/>
        </w:rPr>
      </w:pPr>
      <w:r w:rsidRPr="008C5C10">
        <w:rPr>
          <w:sz w:val="26"/>
          <w:szCs w:val="26"/>
        </w:rPr>
        <w:t>13</w:t>
      </w:r>
      <w:r w:rsidR="00E00D45" w:rsidRPr="008C5C10">
        <w:rPr>
          <w:sz w:val="26"/>
          <w:szCs w:val="26"/>
        </w:rPr>
        <w:t>.</w:t>
      </w:r>
      <w:r w:rsidRPr="008C5C10">
        <w:rPr>
          <w:sz w:val="26"/>
          <w:szCs w:val="26"/>
        </w:rPr>
        <w:t>05</w:t>
      </w:r>
      <w:r w:rsidR="002F306C" w:rsidRPr="008C5C10">
        <w:rPr>
          <w:sz w:val="26"/>
          <w:szCs w:val="26"/>
        </w:rPr>
        <w:t>.202</w:t>
      </w:r>
      <w:r w:rsidRPr="008C5C10">
        <w:rPr>
          <w:sz w:val="26"/>
          <w:szCs w:val="26"/>
        </w:rPr>
        <w:t>6</w:t>
      </w:r>
      <w:r w:rsidR="00E00D45" w:rsidRPr="008C5C10">
        <w:rPr>
          <w:sz w:val="26"/>
          <w:szCs w:val="26"/>
        </w:rPr>
        <w:t xml:space="preserve">                                                                                     </w:t>
      </w:r>
      <w:r w:rsidR="00103FEE" w:rsidRPr="008C5C10">
        <w:rPr>
          <w:sz w:val="26"/>
          <w:szCs w:val="26"/>
        </w:rPr>
        <w:t xml:space="preserve">   </w:t>
      </w:r>
      <w:r w:rsidR="00E00D45" w:rsidRPr="008C5C10">
        <w:rPr>
          <w:sz w:val="26"/>
          <w:szCs w:val="26"/>
        </w:rPr>
        <w:t xml:space="preserve">      Санкт-Петербург</w:t>
      </w:r>
    </w:p>
    <w:p w:rsidR="00E00D45" w:rsidRPr="002B366D" w:rsidRDefault="00E00D45" w:rsidP="00E00D45">
      <w:pPr>
        <w:tabs>
          <w:tab w:val="left" w:pos="0"/>
        </w:tabs>
        <w:jc w:val="both"/>
        <w:rPr>
          <w:sz w:val="26"/>
          <w:szCs w:val="26"/>
        </w:rPr>
      </w:pPr>
    </w:p>
    <w:p w:rsidR="007C52D0" w:rsidRDefault="00E00D45" w:rsidP="001B580F">
      <w:pPr>
        <w:tabs>
          <w:tab w:val="left" w:pos="0"/>
        </w:tabs>
        <w:ind w:firstLine="709"/>
        <w:jc w:val="both"/>
        <w:rPr>
          <w:sz w:val="26"/>
          <w:szCs w:val="26"/>
        </w:rPr>
      </w:pPr>
      <w:r w:rsidRPr="002B366D">
        <w:rPr>
          <w:sz w:val="26"/>
          <w:szCs w:val="26"/>
        </w:rPr>
        <w:t xml:space="preserve">Комиссия Санкт-Петербургского УФАС России по контролю в сфере закупок (далее – </w:t>
      </w:r>
      <w:r w:rsidRPr="008C5C10">
        <w:rPr>
          <w:sz w:val="26"/>
          <w:szCs w:val="26"/>
        </w:rPr>
        <w:t>Комиссия УФАС)</w:t>
      </w:r>
      <w:r w:rsidR="007C52D0" w:rsidRPr="008C5C10">
        <w:rPr>
          <w:sz w:val="26"/>
          <w:szCs w:val="26"/>
        </w:rPr>
        <w:t xml:space="preserve"> </w:t>
      </w:r>
    </w:p>
    <w:p w:rsidR="00E00D45" w:rsidRPr="002B366D" w:rsidRDefault="00E00D45" w:rsidP="00152C14">
      <w:pPr>
        <w:tabs>
          <w:tab w:val="left" w:pos="0"/>
        </w:tabs>
        <w:ind w:firstLine="709"/>
        <w:jc w:val="both"/>
        <w:rPr>
          <w:sz w:val="26"/>
          <w:szCs w:val="26"/>
        </w:rPr>
      </w:pPr>
      <w:r w:rsidRPr="002B366D">
        <w:rPr>
          <w:sz w:val="26"/>
          <w:szCs w:val="26"/>
        </w:rPr>
        <w:t>при участии представителей:</w:t>
      </w:r>
    </w:p>
    <w:p w:rsidR="00E00D45" w:rsidRPr="00C10692" w:rsidRDefault="008C5C10" w:rsidP="008C5C10">
      <w:pPr>
        <w:tabs>
          <w:tab w:val="left" w:pos="0"/>
        </w:tabs>
        <w:ind w:firstLine="709"/>
        <w:jc w:val="both"/>
        <w:rPr>
          <w:sz w:val="26"/>
          <w:szCs w:val="26"/>
        </w:rPr>
      </w:pPr>
      <w:r w:rsidRPr="008C5C10">
        <w:rPr>
          <w:sz w:val="26"/>
          <w:szCs w:val="26"/>
        </w:rPr>
        <w:t xml:space="preserve">ГОСУДАРСТВЕННОЕ БЮДЖЕТНОЕ ДОШКОЛЬНОЕ ОБРАЗОВАТЕЛЬНОЕ УЧРЕЖДЕНИЕ ДЕТСКИЙ САД №112 КОМБИНИРОВАННОГО ВИДА ФРУНЗЕНСКОГО РАЙОНА </w:t>
      </w:r>
      <w:r>
        <w:rPr>
          <w:sz w:val="26"/>
          <w:szCs w:val="26"/>
        </w:rPr>
        <w:br/>
      </w:r>
      <w:r w:rsidRPr="008C5C10">
        <w:rPr>
          <w:sz w:val="26"/>
          <w:szCs w:val="26"/>
        </w:rPr>
        <w:t>САНКТ-ПЕТЕРБУРГА</w:t>
      </w:r>
      <w:r w:rsidR="00E00D45" w:rsidRPr="00C10692">
        <w:rPr>
          <w:sz w:val="26"/>
          <w:szCs w:val="26"/>
        </w:rPr>
        <w:t xml:space="preserve"> (далее – Заказчик);</w:t>
      </w:r>
    </w:p>
    <w:p w:rsidR="008C5C10" w:rsidRDefault="008C5C10" w:rsidP="00152C14">
      <w:pPr>
        <w:tabs>
          <w:tab w:val="left" w:pos="0"/>
        </w:tabs>
        <w:ind w:firstLine="709"/>
        <w:jc w:val="both"/>
        <w:rPr>
          <w:sz w:val="26"/>
          <w:szCs w:val="26"/>
        </w:rPr>
      </w:pPr>
      <w:r>
        <w:rPr>
          <w:sz w:val="26"/>
          <w:szCs w:val="26"/>
        </w:rPr>
        <w:t>в отсутствие представителей:</w:t>
      </w:r>
    </w:p>
    <w:p w:rsidR="00E00D45" w:rsidRPr="00C10692" w:rsidRDefault="008C5C10" w:rsidP="00152C14">
      <w:pPr>
        <w:tabs>
          <w:tab w:val="left" w:pos="0"/>
        </w:tabs>
        <w:ind w:firstLine="709"/>
        <w:jc w:val="both"/>
        <w:rPr>
          <w:sz w:val="26"/>
          <w:szCs w:val="26"/>
        </w:rPr>
      </w:pPr>
      <w:r w:rsidRPr="008C5C10">
        <w:rPr>
          <w:sz w:val="26"/>
          <w:szCs w:val="26"/>
        </w:rPr>
        <w:t xml:space="preserve">ИП КОРОБЕЦКАЯ ЕЛЕНА ГЕННАДЬЕВНА </w:t>
      </w:r>
      <w:r w:rsidR="00E00D45" w:rsidRPr="00C10692">
        <w:rPr>
          <w:sz w:val="26"/>
          <w:szCs w:val="26"/>
        </w:rPr>
        <w:t>(далее – Заявитель</w:t>
      </w:r>
      <w:r>
        <w:rPr>
          <w:sz w:val="26"/>
          <w:szCs w:val="26"/>
        </w:rPr>
        <w:t xml:space="preserve">, </w:t>
      </w:r>
      <w:r>
        <w:rPr>
          <w:sz w:val="26"/>
          <w:szCs w:val="26"/>
        </w:rPr>
        <w:br/>
      </w:r>
      <w:r w:rsidRPr="008C5C10">
        <w:rPr>
          <w:sz w:val="26"/>
          <w:szCs w:val="26"/>
        </w:rPr>
        <w:t>ИП КОРОБЕЦКАЯ Е</w:t>
      </w:r>
      <w:r>
        <w:rPr>
          <w:sz w:val="26"/>
          <w:szCs w:val="26"/>
        </w:rPr>
        <w:t>.Г.</w:t>
      </w:r>
      <w:r w:rsidR="00E00D45" w:rsidRPr="00C10692">
        <w:rPr>
          <w:sz w:val="26"/>
          <w:szCs w:val="26"/>
        </w:rPr>
        <w:t>)</w:t>
      </w:r>
      <w:r w:rsidR="00C10692">
        <w:rPr>
          <w:sz w:val="26"/>
          <w:szCs w:val="26"/>
        </w:rPr>
        <w:t xml:space="preserve"> </w:t>
      </w:r>
      <w:r w:rsidRPr="008C5C10">
        <w:rPr>
          <w:sz w:val="26"/>
          <w:szCs w:val="26"/>
        </w:rPr>
        <w:t>при надлежащем уведомлении о месте и времени заседания комиссии УФАС;</w:t>
      </w:r>
    </w:p>
    <w:p w:rsidR="00E00D45" w:rsidRPr="002B366D" w:rsidRDefault="00E00D45" w:rsidP="008C5C10">
      <w:pPr>
        <w:tabs>
          <w:tab w:val="left" w:pos="0"/>
        </w:tabs>
        <w:ind w:firstLine="709"/>
        <w:jc w:val="both"/>
        <w:rPr>
          <w:sz w:val="26"/>
          <w:szCs w:val="26"/>
        </w:rPr>
      </w:pPr>
      <w:r w:rsidRPr="00C10692">
        <w:rPr>
          <w:sz w:val="26"/>
          <w:szCs w:val="26"/>
        </w:rPr>
        <w:t xml:space="preserve">рассмотрев посредством системы видеоконференцсвязи жалобу Заявителя </w:t>
      </w:r>
      <w:r w:rsidR="008C5C10" w:rsidRPr="008C5C10">
        <w:rPr>
          <w:sz w:val="26"/>
          <w:szCs w:val="26"/>
        </w:rPr>
        <w:t>(</w:t>
      </w:r>
      <w:proofErr w:type="spellStart"/>
      <w:r w:rsidR="008C5C10" w:rsidRPr="008C5C10">
        <w:rPr>
          <w:sz w:val="26"/>
          <w:szCs w:val="26"/>
        </w:rPr>
        <w:t>вх</w:t>
      </w:r>
      <w:proofErr w:type="spellEnd"/>
      <w:r w:rsidR="008C5C10" w:rsidRPr="008C5C10">
        <w:rPr>
          <w:sz w:val="26"/>
          <w:szCs w:val="26"/>
        </w:rPr>
        <w:t xml:space="preserve">. № 10459/26 от 07.05.2026) на действия </w:t>
      </w:r>
      <w:r w:rsidR="008C5C10">
        <w:rPr>
          <w:sz w:val="26"/>
          <w:szCs w:val="26"/>
        </w:rPr>
        <w:t xml:space="preserve">Заказчика </w:t>
      </w:r>
      <w:r w:rsidR="008C5C10" w:rsidRPr="008C5C10">
        <w:rPr>
          <w:sz w:val="26"/>
          <w:szCs w:val="26"/>
        </w:rPr>
        <w:t xml:space="preserve">при определении (подрядчика, исполнителя) путем проведения электронного аукциона на поставку ноутбуков </w:t>
      </w:r>
      <w:r w:rsidR="008C5C10" w:rsidRPr="008C5C10">
        <w:rPr>
          <w:sz w:val="26"/>
          <w:szCs w:val="26"/>
        </w:rPr>
        <w:br/>
        <w:t xml:space="preserve">для ГБДОУ детский сад №112 Фрунзенского района СПб в 2026 году (извещение № 0372200258126000012) </w:t>
      </w:r>
      <w:r w:rsidRPr="008C5C10">
        <w:rPr>
          <w:sz w:val="26"/>
          <w:szCs w:val="26"/>
        </w:rPr>
        <w:t xml:space="preserve">(далее – Аукцион), а также в результате проведения внеплановой проверки на основании п. 1 ч. 15 ст. 99 Федерального закона </w:t>
      </w:r>
      <w:r w:rsidR="00C77CED">
        <w:rPr>
          <w:sz w:val="26"/>
          <w:szCs w:val="26"/>
        </w:rPr>
        <w:br/>
      </w:r>
      <w:r w:rsidRPr="008C5C10">
        <w:rPr>
          <w:sz w:val="26"/>
          <w:szCs w:val="26"/>
        </w:rPr>
        <w:t xml:space="preserve">от 05.04.2013 № 44-ФЗ «О контрактной системе в сфере закупок товаров, работ, </w:t>
      </w:r>
      <w:r w:rsidRPr="008C5C10">
        <w:rPr>
          <w:sz w:val="26"/>
          <w:szCs w:val="26"/>
        </w:rPr>
        <w:lastRenderedPageBreak/>
        <w:t>услуг для обеспечения государственных и муниципальных</w:t>
      </w:r>
      <w:r w:rsidRPr="002B366D">
        <w:rPr>
          <w:sz w:val="26"/>
          <w:szCs w:val="26"/>
        </w:rPr>
        <w:t xml:space="preserve"> нужд» (далее – Закон </w:t>
      </w:r>
      <w:r w:rsidR="00C77CED">
        <w:rPr>
          <w:sz w:val="26"/>
          <w:szCs w:val="26"/>
        </w:rPr>
        <w:br/>
      </w:r>
      <w:r w:rsidRPr="002B366D">
        <w:rPr>
          <w:sz w:val="26"/>
          <w:szCs w:val="26"/>
        </w:rPr>
        <w:t>о контрактн</w:t>
      </w:r>
      <w:r w:rsidR="009A00D1">
        <w:rPr>
          <w:sz w:val="26"/>
          <w:szCs w:val="26"/>
        </w:rPr>
        <w:t>ой системе)</w:t>
      </w:r>
      <w:r w:rsidRPr="002B366D">
        <w:rPr>
          <w:sz w:val="26"/>
          <w:szCs w:val="26"/>
        </w:rPr>
        <w:t>,</w:t>
      </w:r>
    </w:p>
    <w:p w:rsidR="00E00D45" w:rsidRPr="002B366D" w:rsidRDefault="00E00D45" w:rsidP="00E00D45">
      <w:pPr>
        <w:jc w:val="center"/>
        <w:rPr>
          <w:sz w:val="26"/>
          <w:szCs w:val="26"/>
        </w:rPr>
      </w:pPr>
    </w:p>
    <w:p w:rsidR="00E00D45" w:rsidRPr="002B366D" w:rsidRDefault="00E00D45" w:rsidP="00E00D45">
      <w:pPr>
        <w:jc w:val="center"/>
        <w:rPr>
          <w:sz w:val="26"/>
          <w:szCs w:val="26"/>
        </w:rPr>
      </w:pPr>
      <w:r w:rsidRPr="002B366D">
        <w:rPr>
          <w:sz w:val="26"/>
          <w:szCs w:val="26"/>
        </w:rPr>
        <w:t>УСТАНОВИЛА:</w:t>
      </w:r>
    </w:p>
    <w:p w:rsidR="00E00D45" w:rsidRPr="002B366D" w:rsidRDefault="00E00D45" w:rsidP="00E00D45">
      <w:pPr>
        <w:jc w:val="center"/>
        <w:outlineLvl w:val="0"/>
        <w:rPr>
          <w:sz w:val="26"/>
          <w:szCs w:val="26"/>
        </w:rPr>
      </w:pPr>
    </w:p>
    <w:p w:rsidR="00E00D45" w:rsidRPr="00C77CED" w:rsidRDefault="00E00D45" w:rsidP="00E00D45">
      <w:pPr>
        <w:ind w:firstLine="709"/>
        <w:jc w:val="both"/>
        <w:rPr>
          <w:sz w:val="26"/>
          <w:szCs w:val="26"/>
        </w:rPr>
      </w:pPr>
      <w:r w:rsidRPr="00C10692">
        <w:rPr>
          <w:sz w:val="26"/>
          <w:szCs w:val="26"/>
        </w:rPr>
        <w:t xml:space="preserve">Извещение о </w:t>
      </w:r>
      <w:r w:rsidRPr="008C5C10">
        <w:rPr>
          <w:sz w:val="26"/>
          <w:szCs w:val="26"/>
        </w:rPr>
        <w:t xml:space="preserve">проведении </w:t>
      </w:r>
      <w:r w:rsidRPr="00C77CED">
        <w:rPr>
          <w:sz w:val="26"/>
          <w:szCs w:val="26"/>
        </w:rPr>
        <w:t xml:space="preserve">аукциона размещено </w:t>
      </w:r>
      <w:r w:rsidR="00C77CED" w:rsidRPr="00C77CED">
        <w:rPr>
          <w:sz w:val="26"/>
          <w:szCs w:val="26"/>
        </w:rPr>
        <w:t>29.04.2026</w:t>
      </w:r>
      <w:r w:rsidRPr="00C77CED">
        <w:rPr>
          <w:sz w:val="26"/>
          <w:szCs w:val="26"/>
        </w:rPr>
        <w:t xml:space="preserve"> на Официальном сайте Единой информационной системы в сфере закупок </w:t>
      </w:r>
      <w:proofErr w:type="spellStart"/>
      <w:r w:rsidR="00ED50E6" w:rsidRPr="00C77CED">
        <w:rPr>
          <w:sz w:val="26"/>
          <w:szCs w:val="26"/>
        </w:rPr>
        <w:t>www</w:t>
      </w:r>
      <w:proofErr w:type="spellEnd"/>
      <w:r w:rsidR="00ED50E6" w:rsidRPr="00C77CED">
        <w:rPr>
          <w:sz w:val="26"/>
          <w:szCs w:val="26"/>
        </w:rPr>
        <w:t>.</w:t>
      </w:r>
      <w:proofErr w:type="spellStart"/>
      <w:r w:rsidR="00ED50E6" w:rsidRPr="00C77CED">
        <w:rPr>
          <w:sz w:val="26"/>
          <w:szCs w:val="26"/>
          <w:lang w:val="en-US"/>
        </w:rPr>
        <w:t>zakupki</w:t>
      </w:r>
      <w:proofErr w:type="spellEnd"/>
      <w:r w:rsidR="00ED50E6" w:rsidRPr="00C77CED">
        <w:rPr>
          <w:sz w:val="26"/>
          <w:szCs w:val="26"/>
        </w:rPr>
        <w:t>.</w:t>
      </w:r>
      <w:proofErr w:type="spellStart"/>
      <w:r w:rsidR="00ED50E6" w:rsidRPr="00C77CED">
        <w:rPr>
          <w:sz w:val="26"/>
          <w:szCs w:val="26"/>
          <w:lang w:val="en-US"/>
        </w:rPr>
        <w:t>gov</w:t>
      </w:r>
      <w:proofErr w:type="spellEnd"/>
      <w:r w:rsidR="00ED50E6" w:rsidRPr="00C77CED">
        <w:rPr>
          <w:sz w:val="26"/>
          <w:szCs w:val="26"/>
        </w:rPr>
        <w:t>.</w:t>
      </w:r>
      <w:proofErr w:type="spellStart"/>
      <w:r w:rsidR="00ED50E6" w:rsidRPr="00C77CED">
        <w:rPr>
          <w:sz w:val="26"/>
          <w:szCs w:val="26"/>
        </w:rPr>
        <w:t>ru</w:t>
      </w:r>
      <w:proofErr w:type="spellEnd"/>
      <w:r w:rsidR="00ED50E6" w:rsidRPr="00C77CED">
        <w:rPr>
          <w:sz w:val="26"/>
          <w:szCs w:val="26"/>
        </w:rPr>
        <w:t xml:space="preserve"> (далее – ЕИС)</w:t>
      </w:r>
      <w:r w:rsidRPr="00C77CED">
        <w:rPr>
          <w:sz w:val="26"/>
          <w:szCs w:val="26"/>
        </w:rPr>
        <w:t xml:space="preserve">, номер извещения </w:t>
      </w:r>
      <w:r w:rsidR="008C5C10" w:rsidRPr="00C77CED">
        <w:rPr>
          <w:sz w:val="26"/>
          <w:szCs w:val="26"/>
        </w:rPr>
        <w:t>0372200258126000012</w:t>
      </w:r>
      <w:r w:rsidRPr="00C77CED">
        <w:rPr>
          <w:sz w:val="26"/>
          <w:szCs w:val="26"/>
        </w:rPr>
        <w:t xml:space="preserve">. Начальная (максимальная) цена контракта – </w:t>
      </w:r>
      <w:r w:rsidR="00C77CED" w:rsidRPr="00C77CED">
        <w:rPr>
          <w:color w:val="000000"/>
          <w:sz w:val="26"/>
          <w:szCs w:val="26"/>
        </w:rPr>
        <w:t>335 000,00</w:t>
      </w:r>
      <w:r w:rsidRPr="00C77CED">
        <w:rPr>
          <w:color w:val="000000"/>
          <w:sz w:val="26"/>
          <w:szCs w:val="26"/>
        </w:rPr>
        <w:t xml:space="preserve"> </w:t>
      </w:r>
      <w:r w:rsidRPr="00C77CED">
        <w:rPr>
          <w:sz w:val="26"/>
          <w:szCs w:val="26"/>
        </w:rPr>
        <w:t>рублей.</w:t>
      </w:r>
    </w:p>
    <w:p w:rsidR="00E00D45" w:rsidRPr="00C77CED" w:rsidRDefault="00382B24" w:rsidP="00E00D45">
      <w:pPr>
        <w:ind w:firstLine="708"/>
        <w:jc w:val="both"/>
        <w:rPr>
          <w:bCs/>
          <w:sz w:val="26"/>
          <w:szCs w:val="26"/>
        </w:rPr>
      </w:pPr>
      <w:r w:rsidRPr="00C77CED">
        <w:rPr>
          <w:bCs/>
          <w:sz w:val="26"/>
          <w:szCs w:val="26"/>
        </w:rPr>
        <w:t xml:space="preserve">В жалобе Заявитель указывает на возможные неправомерные действия </w:t>
      </w:r>
      <w:r w:rsidR="002D0AAB" w:rsidRPr="00C77CED">
        <w:rPr>
          <w:bCs/>
          <w:sz w:val="26"/>
          <w:szCs w:val="26"/>
        </w:rPr>
        <w:t xml:space="preserve">комиссии по осуществлению закупок </w:t>
      </w:r>
      <w:r w:rsidRPr="00C77CED">
        <w:rPr>
          <w:bCs/>
          <w:sz w:val="26"/>
          <w:szCs w:val="26"/>
        </w:rPr>
        <w:t>Заказчика, выразившиеся, по мнению Заявителя, в неправомерн</w:t>
      </w:r>
      <w:r w:rsidR="00C77CED">
        <w:rPr>
          <w:bCs/>
          <w:sz w:val="26"/>
          <w:szCs w:val="26"/>
        </w:rPr>
        <w:t>ой причине</w:t>
      </w:r>
      <w:r w:rsidRPr="00C77CED">
        <w:rPr>
          <w:bCs/>
          <w:sz w:val="26"/>
          <w:szCs w:val="26"/>
        </w:rPr>
        <w:t xml:space="preserve"> </w:t>
      </w:r>
      <w:r w:rsidR="00ED50E6" w:rsidRPr="00C77CED">
        <w:rPr>
          <w:bCs/>
          <w:sz w:val="26"/>
          <w:szCs w:val="26"/>
        </w:rPr>
        <w:t>отклонени</w:t>
      </w:r>
      <w:r w:rsidR="00C77CED">
        <w:rPr>
          <w:bCs/>
          <w:sz w:val="26"/>
          <w:szCs w:val="26"/>
        </w:rPr>
        <w:t>я</w:t>
      </w:r>
      <w:r w:rsidR="00ED50E6" w:rsidRPr="00C77CED">
        <w:rPr>
          <w:bCs/>
          <w:sz w:val="26"/>
          <w:szCs w:val="26"/>
        </w:rPr>
        <w:t xml:space="preserve"> заявки.</w:t>
      </w:r>
    </w:p>
    <w:p w:rsidR="00E00D45" w:rsidRPr="00C77CED" w:rsidRDefault="00E00D45" w:rsidP="00E00D45">
      <w:pPr>
        <w:ind w:right="-5" w:firstLine="720"/>
        <w:jc w:val="both"/>
        <w:rPr>
          <w:sz w:val="26"/>
          <w:szCs w:val="26"/>
        </w:rPr>
      </w:pPr>
      <w:r w:rsidRPr="00C77CED">
        <w:rPr>
          <w:sz w:val="26"/>
          <w:szCs w:val="26"/>
        </w:rPr>
        <w:t>Заказчик с доводами жалобы не согласен и считает ее необоснованной.</w:t>
      </w:r>
    </w:p>
    <w:p w:rsidR="00E00D45" w:rsidRPr="00C77CED" w:rsidRDefault="00E00D45" w:rsidP="00E00D45">
      <w:pPr>
        <w:ind w:right="-5" w:firstLine="720"/>
        <w:jc w:val="both"/>
        <w:rPr>
          <w:sz w:val="26"/>
          <w:szCs w:val="26"/>
        </w:rPr>
      </w:pPr>
      <w:r w:rsidRPr="00C77CED">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2B366D" w:rsidRDefault="00E00D45" w:rsidP="00E00D45">
      <w:pPr>
        <w:ind w:firstLine="708"/>
        <w:jc w:val="both"/>
        <w:rPr>
          <w:bCs/>
          <w:sz w:val="26"/>
          <w:szCs w:val="26"/>
        </w:rPr>
      </w:pPr>
      <w:r w:rsidRPr="00C77CED">
        <w:rPr>
          <w:bCs/>
          <w:sz w:val="26"/>
          <w:szCs w:val="26"/>
        </w:rPr>
        <w:t>1. Частью 2 ст. 8 Закона о контрактной системе запрещается</w:t>
      </w:r>
      <w:r w:rsidRPr="002B366D">
        <w:rPr>
          <w:bCs/>
          <w:sz w:val="26"/>
          <w:szCs w:val="26"/>
        </w:rPr>
        <w:t xml:space="preserve">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0D45" w:rsidRPr="002B366D" w:rsidRDefault="00E00D45" w:rsidP="00E00D45">
      <w:pPr>
        <w:ind w:firstLine="708"/>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5E3B51">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w:t>
      </w:r>
      <w:r w:rsidRPr="002B366D">
        <w:rPr>
          <w:bCs/>
          <w:sz w:val="26"/>
          <w:szCs w:val="26"/>
        </w:rPr>
        <w:lastRenderedPageBreak/>
        <w:t>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5E3B51" w:rsidRPr="002B366D" w:rsidRDefault="005E3B51" w:rsidP="005E3B51">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13039" w:rsidRPr="002B366D" w:rsidRDefault="00113039" w:rsidP="000717B5">
      <w:pPr>
        <w:ind w:firstLine="708"/>
        <w:jc w:val="both"/>
        <w:rPr>
          <w:sz w:val="26"/>
          <w:szCs w:val="26"/>
        </w:rPr>
      </w:pPr>
      <w:r w:rsidRPr="002B366D">
        <w:rPr>
          <w:sz w:val="26"/>
          <w:szCs w:val="26"/>
        </w:rPr>
        <w:t xml:space="preserve">Согласно сведениям протокола подведения итогов определения поставщика (подрядчика, исполнителя) </w:t>
      </w:r>
      <w:r w:rsidR="00C77CED" w:rsidRPr="00C77CED">
        <w:rPr>
          <w:sz w:val="26"/>
          <w:szCs w:val="26"/>
        </w:rPr>
        <w:t>от 07.05.2026 №ИЭА1</w:t>
      </w:r>
      <w:r w:rsidRPr="002B366D">
        <w:rPr>
          <w:sz w:val="26"/>
          <w:szCs w:val="26"/>
        </w:rPr>
        <w:t xml:space="preserve">, заявка участника отклонена </w:t>
      </w:r>
      <w:r w:rsidR="00C77CED">
        <w:rPr>
          <w:sz w:val="26"/>
          <w:szCs w:val="26"/>
        </w:rPr>
        <w:br/>
      </w:r>
      <w:r w:rsidRPr="002B366D">
        <w:rPr>
          <w:sz w:val="26"/>
          <w:szCs w:val="26"/>
        </w:rPr>
        <w:t>по следующим основаниям:</w:t>
      </w:r>
    </w:p>
    <w:p w:rsidR="000717B5" w:rsidRDefault="00C77CED" w:rsidP="000717B5">
      <w:pPr>
        <w:autoSpaceDE w:val="0"/>
        <w:autoSpaceDN w:val="0"/>
        <w:adjustRightInd w:val="0"/>
        <w:ind w:firstLine="708"/>
        <w:jc w:val="both"/>
        <w:outlineLvl w:val="1"/>
        <w:rPr>
          <w:color w:val="000000"/>
          <w:sz w:val="26"/>
          <w:szCs w:val="26"/>
        </w:rPr>
      </w:pPr>
      <w:r w:rsidRPr="00C77CED">
        <w:rPr>
          <w:i/>
          <w:sz w:val="26"/>
          <w:szCs w:val="26"/>
        </w:rPr>
        <w:t>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w:t>
      </w:r>
      <w:r>
        <w:rPr>
          <w:i/>
          <w:sz w:val="26"/>
          <w:szCs w:val="26"/>
        </w:rPr>
        <w:t>). Отсутствие реестровой записи</w:t>
      </w:r>
      <w:r w:rsidR="000717B5">
        <w:rPr>
          <w:i/>
          <w:sz w:val="26"/>
          <w:szCs w:val="26"/>
        </w:rPr>
        <w:t>.</w:t>
      </w:r>
    </w:p>
    <w:p w:rsidR="000717B5" w:rsidRPr="000717B5" w:rsidRDefault="000717B5" w:rsidP="000717B5">
      <w:pPr>
        <w:ind w:firstLine="708"/>
        <w:jc w:val="both"/>
        <w:rPr>
          <w:bCs/>
          <w:sz w:val="26"/>
          <w:szCs w:val="26"/>
        </w:rPr>
      </w:pPr>
      <w:r>
        <w:rPr>
          <w:bCs/>
          <w:sz w:val="26"/>
          <w:szCs w:val="26"/>
        </w:rPr>
        <w:t>Согласно ч. 17</w:t>
      </w:r>
      <w:r w:rsidRPr="002B366D">
        <w:rPr>
          <w:bCs/>
          <w:sz w:val="26"/>
          <w:szCs w:val="26"/>
        </w:rPr>
        <w:t xml:space="preserve"> ст. 48 Закона о контрактной системе </w:t>
      </w:r>
      <w:r>
        <w:rPr>
          <w:bCs/>
          <w:sz w:val="26"/>
          <w:szCs w:val="26"/>
        </w:rPr>
        <w:t>п</w:t>
      </w:r>
      <w:r w:rsidRPr="000717B5">
        <w:rPr>
          <w:bCs/>
          <w:sz w:val="26"/>
          <w:szCs w:val="26"/>
        </w:rPr>
        <w:t>ротокол подведения итогов определения поставщика (подрядчика, исполнителя) должен содержать следующую информацию:</w:t>
      </w:r>
    </w:p>
    <w:p w:rsidR="000717B5" w:rsidRPr="000717B5" w:rsidRDefault="000717B5" w:rsidP="000717B5">
      <w:pPr>
        <w:ind w:firstLine="708"/>
        <w:jc w:val="both"/>
        <w:rPr>
          <w:bCs/>
          <w:sz w:val="26"/>
          <w:szCs w:val="26"/>
        </w:rPr>
      </w:pPr>
      <w:r w:rsidRPr="000717B5">
        <w:rPr>
          <w:bCs/>
          <w:sz w:val="26"/>
          <w:szCs w:val="26"/>
        </w:rPr>
        <w:t>1) дату подведения итогов определения поставщика (подрядчика, исполнителя), идентификационные номера заявок на участие в закупке;</w:t>
      </w:r>
    </w:p>
    <w:p w:rsidR="000717B5" w:rsidRPr="000717B5" w:rsidRDefault="000717B5" w:rsidP="000717B5">
      <w:pPr>
        <w:ind w:firstLine="708"/>
        <w:jc w:val="both"/>
        <w:rPr>
          <w:bCs/>
          <w:sz w:val="26"/>
          <w:szCs w:val="26"/>
        </w:rPr>
      </w:pPr>
      <w:r w:rsidRPr="000717B5">
        <w:rPr>
          <w:bCs/>
          <w:sz w:val="26"/>
          <w:szCs w:val="26"/>
        </w:rP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0717B5" w:rsidRPr="000717B5" w:rsidRDefault="000717B5" w:rsidP="000717B5">
      <w:pPr>
        <w:ind w:firstLine="708"/>
        <w:jc w:val="both"/>
        <w:rPr>
          <w:bCs/>
          <w:sz w:val="26"/>
          <w:szCs w:val="26"/>
        </w:rPr>
      </w:pPr>
      <w:r w:rsidRPr="000717B5">
        <w:rPr>
          <w:bCs/>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0717B5" w:rsidRPr="000717B5" w:rsidRDefault="000717B5" w:rsidP="000717B5">
      <w:pPr>
        <w:ind w:firstLine="708"/>
        <w:jc w:val="both"/>
        <w:rPr>
          <w:bCs/>
          <w:sz w:val="26"/>
          <w:szCs w:val="26"/>
        </w:rPr>
      </w:pPr>
      <w:r w:rsidRPr="000717B5">
        <w:rPr>
          <w:bCs/>
          <w:sz w:val="26"/>
          <w:szCs w:val="26"/>
        </w:rPr>
        <w:t>4) порядковые номера, присвоенные в соответствии с настоящим Федеральным законом заявкам на участие в закупке;</w:t>
      </w:r>
    </w:p>
    <w:p w:rsidR="000717B5" w:rsidRPr="000717B5" w:rsidRDefault="000717B5" w:rsidP="000717B5">
      <w:pPr>
        <w:ind w:firstLine="708"/>
        <w:jc w:val="both"/>
        <w:rPr>
          <w:bCs/>
          <w:sz w:val="26"/>
          <w:szCs w:val="26"/>
        </w:rPr>
      </w:pPr>
      <w:r w:rsidRPr="000717B5">
        <w:rPr>
          <w:bCs/>
          <w:sz w:val="26"/>
          <w:szCs w:val="26"/>
        </w:rPr>
        <w:t>5) о заключении контракта по цене, увеличенной в соответствии со статьями 28 и 29 настоящего Федерального закона;</w:t>
      </w:r>
    </w:p>
    <w:p w:rsidR="000717B5" w:rsidRPr="000717B5" w:rsidRDefault="000717B5" w:rsidP="000717B5">
      <w:pPr>
        <w:ind w:firstLine="708"/>
        <w:jc w:val="both"/>
        <w:rPr>
          <w:bCs/>
          <w:sz w:val="26"/>
          <w:szCs w:val="26"/>
        </w:rPr>
      </w:pPr>
      <w:r w:rsidRPr="000717B5">
        <w:rPr>
          <w:bCs/>
          <w:sz w:val="26"/>
          <w:szCs w:val="26"/>
        </w:rPr>
        <w:t>6) о решении каждого члена комиссии по осуществлению закупок в отношении каждой заявки на участие в закупке;</w:t>
      </w:r>
    </w:p>
    <w:p w:rsidR="000717B5" w:rsidRDefault="000717B5" w:rsidP="000717B5">
      <w:pPr>
        <w:ind w:firstLine="708"/>
        <w:jc w:val="both"/>
        <w:rPr>
          <w:bCs/>
          <w:sz w:val="26"/>
          <w:szCs w:val="26"/>
        </w:rPr>
      </w:pPr>
      <w:r w:rsidRPr="000717B5">
        <w:rPr>
          <w:bCs/>
          <w:sz w:val="26"/>
          <w:szCs w:val="26"/>
        </w:rPr>
        <w:t>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w:t>
      </w:r>
    </w:p>
    <w:p w:rsidR="00C77CED" w:rsidRPr="00C77CED" w:rsidRDefault="00C77CED" w:rsidP="00C77CED">
      <w:pPr>
        <w:ind w:firstLine="708"/>
        <w:jc w:val="both"/>
        <w:rPr>
          <w:bCs/>
          <w:sz w:val="26"/>
          <w:szCs w:val="26"/>
        </w:rPr>
      </w:pPr>
      <w:r>
        <w:rPr>
          <w:bCs/>
          <w:sz w:val="26"/>
          <w:szCs w:val="26"/>
        </w:rPr>
        <w:t>Согласно пунктам 1-5 части 12 статьи 48 Закона о контрактной системе п</w:t>
      </w:r>
      <w:r w:rsidRPr="00C77CED">
        <w:rPr>
          <w:bCs/>
          <w:sz w:val="26"/>
          <w:szCs w:val="26"/>
        </w:rPr>
        <w:t>ри рассмотрении вторых частей заявок на участие в закупке соответствующая заявка подлежит отклонению в случаях:</w:t>
      </w:r>
    </w:p>
    <w:p w:rsidR="00C77CED" w:rsidRPr="00C77CED" w:rsidRDefault="00C77CED" w:rsidP="00C77CED">
      <w:pPr>
        <w:ind w:firstLine="708"/>
        <w:jc w:val="both"/>
        <w:rPr>
          <w:bCs/>
          <w:sz w:val="26"/>
          <w:szCs w:val="26"/>
        </w:rPr>
      </w:pPr>
      <w:r w:rsidRPr="00C77CED">
        <w:rPr>
          <w:bCs/>
          <w:sz w:val="26"/>
          <w:szCs w:val="26"/>
        </w:rPr>
        <w:lastRenderedPageBreak/>
        <w:t xml:space="preserve">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w:t>
      </w:r>
      <w:r>
        <w:rPr>
          <w:bCs/>
          <w:sz w:val="26"/>
          <w:szCs w:val="26"/>
        </w:rPr>
        <w:br/>
      </w:r>
      <w:r w:rsidRPr="00C77CED">
        <w:rPr>
          <w:bCs/>
          <w:sz w:val="26"/>
          <w:szCs w:val="26"/>
        </w:rPr>
        <w:t>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77CED" w:rsidRPr="00C77CED" w:rsidRDefault="00C77CED" w:rsidP="00C77CED">
      <w:pPr>
        <w:ind w:firstLine="708"/>
        <w:jc w:val="both"/>
        <w:rPr>
          <w:bCs/>
          <w:sz w:val="26"/>
          <w:szCs w:val="26"/>
        </w:rPr>
      </w:pPr>
      <w:r w:rsidRPr="00C77CED">
        <w:rPr>
          <w:bCs/>
          <w:sz w:val="26"/>
          <w:szCs w:val="26"/>
        </w:rPr>
        <w:t xml:space="preserve">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w:t>
      </w:r>
      <w:r>
        <w:rPr>
          <w:bCs/>
          <w:sz w:val="26"/>
          <w:szCs w:val="26"/>
        </w:rPr>
        <w:br/>
      </w:r>
      <w:r w:rsidRPr="00C77CED">
        <w:rPr>
          <w:bCs/>
          <w:sz w:val="26"/>
          <w:szCs w:val="26"/>
        </w:rPr>
        <w:t>об осуществлении закупки;</w:t>
      </w:r>
    </w:p>
    <w:p w:rsidR="00C77CED" w:rsidRPr="00C77CED" w:rsidRDefault="00C77CED" w:rsidP="00C77CED">
      <w:pPr>
        <w:ind w:firstLine="708"/>
        <w:jc w:val="both"/>
        <w:rPr>
          <w:bCs/>
          <w:sz w:val="26"/>
          <w:szCs w:val="26"/>
        </w:rPr>
      </w:pPr>
      <w:r w:rsidRPr="00C77CED">
        <w:rPr>
          <w:bCs/>
          <w:sz w:val="26"/>
          <w:szCs w:val="26"/>
        </w:rPr>
        <w:t xml:space="preserve">3) несоответствия участника закупки требованиям, установленным </w:t>
      </w:r>
      <w:r>
        <w:rPr>
          <w:bCs/>
          <w:sz w:val="26"/>
          <w:szCs w:val="26"/>
        </w:rPr>
        <w:br/>
      </w:r>
      <w:r w:rsidRPr="00C77CED">
        <w:rPr>
          <w:bCs/>
          <w:sz w:val="26"/>
          <w:szCs w:val="26"/>
        </w:rPr>
        <w:t xml:space="preserve">в извещении об осуществлении закупки в соответствии с частью 1 статьи 31 настоящего Федерального закона, требованиям, установленным в извещении </w:t>
      </w:r>
      <w:r>
        <w:rPr>
          <w:bCs/>
          <w:sz w:val="26"/>
          <w:szCs w:val="26"/>
        </w:rPr>
        <w:br/>
      </w:r>
      <w:r w:rsidRPr="00C77CED">
        <w:rPr>
          <w:bCs/>
          <w:sz w:val="26"/>
          <w:szCs w:val="26"/>
        </w:rPr>
        <w:t>об осуществлении закупки в соответствии с частями 1.1, 2 и 2.1 (при наличии таких требований) статьи 31 настоящего Федерального закона;</w:t>
      </w:r>
    </w:p>
    <w:p w:rsidR="00C77CED" w:rsidRPr="00C77CED" w:rsidRDefault="00C77CED" w:rsidP="00C77CED">
      <w:pPr>
        <w:ind w:firstLine="708"/>
        <w:jc w:val="both"/>
        <w:rPr>
          <w:bCs/>
          <w:sz w:val="26"/>
          <w:szCs w:val="26"/>
        </w:rPr>
      </w:pPr>
      <w:r w:rsidRPr="00C77CED">
        <w:rPr>
          <w:bCs/>
          <w:sz w:val="26"/>
          <w:szCs w:val="26"/>
        </w:rPr>
        <w:t>4) предусмотренных подпунктом "а" пункта 1 (за исключением случая, предусмотренного пунктом 5 настоящей части), подпунктом "а" пункта 2 части 4, подпунктом "а" пункта 1 (за исключением случая, предусмотренного пунктом 5 настоящей части), пунктом 2 части 5 статьи 14 настоящего Федерального закона;</w:t>
      </w:r>
    </w:p>
    <w:p w:rsidR="00C77CED" w:rsidRPr="00C77CED" w:rsidRDefault="00C77CED" w:rsidP="00C77CED">
      <w:pPr>
        <w:ind w:firstLine="708"/>
        <w:jc w:val="both"/>
        <w:rPr>
          <w:bCs/>
          <w:sz w:val="26"/>
          <w:szCs w:val="26"/>
        </w:rPr>
      </w:pPr>
      <w:r w:rsidRPr="00C77CED">
        <w:rPr>
          <w:bCs/>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информация </w:t>
      </w:r>
      <w:r>
        <w:rPr>
          <w:bCs/>
          <w:sz w:val="26"/>
          <w:szCs w:val="26"/>
        </w:rPr>
        <w:br/>
      </w:r>
      <w:r w:rsidRPr="00C77CED">
        <w:rPr>
          <w:bCs/>
          <w:sz w:val="26"/>
          <w:szCs w:val="26"/>
        </w:rPr>
        <w:t xml:space="preserve">и документы определены в соответствии с пунктом 2 части 2 статьи 14 настоящего Федерального закона (в случае установления в соответствии с подпунктом </w:t>
      </w:r>
      <w:r w:rsidRPr="00C77CED">
        <w:rPr>
          <w:bCs/>
          <w:sz w:val="26"/>
          <w:szCs w:val="26"/>
        </w:rPr>
        <w:br/>
        <w:t xml:space="preserve">"а" пункта 1 части 2 статьи 14 настоящего Федерального закона в извещении </w:t>
      </w:r>
      <w:r w:rsidRPr="00C77CED">
        <w:rPr>
          <w:bCs/>
          <w:sz w:val="26"/>
          <w:szCs w:val="26"/>
        </w:rPr>
        <w:br/>
        <w:t>об осуществлении закупки запрета закупок товара, происходящего из иностранного государства).</w:t>
      </w:r>
    </w:p>
    <w:p w:rsidR="000717B5" w:rsidRPr="00C77CED" w:rsidRDefault="000717B5" w:rsidP="00ED50E6">
      <w:pPr>
        <w:ind w:firstLine="708"/>
        <w:jc w:val="both"/>
        <w:rPr>
          <w:color w:val="000000"/>
          <w:sz w:val="26"/>
          <w:szCs w:val="26"/>
        </w:rPr>
      </w:pPr>
      <w:r w:rsidRPr="00C77CED">
        <w:rPr>
          <w:color w:val="000000"/>
          <w:sz w:val="26"/>
          <w:szCs w:val="26"/>
        </w:rPr>
        <w:t>В ходе заседания Комиссии УФАС представитель Заказчика предоставил возражения на жалобу, согласно которым комиссия по осуществлению закупок отклонила заявку участника по иным обстоятельствам</w:t>
      </w:r>
      <w:r w:rsidR="00C77CED" w:rsidRPr="00C77CED">
        <w:rPr>
          <w:color w:val="000000"/>
          <w:sz w:val="26"/>
          <w:szCs w:val="26"/>
        </w:rPr>
        <w:t xml:space="preserve">, что не отражено корректно </w:t>
      </w:r>
      <w:r w:rsidR="00C77CED" w:rsidRPr="00C77CED">
        <w:rPr>
          <w:color w:val="000000"/>
          <w:sz w:val="26"/>
          <w:szCs w:val="26"/>
        </w:rPr>
        <w:br/>
        <w:t>в протоколе подведения итогов</w:t>
      </w:r>
      <w:r w:rsidRPr="00C77CED">
        <w:rPr>
          <w:color w:val="000000"/>
          <w:sz w:val="26"/>
          <w:szCs w:val="26"/>
        </w:rPr>
        <w:t>.</w:t>
      </w:r>
    </w:p>
    <w:p w:rsidR="000717B5" w:rsidRPr="000717B5" w:rsidRDefault="000717B5" w:rsidP="000717B5">
      <w:pPr>
        <w:autoSpaceDE w:val="0"/>
        <w:autoSpaceDN w:val="0"/>
        <w:adjustRightInd w:val="0"/>
        <w:ind w:firstLine="708"/>
        <w:jc w:val="both"/>
        <w:outlineLvl w:val="1"/>
        <w:rPr>
          <w:sz w:val="26"/>
          <w:szCs w:val="26"/>
        </w:rPr>
      </w:pPr>
      <w:r w:rsidRPr="00C77CED">
        <w:rPr>
          <w:sz w:val="26"/>
          <w:szCs w:val="26"/>
        </w:rPr>
        <w:t xml:space="preserve">Таким образом, установлено, что протокол подведения итогов определения поставщика фактически не содержит актуальной информации в части </w:t>
      </w:r>
      <w:r w:rsidRPr="00C77CED">
        <w:rPr>
          <w:sz w:val="26"/>
          <w:szCs w:val="26"/>
        </w:rPr>
        <w:br/>
        <w:t>несоответствия заявки участника</w:t>
      </w:r>
      <w:r w:rsidRPr="000717B5">
        <w:rPr>
          <w:sz w:val="26"/>
          <w:szCs w:val="26"/>
        </w:rPr>
        <w:t>.</w:t>
      </w:r>
    </w:p>
    <w:p w:rsidR="000717B5" w:rsidRPr="000717B5" w:rsidRDefault="000717B5" w:rsidP="000717B5">
      <w:pPr>
        <w:autoSpaceDE w:val="0"/>
        <w:autoSpaceDN w:val="0"/>
        <w:adjustRightInd w:val="0"/>
        <w:ind w:firstLine="708"/>
        <w:jc w:val="both"/>
        <w:outlineLvl w:val="1"/>
        <w:rPr>
          <w:sz w:val="26"/>
          <w:szCs w:val="26"/>
        </w:rPr>
      </w:pPr>
      <w:r w:rsidRPr="000717B5">
        <w:rPr>
          <w:sz w:val="26"/>
          <w:szCs w:val="26"/>
        </w:rPr>
        <w:t xml:space="preserve">При установленных обстоятельства Комиссия УФАС приходит к выводу, </w:t>
      </w:r>
      <w:r w:rsidR="00C77CED">
        <w:rPr>
          <w:sz w:val="26"/>
          <w:szCs w:val="26"/>
        </w:rPr>
        <w:br/>
      </w:r>
      <w:r w:rsidRPr="000717B5">
        <w:rPr>
          <w:sz w:val="26"/>
          <w:szCs w:val="26"/>
        </w:rPr>
        <w:t xml:space="preserve">что в действиях Заказчика усматривается нарушение п. 2 ч. 5 ст. 49 Закона </w:t>
      </w:r>
      <w:r w:rsidR="00C77CED">
        <w:rPr>
          <w:sz w:val="26"/>
          <w:szCs w:val="26"/>
        </w:rPr>
        <w:br/>
      </w:r>
      <w:r w:rsidRPr="000717B5">
        <w:rPr>
          <w:sz w:val="26"/>
          <w:szCs w:val="26"/>
        </w:rPr>
        <w:t>о контрактной системе, а довод жалобы является обоснованным.</w:t>
      </w:r>
    </w:p>
    <w:p w:rsidR="00E00D45" w:rsidRPr="000717B5" w:rsidRDefault="00E00D45" w:rsidP="000717B5">
      <w:pPr>
        <w:autoSpaceDE w:val="0"/>
        <w:autoSpaceDN w:val="0"/>
        <w:adjustRightInd w:val="0"/>
        <w:ind w:firstLine="708"/>
        <w:jc w:val="both"/>
        <w:outlineLvl w:val="1"/>
        <w:rPr>
          <w:sz w:val="26"/>
          <w:szCs w:val="26"/>
        </w:rPr>
      </w:pPr>
    </w:p>
    <w:p w:rsidR="00E00D45" w:rsidRPr="000717B5" w:rsidRDefault="00E00D45" w:rsidP="000717B5">
      <w:pPr>
        <w:autoSpaceDE w:val="0"/>
        <w:autoSpaceDN w:val="0"/>
        <w:adjustRightInd w:val="0"/>
        <w:ind w:firstLine="708"/>
        <w:jc w:val="both"/>
        <w:outlineLvl w:val="1"/>
        <w:rPr>
          <w:sz w:val="26"/>
          <w:szCs w:val="26"/>
        </w:rPr>
      </w:pPr>
      <w:r w:rsidRPr="000717B5">
        <w:rPr>
          <w:sz w:val="26"/>
          <w:szCs w:val="26"/>
        </w:rPr>
        <w:t>Комиссия УФА</w:t>
      </w:r>
      <w:r w:rsidR="00417CA2" w:rsidRPr="000717B5">
        <w:rPr>
          <w:sz w:val="26"/>
          <w:szCs w:val="26"/>
        </w:rPr>
        <w:t>С, руководствуясь ст. 2, 8, 33</w:t>
      </w:r>
      <w:r w:rsidRPr="000717B5">
        <w:rPr>
          <w:sz w:val="26"/>
          <w:szCs w:val="26"/>
        </w:rPr>
        <w:t>, 42, 49,</w:t>
      </w:r>
      <w:r w:rsidR="00417CA2" w:rsidRPr="000717B5">
        <w:rPr>
          <w:sz w:val="26"/>
          <w:szCs w:val="26"/>
        </w:rPr>
        <w:t xml:space="preserve"> 99,</w:t>
      </w:r>
      <w:r w:rsidRPr="000717B5">
        <w:rPr>
          <w:sz w:val="26"/>
          <w:szCs w:val="26"/>
        </w:rPr>
        <w:t xml:space="preserve"> 105, 106 Закона </w:t>
      </w:r>
      <w:r w:rsidR="00C77CED">
        <w:rPr>
          <w:sz w:val="26"/>
          <w:szCs w:val="26"/>
        </w:rPr>
        <w:br/>
      </w:r>
      <w:r w:rsidRPr="000717B5">
        <w:rPr>
          <w:sz w:val="26"/>
          <w:szCs w:val="26"/>
        </w:rPr>
        <w:t xml:space="preserve">о контрактной системе, </w:t>
      </w:r>
    </w:p>
    <w:p w:rsidR="00E00D45" w:rsidRPr="002B366D" w:rsidRDefault="00C77CED" w:rsidP="00AE5182">
      <w:pPr>
        <w:spacing w:after="160" w:line="259" w:lineRule="auto"/>
        <w:rPr>
          <w:color w:val="000000"/>
          <w:sz w:val="26"/>
          <w:szCs w:val="26"/>
        </w:rPr>
      </w:pPr>
      <w:r>
        <w:rPr>
          <w:color w:val="000000"/>
          <w:sz w:val="26"/>
          <w:szCs w:val="26"/>
        </w:rPr>
        <w:br w:type="page"/>
      </w:r>
      <w:bookmarkStart w:id="0" w:name="_GoBack"/>
      <w:bookmarkEnd w:id="0"/>
    </w:p>
    <w:p w:rsidR="00E00D45" w:rsidRPr="000717B5" w:rsidRDefault="00E00D45" w:rsidP="00024DDD">
      <w:pPr>
        <w:autoSpaceDE w:val="0"/>
        <w:autoSpaceDN w:val="0"/>
        <w:adjustRightInd w:val="0"/>
        <w:jc w:val="center"/>
        <w:outlineLvl w:val="1"/>
        <w:rPr>
          <w:sz w:val="26"/>
          <w:szCs w:val="26"/>
        </w:rPr>
      </w:pPr>
      <w:r w:rsidRPr="000717B5">
        <w:rPr>
          <w:sz w:val="26"/>
          <w:szCs w:val="26"/>
        </w:rPr>
        <w:lastRenderedPageBreak/>
        <w:t>РЕШИЛА:</w:t>
      </w:r>
    </w:p>
    <w:p w:rsidR="002D0AAB" w:rsidRPr="002B366D" w:rsidRDefault="002D0AAB" w:rsidP="000717B5">
      <w:pPr>
        <w:autoSpaceDE w:val="0"/>
        <w:autoSpaceDN w:val="0"/>
        <w:adjustRightInd w:val="0"/>
        <w:ind w:firstLine="708"/>
        <w:jc w:val="both"/>
        <w:outlineLvl w:val="1"/>
        <w:rPr>
          <w:sz w:val="26"/>
          <w:szCs w:val="26"/>
        </w:rPr>
      </w:pPr>
    </w:p>
    <w:p w:rsidR="002F1A9C" w:rsidRPr="00C77CED" w:rsidRDefault="002F1A9C" w:rsidP="002F1A9C">
      <w:pPr>
        <w:autoSpaceDE w:val="0"/>
        <w:autoSpaceDN w:val="0"/>
        <w:adjustRightInd w:val="0"/>
        <w:ind w:firstLine="708"/>
        <w:jc w:val="both"/>
        <w:outlineLvl w:val="1"/>
        <w:rPr>
          <w:sz w:val="26"/>
          <w:szCs w:val="26"/>
        </w:rPr>
      </w:pPr>
      <w:r w:rsidRPr="000717B5">
        <w:rPr>
          <w:sz w:val="26"/>
          <w:szCs w:val="26"/>
        </w:rPr>
        <w:t xml:space="preserve">1. Признать жалобу </w:t>
      </w:r>
      <w:r w:rsidR="008C5C10" w:rsidRPr="008C5C10">
        <w:rPr>
          <w:sz w:val="26"/>
          <w:szCs w:val="26"/>
        </w:rPr>
        <w:t xml:space="preserve">ИП </w:t>
      </w:r>
      <w:r w:rsidR="008C5C10" w:rsidRPr="00C77CED">
        <w:rPr>
          <w:sz w:val="26"/>
          <w:szCs w:val="26"/>
        </w:rPr>
        <w:t>КОРОБЕЦКАЯ Е.Г.</w:t>
      </w:r>
      <w:r w:rsidRPr="00C77CED">
        <w:rPr>
          <w:sz w:val="26"/>
          <w:szCs w:val="26"/>
        </w:rPr>
        <w:t xml:space="preserve"> обоснованной.</w:t>
      </w:r>
    </w:p>
    <w:p w:rsidR="002F1A9C" w:rsidRPr="00C77CED" w:rsidRDefault="002F1A9C" w:rsidP="002F1A9C">
      <w:pPr>
        <w:autoSpaceDE w:val="0"/>
        <w:autoSpaceDN w:val="0"/>
        <w:adjustRightInd w:val="0"/>
        <w:ind w:firstLine="708"/>
        <w:jc w:val="both"/>
        <w:outlineLvl w:val="1"/>
        <w:rPr>
          <w:sz w:val="26"/>
          <w:szCs w:val="26"/>
        </w:rPr>
      </w:pPr>
      <w:r w:rsidRPr="00C77CED">
        <w:rPr>
          <w:sz w:val="26"/>
          <w:szCs w:val="26"/>
        </w:rPr>
        <w:t>2. Признать в действиях Заказчика нарушение</w:t>
      </w:r>
      <w:r w:rsidR="00FF4617" w:rsidRPr="00C77CED">
        <w:rPr>
          <w:sz w:val="26"/>
          <w:szCs w:val="26"/>
        </w:rPr>
        <w:t xml:space="preserve"> </w:t>
      </w:r>
      <w:r w:rsidRPr="00C77CED">
        <w:rPr>
          <w:sz w:val="26"/>
          <w:szCs w:val="26"/>
        </w:rPr>
        <w:t xml:space="preserve">п. </w:t>
      </w:r>
      <w:r w:rsidR="00FF4617" w:rsidRPr="00C77CED">
        <w:rPr>
          <w:sz w:val="26"/>
          <w:szCs w:val="26"/>
        </w:rPr>
        <w:t>2</w:t>
      </w:r>
      <w:r w:rsidRPr="00C77CED">
        <w:rPr>
          <w:sz w:val="26"/>
          <w:szCs w:val="26"/>
        </w:rPr>
        <w:t xml:space="preserve"> ч. 5 ст. 49 Закона </w:t>
      </w:r>
      <w:r w:rsidR="00FF4617" w:rsidRPr="00C77CED">
        <w:rPr>
          <w:sz w:val="26"/>
          <w:szCs w:val="26"/>
        </w:rPr>
        <w:br/>
      </w:r>
      <w:r w:rsidRPr="00C77CED">
        <w:rPr>
          <w:sz w:val="26"/>
          <w:szCs w:val="26"/>
        </w:rPr>
        <w:t>о контрактной системе.</w:t>
      </w:r>
    </w:p>
    <w:p w:rsidR="002F1A9C" w:rsidRPr="000717B5" w:rsidRDefault="002F1A9C" w:rsidP="002F1A9C">
      <w:pPr>
        <w:autoSpaceDE w:val="0"/>
        <w:autoSpaceDN w:val="0"/>
        <w:adjustRightInd w:val="0"/>
        <w:ind w:firstLine="708"/>
        <w:jc w:val="both"/>
        <w:outlineLvl w:val="1"/>
        <w:rPr>
          <w:sz w:val="26"/>
          <w:szCs w:val="26"/>
        </w:rPr>
      </w:pPr>
      <w:r w:rsidRPr="00C77CED">
        <w:rPr>
          <w:sz w:val="26"/>
          <w:szCs w:val="26"/>
        </w:rPr>
        <w:t xml:space="preserve">3. </w:t>
      </w:r>
      <w:r w:rsidR="002F306C" w:rsidRPr="00C77CED">
        <w:rPr>
          <w:sz w:val="26"/>
          <w:szCs w:val="26"/>
        </w:rPr>
        <w:t xml:space="preserve">Выдать </w:t>
      </w:r>
      <w:r w:rsidRPr="00C77CED">
        <w:rPr>
          <w:sz w:val="26"/>
          <w:szCs w:val="26"/>
        </w:rPr>
        <w:t xml:space="preserve">Заказчику, </w:t>
      </w:r>
      <w:r w:rsidR="00A71826" w:rsidRPr="00C77CED">
        <w:rPr>
          <w:sz w:val="26"/>
          <w:szCs w:val="26"/>
        </w:rPr>
        <w:t>его комиссии по осуществлению закупок и оператору электронной площадки предписание об устранении</w:t>
      </w:r>
      <w:r w:rsidR="00A71826" w:rsidRPr="000717B5">
        <w:rPr>
          <w:sz w:val="26"/>
          <w:szCs w:val="26"/>
        </w:rPr>
        <w:t xml:space="preserve"> выявленного нарушения.</w:t>
      </w:r>
    </w:p>
    <w:p w:rsidR="002F1A9C" w:rsidRPr="000717B5" w:rsidRDefault="002F1A9C" w:rsidP="002F1A9C">
      <w:pPr>
        <w:autoSpaceDE w:val="0"/>
        <w:autoSpaceDN w:val="0"/>
        <w:adjustRightInd w:val="0"/>
        <w:ind w:firstLine="708"/>
        <w:jc w:val="both"/>
        <w:outlineLvl w:val="1"/>
        <w:rPr>
          <w:sz w:val="26"/>
          <w:szCs w:val="26"/>
        </w:rPr>
      </w:pPr>
      <w:r w:rsidRPr="000717B5">
        <w:rPr>
          <w:sz w:val="26"/>
          <w:szCs w:val="26"/>
        </w:rPr>
        <w:t xml:space="preserve">4. Передать материалы дела уполномоченному должностному лицу </w:t>
      </w:r>
      <w:r w:rsidR="00FF4617">
        <w:rPr>
          <w:sz w:val="26"/>
          <w:szCs w:val="26"/>
        </w:rPr>
        <w:br/>
      </w:r>
      <w:r w:rsidRPr="000717B5">
        <w:rPr>
          <w:sz w:val="26"/>
          <w:szCs w:val="26"/>
        </w:rPr>
        <w:t>для рассмотрения вопроса о возбуждении дела об административном правонарушении в отношении виновных лиц Заказчика.</w:t>
      </w:r>
    </w:p>
    <w:p w:rsidR="00103FEE" w:rsidRPr="000717B5" w:rsidRDefault="00103FEE" w:rsidP="000717B5">
      <w:pPr>
        <w:autoSpaceDE w:val="0"/>
        <w:autoSpaceDN w:val="0"/>
        <w:adjustRightInd w:val="0"/>
        <w:ind w:firstLine="708"/>
        <w:jc w:val="both"/>
        <w:outlineLvl w:val="1"/>
        <w:rPr>
          <w:sz w:val="26"/>
          <w:szCs w:val="26"/>
        </w:rPr>
      </w:pPr>
    </w:p>
    <w:p w:rsidR="002D0AAB" w:rsidRDefault="002D0AAB" w:rsidP="002D0AAB">
      <w:pPr>
        <w:autoSpaceDE w:val="0"/>
        <w:autoSpaceDN w:val="0"/>
        <w:adjustRightInd w:val="0"/>
        <w:jc w:val="both"/>
        <w:outlineLvl w:val="1"/>
        <w:rPr>
          <w:color w:val="000000"/>
          <w:sz w:val="26"/>
          <w:szCs w:val="26"/>
        </w:rPr>
      </w:pPr>
    </w:p>
    <w:p w:rsidR="007C52D0" w:rsidRDefault="007C52D0" w:rsidP="002D0AAB">
      <w:pPr>
        <w:autoSpaceDE w:val="0"/>
        <w:autoSpaceDN w:val="0"/>
        <w:adjustRightInd w:val="0"/>
        <w:jc w:val="both"/>
        <w:outlineLvl w:val="1"/>
        <w:rPr>
          <w:color w:val="000000"/>
          <w:sz w:val="26"/>
          <w:szCs w:val="26"/>
        </w:rPr>
      </w:pPr>
    </w:p>
    <w:p w:rsidR="002F306C" w:rsidRDefault="002D0AAB" w:rsidP="002D0AAB">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p w:rsidR="002F306C" w:rsidRDefault="002F306C">
      <w:pPr>
        <w:spacing w:after="160" w:line="259" w:lineRule="auto"/>
        <w:rPr>
          <w:i/>
          <w:sz w:val="26"/>
          <w:szCs w:val="26"/>
        </w:rPr>
      </w:pPr>
      <w:r>
        <w:rPr>
          <w:i/>
          <w:sz w:val="26"/>
          <w:szCs w:val="26"/>
        </w:rPr>
        <w:br w:type="page"/>
      </w:r>
    </w:p>
    <w:tbl>
      <w:tblPr>
        <w:tblW w:w="9569" w:type="dxa"/>
        <w:tblLayout w:type="fixed"/>
        <w:tblLook w:val="01E0" w:firstRow="1" w:lastRow="1" w:firstColumn="1" w:lastColumn="1" w:noHBand="0" w:noVBand="0"/>
      </w:tblPr>
      <w:tblGrid>
        <w:gridCol w:w="4786"/>
        <w:gridCol w:w="4783"/>
      </w:tblGrid>
      <w:tr w:rsidR="008C5C10" w:rsidRPr="00F92120" w:rsidTr="008C5C10">
        <w:tc>
          <w:tcPr>
            <w:tcW w:w="4786" w:type="dxa"/>
          </w:tcPr>
          <w:p w:rsidR="008C5C10" w:rsidRPr="002B366D" w:rsidRDefault="008C5C10" w:rsidP="008C5C10">
            <w:pPr>
              <w:rPr>
                <w:sz w:val="26"/>
                <w:szCs w:val="26"/>
              </w:rPr>
            </w:pPr>
            <w:r w:rsidRPr="002B366D">
              <w:rPr>
                <w:sz w:val="26"/>
                <w:szCs w:val="26"/>
              </w:rPr>
              <w:lastRenderedPageBreak/>
              <w:t xml:space="preserve">  </w:t>
            </w:r>
            <w:r w:rsidRPr="008C5C10">
              <w:rPr>
                <w:noProof/>
                <w:sz w:val="26"/>
                <w:szCs w:val="26"/>
              </w:rPr>
              <w:drawing>
                <wp:inline distT="0" distB="0" distL="0" distR="0" wp14:anchorId="795C5B0A" wp14:editId="671D85C4">
                  <wp:extent cx="2431871" cy="3146882"/>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31871" cy="3146882"/>
                          </a:xfrm>
                          <a:prstGeom prst="rect">
                            <a:avLst/>
                          </a:prstGeom>
                        </pic:spPr>
                      </pic:pic>
                    </a:graphicData>
                  </a:graphic>
                </wp:inline>
              </w:drawing>
            </w:r>
          </w:p>
        </w:tc>
        <w:tc>
          <w:tcPr>
            <w:tcW w:w="4783" w:type="dxa"/>
          </w:tcPr>
          <w:p w:rsidR="008C5C10" w:rsidRDefault="008C5C10" w:rsidP="008C5C10">
            <w:pPr>
              <w:rPr>
                <w:iCs/>
                <w:sz w:val="26"/>
                <w:szCs w:val="26"/>
              </w:rPr>
            </w:pPr>
          </w:p>
          <w:p w:rsidR="00C77CED" w:rsidRDefault="00C77CED" w:rsidP="008C5C10">
            <w:pPr>
              <w:rPr>
                <w:iCs/>
                <w:sz w:val="26"/>
                <w:szCs w:val="26"/>
              </w:rPr>
            </w:pPr>
          </w:p>
          <w:p w:rsidR="008C5C10" w:rsidRPr="008C5C10" w:rsidRDefault="008C5C10" w:rsidP="008C5C10">
            <w:pPr>
              <w:rPr>
                <w:iCs/>
                <w:sz w:val="26"/>
                <w:szCs w:val="26"/>
              </w:rPr>
            </w:pPr>
            <w:r w:rsidRPr="008C5C10">
              <w:rPr>
                <w:iCs/>
                <w:sz w:val="26"/>
                <w:szCs w:val="26"/>
              </w:rPr>
              <w:t xml:space="preserve">ГОСУДАРСТВЕННОЕ БЮДЖЕТНОЕ ДОШКОЛЬНОЕ ОБРАЗОВАТЕЛЬНОЕ УЧРЕЖДЕНИЕ ДЕТСКИЙ САД №112 КОМБИНИРОВАННОГО ВИДА ФРУНЗЕНСКОГО РАЙОНА </w:t>
            </w:r>
            <w:r>
              <w:rPr>
                <w:iCs/>
                <w:sz w:val="26"/>
                <w:szCs w:val="26"/>
              </w:rPr>
              <w:br/>
            </w:r>
            <w:r w:rsidRPr="008C5C10">
              <w:rPr>
                <w:iCs/>
                <w:sz w:val="26"/>
                <w:szCs w:val="26"/>
              </w:rPr>
              <w:t>САНКТ-ПЕТЕРБУРГА</w:t>
            </w:r>
          </w:p>
          <w:p w:rsidR="008C5C10" w:rsidRPr="008C5C10" w:rsidRDefault="008C5C10" w:rsidP="008C5C10">
            <w:pPr>
              <w:rPr>
                <w:iCs/>
                <w:sz w:val="26"/>
                <w:szCs w:val="26"/>
              </w:rPr>
            </w:pPr>
          </w:p>
          <w:p w:rsidR="008C5C10" w:rsidRDefault="008C5C10" w:rsidP="008C5C10">
            <w:pPr>
              <w:rPr>
                <w:iCs/>
                <w:sz w:val="26"/>
                <w:szCs w:val="26"/>
              </w:rPr>
            </w:pPr>
            <w:r w:rsidRPr="008C5C10">
              <w:rPr>
                <w:iCs/>
                <w:sz w:val="26"/>
                <w:szCs w:val="26"/>
              </w:rPr>
              <w:t xml:space="preserve">Российская Федерация, 192281, </w:t>
            </w:r>
            <w:r>
              <w:rPr>
                <w:iCs/>
                <w:sz w:val="26"/>
                <w:szCs w:val="26"/>
              </w:rPr>
              <w:br/>
            </w:r>
            <w:r w:rsidRPr="008C5C10">
              <w:rPr>
                <w:iCs/>
                <w:sz w:val="26"/>
                <w:szCs w:val="26"/>
              </w:rPr>
              <w:t xml:space="preserve">Санкт-Петербург, Дунайский </w:t>
            </w:r>
            <w:proofErr w:type="spellStart"/>
            <w:r w:rsidRPr="008C5C10">
              <w:rPr>
                <w:iCs/>
                <w:sz w:val="26"/>
                <w:szCs w:val="26"/>
              </w:rPr>
              <w:t>пр-кт</w:t>
            </w:r>
            <w:proofErr w:type="spellEnd"/>
            <w:r w:rsidRPr="008C5C10">
              <w:rPr>
                <w:iCs/>
                <w:sz w:val="26"/>
                <w:szCs w:val="26"/>
              </w:rPr>
              <w:t xml:space="preserve">, Д. 35 </w:t>
            </w:r>
            <w:r>
              <w:rPr>
                <w:iCs/>
                <w:sz w:val="26"/>
                <w:szCs w:val="26"/>
              </w:rPr>
              <w:br/>
            </w:r>
            <w:r w:rsidRPr="008C5C10">
              <w:rPr>
                <w:iCs/>
                <w:sz w:val="26"/>
                <w:szCs w:val="26"/>
              </w:rPr>
              <w:t>К. 2, ЛИТЕРА А</w:t>
            </w:r>
          </w:p>
          <w:p w:rsidR="008C5C10" w:rsidRDefault="008C5C10" w:rsidP="008C5C10">
            <w:pPr>
              <w:rPr>
                <w:iCs/>
                <w:sz w:val="26"/>
                <w:szCs w:val="26"/>
              </w:rPr>
            </w:pPr>
          </w:p>
          <w:p w:rsidR="008C5C10" w:rsidRPr="00D36A2C" w:rsidRDefault="008C5C10" w:rsidP="008C5C10">
            <w:pPr>
              <w:rPr>
                <w:iCs/>
                <w:sz w:val="26"/>
                <w:szCs w:val="26"/>
                <w:highlight w:val="yellow"/>
              </w:rPr>
            </w:pPr>
          </w:p>
          <w:p w:rsidR="008C5C10" w:rsidRPr="00D36A2C" w:rsidRDefault="008C5C10" w:rsidP="008C5C10">
            <w:pPr>
              <w:rPr>
                <w:iCs/>
                <w:sz w:val="26"/>
                <w:szCs w:val="26"/>
                <w:highlight w:val="yellow"/>
              </w:rPr>
            </w:pPr>
          </w:p>
          <w:p w:rsidR="008C5C10" w:rsidRPr="008C5C10" w:rsidRDefault="008C5C10" w:rsidP="008C5C10">
            <w:pPr>
              <w:rPr>
                <w:iCs/>
                <w:sz w:val="26"/>
                <w:szCs w:val="26"/>
              </w:rPr>
            </w:pPr>
            <w:r>
              <w:rPr>
                <w:iCs/>
                <w:sz w:val="26"/>
                <w:szCs w:val="26"/>
              </w:rPr>
              <w:t xml:space="preserve">ИП </w:t>
            </w:r>
            <w:r w:rsidRPr="008C5C10">
              <w:rPr>
                <w:iCs/>
                <w:sz w:val="26"/>
                <w:szCs w:val="26"/>
              </w:rPr>
              <w:t xml:space="preserve">КОРОБЕЦКАЯ ЕЛЕНА ГЕННАДЬЕВНА </w:t>
            </w:r>
          </w:p>
          <w:p w:rsidR="008C5C10" w:rsidRPr="008C5C10" w:rsidRDefault="008C5C10" w:rsidP="008C5C10">
            <w:pPr>
              <w:rPr>
                <w:iCs/>
                <w:sz w:val="26"/>
                <w:szCs w:val="26"/>
              </w:rPr>
            </w:pPr>
          </w:p>
          <w:p w:rsidR="008C5C10" w:rsidRPr="002B366D" w:rsidRDefault="008C5C10" w:rsidP="008C5C10">
            <w:pPr>
              <w:rPr>
                <w:color w:val="000000"/>
                <w:sz w:val="26"/>
                <w:szCs w:val="26"/>
                <w:shd w:val="clear" w:color="auto" w:fill="FFFFFF"/>
              </w:rPr>
            </w:pPr>
            <w:r w:rsidRPr="008C5C10">
              <w:rPr>
                <w:iCs/>
                <w:sz w:val="26"/>
                <w:szCs w:val="26"/>
              </w:rPr>
              <w:t xml:space="preserve">626157, ТЮМЕНСКАЯ ОБЛАСТЬ, </w:t>
            </w:r>
            <w:r>
              <w:rPr>
                <w:iCs/>
                <w:sz w:val="26"/>
                <w:szCs w:val="26"/>
              </w:rPr>
              <w:br/>
            </w:r>
            <w:proofErr w:type="spellStart"/>
            <w:r w:rsidRPr="008C5C10">
              <w:rPr>
                <w:iCs/>
                <w:sz w:val="26"/>
                <w:szCs w:val="26"/>
              </w:rPr>
              <w:t>г.о</w:t>
            </w:r>
            <w:proofErr w:type="spellEnd"/>
            <w:r w:rsidRPr="008C5C10">
              <w:rPr>
                <w:iCs/>
                <w:sz w:val="26"/>
                <w:szCs w:val="26"/>
              </w:rPr>
              <w:t>. ГОРОД ТОБОЛЬСК, Г ТОБОЛЬСК, МКР 7А, Д. 16В, КВ. 3</w:t>
            </w:r>
          </w:p>
        </w:tc>
      </w:tr>
    </w:tbl>
    <w:p w:rsidR="002F306C" w:rsidRDefault="002F306C" w:rsidP="002F306C">
      <w:pPr>
        <w:jc w:val="center"/>
        <w:rPr>
          <w:sz w:val="26"/>
          <w:szCs w:val="26"/>
        </w:rPr>
      </w:pPr>
    </w:p>
    <w:p w:rsidR="002F306C" w:rsidRPr="00F92120" w:rsidRDefault="002F306C" w:rsidP="002F306C">
      <w:pPr>
        <w:jc w:val="center"/>
        <w:rPr>
          <w:sz w:val="26"/>
          <w:szCs w:val="26"/>
        </w:rPr>
      </w:pPr>
    </w:p>
    <w:p w:rsidR="002F306C" w:rsidRPr="00F92120" w:rsidRDefault="002F306C" w:rsidP="002F306C">
      <w:pPr>
        <w:jc w:val="center"/>
        <w:rPr>
          <w:sz w:val="26"/>
          <w:szCs w:val="26"/>
        </w:rPr>
      </w:pPr>
    </w:p>
    <w:p w:rsidR="002F306C" w:rsidRPr="00F92120" w:rsidRDefault="002F306C" w:rsidP="002F306C">
      <w:pPr>
        <w:jc w:val="center"/>
        <w:rPr>
          <w:b/>
          <w:sz w:val="26"/>
          <w:szCs w:val="26"/>
        </w:rPr>
      </w:pPr>
      <w:r w:rsidRPr="00F92120">
        <w:rPr>
          <w:b/>
          <w:sz w:val="26"/>
          <w:szCs w:val="26"/>
        </w:rPr>
        <w:t>ПРЕДПИСАНИЕ</w:t>
      </w:r>
    </w:p>
    <w:p w:rsidR="002F306C" w:rsidRDefault="002F306C" w:rsidP="002F306C">
      <w:pPr>
        <w:jc w:val="center"/>
        <w:rPr>
          <w:sz w:val="26"/>
          <w:szCs w:val="26"/>
        </w:rPr>
      </w:pPr>
      <w:r w:rsidRPr="00F92120">
        <w:rPr>
          <w:sz w:val="26"/>
          <w:szCs w:val="26"/>
        </w:rPr>
        <w:t xml:space="preserve">по делу № </w:t>
      </w:r>
      <w:r w:rsidR="008C5C10" w:rsidRPr="008C5C10">
        <w:rPr>
          <w:b/>
          <w:sz w:val="26"/>
          <w:szCs w:val="26"/>
        </w:rPr>
        <w:t>078/06/105-1956/2026</w:t>
      </w:r>
    </w:p>
    <w:p w:rsidR="002F306C" w:rsidRDefault="002F306C" w:rsidP="002F306C">
      <w:pPr>
        <w:jc w:val="center"/>
        <w:rPr>
          <w:sz w:val="26"/>
          <w:szCs w:val="26"/>
        </w:rPr>
      </w:pPr>
      <w:r w:rsidRPr="00F92120">
        <w:rPr>
          <w:sz w:val="26"/>
          <w:szCs w:val="26"/>
        </w:rPr>
        <w:t>об устранении нарушений законодательства о контрактной системе</w:t>
      </w:r>
    </w:p>
    <w:p w:rsidR="002F306C" w:rsidRPr="00F92120" w:rsidRDefault="002F306C" w:rsidP="002F306C">
      <w:pPr>
        <w:jc w:val="center"/>
        <w:rPr>
          <w:sz w:val="26"/>
          <w:szCs w:val="26"/>
        </w:rPr>
      </w:pPr>
    </w:p>
    <w:p w:rsidR="002F306C" w:rsidRPr="00F92120" w:rsidRDefault="008C5C10" w:rsidP="002F306C">
      <w:pPr>
        <w:tabs>
          <w:tab w:val="left" w:pos="0"/>
        </w:tabs>
        <w:rPr>
          <w:sz w:val="26"/>
          <w:szCs w:val="26"/>
        </w:rPr>
      </w:pPr>
      <w:r w:rsidRPr="008C5C10">
        <w:rPr>
          <w:sz w:val="26"/>
          <w:szCs w:val="26"/>
        </w:rPr>
        <w:t>13.05.2026</w:t>
      </w:r>
      <w:r w:rsidR="002F306C" w:rsidRPr="007C52D0">
        <w:rPr>
          <w:sz w:val="26"/>
          <w:szCs w:val="26"/>
        </w:rPr>
        <w:t xml:space="preserve">                                                                                                Санкт-Петербург</w:t>
      </w:r>
    </w:p>
    <w:p w:rsidR="002F306C" w:rsidRPr="00F92120" w:rsidRDefault="002F306C" w:rsidP="002F306C">
      <w:pPr>
        <w:jc w:val="both"/>
        <w:rPr>
          <w:sz w:val="26"/>
          <w:szCs w:val="26"/>
        </w:rPr>
      </w:pPr>
    </w:p>
    <w:p w:rsidR="007C52D0" w:rsidRDefault="002F306C" w:rsidP="001B580F">
      <w:pPr>
        <w:tabs>
          <w:tab w:val="left" w:pos="0"/>
        </w:tabs>
        <w:ind w:firstLine="709"/>
        <w:jc w:val="both"/>
        <w:rPr>
          <w:sz w:val="26"/>
          <w:szCs w:val="26"/>
        </w:rPr>
      </w:pPr>
      <w:r w:rsidRPr="008C5C10">
        <w:rPr>
          <w:sz w:val="26"/>
          <w:szCs w:val="26"/>
        </w:rPr>
        <w:t>Комиссия Санкт-Петербургского УФАС России по контролю в сфере размещения заказов (далее – Комиссия УФАС)</w:t>
      </w:r>
      <w:r w:rsidR="007C52D0" w:rsidRPr="008C5C10">
        <w:rPr>
          <w:sz w:val="26"/>
          <w:szCs w:val="26"/>
        </w:rPr>
        <w:t xml:space="preserve"> </w:t>
      </w:r>
    </w:p>
    <w:p w:rsidR="002F306C" w:rsidRPr="00F92120" w:rsidRDefault="002F306C" w:rsidP="007C52D0">
      <w:pPr>
        <w:tabs>
          <w:tab w:val="left" w:pos="0"/>
        </w:tabs>
        <w:ind w:firstLine="709"/>
        <w:jc w:val="both"/>
        <w:rPr>
          <w:sz w:val="26"/>
          <w:szCs w:val="26"/>
        </w:rPr>
      </w:pPr>
      <w:r w:rsidRPr="00F92120">
        <w:rPr>
          <w:sz w:val="26"/>
          <w:szCs w:val="26"/>
        </w:rPr>
        <w:t xml:space="preserve">на основании своего решения по делу № </w:t>
      </w:r>
      <w:r w:rsidR="008C5C10" w:rsidRPr="008C5C10">
        <w:rPr>
          <w:b/>
          <w:sz w:val="26"/>
          <w:szCs w:val="26"/>
        </w:rPr>
        <w:t xml:space="preserve">078/06/105-1956/2026 </w:t>
      </w:r>
      <w:r w:rsidRPr="00F92120">
        <w:rPr>
          <w:sz w:val="26"/>
          <w:szCs w:val="26"/>
        </w:rPr>
        <w:t xml:space="preserve">о нарушении законодательства о закупках, руководствуясь ст. 99, 106 Федерального закона </w:t>
      </w:r>
      <w:r w:rsidR="008C5C10">
        <w:rPr>
          <w:sz w:val="26"/>
          <w:szCs w:val="26"/>
        </w:rPr>
        <w:br/>
      </w:r>
      <w:r w:rsidRPr="00F92120">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8C5C10">
        <w:rPr>
          <w:sz w:val="26"/>
          <w:szCs w:val="26"/>
        </w:rPr>
        <w:br/>
      </w:r>
      <w:r w:rsidRPr="00F92120">
        <w:rPr>
          <w:sz w:val="26"/>
          <w:szCs w:val="26"/>
        </w:rPr>
        <w:t>о контрактной системе),</w:t>
      </w:r>
    </w:p>
    <w:p w:rsidR="002F306C" w:rsidRPr="00F92120" w:rsidRDefault="002F306C" w:rsidP="002F306C">
      <w:pPr>
        <w:ind w:firstLine="720"/>
        <w:rPr>
          <w:sz w:val="26"/>
          <w:szCs w:val="26"/>
        </w:rPr>
      </w:pPr>
    </w:p>
    <w:p w:rsidR="002F306C" w:rsidRPr="00F92120" w:rsidRDefault="002F306C" w:rsidP="002F306C">
      <w:pPr>
        <w:jc w:val="center"/>
        <w:rPr>
          <w:b/>
          <w:sz w:val="26"/>
          <w:szCs w:val="26"/>
        </w:rPr>
      </w:pPr>
      <w:r w:rsidRPr="00F92120">
        <w:rPr>
          <w:b/>
          <w:sz w:val="26"/>
          <w:szCs w:val="26"/>
        </w:rPr>
        <w:t>ПРЕДПИСЫВАЕТ:</w:t>
      </w:r>
    </w:p>
    <w:p w:rsidR="002F306C" w:rsidRPr="00F92120" w:rsidRDefault="002F306C" w:rsidP="002F306C">
      <w:pPr>
        <w:jc w:val="center"/>
        <w:rPr>
          <w:sz w:val="26"/>
          <w:szCs w:val="26"/>
        </w:rPr>
      </w:pPr>
    </w:p>
    <w:p w:rsidR="008C5C10" w:rsidRPr="008C5C10" w:rsidRDefault="002F306C" w:rsidP="008C5C10">
      <w:pPr>
        <w:ind w:firstLine="708"/>
        <w:jc w:val="both"/>
        <w:rPr>
          <w:sz w:val="26"/>
          <w:szCs w:val="26"/>
        </w:rPr>
      </w:pPr>
      <w:r w:rsidRPr="00F92120">
        <w:rPr>
          <w:sz w:val="26"/>
          <w:szCs w:val="26"/>
        </w:rPr>
        <w:t xml:space="preserve">1. </w:t>
      </w:r>
      <w:r w:rsidRPr="008C5C10">
        <w:rPr>
          <w:sz w:val="26"/>
          <w:szCs w:val="26"/>
        </w:rPr>
        <w:t xml:space="preserve">Заказчику – </w:t>
      </w:r>
      <w:r w:rsidR="008C5C10" w:rsidRPr="008C5C10">
        <w:rPr>
          <w:sz w:val="26"/>
          <w:szCs w:val="26"/>
        </w:rPr>
        <w:t xml:space="preserve">ГОСУДАРСТВЕННОЕ БЮДЖЕТНОЕ ДОШКОЛЬНОЕ ОБРАЗОВАТЕЛЬНОЕ УЧРЕЖДЕНИЕ ДЕТСКИЙ САД №112 КОМБИНИРОВАННОГО ВИДА ФРУНЗЕНСКОГО РАЙОНА </w:t>
      </w:r>
    </w:p>
    <w:p w:rsidR="002F306C" w:rsidRPr="00FF4617" w:rsidRDefault="008C5C10" w:rsidP="008C5C10">
      <w:pPr>
        <w:ind w:firstLine="708"/>
        <w:jc w:val="both"/>
        <w:rPr>
          <w:sz w:val="26"/>
          <w:szCs w:val="26"/>
        </w:rPr>
      </w:pPr>
      <w:r w:rsidRPr="008C5C10">
        <w:rPr>
          <w:sz w:val="26"/>
          <w:szCs w:val="26"/>
        </w:rPr>
        <w:t>САНКТ-ПЕТЕРБУРГА</w:t>
      </w:r>
      <w:r w:rsidR="002F306C" w:rsidRPr="00F92120">
        <w:rPr>
          <w:sz w:val="26"/>
          <w:szCs w:val="26"/>
        </w:rPr>
        <w:t xml:space="preserve"> – и его комиссии по осуществлению закупок – </w:t>
      </w:r>
      <w:r w:rsidR="0076253B">
        <w:rPr>
          <w:sz w:val="26"/>
          <w:szCs w:val="26"/>
        </w:rPr>
        <w:br/>
      </w:r>
      <w:r w:rsidR="002F306C" w:rsidRPr="00F92120">
        <w:rPr>
          <w:sz w:val="26"/>
          <w:szCs w:val="26"/>
        </w:rPr>
        <w:t xml:space="preserve">в течение 7-ми дней с момента </w:t>
      </w:r>
      <w:r w:rsidR="002F306C" w:rsidRPr="008C5C10">
        <w:rPr>
          <w:sz w:val="26"/>
          <w:szCs w:val="26"/>
        </w:rPr>
        <w:t xml:space="preserve">размещения настоящего предписания в единой информационной системе </w:t>
      </w:r>
      <w:r w:rsidR="002F306C" w:rsidRPr="008C5C10">
        <w:rPr>
          <w:rStyle w:val="s6"/>
          <w:sz w:val="26"/>
          <w:szCs w:val="26"/>
        </w:rPr>
        <w:t>у</w:t>
      </w:r>
      <w:r w:rsidR="002F306C" w:rsidRPr="008C5C10">
        <w:rPr>
          <w:sz w:val="26"/>
          <w:szCs w:val="26"/>
        </w:rPr>
        <w:t xml:space="preserve">странить нарушение </w:t>
      </w:r>
      <w:r w:rsidR="00FF4617" w:rsidRPr="008C5C10">
        <w:rPr>
          <w:sz w:val="26"/>
          <w:szCs w:val="26"/>
        </w:rPr>
        <w:t xml:space="preserve">п. 2 ч. 5 ст. 49 </w:t>
      </w:r>
      <w:r w:rsidR="002F306C" w:rsidRPr="008C5C10">
        <w:rPr>
          <w:sz w:val="26"/>
          <w:szCs w:val="26"/>
        </w:rPr>
        <w:t>Закона о кон</w:t>
      </w:r>
      <w:r w:rsidR="002F306C" w:rsidRPr="00FF4617">
        <w:rPr>
          <w:sz w:val="26"/>
          <w:szCs w:val="26"/>
        </w:rPr>
        <w:t xml:space="preserve">трактной системе и с этой целью: </w:t>
      </w:r>
    </w:p>
    <w:p w:rsidR="002F306C" w:rsidRPr="00FF4617" w:rsidRDefault="002F306C" w:rsidP="002F306C">
      <w:pPr>
        <w:ind w:firstLine="720"/>
        <w:jc w:val="both"/>
        <w:rPr>
          <w:sz w:val="26"/>
          <w:szCs w:val="26"/>
        </w:rPr>
      </w:pPr>
      <w:r w:rsidRPr="00FF4617">
        <w:rPr>
          <w:sz w:val="26"/>
          <w:szCs w:val="26"/>
        </w:rPr>
        <w:lastRenderedPageBreak/>
        <w:t xml:space="preserve">- отменить протокол подведения итогов определения поставщика (подрядчика, исполнителя), составленный в ходе проведения аукциона </w:t>
      </w:r>
      <w:r w:rsidRPr="00FF4617">
        <w:rPr>
          <w:sz w:val="26"/>
          <w:szCs w:val="26"/>
        </w:rPr>
        <w:br/>
        <w:t xml:space="preserve">(извещение № </w:t>
      </w:r>
      <w:r w:rsidR="00C77CED" w:rsidRPr="008C5C10">
        <w:rPr>
          <w:sz w:val="26"/>
          <w:szCs w:val="26"/>
        </w:rPr>
        <w:t>0372200258126000012</w:t>
      </w:r>
      <w:r w:rsidRPr="00FF4617">
        <w:rPr>
          <w:sz w:val="26"/>
          <w:szCs w:val="26"/>
        </w:rPr>
        <w:t>);</w:t>
      </w:r>
    </w:p>
    <w:p w:rsidR="00B643D0" w:rsidRPr="00F92120" w:rsidRDefault="00B643D0" w:rsidP="00B643D0">
      <w:pPr>
        <w:autoSpaceDE w:val="0"/>
        <w:autoSpaceDN w:val="0"/>
        <w:adjustRightInd w:val="0"/>
        <w:ind w:firstLine="720"/>
        <w:jc w:val="both"/>
        <w:outlineLvl w:val="1"/>
        <w:rPr>
          <w:sz w:val="26"/>
          <w:szCs w:val="26"/>
        </w:rPr>
      </w:pPr>
      <w:r w:rsidRPr="00FF4617">
        <w:rPr>
          <w:sz w:val="26"/>
          <w:szCs w:val="26"/>
        </w:rPr>
        <w:t>- повторно сформироват</w:t>
      </w:r>
      <w:r>
        <w:rPr>
          <w:sz w:val="26"/>
          <w:szCs w:val="26"/>
        </w:rPr>
        <w:t>ь протокол подведения итогов с учетом мотивировочной части решения, указанного в преамбуле настоящего предписания;</w:t>
      </w:r>
    </w:p>
    <w:p w:rsidR="002F306C" w:rsidRPr="00F92120" w:rsidRDefault="002F306C" w:rsidP="00B643D0">
      <w:pPr>
        <w:autoSpaceDE w:val="0"/>
        <w:autoSpaceDN w:val="0"/>
        <w:adjustRightInd w:val="0"/>
        <w:ind w:firstLine="720"/>
        <w:jc w:val="both"/>
        <w:outlineLvl w:val="1"/>
        <w:rPr>
          <w:sz w:val="26"/>
          <w:szCs w:val="26"/>
        </w:rPr>
      </w:pPr>
      <w:r w:rsidRPr="00F92120">
        <w:rPr>
          <w:sz w:val="26"/>
          <w:szCs w:val="26"/>
        </w:rPr>
        <w:t>- провести процедур</w:t>
      </w:r>
      <w:r w:rsidR="00B643D0">
        <w:rPr>
          <w:sz w:val="26"/>
          <w:szCs w:val="26"/>
        </w:rPr>
        <w:t>у</w:t>
      </w:r>
      <w:r w:rsidRPr="00F92120">
        <w:rPr>
          <w:sz w:val="26"/>
          <w:szCs w:val="26"/>
        </w:rPr>
        <w:t xml:space="preserve"> определения поставщика (подрядчика, исполнителя) (извещение № </w:t>
      </w:r>
      <w:r w:rsidR="00C77CED" w:rsidRPr="008C5C10">
        <w:rPr>
          <w:sz w:val="26"/>
          <w:szCs w:val="26"/>
        </w:rPr>
        <w:t>0372200258126000012</w:t>
      </w:r>
      <w:r w:rsidRPr="00F92120">
        <w:rPr>
          <w:sz w:val="26"/>
          <w:szCs w:val="26"/>
        </w:rPr>
        <w:t xml:space="preserve">) в соответствии с законодательством </w:t>
      </w:r>
      <w:r w:rsidR="00B643D0">
        <w:rPr>
          <w:sz w:val="26"/>
          <w:szCs w:val="26"/>
        </w:rPr>
        <w:br/>
      </w:r>
      <w:r w:rsidRPr="00F92120">
        <w:rPr>
          <w:sz w:val="26"/>
          <w:szCs w:val="26"/>
        </w:rPr>
        <w:t>о контрактной системе.</w:t>
      </w:r>
    </w:p>
    <w:p w:rsidR="002F306C" w:rsidRPr="00F92120" w:rsidRDefault="002F306C" w:rsidP="002F306C">
      <w:pPr>
        <w:autoSpaceDE w:val="0"/>
        <w:autoSpaceDN w:val="0"/>
        <w:adjustRightInd w:val="0"/>
        <w:ind w:firstLine="720"/>
        <w:jc w:val="both"/>
        <w:outlineLvl w:val="1"/>
        <w:rPr>
          <w:sz w:val="26"/>
          <w:szCs w:val="26"/>
        </w:rPr>
      </w:pPr>
      <w:r w:rsidRPr="00C77CED">
        <w:rPr>
          <w:sz w:val="26"/>
          <w:szCs w:val="26"/>
        </w:rPr>
        <w:t xml:space="preserve">2. Заказчику, комиссии по осуществлению закупок в срок до </w:t>
      </w:r>
      <w:r w:rsidR="00C77CED" w:rsidRPr="00C77CED">
        <w:rPr>
          <w:sz w:val="26"/>
          <w:szCs w:val="26"/>
        </w:rPr>
        <w:t>25.06.2026</w:t>
      </w:r>
      <w:r w:rsidRPr="00C77CED">
        <w:rPr>
          <w:sz w:val="26"/>
          <w:szCs w:val="26"/>
        </w:rPr>
        <w:t xml:space="preserve"> представить в Управление Федеральной антимонопольной службы </w:t>
      </w:r>
      <w:r w:rsidRPr="00C77CED">
        <w:rPr>
          <w:sz w:val="26"/>
          <w:szCs w:val="26"/>
        </w:rPr>
        <w:br/>
        <w:t xml:space="preserve">по Санкт-Петербургу подтверждение исполнения настоящего предписания </w:t>
      </w:r>
      <w:r w:rsidR="00B643D0" w:rsidRPr="00C77CED">
        <w:rPr>
          <w:sz w:val="26"/>
          <w:szCs w:val="26"/>
        </w:rPr>
        <w:br/>
      </w:r>
      <w:r w:rsidRPr="00C77CED">
        <w:rPr>
          <w:sz w:val="26"/>
          <w:szCs w:val="26"/>
        </w:rPr>
        <w:t xml:space="preserve">в письменном виде, а также по электронной почте </w:t>
      </w:r>
      <w:r w:rsidRPr="00C77CED">
        <w:rPr>
          <w:sz w:val="26"/>
          <w:szCs w:val="26"/>
          <w:lang w:val="en-US"/>
        </w:rPr>
        <w:t>to</w:t>
      </w:r>
      <w:r w:rsidRPr="00C77CED">
        <w:rPr>
          <w:sz w:val="26"/>
          <w:szCs w:val="26"/>
        </w:rPr>
        <w:t>78@fas.gov.ru.</w:t>
      </w:r>
    </w:p>
    <w:p w:rsidR="002F306C" w:rsidRPr="00F92120" w:rsidRDefault="002F306C" w:rsidP="002F306C">
      <w:pPr>
        <w:ind w:firstLine="708"/>
        <w:jc w:val="both"/>
        <w:rPr>
          <w:sz w:val="26"/>
          <w:szCs w:val="26"/>
        </w:rPr>
      </w:pPr>
      <w:r w:rsidRPr="00F92120">
        <w:rPr>
          <w:sz w:val="26"/>
          <w:szCs w:val="26"/>
        </w:rPr>
        <w:t xml:space="preserve">3. Оператору электронной площадки – </w:t>
      </w:r>
      <w:r w:rsidR="00C77CED" w:rsidRPr="00C77CED">
        <w:rPr>
          <w:sz w:val="26"/>
          <w:szCs w:val="26"/>
        </w:rPr>
        <w:t>РТС-тендер</w:t>
      </w:r>
      <w:r w:rsidRPr="00F92120">
        <w:rPr>
          <w:sz w:val="26"/>
          <w:szCs w:val="26"/>
        </w:rPr>
        <w:t>:</w:t>
      </w:r>
    </w:p>
    <w:p w:rsidR="002F306C" w:rsidRPr="00F92120" w:rsidRDefault="002F306C" w:rsidP="002F306C">
      <w:pPr>
        <w:ind w:firstLine="720"/>
        <w:jc w:val="both"/>
        <w:rPr>
          <w:sz w:val="26"/>
          <w:szCs w:val="26"/>
        </w:rPr>
      </w:pPr>
      <w:r w:rsidRPr="00F92120">
        <w:rPr>
          <w:sz w:val="26"/>
          <w:szCs w:val="26"/>
        </w:rPr>
        <w:t>- обеспечить Заказчику и его комиссии по осуществлению закупок техническую возможность для исполнения пункта 1 настоящего предписания.</w:t>
      </w:r>
    </w:p>
    <w:p w:rsidR="002F306C" w:rsidRDefault="002F306C" w:rsidP="002F306C">
      <w:pPr>
        <w:pStyle w:val="ConsNormal"/>
        <w:ind w:right="0"/>
        <w:jc w:val="both"/>
        <w:rPr>
          <w:rFonts w:ascii="Times New Roman" w:hAnsi="Times New Roman" w:cs="Times New Roman"/>
          <w:sz w:val="26"/>
          <w:szCs w:val="26"/>
        </w:rPr>
      </w:pPr>
    </w:p>
    <w:p w:rsidR="002F306C" w:rsidRDefault="002F306C" w:rsidP="002F306C">
      <w:pPr>
        <w:pStyle w:val="ConsNormal"/>
        <w:ind w:right="0"/>
        <w:jc w:val="both"/>
        <w:rPr>
          <w:rFonts w:ascii="Times New Roman" w:hAnsi="Times New Roman" w:cs="Times New Roman"/>
          <w:sz w:val="26"/>
          <w:szCs w:val="26"/>
        </w:rPr>
      </w:pPr>
    </w:p>
    <w:p w:rsidR="007C52D0" w:rsidRPr="00F92120" w:rsidRDefault="007C52D0" w:rsidP="002F306C">
      <w:pPr>
        <w:pStyle w:val="ConsNormal"/>
        <w:ind w:right="0"/>
        <w:jc w:val="both"/>
        <w:rPr>
          <w:rFonts w:ascii="Times New Roman" w:hAnsi="Times New Roman" w:cs="Times New Roman"/>
          <w:sz w:val="26"/>
          <w:szCs w:val="26"/>
        </w:rPr>
      </w:pPr>
    </w:p>
    <w:p w:rsidR="002F306C" w:rsidRPr="00F92120" w:rsidRDefault="002F306C" w:rsidP="002F306C">
      <w:pPr>
        <w:pStyle w:val="ConsNormal"/>
        <w:ind w:right="0"/>
        <w:jc w:val="both"/>
        <w:rPr>
          <w:rFonts w:ascii="Times New Roman" w:hAnsi="Times New Roman" w:cs="Times New Roman"/>
          <w:i/>
          <w:sz w:val="26"/>
          <w:szCs w:val="26"/>
        </w:rPr>
      </w:pPr>
      <w:r w:rsidRPr="00F92120">
        <w:rPr>
          <w:rFonts w:ascii="Times New Roman" w:hAnsi="Times New Roman" w:cs="Times New Roman"/>
          <w:i/>
          <w:sz w:val="26"/>
          <w:szCs w:val="26"/>
          <w:u w:val="single"/>
        </w:rPr>
        <w:t>Примечание.</w:t>
      </w:r>
      <w:r w:rsidRPr="00F92120">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2D0AAB" w:rsidRPr="007C52D0" w:rsidRDefault="002F306C" w:rsidP="007C52D0">
      <w:pPr>
        <w:tabs>
          <w:tab w:val="left" w:pos="2700"/>
        </w:tabs>
        <w:ind w:firstLine="720"/>
        <w:jc w:val="both"/>
        <w:rPr>
          <w:sz w:val="26"/>
          <w:szCs w:val="26"/>
        </w:rPr>
      </w:pPr>
      <w:r w:rsidRPr="00F92120">
        <w:rPr>
          <w:i/>
          <w:sz w:val="26"/>
          <w:szCs w:val="26"/>
        </w:rPr>
        <w:t>Настоящее предписание может быть обжаловано в судебном порядке в течение трёх месяцев со дня принятия.</w:t>
      </w:r>
    </w:p>
    <w:sectPr w:rsidR="002D0AAB" w:rsidRPr="007C52D0" w:rsidSect="00C23A6F">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852" w:rsidRDefault="008B7852" w:rsidP="00ED50E6">
      <w:r>
        <w:separator/>
      </w:r>
    </w:p>
  </w:endnote>
  <w:endnote w:type="continuationSeparator" w:id="0">
    <w:p w:rsidR="008B7852" w:rsidRDefault="008B7852"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852" w:rsidRDefault="008B7852" w:rsidP="00ED50E6">
      <w:r>
        <w:separator/>
      </w:r>
    </w:p>
  </w:footnote>
  <w:footnote w:type="continuationSeparator" w:id="0">
    <w:p w:rsidR="008B7852" w:rsidRDefault="008B7852"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0477617"/>
      <w:docPartObj>
        <w:docPartGallery w:val="Page Numbers (Top of Page)"/>
        <w:docPartUnique/>
      </w:docPartObj>
    </w:sdtPr>
    <w:sdtEndPr/>
    <w:sdtContent>
      <w:p w:rsidR="00C23A6F" w:rsidRDefault="00C23A6F">
        <w:pPr>
          <w:pStyle w:val="a5"/>
          <w:jc w:val="center"/>
        </w:pPr>
        <w:r>
          <w:fldChar w:fldCharType="begin"/>
        </w:r>
        <w:r>
          <w:instrText>PAGE   \* MERGEFORMAT</w:instrText>
        </w:r>
        <w:r>
          <w:fldChar w:fldCharType="separate"/>
        </w:r>
        <w:r w:rsidR="00AE5182">
          <w:rPr>
            <w:noProof/>
          </w:rPr>
          <w:t>7</w:t>
        </w:r>
        <w:r>
          <w:fldChar w:fldCharType="end"/>
        </w:r>
      </w:p>
    </w:sdtContent>
  </w:sdt>
  <w:p w:rsidR="00C23A6F" w:rsidRDefault="00C23A6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24DDD"/>
    <w:rsid w:val="000717B5"/>
    <w:rsid w:val="000C24B3"/>
    <w:rsid w:val="00103FEE"/>
    <w:rsid w:val="00113039"/>
    <w:rsid w:val="00113356"/>
    <w:rsid w:val="0012165D"/>
    <w:rsid w:val="00134FB8"/>
    <w:rsid w:val="0014716F"/>
    <w:rsid w:val="00152C14"/>
    <w:rsid w:val="001A0A14"/>
    <w:rsid w:val="001B580F"/>
    <w:rsid w:val="002036C5"/>
    <w:rsid w:val="0022797B"/>
    <w:rsid w:val="002303DF"/>
    <w:rsid w:val="00256B47"/>
    <w:rsid w:val="002B366D"/>
    <w:rsid w:val="002B7720"/>
    <w:rsid w:val="002D0AAB"/>
    <w:rsid w:val="002F0143"/>
    <w:rsid w:val="002F1A9C"/>
    <w:rsid w:val="002F306C"/>
    <w:rsid w:val="0032254B"/>
    <w:rsid w:val="00382B24"/>
    <w:rsid w:val="00417CA2"/>
    <w:rsid w:val="004225BF"/>
    <w:rsid w:val="00460EE9"/>
    <w:rsid w:val="00507E17"/>
    <w:rsid w:val="005D171D"/>
    <w:rsid w:val="005E3B51"/>
    <w:rsid w:val="00654E4B"/>
    <w:rsid w:val="006B2AC6"/>
    <w:rsid w:val="006B70D8"/>
    <w:rsid w:val="006C224B"/>
    <w:rsid w:val="0076253B"/>
    <w:rsid w:val="00797C80"/>
    <w:rsid w:val="007B04B7"/>
    <w:rsid w:val="007C52D0"/>
    <w:rsid w:val="00835B84"/>
    <w:rsid w:val="008B1DE4"/>
    <w:rsid w:val="008B7852"/>
    <w:rsid w:val="008C5C10"/>
    <w:rsid w:val="0099152D"/>
    <w:rsid w:val="009A00D1"/>
    <w:rsid w:val="00A43B4E"/>
    <w:rsid w:val="00A71826"/>
    <w:rsid w:val="00A91BE6"/>
    <w:rsid w:val="00AE5182"/>
    <w:rsid w:val="00B52104"/>
    <w:rsid w:val="00B643D0"/>
    <w:rsid w:val="00B66721"/>
    <w:rsid w:val="00BD6941"/>
    <w:rsid w:val="00BE6D1D"/>
    <w:rsid w:val="00C05C37"/>
    <w:rsid w:val="00C10692"/>
    <w:rsid w:val="00C15C66"/>
    <w:rsid w:val="00C23A6F"/>
    <w:rsid w:val="00C4716D"/>
    <w:rsid w:val="00C77CED"/>
    <w:rsid w:val="00C8456F"/>
    <w:rsid w:val="00C93DBE"/>
    <w:rsid w:val="00D26963"/>
    <w:rsid w:val="00D36A2C"/>
    <w:rsid w:val="00D44769"/>
    <w:rsid w:val="00D46C97"/>
    <w:rsid w:val="00DF5E58"/>
    <w:rsid w:val="00E00D45"/>
    <w:rsid w:val="00E0717C"/>
    <w:rsid w:val="00E1489E"/>
    <w:rsid w:val="00E30F0A"/>
    <w:rsid w:val="00E41187"/>
    <w:rsid w:val="00E704E6"/>
    <w:rsid w:val="00E97BD9"/>
    <w:rsid w:val="00EB77FF"/>
    <w:rsid w:val="00ED50E6"/>
    <w:rsid w:val="00F13894"/>
    <w:rsid w:val="00F1583C"/>
    <w:rsid w:val="00FB6C8B"/>
    <w:rsid w:val="00FF46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B643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5615">
      <w:bodyDiv w:val="1"/>
      <w:marLeft w:val="0"/>
      <w:marRight w:val="0"/>
      <w:marTop w:val="0"/>
      <w:marBottom w:val="0"/>
      <w:divBdr>
        <w:top w:val="none" w:sz="0" w:space="0" w:color="auto"/>
        <w:left w:val="none" w:sz="0" w:space="0" w:color="auto"/>
        <w:bottom w:val="none" w:sz="0" w:space="0" w:color="auto"/>
        <w:right w:val="none" w:sz="0" w:space="0" w:color="auto"/>
      </w:divBdr>
      <w:divsChild>
        <w:div w:id="1594238051">
          <w:marLeft w:val="0"/>
          <w:marRight w:val="0"/>
          <w:marTop w:val="0"/>
          <w:marBottom w:val="0"/>
          <w:divBdr>
            <w:top w:val="none" w:sz="0" w:space="0" w:color="auto"/>
            <w:left w:val="none" w:sz="0" w:space="0" w:color="auto"/>
            <w:bottom w:val="none" w:sz="0" w:space="0" w:color="auto"/>
            <w:right w:val="none" w:sz="0" w:space="0" w:color="auto"/>
          </w:divBdr>
        </w:div>
        <w:div w:id="1901598096">
          <w:marLeft w:val="0"/>
          <w:marRight w:val="0"/>
          <w:marTop w:val="0"/>
          <w:marBottom w:val="0"/>
          <w:divBdr>
            <w:top w:val="none" w:sz="0" w:space="0" w:color="auto"/>
            <w:left w:val="none" w:sz="0" w:space="0" w:color="auto"/>
            <w:bottom w:val="none" w:sz="0" w:space="0" w:color="auto"/>
            <w:right w:val="none" w:sz="0" w:space="0" w:color="auto"/>
          </w:divBdr>
        </w:div>
        <w:div w:id="1400664234">
          <w:marLeft w:val="0"/>
          <w:marRight w:val="0"/>
          <w:marTop w:val="360"/>
          <w:marBottom w:val="0"/>
          <w:divBdr>
            <w:top w:val="none" w:sz="0" w:space="0" w:color="auto"/>
            <w:left w:val="none" w:sz="0" w:space="0" w:color="auto"/>
            <w:bottom w:val="none" w:sz="0" w:space="0" w:color="auto"/>
            <w:right w:val="none" w:sz="0" w:space="0" w:color="auto"/>
          </w:divBdr>
        </w:div>
        <w:div w:id="1245992976">
          <w:marLeft w:val="0"/>
          <w:marRight w:val="0"/>
          <w:marTop w:val="0"/>
          <w:marBottom w:val="0"/>
          <w:divBdr>
            <w:top w:val="none" w:sz="0" w:space="0" w:color="auto"/>
            <w:left w:val="none" w:sz="0" w:space="0" w:color="auto"/>
            <w:bottom w:val="none" w:sz="0" w:space="0" w:color="auto"/>
            <w:right w:val="none" w:sz="0" w:space="0" w:color="auto"/>
          </w:divBdr>
        </w:div>
        <w:div w:id="2023969979">
          <w:marLeft w:val="0"/>
          <w:marRight w:val="0"/>
          <w:marTop w:val="0"/>
          <w:marBottom w:val="0"/>
          <w:divBdr>
            <w:top w:val="none" w:sz="0" w:space="0" w:color="auto"/>
            <w:left w:val="none" w:sz="0" w:space="0" w:color="auto"/>
            <w:bottom w:val="none" w:sz="0" w:space="0" w:color="auto"/>
            <w:right w:val="none" w:sz="0" w:space="0" w:color="auto"/>
          </w:divBdr>
        </w:div>
        <w:div w:id="610936446">
          <w:marLeft w:val="0"/>
          <w:marRight w:val="0"/>
          <w:marTop w:val="0"/>
          <w:marBottom w:val="0"/>
          <w:divBdr>
            <w:top w:val="none" w:sz="0" w:space="0" w:color="auto"/>
            <w:left w:val="none" w:sz="0" w:space="0" w:color="auto"/>
            <w:bottom w:val="none" w:sz="0" w:space="0" w:color="auto"/>
            <w:right w:val="none" w:sz="0" w:space="0" w:color="auto"/>
          </w:divBdr>
        </w:div>
        <w:div w:id="1201476696">
          <w:marLeft w:val="0"/>
          <w:marRight w:val="0"/>
          <w:marTop w:val="0"/>
          <w:marBottom w:val="0"/>
          <w:divBdr>
            <w:top w:val="none" w:sz="0" w:space="0" w:color="auto"/>
            <w:left w:val="none" w:sz="0" w:space="0" w:color="auto"/>
            <w:bottom w:val="none" w:sz="0" w:space="0" w:color="auto"/>
            <w:right w:val="none" w:sz="0" w:space="0" w:color="auto"/>
          </w:divBdr>
        </w:div>
      </w:divsChild>
    </w:div>
    <w:div w:id="196935866">
      <w:bodyDiv w:val="1"/>
      <w:marLeft w:val="0"/>
      <w:marRight w:val="0"/>
      <w:marTop w:val="0"/>
      <w:marBottom w:val="0"/>
      <w:divBdr>
        <w:top w:val="none" w:sz="0" w:space="0" w:color="auto"/>
        <w:left w:val="none" w:sz="0" w:space="0" w:color="auto"/>
        <w:bottom w:val="none" w:sz="0" w:space="0" w:color="auto"/>
        <w:right w:val="none" w:sz="0" w:space="0" w:color="auto"/>
      </w:divBdr>
      <w:divsChild>
        <w:div w:id="298346236">
          <w:marLeft w:val="0"/>
          <w:marRight w:val="0"/>
          <w:marTop w:val="0"/>
          <w:marBottom w:val="0"/>
          <w:divBdr>
            <w:top w:val="none" w:sz="0" w:space="0" w:color="auto"/>
            <w:left w:val="none" w:sz="0" w:space="0" w:color="auto"/>
            <w:bottom w:val="none" w:sz="0" w:space="0" w:color="auto"/>
            <w:right w:val="none" w:sz="0" w:space="0" w:color="auto"/>
          </w:divBdr>
        </w:div>
        <w:div w:id="1877236114">
          <w:marLeft w:val="0"/>
          <w:marRight w:val="0"/>
          <w:marTop w:val="0"/>
          <w:marBottom w:val="0"/>
          <w:divBdr>
            <w:top w:val="none" w:sz="0" w:space="0" w:color="auto"/>
            <w:left w:val="none" w:sz="0" w:space="0" w:color="auto"/>
            <w:bottom w:val="none" w:sz="0" w:space="0" w:color="auto"/>
            <w:right w:val="none" w:sz="0" w:space="0" w:color="auto"/>
          </w:divBdr>
        </w:div>
        <w:div w:id="1722902096">
          <w:marLeft w:val="0"/>
          <w:marRight w:val="0"/>
          <w:marTop w:val="360"/>
          <w:marBottom w:val="0"/>
          <w:divBdr>
            <w:top w:val="none" w:sz="0" w:space="0" w:color="auto"/>
            <w:left w:val="none" w:sz="0" w:space="0" w:color="auto"/>
            <w:bottom w:val="none" w:sz="0" w:space="0" w:color="auto"/>
            <w:right w:val="none" w:sz="0" w:space="0" w:color="auto"/>
          </w:divBdr>
        </w:div>
        <w:div w:id="566040575">
          <w:marLeft w:val="0"/>
          <w:marRight w:val="0"/>
          <w:marTop w:val="0"/>
          <w:marBottom w:val="0"/>
          <w:divBdr>
            <w:top w:val="none" w:sz="0" w:space="0" w:color="auto"/>
            <w:left w:val="none" w:sz="0" w:space="0" w:color="auto"/>
            <w:bottom w:val="none" w:sz="0" w:space="0" w:color="auto"/>
            <w:right w:val="none" w:sz="0" w:space="0" w:color="auto"/>
          </w:divBdr>
        </w:div>
        <w:div w:id="711197857">
          <w:marLeft w:val="0"/>
          <w:marRight w:val="0"/>
          <w:marTop w:val="0"/>
          <w:marBottom w:val="0"/>
          <w:divBdr>
            <w:top w:val="none" w:sz="0" w:space="0" w:color="auto"/>
            <w:left w:val="none" w:sz="0" w:space="0" w:color="auto"/>
            <w:bottom w:val="none" w:sz="0" w:space="0" w:color="auto"/>
            <w:right w:val="none" w:sz="0" w:space="0" w:color="auto"/>
          </w:divBdr>
        </w:div>
        <w:div w:id="509415209">
          <w:marLeft w:val="0"/>
          <w:marRight w:val="0"/>
          <w:marTop w:val="0"/>
          <w:marBottom w:val="0"/>
          <w:divBdr>
            <w:top w:val="none" w:sz="0" w:space="0" w:color="auto"/>
            <w:left w:val="none" w:sz="0" w:space="0" w:color="auto"/>
            <w:bottom w:val="none" w:sz="0" w:space="0" w:color="auto"/>
            <w:right w:val="none" w:sz="0" w:space="0" w:color="auto"/>
          </w:divBdr>
        </w:div>
        <w:div w:id="339891440">
          <w:marLeft w:val="0"/>
          <w:marRight w:val="0"/>
          <w:marTop w:val="0"/>
          <w:marBottom w:val="0"/>
          <w:divBdr>
            <w:top w:val="none" w:sz="0" w:space="0" w:color="auto"/>
            <w:left w:val="none" w:sz="0" w:space="0" w:color="auto"/>
            <w:bottom w:val="none" w:sz="0" w:space="0" w:color="auto"/>
            <w:right w:val="none" w:sz="0" w:space="0" w:color="auto"/>
          </w:divBdr>
        </w:div>
      </w:divsChild>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513805126">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080559917">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49368130">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37101418">
      <w:bodyDiv w:val="1"/>
      <w:marLeft w:val="0"/>
      <w:marRight w:val="0"/>
      <w:marTop w:val="0"/>
      <w:marBottom w:val="0"/>
      <w:divBdr>
        <w:top w:val="none" w:sz="0" w:space="0" w:color="auto"/>
        <w:left w:val="none" w:sz="0" w:space="0" w:color="auto"/>
        <w:bottom w:val="none" w:sz="0" w:space="0" w:color="auto"/>
        <w:right w:val="none" w:sz="0" w:space="0" w:color="auto"/>
      </w:divBdr>
    </w:div>
    <w:div w:id="1697926171">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5B376-D7A3-4780-A204-37C5A0326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7</Pages>
  <Words>2074</Words>
  <Characters>11828</Characters>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2026-05-20T11:50:00Z</dcterms:modified>
</cp:coreProperties>
</file>