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8D4573" w:rsidRPr="00FE1DA7" w:rsidTr="007F1082">
        <w:tc>
          <w:tcPr>
            <w:tcW w:w="4594" w:type="dxa"/>
          </w:tcPr>
          <w:p w:rsidR="008D4573" w:rsidRPr="008D4573" w:rsidRDefault="008D4573" w:rsidP="008D4573">
            <w:pPr>
              <w:rPr>
                <w:sz w:val="20"/>
                <w:szCs w:val="20"/>
              </w:rPr>
            </w:pPr>
            <w:r w:rsidRPr="008D4573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0" wp14:anchorId="596968C0" wp14:editId="3BE476E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428875" cy="3143250"/>
                  <wp:effectExtent l="0" t="0" r="9525" b="0"/>
                  <wp:wrapSquare wrapText="bothSides"/>
                  <wp:docPr id="2" name="Рисунок 2" descr="C:\Users\TO78-G~1\AppData\Local\Temp\lu46764xr7fw9.tmp\lu46764xr7fwh_tmp_50327d0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O78-G~1\AppData\Local\Temp\lu46764xr7fw9.tmp\lu46764xr7fwh_tmp_50327d0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314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95" w:type="dxa"/>
          </w:tcPr>
          <w:tbl>
            <w:tblPr>
              <w:tblW w:w="5000" w:type="pct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5079"/>
            </w:tblGrid>
            <w:tr w:rsidR="008D4573" w:rsidRPr="008D4573" w:rsidTr="00A4513F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D4573" w:rsidRPr="008D4573" w:rsidRDefault="008D4573" w:rsidP="008D4573">
                  <w:pPr>
                    <w:ind w:left="95"/>
                    <w:outlineLvl w:val="0"/>
                    <w:rPr>
                      <w:sz w:val="26"/>
                      <w:szCs w:val="26"/>
                    </w:rPr>
                  </w:pPr>
                  <w:r w:rsidRPr="008D4573">
                    <w:br w:type="page"/>
                  </w:r>
                  <w:r w:rsidRPr="008D4573">
                    <w:rPr>
                      <w:sz w:val="26"/>
                      <w:szCs w:val="26"/>
                    </w:rPr>
                    <w:br w:type="page"/>
                  </w:r>
                </w:p>
                <w:p w:rsidR="008D4573" w:rsidRPr="008D4573" w:rsidRDefault="008D4573" w:rsidP="008D4573">
                  <w:pPr>
                    <w:ind w:left="95"/>
                    <w:outlineLvl w:val="0"/>
                    <w:rPr>
                      <w:sz w:val="26"/>
                      <w:szCs w:val="26"/>
                    </w:rPr>
                  </w:pPr>
                  <w:r w:rsidRPr="008D4573">
                    <w:rPr>
                      <w:sz w:val="26"/>
                      <w:szCs w:val="26"/>
                    </w:rPr>
                    <w:t>СПБ ГБУЗ ГКОД</w:t>
                  </w:r>
                </w:p>
                <w:p w:rsidR="008D4573" w:rsidRPr="008D4573" w:rsidRDefault="008D4573" w:rsidP="008D4573">
                  <w:pPr>
                    <w:ind w:left="95"/>
                    <w:outlineLvl w:val="0"/>
                    <w:rPr>
                      <w:sz w:val="26"/>
                      <w:szCs w:val="26"/>
                    </w:rPr>
                  </w:pPr>
                  <w:r w:rsidRPr="008D4573">
                    <w:rPr>
                      <w:sz w:val="26"/>
                      <w:szCs w:val="26"/>
                    </w:rPr>
                    <w:br w:type="page"/>
                  </w:r>
                </w:p>
                <w:p w:rsidR="008D4573" w:rsidRDefault="008D4573" w:rsidP="008D4573">
                  <w:pPr>
                    <w:ind w:left="95"/>
                    <w:outlineLvl w:val="0"/>
                    <w:rPr>
                      <w:sz w:val="26"/>
                      <w:szCs w:val="26"/>
                    </w:rPr>
                  </w:pPr>
                  <w:r w:rsidRPr="008D4573">
                    <w:rPr>
                      <w:sz w:val="26"/>
                      <w:szCs w:val="26"/>
                    </w:rPr>
                    <w:t xml:space="preserve">198255, г. Санкт-Петербург, </w:t>
                  </w:r>
                  <w:r>
                    <w:rPr>
                      <w:sz w:val="26"/>
                      <w:szCs w:val="26"/>
                    </w:rPr>
                    <w:br/>
                  </w:r>
                  <w:r w:rsidRPr="008D4573">
                    <w:rPr>
                      <w:sz w:val="26"/>
                      <w:szCs w:val="26"/>
                    </w:rPr>
                    <w:t xml:space="preserve">пр. Ветеранов, 56 </w:t>
                  </w:r>
                </w:p>
                <w:p w:rsidR="008D4573" w:rsidRDefault="008D4573" w:rsidP="008D4573">
                  <w:pPr>
                    <w:ind w:left="95"/>
                    <w:outlineLvl w:val="0"/>
                    <w:rPr>
                      <w:sz w:val="26"/>
                      <w:szCs w:val="26"/>
                    </w:rPr>
                  </w:pPr>
                </w:p>
                <w:p w:rsidR="008D4573" w:rsidRDefault="008D4573" w:rsidP="008D4573">
                  <w:pPr>
                    <w:ind w:left="95"/>
                    <w:outlineLvl w:val="0"/>
                    <w:rPr>
                      <w:sz w:val="26"/>
                      <w:szCs w:val="26"/>
                    </w:rPr>
                  </w:pPr>
                </w:p>
                <w:p w:rsidR="008D4573" w:rsidRPr="008D4573" w:rsidRDefault="008D4573" w:rsidP="008D4573">
                  <w:pPr>
                    <w:ind w:left="95"/>
                    <w:outlineLvl w:val="0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8D4573" w:rsidRDefault="008D4573" w:rsidP="008D4573">
            <w:pPr>
              <w:tabs>
                <w:tab w:val="left" w:pos="2655"/>
              </w:tabs>
              <w:ind w:left="95"/>
              <w:outlineLvl w:val="0"/>
              <w:rPr>
                <w:sz w:val="26"/>
                <w:szCs w:val="26"/>
              </w:rPr>
            </w:pPr>
            <w:r w:rsidRPr="008D4573">
              <w:rPr>
                <w:iCs/>
                <w:sz w:val="26"/>
                <w:szCs w:val="26"/>
              </w:rPr>
              <w:t xml:space="preserve">ООО </w:t>
            </w:r>
            <w:r>
              <w:rPr>
                <w:iCs/>
                <w:sz w:val="26"/>
                <w:szCs w:val="26"/>
              </w:rPr>
              <w:t>«</w:t>
            </w:r>
            <w:r w:rsidRPr="008D4573">
              <w:rPr>
                <w:iCs/>
                <w:sz w:val="26"/>
                <w:szCs w:val="26"/>
              </w:rPr>
              <w:t>ЕЛЕСТРА</w:t>
            </w:r>
            <w:r>
              <w:rPr>
                <w:iCs/>
                <w:sz w:val="26"/>
                <w:szCs w:val="26"/>
              </w:rPr>
              <w:t>»</w:t>
            </w:r>
            <w:r>
              <w:rPr>
                <w:sz w:val="26"/>
                <w:szCs w:val="26"/>
              </w:rPr>
              <w:tab/>
            </w:r>
          </w:p>
          <w:p w:rsidR="008D4573" w:rsidRPr="008D4573" w:rsidRDefault="008D4573" w:rsidP="008D4573">
            <w:pPr>
              <w:ind w:left="95"/>
              <w:outlineLvl w:val="0"/>
              <w:rPr>
                <w:sz w:val="26"/>
                <w:szCs w:val="26"/>
              </w:rPr>
            </w:pPr>
          </w:p>
          <w:p w:rsidR="008D4573" w:rsidRPr="008D4573" w:rsidRDefault="008D4573" w:rsidP="008D4573">
            <w:pPr>
              <w:ind w:left="95"/>
              <w:outlineLvl w:val="0"/>
              <w:rPr>
                <w:sz w:val="26"/>
                <w:szCs w:val="26"/>
              </w:rPr>
            </w:pPr>
            <w:r w:rsidRPr="008D4573">
              <w:rPr>
                <w:sz w:val="26"/>
                <w:szCs w:val="26"/>
              </w:rPr>
              <w:t xml:space="preserve">125319, Г.МОСКВА, </w:t>
            </w:r>
            <w:r>
              <w:rPr>
                <w:sz w:val="26"/>
                <w:szCs w:val="26"/>
              </w:rPr>
              <w:br/>
            </w:r>
            <w:r w:rsidRPr="008D4573">
              <w:rPr>
                <w:sz w:val="26"/>
                <w:szCs w:val="26"/>
              </w:rPr>
              <w:t>УЛ. ЧЕРНЯХОВСКОГО, Д.19, ПОМЕЩЕНИЕ I; КОМНАТА 11</w:t>
            </w:r>
          </w:p>
          <w:p w:rsidR="008D4573" w:rsidRPr="008D4573" w:rsidRDefault="008D4573" w:rsidP="008D4573">
            <w:pPr>
              <w:ind w:left="95"/>
              <w:jc w:val="both"/>
              <w:outlineLvl w:val="0"/>
            </w:pPr>
            <w:r w:rsidRPr="008D4573">
              <w:rPr>
                <w:sz w:val="26"/>
                <w:szCs w:val="26"/>
              </w:rPr>
              <w:br w:type="page"/>
            </w:r>
          </w:p>
        </w:tc>
      </w:tr>
    </w:tbl>
    <w:p w:rsidR="00D47A7E" w:rsidRPr="00FE1DA7" w:rsidRDefault="00D47A7E" w:rsidP="00D47A7E">
      <w:pPr>
        <w:outlineLvl w:val="0"/>
        <w:rPr>
          <w:sz w:val="26"/>
          <w:szCs w:val="26"/>
        </w:rPr>
      </w:pPr>
    </w:p>
    <w:p w:rsidR="00D47A7E" w:rsidRPr="00FE1DA7" w:rsidRDefault="00D47A7E" w:rsidP="00D47A7E">
      <w:pPr>
        <w:outlineLvl w:val="0"/>
        <w:rPr>
          <w:sz w:val="26"/>
          <w:szCs w:val="26"/>
        </w:rPr>
      </w:pPr>
    </w:p>
    <w:p w:rsidR="00D47A7E" w:rsidRPr="00FE1DA7" w:rsidRDefault="00D47A7E" w:rsidP="00D47A7E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D47A7E" w:rsidRPr="00FE1DA7" w:rsidRDefault="00D47A7E" w:rsidP="00D47A7E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8D4573" w:rsidRPr="008D4573">
        <w:rPr>
          <w:b/>
          <w:sz w:val="26"/>
          <w:szCs w:val="26"/>
        </w:rPr>
        <w:t>078/06/105-1957/2026</w:t>
      </w:r>
    </w:p>
    <w:p w:rsidR="00D47A7E" w:rsidRPr="00FE1DA7" w:rsidRDefault="00D47A7E" w:rsidP="00D47A7E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о нарушении законодательства о контрактной системе</w:t>
      </w:r>
    </w:p>
    <w:p w:rsidR="00D47A7E" w:rsidRPr="00FE1DA7" w:rsidRDefault="00D47A7E" w:rsidP="00D47A7E">
      <w:pPr>
        <w:ind w:firstLine="540"/>
        <w:jc w:val="both"/>
        <w:rPr>
          <w:sz w:val="26"/>
          <w:szCs w:val="26"/>
        </w:rPr>
      </w:pPr>
    </w:p>
    <w:p w:rsidR="00D47A7E" w:rsidRPr="00FE1DA7" w:rsidRDefault="008D4573" w:rsidP="00D47A7E">
      <w:pPr>
        <w:tabs>
          <w:tab w:val="left" w:pos="0"/>
        </w:tabs>
        <w:jc w:val="both"/>
        <w:rPr>
          <w:sz w:val="26"/>
          <w:szCs w:val="26"/>
        </w:rPr>
      </w:pPr>
      <w:r w:rsidRPr="008D4573">
        <w:rPr>
          <w:sz w:val="26"/>
          <w:szCs w:val="26"/>
        </w:rPr>
        <w:t>13.05</w:t>
      </w:r>
      <w:r w:rsidR="00D47A7E" w:rsidRPr="008D4573">
        <w:rPr>
          <w:sz w:val="26"/>
          <w:szCs w:val="26"/>
        </w:rPr>
        <w:t>.202</w:t>
      </w:r>
      <w:r w:rsidRPr="008D4573">
        <w:rPr>
          <w:sz w:val="26"/>
          <w:szCs w:val="26"/>
        </w:rPr>
        <w:t>6</w:t>
      </w:r>
      <w:r w:rsidR="00D47A7E" w:rsidRPr="008D4573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D47A7E" w:rsidRPr="00FE1DA7" w:rsidRDefault="00D47A7E" w:rsidP="00D47A7E">
      <w:pPr>
        <w:tabs>
          <w:tab w:val="left" w:pos="0"/>
        </w:tabs>
        <w:jc w:val="both"/>
        <w:rPr>
          <w:sz w:val="26"/>
          <w:szCs w:val="26"/>
        </w:rPr>
      </w:pPr>
    </w:p>
    <w:p w:rsidR="000C188F" w:rsidRDefault="00D47A7E" w:rsidP="001A5D15">
      <w:pPr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8D4573">
        <w:rPr>
          <w:sz w:val="26"/>
          <w:szCs w:val="26"/>
        </w:rPr>
        <w:t xml:space="preserve"> </w:t>
      </w:r>
    </w:p>
    <w:p w:rsidR="00D47A7E" w:rsidRPr="00FE1DA7" w:rsidRDefault="002F502A" w:rsidP="00D47A7E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>при участии</w:t>
      </w:r>
      <w:r w:rsidR="00D47A7E" w:rsidRPr="00FE1DA7">
        <w:rPr>
          <w:sz w:val="26"/>
          <w:szCs w:val="26"/>
        </w:rPr>
        <w:t xml:space="preserve"> представителей:</w:t>
      </w:r>
    </w:p>
    <w:p w:rsidR="00D47A7E" w:rsidRDefault="008D4573" w:rsidP="002F502A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8D4573">
        <w:rPr>
          <w:sz w:val="26"/>
          <w:szCs w:val="26"/>
        </w:rPr>
        <w:t>СПБ ГБУЗ ГКОД</w:t>
      </w:r>
      <w:r w:rsidR="00D47A7E" w:rsidRPr="00FE1DA7">
        <w:rPr>
          <w:sz w:val="26"/>
          <w:szCs w:val="26"/>
        </w:rPr>
        <w:t xml:space="preserve"> (далее – Заказчик);</w:t>
      </w:r>
    </w:p>
    <w:p w:rsidR="00D47A7E" w:rsidRDefault="008D4573" w:rsidP="00D47A7E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8D4573">
        <w:rPr>
          <w:sz w:val="26"/>
          <w:szCs w:val="26"/>
        </w:rPr>
        <w:t>ООО «ЕЛЕСТРА»</w:t>
      </w:r>
      <w:r w:rsidR="009911DE">
        <w:rPr>
          <w:sz w:val="26"/>
          <w:szCs w:val="26"/>
        </w:rPr>
        <w:t xml:space="preserve"> (далее – Заявитель)</w:t>
      </w:r>
      <w:r w:rsidR="009911DE" w:rsidRPr="00F05A6A">
        <w:rPr>
          <w:color w:val="000000"/>
          <w:sz w:val="26"/>
          <w:szCs w:val="26"/>
        </w:rPr>
        <w:t>;</w:t>
      </w:r>
    </w:p>
    <w:p w:rsidR="00D47A7E" w:rsidRPr="00FE1DA7" w:rsidRDefault="00D47A7E" w:rsidP="008D4573">
      <w:pPr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8D4573" w:rsidRPr="008D4573">
        <w:rPr>
          <w:sz w:val="26"/>
          <w:szCs w:val="26"/>
        </w:rPr>
        <w:t>(</w:t>
      </w:r>
      <w:proofErr w:type="spellStart"/>
      <w:r w:rsidR="008D4573" w:rsidRPr="008D4573">
        <w:rPr>
          <w:sz w:val="26"/>
          <w:szCs w:val="26"/>
        </w:rPr>
        <w:t>вх</w:t>
      </w:r>
      <w:proofErr w:type="spellEnd"/>
      <w:r w:rsidR="008D4573" w:rsidRPr="008D4573">
        <w:rPr>
          <w:sz w:val="26"/>
          <w:szCs w:val="26"/>
        </w:rPr>
        <w:t xml:space="preserve">. № 10463/26 от 07.05.2026) на действия </w:t>
      </w:r>
      <w:r w:rsidR="008D4573">
        <w:rPr>
          <w:sz w:val="26"/>
          <w:szCs w:val="26"/>
        </w:rPr>
        <w:t xml:space="preserve">Заказчика </w:t>
      </w:r>
      <w:r w:rsidR="008D4573" w:rsidRPr="008D4573">
        <w:rPr>
          <w:sz w:val="26"/>
          <w:szCs w:val="26"/>
        </w:rPr>
        <w:t xml:space="preserve">при определении (подрядчика, исполнителя) путем проведения </w:t>
      </w:r>
      <w:r w:rsidR="008D4573">
        <w:rPr>
          <w:sz w:val="26"/>
          <w:szCs w:val="26"/>
        </w:rPr>
        <w:t>з</w:t>
      </w:r>
      <w:r w:rsidR="008D4573" w:rsidRPr="008D4573">
        <w:rPr>
          <w:sz w:val="26"/>
          <w:szCs w:val="26"/>
        </w:rPr>
        <w:t>апрос</w:t>
      </w:r>
      <w:r w:rsidR="008D4573">
        <w:rPr>
          <w:sz w:val="26"/>
          <w:szCs w:val="26"/>
        </w:rPr>
        <w:t>а</w:t>
      </w:r>
      <w:r w:rsidR="008D4573" w:rsidRPr="008D4573">
        <w:rPr>
          <w:sz w:val="26"/>
          <w:szCs w:val="26"/>
        </w:rPr>
        <w:t xml:space="preserve"> котировок в электронной форме</w:t>
      </w:r>
      <w:r w:rsidR="008D4573">
        <w:rPr>
          <w:sz w:val="26"/>
          <w:szCs w:val="26"/>
        </w:rPr>
        <w:t xml:space="preserve"> </w:t>
      </w:r>
      <w:r w:rsidR="008D4573">
        <w:rPr>
          <w:sz w:val="26"/>
          <w:szCs w:val="26"/>
        </w:rPr>
        <w:br/>
      </w:r>
      <w:r w:rsidR="008D4573" w:rsidRPr="008D4573">
        <w:rPr>
          <w:sz w:val="26"/>
          <w:szCs w:val="26"/>
        </w:rPr>
        <w:t xml:space="preserve">на </w:t>
      </w:r>
      <w:r w:rsidR="008D4573">
        <w:rPr>
          <w:sz w:val="26"/>
          <w:szCs w:val="26"/>
        </w:rPr>
        <w:t>п</w:t>
      </w:r>
      <w:r w:rsidR="008D4573" w:rsidRPr="008D4573">
        <w:rPr>
          <w:sz w:val="26"/>
          <w:szCs w:val="26"/>
        </w:rPr>
        <w:t>оставк</w:t>
      </w:r>
      <w:r w:rsidR="008D4573">
        <w:rPr>
          <w:sz w:val="26"/>
          <w:szCs w:val="26"/>
        </w:rPr>
        <w:t>у</w:t>
      </w:r>
      <w:r w:rsidR="008D4573" w:rsidRPr="008D4573">
        <w:rPr>
          <w:sz w:val="26"/>
          <w:szCs w:val="26"/>
        </w:rPr>
        <w:t xml:space="preserve"> экспандеров молочной железы (2) (и</w:t>
      </w:r>
      <w:r w:rsidR="008D4573">
        <w:rPr>
          <w:sz w:val="26"/>
          <w:szCs w:val="26"/>
        </w:rPr>
        <w:t>звещение № 0372100037126000288)</w:t>
      </w:r>
      <w:r w:rsidRPr="00FE1DA7">
        <w:rPr>
          <w:sz w:val="26"/>
          <w:szCs w:val="26"/>
        </w:rPr>
        <w:t xml:space="preserve"> (далее – </w:t>
      </w:r>
      <w:r w:rsidR="00586472">
        <w:rPr>
          <w:sz w:val="26"/>
          <w:szCs w:val="26"/>
        </w:rPr>
        <w:t>запрос котировок</w:t>
      </w:r>
      <w:r w:rsidRPr="00FE1DA7">
        <w:rPr>
          <w:sz w:val="26"/>
          <w:szCs w:val="26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D47A7E" w:rsidRPr="00FE1DA7" w:rsidRDefault="00D47A7E" w:rsidP="00D47A7E">
      <w:pPr>
        <w:jc w:val="center"/>
        <w:rPr>
          <w:sz w:val="26"/>
          <w:szCs w:val="26"/>
        </w:rPr>
      </w:pPr>
    </w:p>
    <w:p w:rsidR="00D47A7E" w:rsidRPr="008D4573" w:rsidRDefault="00D47A7E" w:rsidP="00D47A7E">
      <w:pPr>
        <w:jc w:val="center"/>
        <w:rPr>
          <w:sz w:val="26"/>
          <w:szCs w:val="26"/>
        </w:rPr>
      </w:pPr>
      <w:r w:rsidRPr="008D4573">
        <w:rPr>
          <w:sz w:val="26"/>
          <w:szCs w:val="26"/>
        </w:rPr>
        <w:t>УСТАНОВИЛА:</w:t>
      </w:r>
    </w:p>
    <w:p w:rsidR="00D47A7E" w:rsidRPr="008D4573" w:rsidRDefault="00D47A7E" w:rsidP="00D47A7E">
      <w:pPr>
        <w:jc w:val="center"/>
        <w:outlineLvl w:val="0"/>
        <w:rPr>
          <w:sz w:val="26"/>
          <w:szCs w:val="26"/>
        </w:rPr>
      </w:pPr>
    </w:p>
    <w:p w:rsidR="00D47A7E" w:rsidRPr="008D4573" w:rsidRDefault="00D47A7E" w:rsidP="00D47A7E">
      <w:pPr>
        <w:ind w:firstLine="709"/>
        <w:jc w:val="both"/>
        <w:rPr>
          <w:sz w:val="26"/>
          <w:szCs w:val="26"/>
        </w:rPr>
      </w:pPr>
      <w:r w:rsidRPr="008D4573">
        <w:rPr>
          <w:sz w:val="26"/>
          <w:szCs w:val="26"/>
        </w:rPr>
        <w:t xml:space="preserve">Извещение о </w:t>
      </w:r>
      <w:r w:rsidR="00A510C6" w:rsidRPr="008D4573">
        <w:rPr>
          <w:sz w:val="26"/>
          <w:szCs w:val="26"/>
        </w:rPr>
        <w:t xml:space="preserve">проведении </w:t>
      </w:r>
      <w:r w:rsidR="00586472" w:rsidRPr="008D4573">
        <w:rPr>
          <w:sz w:val="26"/>
          <w:szCs w:val="26"/>
        </w:rPr>
        <w:t>запроса котировок</w:t>
      </w:r>
      <w:r w:rsidR="00A510C6" w:rsidRPr="008D4573">
        <w:rPr>
          <w:sz w:val="26"/>
          <w:szCs w:val="26"/>
        </w:rPr>
        <w:t xml:space="preserve"> размещено </w:t>
      </w:r>
      <w:r w:rsidR="008D4573" w:rsidRPr="008D4573">
        <w:rPr>
          <w:sz w:val="26"/>
          <w:szCs w:val="26"/>
        </w:rPr>
        <w:t>06.05</w:t>
      </w:r>
      <w:r w:rsidRPr="008D4573">
        <w:rPr>
          <w:sz w:val="26"/>
          <w:szCs w:val="26"/>
        </w:rPr>
        <w:t>.202</w:t>
      </w:r>
      <w:r w:rsidR="008D4573" w:rsidRPr="008D4573">
        <w:rPr>
          <w:sz w:val="26"/>
          <w:szCs w:val="26"/>
        </w:rPr>
        <w:t>6</w:t>
      </w:r>
      <w:r w:rsidRPr="008D4573">
        <w:rPr>
          <w:sz w:val="26"/>
          <w:szCs w:val="26"/>
        </w:rPr>
        <w:t xml:space="preserve"> </w:t>
      </w:r>
      <w:r w:rsidR="008D4573" w:rsidRPr="008D4573">
        <w:rPr>
          <w:sz w:val="26"/>
          <w:szCs w:val="26"/>
        </w:rPr>
        <w:br/>
      </w:r>
      <w:r w:rsidRPr="008D4573">
        <w:rPr>
          <w:sz w:val="26"/>
          <w:szCs w:val="26"/>
        </w:rPr>
        <w:t xml:space="preserve">на Официальном сайте Единой информационной системы в сфере закупок </w:t>
      </w:r>
      <w:proofErr w:type="spellStart"/>
      <w:r w:rsidRPr="008D4573">
        <w:rPr>
          <w:sz w:val="26"/>
          <w:szCs w:val="26"/>
        </w:rPr>
        <w:t>www</w:t>
      </w:r>
      <w:proofErr w:type="spellEnd"/>
      <w:r w:rsidRPr="008D4573">
        <w:rPr>
          <w:sz w:val="26"/>
          <w:szCs w:val="26"/>
        </w:rPr>
        <w:t>.</w:t>
      </w:r>
      <w:proofErr w:type="spellStart"/>
      <w:r w:rsidRPr="008D4573">
        <w:rPr>
          <w:sz w:val="26"/>
          <w:szCs w:val="26"/>
          <w:lang w:val="en-US"/>
        </w:rPr>
        <w:t>zakupki</w:t>
      </w:r>
      <w:proofErr w:type="spellEnd"/>
      <w:r w:rsidRPr="008D4573">
        <w:rPr>
          <w:sz w:val="26"/>
          <w:szCs w:val="26"/>
        </w:rPr>
        <w:t>.</w:t>
      </w:r>
      <w:proofErr w:type="spellStart"/>
      <w:r w:rsidRPr="008D4573">
        <w:rPr>
          <w:sz w:val="26"/>
          <w:szCs w:val="26"/>
          <w:lang w:val="en-US"/>
        </w:rPr>
        <w:t>gov</w:t>
      </w:r>
      <w:proofErr w:type="spellEnd"/>
      <w:r w:rsidRPr="008D4573">
        <w:rPr>
          <w:sz w:val="26"/>
          <w:szCs w:val="26"/>
        </w:rPr>
        <w:t>.</w:t>
      </w:r>
      <w:proofErr w:type="spellStart"/>
      <w:r w:rsidRPr="008D4573">
        <w:rPr>
          <w:sz w:val="26"/>
          <w:szCs w:val="26"/>
        </w:rPr>
        <w:t>ru</w:t>
      </w:r>
      <w:proofErr w:type="spellEnd"/>
      <w:r w:rsidRPr="008D4573">
        <w:rPr>
          <w:sz w:val="26"/>
          <w:szCs w:val="26"/>
        </w:rPr>
        <w:t xml:space="preserve"> (далее – ЕИС), номер извещения </w:t>
      </w:r>
      <w:r w:rsidR="008D4573" w:rsidRPr="008D4573">
        <w:rPr>
          <w:sz w:val="26"/>
          <w:szCs w:val="26"/>
        </w:rPr>
        <w:t>0372100037126000288</w:t>
      </w:r>
      <w:r w:rsidRPr="008D4573">
        <w:rPr>
          <w:sz w:val="26"/>
          <w:szCs w:val="26"/>
        </w:rPr>
        <w:t xml:space="preserve">. Начальная (максимальная) цена контракта – </w:t>
      </w:r>
      <w:r w:rsidR="008D4573" w:rsidRPr="008D4573">
        <w:rPr>
          <w:color w:val="000000"/>
          <w:sz w:val="26"/>
          <w:szCs w:val="26"/>
        </w:rPr>
        <w:t xml:space="preserve">2 000 000,00 </w:t>
      </w:r>
      <w:r w:rsidRPr="008D4573">
        <w:rPr>
          <w:sz w:val="26"/>
          <w:szCs w:val="26"/>
        </w:rPr>
        <w:t>рублей.</w:t>
      </w:r>
    </w:p>
    <w:p w:rsidR="00D47A7E" w:rsidRPr="008D4573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8D4573">
        <w:rPr>
          <w:bCs/>
          <w:sz w:val="26"/>
          <w:szCs w:val="26"/>
        </w:rPr>
        <w:lastRenderedPageBreak/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выразившееся в </w:t>
      </w:r>
      <w:r w:rsidRPr="008D4573">
        <w:rPr>
          <w:color w:val="000000"/>
          <w:sz w:val="26"/>
          <w:szCs w:val="26"/>
        </w:rPr>
        <w:t>нарушении Заказчиком правил описания объекта закупки</w:t>
      </w:r>
      <w:r w:rsidRPr="008D4573">
        <w:rPr>
          <w:bCs/>
          <w:sz w:val="26"/>
          <w:szCs w:val="26"/>
        </w:rPr>
        <w:t>.</w:t>
      </w:r>
    </w:p>
    <w:p w:rsidR="00D47A7E" w:rsidRPr="008D4573" w:rsidRDefault="00D47A7E" w:rsidP="00D47A7E">
      <w:pPr>
        <w:ind w:right="-5" w:firstLine="720"/>
        <w:jc w:val="both"/>
        <w:rPr>
          <w:sz w:val="26"/>
          <w:szCs w:val="26"/>
        </w:rPr>
      </w:pPr>
      <w:r w:rsidRPr="008D4573">
        <w:rPr>
          <w:sz w:val="26"/>
          <w:szCs w:val="26"/>
        </w:rPr>
        <w:t>Информация, изложенная в жалобе, опубликованная в ЕИС, представленные документы подтверждают следующие обстоятельства.</w:t>
      </w:r>
    </w:p>
    <w:p w:rsidR="00224784" w:rsidRPr="00864BC6" w:rsidRDefault="00224784" w:rsidP="00224784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D4573">
        <w:rPr>
          <w:sz w:val="26"/>
          <w:szCs w:val="26"/>
        </w:rPr>
        <w:t>Частью 2 ст. 8 Закона о контрактной системе запрещается совершение заказчиками, специализированными организациями, их должностными лицами, комиссиями по осуществлению закупок, членами таких</w:t>
      </w:r>
      <w:r w:rsidRPr="00864BC6">
        <w:rPr>
          <w:sz w:val="26"/>
          <w:szCs w:val="26"/>
        </w:rPr>
        <w:t xml:space="preserve">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224784" w:rsidRPr="00864BC6" w:rsidRDefault="00224784" w:rsidP="00224784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По смыслу </w:t>
      </w:r>
      <w:proofErr w:type="spellStart"/>
      <w:r w:rsidRPr="00864BC6">
        <w:rPr>
          <w:sz w:val="26"/>
          <w:szCs w:val="26"/>
        </w:rPr>
        <w:t>ч.ч</w:t>
      </w:r>
      <w:proofErr w:type="spellEnd"/>
      <w:r w:rsidRPr="00864BC6">
        <w:rPr>
          <w:sz w:val="26"/>
          <w:szCs w:val="26"/>
        </w:rPr>
        <w:t>. 1, 2 и 9 ст. 24 Закона о контрактной системе запрос котировок в электронной форме  является конкурентным способом определения поставщиков (подрядчиков, исполнителей),победителем которого признается участник закупки, заявка на участие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частью 24 статьи 22 настоящего Федерального закона) (ч. 1 ст. 50 Закона о контрактной системе).</w:t>
      </w:r>
    </w:p>
    <w:p w:rsidR="00CC4E48" w:rsidRPr="0046312E" w:rsidRDefault="00CC4E48" w:rsidP="00CC4E48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Согласно ч. 2 ст. 42 Закона о контрактной системе</w:t>
      </w:r>
      <w:r w:rsidRPr="0046312E">
        <w:rPr>
          <w:bCs/>
          <w:sz w:val="26"/>
          <w:szCs w:val="26"/>
        </w:rPr>
        <w:t xml:space="preserve"> и</w:t>
      </w:r>
      <w:r>
        <w:rPr>
          <w:bCs/>
          <w:sz w:val="26"/>
          <w:szCs w:val="26"/>
        </w:rPr>
        <w:t xml:space="preserve">звещение </w:t>
      </w:r>
      <w:r w:rsidRPr="0046312E">
        <w:rPr>
          <w:bCs/>
          <w:sz w:val="26"/>
          <w:szCs w:val="26"/>
        </w:rPr>
        <w:t>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CC4E48" w:rsidRPr="0046312E" w:rsidRDefault="00CC4E48" w:rsidP="00CC4E48">
      <w:pPr>
        <w:ind w:firstLine="708"/>
        <w:contextualSpacing/>
        <w:jc w:val="both"/>
        <w:rPr>
          <w:bCs/>
          <w:sz w:val="26"/>
          <w:szCs w:val="26"/>
        </w:rPr>
      </w:pPr>
      <w:r w:rsidRPr="0046312E">
        <w:rPr>
          <w:bCs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CC4E48" w:rsidRPr="0046312E" w:rsidRDefault="00CC4E48" w:rsidP="00CC4E48">
      <w:pPr>
        <w:ind w:firstLine="708"/>
        <w:contextualSpacing/>
        <w:jc w:val="both"/>
        <w:rPr>
          <w:bCs/>
          <w:sz w:val="26"/>
          <w:szCs w:val="26"/>
        </w:rPr>
      </w:pPr>
      <w:r w:rsidRPr="0046312E">
        <w:rPr>
          <w:bCs/>
          <w:sz w:val="26"/>
          <w:szCs w:val="26"/>
        </w:rPr>
        <w:t>2) обоснование начальной (максимальной) цены контракта. Заказчик, осуществляющий деятельность на территории иностранного государства, также указывает информацию о валюте, используемой для определения и обоснования начальной (максимальной) цены контракта, для оплаты поставленного товара, выполненной работы, оказанной услуги, и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поставленного товара, выполненной работы, оказанной услуги;</w:t>
      </w:r>
    </w:p>
    <w:p w:rsidR="00CC4E48" w:rsidRPr="0046312E" w:rsidRDefault="00CC4E48" w:rsidP="00CC4E48">
      <w:pPr>
        <w:ind w:firstLine="708"/>
        <w:contextualSpacing/>
        <w:jc w:val="both"/>
        <w:rPr>
          <w:bCs/>
          <w:sz w:val="26"/>
          <w:szCs w:val="26"/>
        </w:rPr>
      </w:pPr>
      <w:r w:rsidRPr="0046312E">
        <w:rPr>
          <w:bCs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CC4E48" w:rsidRPr="0046312E" w:rsidRDefault="00CC4E48" w:rsidP="00CC4E48">
      <w:pPr>
        <w:ind w:firstLine="708"/>
        <w:contextualSpacing/>
        <w:jc w:val="both"/>
        <w:rPr>
          <w:bCs/>
          <w:sz w:val="26"/>
          <w:szCs w:val="26"/>
        </w:rPr>
      </w:pPr>
      <w:r w:rsidRPr="0046312E">
        <w:rPr>
          <w:bCs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CC4E48" w:rsidRPr="0046312E" w:rsidRDefault="00CC4E48" w:rsidP="00CC4E48">
      <w:pPr>
        <w:ind w:firstLine="708"/>
        <w:contextualSpacing/>
        <w:jc w:val="both"/>
        <w:rPr>
          <w:bCs/>
          <w:sz w:val="26"/>
          <w:szCs w:val="26"/>
        </w:rPr>
      </w:pPr>
      <w:r w:rsidRPr="0046312E">
        <w:rPr>
          <w:bCs/>
          <w:sz w:val="26"/>
          <w:szCs w:val="26"/>
        </w:rPr>
        <w:t>5) проект контракта;</w:t>
      </w:r>
    </w:p>
    <w:p w:rsidR="00CC4E48" w:rsidRPr="0046312E" w:rsidRDefault="00CC4E48" w:rsidP="00CC4E48">
      <w:pPr>
        <w:ind w:firstLine="708"/>
        <w:contextualSpacing/>
        <w:jc w:val="both"/>
        <w:rPr>
          <w:bCs/>
          <w:sz w:val="26"/>
          <w:szCs w:val="26"/>
        </w:rPr>
      </w:pPr>
      <w:r w:rsidRPr="0046312E">
        <w:rPr>
          <w:bCs/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CC4E48" w:rsidRPr="0046312E" w:rsidRDefault="00CC4E48" w:rsidP="00CC4E48">
      <w:pPr>
        <w:ind w:firstLine="708"/>
        <w:contextualSpacing/>
        <w:jc w:val="both"/>
        <w:rPr>
          <w:bCs/>
          <w:sz w:val="26"/>
          <w:szCs w:val="26"/>
        </w:rPr>
      </w:pPr>
      <w:r w:rsidRPr="0046312E">
        <w:rPr>
          <w:bCs/>
          <w:sz w:val="26"/>
          <w:szCs w:val="26"/>
        </w:rPr>
        <w:t xml:space="preserve">а) на оказание услуг специализированного депозитария и доверительного управления средствами пенсионных накоплений, установленных в соответствии со </w:t>
      </w:r>
      <w:r w:rsidRPr="0046312E">
        <w:rPr>
          <w:bCs/>
          <w:sz w:val="26"/>
          <w:szCs w:val="26"/>
        </w:rPr>
        <w:lastRenderedPageBreak/>
        <w:t>статьей 19 Федерального закона от 24 июля 2002 года N 111-ФЗ "Об инвестировании средств для финансирования накопительной пенсии в Российской Федерации";</w:t>
      </w:r>
    </w:p>
    <w:p w:rsidR="00CC4E48" w:rsidRPr="0046312E" w:rsidRDefault="00CC4E48" w:rsidP="00CC4E48">
      <w:pPr>
        <w:ind w:firstLine="708"/>
        <w:contextualSpacing/>
        <w:jc w:val="both"/>
        <w:rPr>
          <w:bCs/>
          <w:sz w:val="26"/>
          <w:szCs w:val="26"/>
        </w:rPr>
      </w:pPr>
      <w:r w:rsidRPr="0046312E">
        <w:rPr>
          <w:bCs/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N 117-ФЗ "О </w:t>
      </w:r>
      <w:proofErr w:type="spellStart"/>
      <w:r w:rsidRPr="0046312E">
        <w:rPr>
          <w:bCs/>
          <w:sz w:val="26"/>
          <w:szCs w:val="26"/>
        </w:rPr>
        <w:t>накопительно</w:t>
      </w:r>
      <w:proofErr w:type="spellEnd"/>
      <w:r w:rsidRPr="0046312E">
        <w:rPr>
          <w:bCs/>
          <w:sz w:val="26"/>
          <w:szCs w:val="26"/>
        </w:rPr>
        <w:t>-ипотечной системе жилищного обеспечения военнослужащих";</w:t>
      </w:r>
    </w:p>
    <w:p w:rsidR="00CC4E48" w:rsidRPr="0046312E" w:rsidRDefault="00CC4E48" w:rsidP="00CC4E48">
      <w:pPr>
        <w:ind w:firstLine="708"/>
        <w:contextualSpacing/>
        <w:jc w:val="both"/>
        <w:rPr>
          <w:bCs/>
          <w:sz w:val="26"/>
          <w:szCs w:val="26"/>
        </w:rPr>
      </w:pPr>
      <w:r w:rsidRPr="0046312E">
        <w:rPr>
          <w:bCs/>
          <w:sz w:val="26"/>
          <w:szCs w:val="26"/>
        </w:rPr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CC4E48" w:rsidRPr="001D1112" w:rsidRDefault="00CC4E48" w:rsidP="00CC4E4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74134B">
        <w:rPr>
          <w:color w:val="000000"/>
          <w:sz w:val="26"/>
          <w:szCs w:val="26"/>
        </w:rPr>
        <w:t xml:space="preserve">Согласно п. 1 ч. 1 ст. 33 Закона о контрактной системе, </w:t>
      </w:r>
      <w:r w:rsidRPr="001D1112">
        <w:rPr>
          <w:color w:val="000000"/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CC4E48" w:rsidRPr="001D1112" w:rsidRDefault="00CC4E48" w:rsidP="00CC4E4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1D1112"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 w:rsidR="00CC4E48" w:rsidRPr="001D1112" w:rsidRDefault="00CC4E48" w:rsidP="00CC4E4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1D1112"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CC4E48" w:rsidRPr="001D1112" w:rsidRDefault="00CC4E48" w:rsidP="00CC4E4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1D1112">
        <w:rPr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CC4E48" w:rsidRDefault="00CC4E48" w:rsidP="00CC4E4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1D1112"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</w:t>
      </w:r>
      <w:r>
        <w:rPr>
          <w:color w:val="000000"/>
          <w:sz w:val="26"/>
          <w:szCs w:val="26"/>
        </w:rPr>
        <w:t>ительством Российской Федерации.</w:t>
      </w:r>
    </w:p>
    <w:p w:rsidR="00CC4E48" w:rsidRDefault="00CC4E48" w:rsidP="00CC4E4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Согласно п. 2 ч. 1 ст. 33 Закона о контрактной системе </w:t>
      </w:r>
      <w:r w:rsidRPr="003B4BB3">
        <w:rPr>
          <w:color w:val="000000"/>
          <w:sz w:val="26"/>
          <w:szCs w:val="26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</w:t>
      </w:r>
      <w:r w:rsidRPr="003B4BB3">
        <w:rPr>
          <w:color w:val="000000"/>
          <w:sz w:val="26"/>
          <w:szCs w:val="26"/>
        </w:rPr>
        <w:lastRenderedPageBreak/>
        <w:t>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</w:t>
      </w:r>
      <w:r>
        <w:rPr>
          <w:color w:val="000000"/>
          <w:sz w:val="26"/>
          <w:szCs w:val="26"/>
        </w:rPr>
        <w:t>вных обозначений и терминологии.</w:t>
      </w:r>
    </w:p>
    <w:p w:rsidR="00CC4E48" w:rsidRDefault="00CC4E48" w:rsidP="00CC4E4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Частью 2 ст. 33 Закона о контрактной системе установлено, что описание </w:t>
      </w:r>
      <w:r w:rsidRPr="003B4BB3">
        <w:rPr>
          <w:color w:val="000000"/>
          <w:sz w:val="26"/>
          <w:szCs w:val="26"/>
        </w:rPr>
        <w:t>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CC4E48" w:rsidRPr="00FE1DA7" w:rsidRDefault="00CC4E48" w:rsidP="00CC4E4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FE1DA7">
        <w:rPr>
          <w:color w:val="000000"/>
          <w:sz w:val="26"/>
          <w:szCs w:val="26"/>
        </w:rPr>
        <w:t>параметров</w:t>
      </w:r>
      <w:proofErr w:type="gramEnd"/>
      <w:r w:rsidRPr="00FE1DA7">
        <w:rPr>
          <w:color w:val="000000"/>
          <w:sz w:val="26"/>
          <w:szCs w:val="26"/>
        </w:rPr>
        <w:t xml:space="preserve"> 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CC4E48" w:rsidRPr="00825772" w:rsidRDefault="00CC4E48" w:rsidP="00CC4E4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В соответствии с ч. 2 ст. 19 Закона о контрактной системе, под требованиями к закупаемым заказчиком товарам</w:t>
      </w:r>
      <w:r w:rsidRPr="00825772">
        <w:rPr>
          <w:color w:val="000000"/>
          <w:sz w:val="26"/>
          <w:szCs w:val="26"/>
        </w:rPr>
        <w:t>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CC4E48" w:rsidRPr="008D4573" w:rsidRDefault="00CC4E48" w:rsidP="00CC4E4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 xml:space="preserve">Из совокупности вышеуказанных </w:t>
      </w:r>
      <w:r w:rsidRPr="008D4573">
        <w:rPr>
          <w:color w:val="000000"/>
          <w:sz w:val="26"/>
          <w:szCs w:val="26"/>
        </w:rPr>
        <w:t>норм следует,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потребностей.</w:t>
      </w:r>
    </w:p>
    <w:p w:rsidR="00CC4E48" w:rsidRPr="00825772" w:rsidRDefault="00CC4E48" w:rsidP="00CC4E48">
      <w:pPr>
        <w:ind w:firstLine="708"/>
        <w:jc w:val="both"/>
        <w:rPr>
          <w:color w:val="000000"/>
          <w:sz w:val="26"/>
          <w:szCs w:val="26"/>
        </w:rPr>
      </w:pPr>
      <w:r w:rsidRPr="008D4573">
        <w:rPr>
          <w:color w:val="000000"/>
          <w:sz w:val="26"/>
          <w:szCs w:val="26"/>
        </w:rPr>
        <w:t>Описание объекта установлено Заказчиком в извещении</w:t>
      </w:r>
      <w:r w:rsidRPr="00B67E75">
        <w:rPr>
          <w:color w:val="000000"/>
          <w:sz w:val="26"/>
          <w:szCs w:val="26"/>
          <w:highlight w:val="yellow"/>
        </w:rPr>
        <w:t>.</w:t>
      </w:r>
    </w:p>
    <w:p w:rsidR="00CC4E48" w:rsidRPr="00FE1DA7" w:rsidRDefault="00CC4E48" w:rsidP="00CC4E4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В соответствии с ч. 1 ст.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основывается на положениях Конституции Российской Федерации, Гражданского кодекса</w:t>
      </w:r>
      <w:r w:rsidRPr="00FE1DA7">
        <w:rPr>
          <w:color w:val="000000"/>
          <w:sz w:val="26"/>
          <w:szCs w:val="26"/>
        </w:rPr>
        <w:t xml:space="preserve">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ч. 1 ст.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D47A7E" w:rsidRPr="00FE1DA7" w:rsidRDefault="00D47A7E" w:rsidP="00D47A7E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На заседании Комиссии УФАС представител</w:t>
      </w:r>
      <w:r w:rsidR="00DA6A80">
        <w:rPr>
          <w:color w:val="000000"/>
          <w:sz w:val="26"/>
          <w:szCs w:val="26"/>
        </w:rPr>
        <w:t>ь</w:t>
      </w:r>
      <w:r w:rsidRPr="00FE1DA7">
        <w:rPr>
          <w:color w:val="000000"/>
          <w:sz w:val="26"/>
          <w:szCs w:val="26"/>
        </w:rPr>
        <w:t xml:space="preserve"> Заказчика пояснил, что все характеристики необходимых к поставке товаров являются потребностью Заказчика. </w:t>
      </w:r>
    </w:p>
    <w:p w:rsidR="00D47A7E" w:rsidRPr="00FE1DA7" w:rsidRDefault="00A97922" w:rsidP="0072217B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В жалобе Заявитель сообщает, в том числе следующее</w:t>
      </w:r>
      <w:r w:rsidR="00D47A7E" w:rsidRPr="00FE1DA7">
        <w:rPr>
          <w:color w:val="000000"/>
          <w:sz w:val="26"/>
          <w:szCs w:val="26"/>
        </w:rPr>
        <w:t>:</w:t>
      </w:r>
    </w:p>
    <w:p w:rsidR="008D4573" w:rsidRPr="008D4573" w:rsidRDefault="008D4573" w:rsidP="008D4573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8D4573">
        <w:rPr>
          <w:i/>
          <w:sz w:val="26"/>
          <w:szCs w:val="26"/>
        </w:rPr>
        <w:t xml:space="preserve">Требование о наличии </w:t>
      </w:r>
      <w:r w:rsidR="00DC7298">
        <w:rPr>
          <w:i/>
          <w:sz w:val="26"/>
          <w:szCs w:val="26"/>
        </w:rPr>
        <w:t>«</w:t>
      </w:r>
      <w:r w:rsidRPr="008D4573">
        <w:rPr>
          <w:i/>
          <w:sz w:val="26"/>
          <w:szCs w:val="26"/>
        </w:rPr>
        <w:t>На задней поверх</w:t>
      </w:r>
      <w:bookmarkStart w:id="0" w:name="_GoBack"/>
      <w:bookmarkEnd w:id="0"/>
      <w:r w:rsidRPr="008D4573">
        <w:rPr>
          <w:i/>
          <w:sz w:val="26"/>
          <w:szCs w:val="26"/>
        </w:rPr>
        <w:t>ности экспандера плоская петля для фиксации к тканям</w:t>
      </w:r>
      <w:r w:rsidR="00DC7298">
        <w:rPr>
          <w:i/>
          <w:sz w:val="26"/>
          <w:szCs w:val="26"/>
        </w:rPr>
        <w:t>»</w:t>
      </w:r>
      <w:r w:rsidRPr="008D4573">
        <w:rPr>
          <w:i/>
          <w:sz w:val="26"/>
          <w:szCs w:val="26"/>
        </w:rPr>
        <w:t xml:space="preserve"> и </w:t>
      </w:r>
      <w:r w:rsidR="00DC7298">
        <w:rPr>
          <w:i/>
          <w:sz w:val="26"/>
          <w:szCs w:val="26"/>
        </w:rPr>
        <w:t>«</w:t>
      </w:r>
      <w:r w:rsidRPr="008D4573">
        <w:rPr>
          <w:i/>
          <w:sz w:val="26"/>
          <w:szCs w:val="26"/>
        </w:rPr>
        <w:t>1 (одна) метка в виде белой полоски на передней стороне</w:t>
      </w:r>
      <w:r w:rsidR="00DC7298">
        <w:rPr>
          <w:i/>
          <w:sz w:val="26"/>
          <w:szCs w:val="26"/>
        </w:rPr>
        <w:t>»</w:t>
      </w:r>
      <w:r w:rsidRPr="008D4573">
        <w:rPr>
          <w:i/>
          <w:sz w:val="26"/>
          <w:szCs w:val="26"/>
        </w:rPr>
        <w:t>:</w:t>
      </w:r>
    </w:p>
    <w:p w:rsidR="008D4573" w:rsidRPr="008D4573" w:rsidRDefault="008D4573" w:rsidP="008D4573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8D4573">
        <w:rPr>
          <w:i/>
          <w:sz w:val="26"/>
          <w:szCs w:val="26"/>
        </w:rPr>
        <w:lastRenderedPageBreak/>
        <w:t>1.</w:t>
      </w:r>
      <w:r w:rsidRPr="008D4573">
        <w:rPr>
          <w:i/>
          <w:sz w:val="26"/>
          <w:szCs w:val="26"/>
        </w:rPr>
        <w:tab/>
        <w:t>Не связано напрямую с функциональным назначением товара.</w:t>
      </w:r>
    </w:p>
    <w:p w:rsidR="008D4573" w:rsidRPr="008D4573" w:rsidRDefault="008D4573" w:rsidP="008D4573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8D4573">
        <w:rPr>
          <w:i/>
          <w:sz w:val="26"/>
          <w:szCs w:val="26"/>
        </w:rPr>
        <w:t>2.</w:t>
      </w:r>
      <w:r w:rsidRPr="008D4573">
        <w:rPr>
          <w:i/>
          <w:sz w:val="26"/>
          <w:szCs w:val="26"/>
        </w:rPr>
        <w:tab/>
        <w:t>Не является общепринятым стандартом в отрасли.</w:t>
      </w:r>
    </w:p>
    <w:p w:rsidR="008D4573" w:rsidRPr="008D4573" w:rsidRDefault="008D4573" w:rsidP="008D4573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8D4573">
        <w:rPr>
          <w:i/>
          <w:sz w:val="26"/>
          <w:szCs w:val="26"/>
        </w:rPr>
        <w:t>3.</w:t>
      </w:r>
      <w:r w:rsidRPr="008D4573">
        <w:rPr>
          <w:i/>
          <w:sz w:val="26"/>
          <w:szCs w:val="26"/>
        </w:rPr>
        <w:tab/>
        <w:t>Сужает круг потенциальных поставщиков, так как не все производители выпускают экспандеры с такой специфической конструкцией.</w:t>
      </w:r>
    </w:p>
    <w:p w:rsidR="004E58B3" w:rsidRDefault="008D4573" w:rsidP="008D4573">
      <w:pPr>
        <w:spacing w:line="269" w:lineRule="exact"/>
        <w:ind w:firstLine="709"/>
        <w:jc w:val="both"/>
        <w:rPr>
          <w:i/>
          <w:sz w:val="26"/>
          <w:szCs w:val="26"/>
        </w:rPr>
      </w:pPr>
      <w:r w:rsidRPr="008D4573">
        <w:rPr>
          <w:i/>
          <w:sz w:val="26"/>
          <w:szCs w:val="26"/>
        </w:rPr>
        <w:t>4.</w:t>
      </w:r>
      <w:r w:rsidRPr="008D4573">
        <w:rPr>
          <w:i/>
          <w:sz w:val="26"/>
          <w:szCs w:val="26"/>
        </w:rPr>
        <w:tab/>
        <w:t>Создаёт преимущественные условия для ограниченного круга производителей, что противоречит принципам конкуренции.</w:t>
      </w:r>
    </w:p>
    <w:p w:rsidR="00DC7298" w:rsidRDefault="00DC7298" w:rsidP="0072217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Комиссия УФАС отмечает, что Заказчиком обоснована характеристика «</w:t>
      </w:r>
      <w:r w:rsidRPr="008D4573">
        <w:rPr>
          <w:i/>
          <w:sz w:val="26"/>
          <w:szCs w:val="26"/>
        </w:rPr>
        <w:t>плоск</w:t>
      </w:r>
      <w:r>
        <w:rPr>
          <w:i/>
          <w:sz w:val="26"/>
          <w:szCs w:val="26"/>
        </w:rPr>
        <w:t>ой</w:t>
      </w:r>
      <w:r w:rsidRPr="008D4573">
        <w:rPr>
          <w:i/>
          <w:sz w:val="26"/>
          <w:szCs w:val="26"/>
        </w:rPr>
        <w:t xml:space="preserve"> петл</w:t>
      </w:r>
      <w:r>
        <w:rPr>
          <w:i/>
          <w:sz w:val="26"/>
          <w:szCs w:val="26"/>
        </w:rPr>
        <w:t>и</w:t>
      </w:r>
      <w:r w:rsidRPr="008D4573">
        <w:rPr>
          <w:i/>
          <w:sz w:val="26"/>
          <w:szCs w:val="26"/>
        </w:rPr>
        <w:t xml:space="preserve"> для фиксации к тканям</w:t>
      </w:r>
      <w:r>
        <w:rPr>
          <w:i/>
          <w:sz w:val="26"/>
          <w:szCs w:val="26"/>
        </w:rPr>
        <w:t xml:space="preserve">» </w:t>
      </w:r>
      <w:r w:rsidRPr="00DC7298">
        <w:rPr>
          <w:sz w:val="26"/>
          <w:szCs w:val="26"/>
        </w:rPr>
        <w:t>и предоставлена информация о эквиваленте товара</w:t>
      </w:r>
      <w:r>
        <w:rPr>
          <w:sz w:val="26"/>
          <w:szCs w:val="26"/>
        </w:rPr>
        <w:t>. При этом, Заказчиком не доказано наличие минимум двух производителей товара, подходящих под характеристики извещения, включая показатель «</w:t>
      </w:r>
      <w:r w:rsidRPr="008D4573">
        <w:rPr>
          <w:i/>
          <w:sz w:val="26"/>
          <w:szCs w:val="26"/>
        </w:rPr>
        <w:t>1 (одна) метка в виде белой полоски на передней стороне</w:t>
      </w:r>
      <w:r>
        <w:rPr>
          <w:i/>
          <w:sz w:val="26"/>
          <w:szCs w:val="26"/>
        </w:rPr>
        <w:t>».</w:t>
      </w:r>
    </w:p>
    <w:p w:rsidR="0072217B" w:rsidRPr="00DC7298" w:rsidRDefault="0072217B" w:rsidP="0072217B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При установленных обстоятельствах Комиссия УФАС приходит к выводу, что </w:t>
      </w:r>
      <w:r w:rsidRPr="00DC7298">
        <w:rPr>
          <w:sz w:val="26"/>
          <w:szCs w:val="26"/>
        </w:rPr>
        <w:t>в действиях Заказчика у</w:t>
      </w:r>
      <w:r w:rsidR="00DC7298" w:rsidRPr="00DC7298">
        <w:rPr>
          <w:sz w:val="26"/>
          <w:szCs w:val="26"/>
        </w:rPr>
        <w:t xml:space="preserve">сматривается нарушение п. 1 ч. 2 ст. 42 </w:t>
      </w:r>
      <w:r w:rsidRPr="00DC7298">
        <w:rPr>
          <w:sz w:val="26"/>
          <w:szCs w:val="26"/>
        </w:rPr>
        <w:t>Закона о контрактной системе, выразившееся в нарушении правил</w:t>
      </w:r>
      <w:r w:rsidR="004E58B3" w:rsidRPr="00DC7298">
        <w:rPr>
          <w:sz w:val="26"/>
          <w:szCs w:val="26"/>
        </w:rPr>
        <w:t xml:space="preserve"> описания объекта закупки.</w:t>
      </w:r>
    </w:p>
    <w:p w:rsidR="0072217B" w:rsidRPr="00DC7298" w:rsidRDefault="0072217B" w:rsidP="0072217B">
      <w:pPr>
        <w:ind w:firstLine="708"/>
        <w:jc w:val="both"/>
        <w:rPr>
          <w:sz w:val="26"/>
          <w:szCs w:val="26"/>
        </w:rPr>
      </w:pPr>
      <w:r w:rsidRPr="00DC7298">
        <w:rPr>
          <w:sz w:val="26"/>
          <w:szCs w:val="26"/>
        </w:rPr>
        <w:t xml:space="preserve">Доводы жалобы о возможном нарушении Заказчиком антимонопольного законодательства образуют самостоятельный предмет для рассмотрения </w:t>
      </w:r>
      <w:r w:rsidR="00DC7298">
        <w:rPr>
          <w:sz w:val="26"/>
          <w:szCs w:val="26"/>
        </w:rPr>
        <w:br/>
      </w:r>
      <w:r w:rsidRPr="00DC7298">
        <w:rPr>
          <w:sz w:val="26"/>
          <w:szCs w:val="26"/>
        </w:rPr>
        <w:t xml:space="preserve">в соответствии с порядком, предусмотренным Федеральным законом «О защите конкуренции» от 26.07.2006 № 135-ФЗ (далее – Закон о защите конкуренции),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порядке. В соответствии с п. 2 ч. 2 ст. 39 Закона о защите конкуренции заявитель имеет право обратится в Санкт-Петербургское УФАС России с заявлением о нарушении антимонопольного законодательства. </w:t>
      </w:r>
    </w:p>
    <w:p w:rsidR="0072217B" w:rsidRPr="00DC7298" w:rsidRDefault="0072217B" w:rsidP="0072217B">
      <w:pPr>
        <w:ind w:firstLine="708"/>
        <w:jc w:val="both"/>
        <w:rPr>
          <w:sz w:val="26"/>
          <w:szCs w:val="26"/>
        </w:rPr>
      </w:pPr>
      <w:r w:rsidRPr="00DC7298">
        <w:rPr>
          <w:sz w:val="26"/>
          <w:szCs w:val="26"/>
        </w:rPr>
        <w:t xml:space="preserve">При этом такое заявление должно содержать сведения, предусмотренные Административным регламентом Федеральной антимонопольной службы </w:t>
      </w:r>
      <w:r w:rsidR="00DC7298">
        <w:rPr>
          <w:sz w:val="26"/>
          <w:szCs w:val="26"/>
        </w:rPr>
        <w:br/>
      </w:r>
      <w:r w:rsidRPr="00DC7298">
        <w:rPr>
          <w:sz w:val="26"/>
          <w:szCs w:val="26"/>
        </w:rPr>
        <w:t xml:space="preserve">по исполнению государственной функции по возбуждению и рассмотрению дел </w:t>
      </w:r>
      <w:r w:rsidR="00DC7298">
        <w:rPr>
          <w:sz w:val="26"/>
          <w:szCs w:val="26"/>
        </w:rPr>
        <w:br/>
      </w:r>
      <w:r w:rsidRPr="00DC7298">
        <w:rPr>
          <w:sz w:val="26"/>
          <w:szCs w:val="26"/>
        </w:rPr>
        <w:t>о нарушениях антимонопольного законодательства Российской Федерации, утвержденным приказом ФАС России от 25.05.2012 № 339, также к заявлению должны быть приложены документы, свидетельствующие о фактах нарушения антимонопольного законодательства.</w:t>
      </w:r>
    </w:p>
    <w:p w:rsidR="0072217B" w:rsidRPr="00DC7298" w:rsidRDefault="0072217B" w:rsidP="00D47A7E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</w:p>
    <w:p w:rsidR="00D47A7E" w:rsidRPr="00FE1DA7" w:rsidRDefault="00D47A7E" w:rsidP="00D47A7E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DC7298">
        <w:rPr>
          <w:color w:val="000000"/>
          <w:sz w:val="26"/>
          <w:szCs w:val="26"/>
        </w:rPr>
        <w:t>Комиссия УФАС,</w:t>
      </w:r>
      <w:r w:rsidR="004D0142" w:rsidRPr="00DC7298">
        <w:rPr>
          <w:color w:val="000000"/>
          <w:sz w:val="26"/>
          <w:szCs w:val="26"/>
        </w:rPr>
        <w:t xml:space="preserve"> руководствуясь ст. 2, 8, 33</w:t>
      </w:r>
      <w:r w:rsidRPr="00DC7298">
        <w:rPr>
          <w:color w:val="000000"/>
          <w:sz w:val="26"/>
          <w:szCs w:val="26"/>
        </w:rPr>
        <w:t xml:space="preserve">, 42, 49, </w:t>
      </w:r>
      <w:r w:rsidR="004D0142" w:rsidRPr="00DC7298">
        <w:rPr>
          <w:color w:val="000000"/>
          <w:sz w:val="26"/>
          <w:szCs w:val="26"/>
        </w:rPr>
        <w:t xml:space="preserve">99, </w:t>
      </w:r>
      <w:r w:rsidRPr="00DC7298">
        <w:rPr>
          <w:color w:val="000000"/>
          <w:sz w:val="26"/>
          <w:szCs w:val="26"/>
        </w:rPr>
        <w:t>105, 106 Закона</w:t>
      </w:r>
      <w:r w:rsidR="00DC7298">
        <w:rPr>
          <w:color w:val="000000"/>
          <w:sz w:val="26"/>
          <w:szCs w:val="26"/>
        </w:rPr>
        <w:br/>
      </w:r>
      <w:r w:rsidRPr="00DC7298">
        <w:rPr>
          <w:color w:val="000000"/>
          <w:sz w:val="26"/>
          <w:szCs w:val="26"/>
        </w:rPr>
        <w:t>о контрактной системе,</w:t>
      </w:r>
      <w:r w:rsidRPr="00FE1DA7">
        <w:rPr>
          <w:color w:val="000000"/>
          <w:sz w:val="26"/>
          <w:szCs w:val="26"/>
        </w:rPr>
        <w:t xml:space="preserve"> </w:t>
      </w:r>
    </w:p>
    <w:p w:rsidR="001A5D15" w:rsidRDefault="001A5D15">
      <w:pPr>
        <w:spacing w:after="160" w:line="259" w:lineRule="auto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br w:type="page"/>
      </w:r>
    </w:p>
    <w:p w:rsidR="00D47A7E" w:rsidRPr="00FE1DA7" w:rsidRDefault="00D47A7E" w:rsidP="00D47A7E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D47A7E" w:rsidRPr="00FE1DA7" w:rsidRDefault="00D47A7E" w:rsidP="00D47A7E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FE1DA7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D47A7E" w:rsidRPr="00FE1DA7" w:rsidRDefault="00D47A7E" w:rsidP="00D47A7E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A97922" w:rsidRPr="00DC7298" w:rsidRDefault="00A97922" w:rsidP="00A97922">
      <w:pPr>
        <w:ind w:right="-5" w:firstLine="720"/>
        <w:jc w:val="both"/>
        <w:rPr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1. Признать жалобу </w:t>
      </w:r>
      <w:r w:rsidR="008D4573" w:rsidRPr="008D4573">
        <w:rPr>
          <w:iCs/>
          <w:sz w:val="26"/>
          <w:szCs w:val="26"/>
        </w:rPr>
        <w:t xml:space="preserve">ООО </w:t>
      </w:r>
      <w:r w:rsidR="008D4573">
        <w:rPr>
          <w:iCs/>
          <w:sz w:val="26"/>
          <w:szCs w:val="26"/>
        </w:rPr>
        <w:t>«</w:t>
      </w:r>
      <w:r w:rsidR="008D4573" w:rsidRPr="008D4573">
        <w:rPr>
          <w:iCs/>
          <w:sz w:val="26"/>
          <w:szCs w:val="26"/>
        </w:rPr>
        <w:t>ЕЛЕСТРА</w:t>
      </w:r>
      <w:r w:rsidR="008D4573">
        <w:rPr>
          <w:iCs/>
          <w:sz w:val="26"/>
          <w:szCs w:val="26"/>
        </w:rPr>
        <w:t>»</w:t>
      </w:r>
      <w:r w:rsidR="00DC7298">
        <w:rPr>
          <w:iCs/>
          <w:sz w:val="26"/>
          <w:szCs w:val="26"/>
        </w:rPr>
        <w:t xml:space="preserve"> </w:t>
      </w:r>
      <w:r w:rsidR="00DC7298" w:rsidRPr="00DC7298">
        <w:rPr>
          <w:iCs/>
          <w:sz w:val="26"/>
          <w:szCs w:val="26"/>
        </w:rPr>
        <w:t>частично</w:t>
      </w:r>
      <w:r w:rsidRPr="00DC7298">
        <w:rPr>
          <w:iCs/>
          <w:sz w:val="26"/>
          <w:szCs w:val="26"/>
        </w:rPr>
        <w:t xml:space="preserve"> </w:t>
      </w:r>
      <w:r w:rsidRPr="00DC7298">
        <w:rPr>
          <w:color w:val="000000"/>
          <w:sz w:val="26"/>
          <w:szCs w:val="26"/>
        </w:rPr>
        <w:t>обоснованной</w:t>
      </w:r>
      <w:r w:rsidRPr="00DC7298">
        <w:rPr>
          <w:sz w:val="26"/>
          <w:szCs w:val="26"/>
        </w:rPr>
        <w:t>.</w:t>
      </w:r>
    </w:p>
    <w:p w:rsidR="00A97922" w:rsidRPr="00FE1DA7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DC7298">
        <w:rPr>
          <w:color w:val="000000"/>
          <w:sz w:val="26"/>
          <w:szCs w:val="26"/>
        </w:rPr>
        <w:t xml:space="preserve">2. Признать в действиях Заказчика нарушения </w:t>
      </w:r>
      <w:r w:rsidR="00DC7298" w:rsidRPr="00DC7298">
        <w:rPr>
          <w:color w:val="000000"/>
          <w:sz w:val="26"/>
          <w:szCs w:val="26"/>
        </w:rPr>
        <w:t xml:space="preserve">п. 1 ч. 2 ст. 42 </w:t>
      </w:r>
      <w:r w:rsidRPr="00FE1DA7">
        <w:rPr>
          <w:color w:val="000000"/>
          <w:sz w:val="26"/>
          <w:szCs w:val="26"/>
        </w:rPr>
        <w:t xml:space="preserve">Закона </w:t>
      </w:r>
      <w:r w:rsidR="00DC7298">
        <w:rPr>
          <w:color w:val="000000"/>
          <w:sz w:val="26"/>
          <w:szCs w:val="26"/>
        </w:rPr>
        <w:br/>
      </w:r>
      <w:r w:rsidRPr="00FE1DA7">
        <w:rPr>
          <w:color w:val="000000"/>
          <w:sz w:val="26"/>
          <w:szCs w:val="26"/>
        </w:rPr>
        <w:t>о контрактной системе.</w:t>
      </w:r>
    </w:p>
    <w:p w:rsidR="00A97922" w:rsidRPr="00FE1DA7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8D4573">
        <w:rPr>
          <w:color w:val="000000"/>
          <w:sz w:val="26"/>
          <w:szCs w:val="26"/>
        </w:rPr>
        <w:t>3. Выдать Заказчику, его комиссии</w:t>
      </w:r>
      <w:r w:rsidR="00E001C7" w:rsidRPr="008D4573">
        <w:rPr>
          <w:color w:val="000000"/>
          <w:sz w:val="26"/>
          <w:szCs w:val="26"/>
        </w:rPr>
        <w:t xml:space="preserve"> по осуществлению закупок</w:t>
      </w:r>
      <w:r w:rsidRPr="008D4573">
        <w:rPr>
          <w:color w:val="000000"/>
          <w:sz w:val="26"/>
          <w:szCs w:val="26"/>
        </w:rPr>
        <w:t xml:space="preserve"> и оператору электронной площадки обязательное для исполнения</w:t>
      </w:r>
      <w:r w:rsidRPr="00FE1DA7">
        <w:rPr>
          <w:color w:val="000000"/>
          <w:sz w:val="26"/>
          <w:szCs w:val="26"/>
        </w:rPr>
        <w:t xml:space="preserve"> предписание об устранении выявленного нарушения.</w:t>
      </w:r>
    </w:p>
    <w:p w:rsidR="00A97922" w:rsidRPr="00FE1DA7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Заказчика.</w:t>
      </w:r>
    </w:p>
    <w:p w:rsidR="00A97922" w:rsidRPr="00FE1DA7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A97922" w:rsidRPr="00FE1DA7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8D4573" w:rsidRPr="00FE1DA7" w:rsidRDefault="008D4573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97322" w:rsidRPr="00FE1DA7" w:rsidRDefault="00A97922" w:rsidP="00A97922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C97322" w:rsidRPr="00FE1DA7" w:rsidRDefault="00C97322">
      <w:pPr>
        <w:spacing w:after="160" w:line="259" w:lineRule="auto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br w:type="page"/>
      </w:r>
    </w:p>
    <w:p w:rsidR="00C97322" w:rsidRPr="00FE1DA7" w:rsidRDefault="00C97322" w:rsidP="00C97322">
      <w:pPr>
        <w:ind w:left="4395"/>
        <w:outlineLvl w:val="0"/>
        <w:rPr>
          <w:sz w:val="26"/>
          <w:szCs w:val="26"/>
        </w:rPr>
      </w:pPr>
    </w:p>
    <w:tbl>
      <w:tblPr>
        <w:tblW w:w="5000" w:type="pc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83"/>
        <w:gridCol w:w="4771"/>
      </w:tblGrid>
      <w:tr w:rsidR="008D4573" w:rsidRPr="008D4573" w:rsidTr="008D4573">
        <w:trPr>
          <w:trHeight w:val="4905"/>
          <w:tblCellSpacing w:w="0" w:type="dxa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D4573" w:rsidRPr="008D4573" w:rsidRDefault="008D4573" w:rsidP="008D4573">
            <w:pPr>
              <w:rPr>
                <w:sz w:val="20"/>
                <w:szCs w:val="20"/>
              </w:rPr>
            </w:pPr>
            <w:r w:rsidRPr="008D4573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428875" cy="3143250"/>
                  <wp:effectExtent l="0" t="0" r="9525" b="0"/>
                  <wp:wrapSquare wrapText="bothSides"/>
                  <wp:docPr id="1" name="Рисунок 1" descr="C:\Users\TO78-G~1\AppData\Local\Temp\lu46764xr7fw9.tmp\lu46764xr7fwh_tmp_50327d0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O78-G~1\AppData\Local\Temp\lu46764xr7fw9.tmp\lu46764xr7fwh_tmp_50327d0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314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D4573" w:rsidRPr="008D4573" w:rsidRDefault="008D4573" w:rsidP="008D4573">
            <w:pPr>
              <w:spacing w:before="100" w:beforeAutospacing="1" w:line="276" w:lineRule="auto"/>
              <w:ind w:left="95"/>
            </w:pPr>
            <w:r w:rsidRPr="008D4573">
              <w:br w:type="page"/>
            </w:r>
          </w:p>
          <w:tbl>
            <w:tblPr>
              <w:tblW w:w="5000" w:type="pct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4771"/>
            </w:tblGrid>
            <w:tr w:rsidR="008D4573" w:rsidRPr="008D4573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D4573" w:rsidRPr="008D4573" w:rsidRDefault="008D4573" w:rsidP="008D4573">
                  <w:pPr>
                    <w:ind w:left="95"/>
                    <w:outlineLvl w:val="0"/>
                    <w:rPr>
                      <w:sz w:val="26"/>
                      <w:szCs w:val="26"/>
                    </w:rPr>
                  </w:pPr>
                  <w:r w:rsidRPr="008D4573">
                    <w:rPr>
                      <w:sz w:val="26"/>
                      <w:szCs w:val="26"/>
                    </w:rPr>
                    <w:br w:type="page"/>
                  </w:r>
                </w:p>
                <w:p w:rsidR="008D4573" w:rsidRPr="008D4573" w:rsidRDefault="008D4573" w:rsidP="008D4573">
                  <w:pPr>
                    <w:ind w:left="95"/>
                    <w:outlineLvl w:val="0"/>
                    <w:rPr>
                      <w:sz w:val="26"/>
                      <w:szCs w:val="26"/>
                    </w:rPr>
                  </w:pPr>
                  <w:r w:rsidRPr="008D4573">
                    <w:rPr>
                      <w:sz w:val="26"/>
                      <w:szCs w:val="26"/>
                    </w:rPr>
                    <w:t>СПБ ГБУЗ ГКОД</w:t>
                  </w:r>
                </w:p>
                <w:p w:rsidR="008D4573" w:rsidRPr="008D4573" w:rsidRDefault="008D4573" w:rsidP="008D4573">
                  <w:pPr>
                    <w:ind w:left="95"/>
                    <w:outlineLvl w:val="0"/>
                    <w:rPr>
                      <w:sz w:val="26"/>
                      <w:szCs w:val="26"/>
                    </w:rPr>
                  </w:pPr>
                  <w:r w:rsidRPr="008D4573">
                    <w:rPr>
                      <w:sz w:val="26"/>
                      <w:szCs w:val="26"/>
                    </w:rPr>
                    <w:br w:type="page"/>
                  </w:r>
                </w:p>
                <w:p w:rsidR="008D4573" w:rsidRDefault="008D4573" w:rsidP="008D4573">
                  <w:pPr>
                    <w:ind w:left="95"/>
                    <w:outlineLvl w:val="0"/>
                    <w:rPr>
                      <w:sz w:val="26"/>
                      <w:szCs w:val="26"/>
                    </w:rPr>
                  </w:pPr>
                  <w:r w:rsidRPr="008D4573">
                    <w:rPr>
                      <w:sz w:val="26"/>
                      <w:szCs w:val="26"/>
                    </w:rPr>
                    <w:t xml:space="preserve">198255, г. Санкт-Петербург, </w:t>
                  </w:r>
                  <w:r>
                    <w:rPr>
                      <w:sz w:val="26"/>
                      <w:szCs w:val="26"/>
                    </w:rPr>
                    <w:br/>
                  </w:r>
                  <w:r w:rsidRPr="008D4573">
                    <w:rPr>
                      <w:sz w:val="26"/>
                      <w:szCs w:val="26"/>
                    </w:rPr>
                    <w:t xml:space="preserve">пр. Ветеранов, 56 </w:t>
                  </w:r>
                </w:p>
                <w:p w:rsidR="008D4573" w:rsidRDefault="008D4573" w:rsidP="008D4573">
                  <w:pPr>
                    <w:ind w:left="95"/>
                    <w:outlineLvl w:val="0"/>
                    <w:rPr>
                      <w:sz w:val="26"/>
                      <w:szCs w:val="26"/>
                    </w:rPr>
                  </w:pPr>
                </w:p>
                <w:p w:rsidR="008D4573" w:rsidRDefault="008D4573" w:rsidP="008D4573">
                  <w:pPr>
                    <w:ind w:left="95"/>
                    <w:outlineLvl w:val="0"/>
                    <w:rPr>
                      <w:sz w:val="26"/>
                      <w:szCs w:val="26"/>
                    </w:rPr>
                  </w:pPr>
                </w:p>
                <w:p w:rsidR="008D4573" w:rsidRPr="008D4573" w:rsidRDefault="008D4573" w:rsidP="008D4573">
                  <w:pPr>
                    <w:ind w:left="95"/>
                    <w:outlineLvl w:val="0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8D4573" w:rsidRDefault="008D4573" w:rsidP="008D4573">
            <w:pPr>
              <w:ind w:left="95"/>
              <w:outlineLvl w:val="0"/>
              <w:rPr>
                <w:iCs/>
                <w:sz w:val="26"/>
                <w:szCs w:val="26"/>
              </w:rPr>
            </w:pPr>
            <w:r w:rsidRPr="008D4573">
              <w:rPr>
                <w:iCs/>
                <w:sz w:val="26"/>
                <w:szCs w:val="26"/>
              </w:rPr>
              <w:t xml:space="preserve">ООО </w:t>
            </w:r>
            <w:r>
              <w:rPr>
                <w:iCs/>
                <w:sz w:val="26"/>
                <w:szCs w:val="26"/>
              </w:rPr>
              <w:t>«</w:t>
            </w:r>
            <w:r w:rsidRPr="008D4573">
              <w:rPr>
                <w:iCs/>
                <w:sz w:val="26"/>
                <w:szCs w:val="26"/>
              </w:rPr>
              <w:t>ЕЛЕСТРА</w:t>
            </w:r>
            <w:r>
              <w:rPr>
                <w:iCs/>
                <w:sz w:val="26"/>
                <w:szCs w:val="26"/>
              </w:rPr>
              <w:t>»</w:t>
            </w:r>
            <w:r w:rsidRPr="00FE1DA7">
              <w:rPr>
                <w:iCs/>
                <w:sz w:val="26"/>
                <w:szCs w:val="26"/>
              </w:rPr>
              <w:t xml:space="preserve"> </w:t>
            </w:r>
          </w:p>
          <w:p w:rsidR="008D4573" w:rsidRPr="008D4573" w:rsidRDefault="008D4573" w:rsidP="008D4573">
            <w:pPr>
              <w:ind w:left="95"/>
              <w:outlineLvl w:val="0"/>
              <w:rPr>
                <w:sz w:val="26"/>
                <w:szCs w:val="26"/>
              </w:rPr>
            </w:pPr>
          </w:p>
          <w:p w:rsidR="008D4573" w:rsidRPr="008D4573" w:rsidRDefault="008D4573" w:rsidP="008D4573">
            <w:pPr>
              <w:ind w:left="95"/>
              <w:outlineLvl w:val="0"/>
              <w:rPr>
                <w:sz w:val="26"/>
                <w:szCs w:val="26"/>
              </w:rPr>
            </w:pPr>
            <w:r w:rsidRPr="008D4573">
              <w:rPr>
                <w:sz w:val="26"/>
                <w:szCs w:val="26"/>
              </w:rPr>
              <w:t xml:space="preserve">125319, Г.МОСКВА, </w:t>
            </w:r>
            <w:r>
              <w:rPr>
                <w:sz w:val="26"/>
                <w:szCs w:val="26"/>
              </w:rPr>
              <w:br/>
            </w:r>
            <w:r w:rsidRPr="008D4573">
              <w:rPr>
                <w:sz w:val="26"/>
                <w:szCs w:val="26"/>
              </w:rPr>
              <w:t>УЛ. ЧЕРНЯХОВСКОГО, Д.19, ПОМЕЩЕНИЕ I; КОМНАТА 11</w:t>
            </w:r>
          </w:p>
          <w:p w:rsidR="008D4573" w:rsidRPr="008D4573" w:rsidRDefault="008D4573" w:rsidP="008D4573">
            <w:pPr>
              <w:ind w:left="95"/>
              <w:jc w:val="both"/>
              <w:outlineLvl w:val="0"/>
            </w:pPr>
            <w:r w:rsidRPr="008D4573">
              <w:rPr>
                <w:sz w:val="26"/>
                <w:szCs w:val="26"/>
              </w:rPr>
              <w:br w:type="page"/>
            </w:r>
          </w:p>
        </w:tc>
      </w:tr>
    </w:tbl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</w:p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</w:p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</w:p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ПРЕДПИСАНИЕ</w:t>
      </w:r>
    </w:p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об устранении нарушений законодательства о закупках</w:t>
      </w:r>
    </w:p>
    <w:p w:rsidR="00C97322" w:rsidRPr="00FE1DA7" w:rsidRDefault="00C97322" w:rsidP="00C97322">
      <w:pPr>
        <w:jc w:val="center"/>
        <w:outlineLvl w:val="0"/>
        <w:rPr>
          <w:b/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8D4573" w:rsidRPr="008D4573">
        <w:rPr>
          <w:b/>
          <w:sz w:val="26"/>
          <w:szCs w:val="26"/>
        </w:rPr>
        <w:t>078/06/105-1957/2026</w:t>
      </w:r>
    </w:p>
    <w:p w:rsidR="00C97322" w:rsidRPr="00FE1DA7" w:rsidRDefault="00C97322" w:rsidP="00C97322">
      <w:pPr>
        <w:outlineLvl w:val="0"/>
        <w:rPr>
          <w:sz w:val="26"/>
          <w:szCs w:val="26"/>
        </w:rPr>
      </w:pPr>
    </w:p>
    <w:p w:rsidR="00C97322" w:rsidRPr="00FE1DA7" w:rsidRDefault="008D4573" w:rsidP="00C97322">
      <w:pPr>
        <w:tabs>
          <w:tab w:val="left" w:pos="7371"/>
        </w:tabs>
        <w:outlineLvl w:val="0"/>
        <w:rPr>
          <w:sz w:val="26"/>
          <w:szCs w:val="26"/>
        </w:rPr>
      </w:pPr>
      <w:r w:rsidRPr="008D4573">
        <w:rPr>
          <w:sz w:val="26"/>
          <w:szCs w:val="26"/>
        </w:rPr>
        <w:t>13.05.2026</w:t>
      </w:r>
      <w:r w:rsidR="00C97322" w:rsidRPr="00FE1DA7">
        <w:rPr>
          <w:sz w:val="26"/>
          <w:szCs w:val="26"/>
        </w:rPr>
        <w:t xml:space="preserve"> </w:t>
      </w:r>
      <w:r w:rsidR="00C97322" w:rsidRPr="00FE1DA7">
        <w:rPr>
          <w:sz w:val="26"/>
          <w:szCs w:val="26"/>
        </w:rPr>
        <w:tab/>
        <w:t>Санкт-Петербург</w:t>
      </w:r>
    </w:p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 xml:space="preserve"> </w:t>
      </w:r>
    </w:p>
    <w:p w:rsidR="008D4573" w:rsidRDefault="00C97322" w:rsidP="001A5D15">
      <w:pPr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</w:p>
    <w:p w:rsidR="00C97322" w:rsidRPr="00FE1DA7" w:rsidRDefault="00C97322" w:rsidP="00C97322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на основании своего решения по делу № </w:t>
      </w:r>
      <w:r w:rsidR="008D4573" w:rsidRPr="008D4573">
        <w:rPr>
          <w:b/>
          <w:sz w:val="26"/>
          <w:szCs w:val="26"/>
        </w:rPr>
        <w:t>078/06/105-1957/2026</w:t>
      </w:r>
      <w:r w:rsidR="008D4573">
        <w:rPr>
          <w:b/>
          <w:sz w:val="26"/>
          <w:szCs w:val="26"/>
        </w:rPr>
        <w:t xml:space="preserve"> </w:t>
      </w:r>
      <w:r w:rsidRPr="00FE1DA7">
        <w:rPr>
          <w:sz w:val="26"/>
          <w:szCs w:val="26"/>
        </w:rPr>
        <w:t>о нарушении законодательства о закупках, руководствуясь ст. ст</w:t>
      </w:r>
      <w:r w:rsidR="006F6D8A">
        <w:rPr>
          <w:sz w:val="26"/>
          <w:szCs w:val="26"/>
        </w:rPr>
        <w:t xml:space="preserve">. </w:t>
      </w:r>
      <w:r w:rsidRPr="00FE1DA7">
        <w:rPr>
          <w:sz w:val="26"/>
          <w:szCs w:val="26"/>
        </w:rPr>
        <w:t xml:space="preserve">99, 106 Федерального закона </w:t>
      </w:r>
      <w:r w:rsidR="008D4573">
        <w:rPr>
          <w:sz w:val="26"/>
          <w:szCs w:val="26"/>
        </w:rPr>
        <w:br/>
      </w:r>
      <w:r w:rsidRPr="00FE1DA7">
        <w:rPr>
          <w:sz w:val="26"/>
          <w:szCs w:val="26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8D4573">
        <w:rPr>
          <w:sz w:val="26"/>
          <w:szCs w:val="26"/>
        </w:rPr>
        <w:br/>
      </w:r>
      <w:r w:rsidRPr="00FE1DA7">
        <w:rPr>
          <w:sz w:val="26"/>
          <w:szCs w:val="26"/>
        </w:rPr>
        <w:t>о контрактной системе),</w:t>
      </w:r>
    </w:p>
    <w:p w:rsidR="00C97322" w:rsidRPr="00FE1DA7" w:rsidRDefault="00C97322" w:rsidP="00C97322">
      <w:pPr>
        <w:rPr>
          <w:sz w:val="26"/>
          <w:szCs w:val="26"/>
        </w:rPr>
      </w:pPr>
    </w:p>
    <w:p w:rsidR="00C97322" w:rsidRPr="00FE1DA7" w:rsidRDefault="00C97322" w:rsidP="00C97322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ПРЕДПИСЫВАЕТ:</w:t>
      </w:r>
    </w:p>
    <w:p w:rsidR="00C97322" w:rsidRPr="00FE1DA7" w:rsidRDefault="00C97322" w:rsidP="00C97322">
      <w:pPr>
        <w:jc w:val="center"/>
        <w:rPr>
          <w:sz w:val="26"/>
          <w:szCs w:val="26"/>
        </w:rPr>
      </w:pPr>
    </w:p>
    <w:p w:rsidR="00C97322" w:rsidRPr="00FE1DA7" w:rsidRDefault="00C97322" w:rsidP="00C97322">
      <w:pPr>
        <w:jc w:val="both"/>
        <w:rPr>
          <w:sz w:val="26"/>
          <w:szCs w:val="26"/>
        </w:rPr>
      </w:pPr>
      <w:r w:rsidRPr="00FE1DA7">
        <w:rPr>
          <w:sz w:val="26"/>
          <w:szCs w:val="26"/>
        </w:rPr>
        <w:tab/>
        <w:t xml:space="preserve">1. </w:t>
      </w:r>
      <w:r w:rsidRPr="00DC7298">
        <w:rPr>
          <w:sz w:val="26"/>
          <w:szCs w:val="26"/>
        </w:rPr>
        <w:t xml:space="preserve">Заказчику – </w:t>
      </w:r>
      <w:r w:rsidR="008D4573" w:rsidRPr="00DC7298">
        <w:rPr>
          <w:sz w:val="26"/>
          <w:szCs w:val="26"/>
        </w:rPr>
        <w:t>СПБ ГБУЗ ГКОД</w:t>
      </w:r>
      <w:r w:rsidRPr="00DC7298">
        <w:rPr>
          <w:sz w:val="26"/>
          <w:szCs w:val="26"/>
        </w:rPr>
        <w:t xml:space="preserve">, комиссии </w:t>
      </w:r>
      <w:r w:rsidRPr="00DC7298">
        <w:rPr>
          <w:color w:val="000000"/>
          <w:sz w:val="26"/>
          <w:szCs w:val="26"/>
        </w:rPr>
        <w:t>по осуществлению закупок</w:t>
      </w:r>
      <w:r w:rsidRPr="00DC7298">
        <w:rPr>
          <w:sz w:val="26"/>
          <w:szCs w:val="26"/>
        </w:rPr>
        <w:t xml:space="preserve"> устранить нарушения </w:t>
      </w:r>
      <w:r w:rsidR="00DC7298" w:rsidRPr="00DC7298">
        <w:rPr>
          <w:color w:val="000000"/>
          <w:sz w:val="26"/>
          <w:szCs w:val="26"/>
        </w:rPr>
        <w:t xml:space="preserve">п. 1 ч. 2 ст. 42 </w:t>
      </w:r>
      <w:r w:rsidRPr="00FE1DA7">
        <w:rPr>
          <w:sz w:val="26"/>
          <w:szCs w:val="26"/>
        </w:rPr>
        <w:t xml:space="preserve">Закона о контрактной системе и с этой целью: </w:t>
      </w:r>
    </w:p>
    <w:p w:rsidR="00C97322" w:rsidRPr="00FE1DA7" w:rsidRDefault="00C97322" w:rsidP="00C97322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</w:t>
      </w:r>
      <w:r w:rsidR="008D4573" w:rsidRPr="008D4573">
        <w:rPr>
          <w:sz w:val="26"/>
          <w:szCs w:val="26"/>
        </w:rPr>
        <w:t>0372100037126000288</w:t>
      </w:r>
      <w:r w:rsidRPr="00FE1DA7">
        <w:rPr>
          <w:sz w:val="26"/>
          <w:szCs w:val="26"/>
        </w:rPr>
        <w:t>;</w:t>
      </w:r>
    </w:p>
    <w:p w:rsidR="00C97322" w:rsidRPr="00FE1DA7" w:rsidRDefault="00C97322" w:rsidP="00C97322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внести изменения в </w:t>
      </w:r>
      <w:r w:rsidR="00F61078">
        <w:rPr>
          <w:sz w:val="26"/>
          <w:szCs w:val="26"/>
        </w:rPr>
        <w:t>извещение</w:t>
      </w:r>
      <w:r w:rsidRPr="00FE1DA7">
        <w:rPr>
          <w:sz w:val="26"/>
          <w:szCs w:val="26"/>
        </w:rPr>
        <w:t xml:space="preserve">, приведя </w:t>
      </w:r>
      <w:r w:rsidR="00F61078">
        <w:rPr>
          <w:sz w:val="26"/>
          <w:szCs w:val="26"/>
        </w:rPr>
        <w:t>его</w:t>
      </w:r>
      <w:r w:rsidRPr="00FE1DA7">
        <w:rPr>
          <w:sz w:val="26"/>
          <w:szCs w:val="26"/>
        </w:rPr>
        <w:t xml:space="preserve">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C97322" w:rsidRPr="00FE1DA7" w:rsidRDefault="00C97322" w:rsidP="00C97322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lastRenderedPageBreak/>
        <w:t xml:space="preserve">- продлить срок окончания подачи заявок на участие в </w:t>
      </w:r>
      <w:r w:rsidR="00CB343C">
        <w:rPr>
          <w:sz w:val="26"/>
          <w:szCs w:val="26"/>
        </w:rPr>
        <w:t>закупке</w:t>
      </w:r>
      <w:r w:rsidRPr="00FE1DA7">
        <w:rPr>
          <w:sz w:val="26"/>
          <w:szCs w:val="26"/>
        </w:rPr>
        <w:t xml:space="preserve"> с номером извещения </w:t>
      </w:r>
      <w:r w:rsidR="008D4573" w:rsidRPr="008D4573">
        <w:rPr>
          <w:sz w:val="26"/>
          <w:szCs w:val="26"/>
        </w:rPr>
        <w:t>0372100037126000288</w:t>
      </w:r>
      <w:r w:rsidR="008D4573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>в соответствии с требованиями законодательства о контрактной системе;</w:t>
      </w:r>
    </w:p>
    <w:p w:rsidR="00C97322" w:rsidRPr="00FE1DA7" w:rsidRDefault="00C97322" w:rsidP="00C97322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завершить процедуру закупки с номером извещения </w:t>
      </w:r>
      <w:r w:rsidRPr="00FE1DA7">
        <w:rPr>
          <w:sz w:val="26"/>
          <w:szCs w:val="26"/>
        </w:rPr>
        <w:br/>
        <w:t xml:space="preserve">№ </w:t>
      </w:r>
      <w:r w:rsidR="008D4573" w:rsidRPr="008D4573">
        <w:rPr>
          <w:sz w:val="26"/>
          <w:szCs w:val="26"/>
        </w:rPr>
        <w:t>0372100037126000288</w:t>
      </w:r>
      <w:r w:rsidR="008D4573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>в соответствии с законодательством о контрактной системе.</w:t>
      </w:r>
    </w:p>
    <w:p w:rsidR="00C97322" w:rsidRPr="008D4573" w:rsidRDefault="00C97322" w:rsidP="00C97322">
      <w:pPr>
        <w:ind w:firstLine="708"/>
        <w:jc w:val="both"/>
        <w:rPr>
          <w:sz w:val="26"/>
          <w:szCs w:val="26"/>
        </w:rPr>
      </w:pPr>
      <w:r w:rsidRPr="008D4573">
        <w:rPr>
          <w:sz w:val="26"/>
          <w:szCs w:val="26"/>
        </w:rPr>
        <w:t xml:space="preserve">2. Заказчику, </w:t>
      </w:r>
      <w:r w:rsidRPr="008D4573">
        <w:rPr>
          <w:color w:val="000000"/>
          <w:sz w:val="26"/>
          <w:szCs w:val="26"/>
        </w:rPr>
        <w:t xml:space="preserve">комиссии по осуществлению закупок </w:t>
      </w:r>
      <w:r w:rsidRPr="008D4573">
        <w:rPr>
          <w:sz w:val="26"/>
          <w:szCs w:val="26"/>
        </w:rPr>
        <w:t xml:space="preserve">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8D4573" w:rsidRPr="008D4573">
        <w:rPr>
          <w:sz w:val="26"/>
          <w:szCs w:val="26"/>
        </w:rPr>
        <w:t>25.06</w:t>
      </w:r>
      <w:r w:rsidR="00F25F80" w:rsidRPr="008D4573">
        <w:rPr>
          <w:sz w:val="26"/>
          <w:szCs w:val="26"/>
        </w:rPr>
        <w:t>.202</w:t>
      </w:r>
      <w:r w:rsidR="008D4573" w:rsidRPr="008D4573">
        <w:rPr>
          <w:sz w:val="26"/>
          <w:szCs w:val="26"/>
        </w:rPr>
        <w:t>6</w:t>
      </w:r>
      <w:r w:rsidRPr="008D4573">
        <w:rPr>
          <w:sz w:val="26"/>
          <w:szCs w:val="26"/>
        </w:rPr>
        <w:t>.</w:t>
      </w:r>
    </w:p>
    <w:p w:rsidR="00C97322" w:rsidRPr="008D4573" w:rsidRDefault="00C97322" w:rsidP="00C97322">
      <w:pPr>
        <w:ind w:firstLine="708"/>
        <w:jc w:val="both"/>
        <w:rPr>
          <w:sz w:val="26"/>
          <w:szCs w:val="26"/>
        </w:rPr>
      </w:pPr>
      <w:r w:rsidRPr="008D4573">
        <w:rPr>
          <w:sz w:val="26"/>
          <w:szCs w:val="26"/>
        </w:rPr>
        <w:t xml:space="preserve">3. Оператору электронной площадки – </w:t>
      </w:r>
      <w:r w:rsidR="008D4573" w:rsidRPr="008D4573">
        <w:rPr>
          <w:sz w:val="26"/>
          <w:szCs w:val="26"/>
        </w:rPr>
        <w:t>ЭТП ТЭК-Торг</w:t>
      </w:r>
      <w:r w:rsidRPr="008D4573">
        <w:rPr>
          <w:sz w:val="26"/>
          <w:szCs w:val="26"/>
        </w:rPr>
        <w:t>:</w:t>
      </w:r>
    </w:p>
    <w:p w:rsidR="00C97322" w:rsidRPr="00FE1DA7" w:rsidRDefault="00C97322" w:rsidP="00C97322">
      <w:pPr>
        <w:ind w:firstLine="708"/>
        <w:jc w:val="both"/>
        <w:rPr>
          <w:sz w:val="26"/>
          <w:szCs w:val="26"/>
        </w:rPr>
      </w:pPr>
      <w:r w:rsidRPr="008D4573">
        <w:rPr>
          <w:sz w:val="26"/>
          <w:szCs w:val="26"/>
        </w:rPr>
        <w:t>- обеспечить Заказчику техническую возможность для исполнения пункта 1 настоящего предписания;</w:t>
      </w:r>
    </w:p>
    <w:p w:rsidR="00C97322" w:rsidRPr="00FE1DA7" w:rsidRDefault="00C97322" w:rsidP="00C97322">
      <w:pPr>
        <w:jc w:val="both"/>
        <w:rPr>
          <w:sz w:val="26"/>
          <w:szCs w:val="26"/>
        </w:rPr>
      </w:pPr>
    </w:p>
    <w:p w:rsidR="00971D73" w:rsidRDefault="00971D73" w:rsidP="00C97322">
      <w:pPr>
        <w:rPr>
          <w:sz w:val="26"/>
          <w:szCs w:val="26"/>
        </w:rPr>
      </w:pPr>
    </w:p>
    <w:p w:rsidR="00971D73" w:rsidRPr="00FE1DA7" w:rsidRDefault="00971D73" w:rsidP="00C97322">
      <w:pPr>
        <w:rPr>
          <w:sz w:val="26"/>
          <w:szCs w:val="26"/>
        </w:rPr>
      </w:pPr>
    </w:p>
    <w:p w:rsidR="00C97322" w:rsidRPr="00FE1DA7" w:rsidRDefault="00C97322" w:rsidP="00C97322">
      <w:pPr>
        <w:tabs>
          <w:tab w:val="left" w:pos="1418"/>
        </w:tabs>
        <w:spacing w:line="276" w:lineRule="auto"/>
        <w:ind w:firstLine="708"/>
        <w:jc w:val="both"/>
        <w:rPr>
          <w:i/>
          <w:sz w:val="26"/>
          <w:szCs w:val="26"/>
        </w:rPr>
      </w:pPr>
      <w:r w:rsidRPr="00FE1DA7">
        <w:rPr>
          <w:sz w:val="26"/>
          <w:szCs w:val="26"/>
        </w:rPr>
        <w:t xml:space="preserve"> </w:t>
      </w:r>
      <w:r w:rsidRPr="00FE1DA7">
        <w:rPr>
          <w:i/>
          <w:sz w:val="26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:rsidR="00C97322" w:rsidRPr="00FE1DA7" w:rsidRDefault="00C97322" w:rsidP="00C97322">
      <w:pPr>
        <w:ind w:firstLine="708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  <w:u w:val="single"/>
        </w:rPr>
        <w:t>Примечание.</w:t>
      </w:r>
      <w:r w:rsidRPr="00FE1DA7">
        <w:rPr>
          <w:i/>
          <w:sz w:val="26"/>
          <w:szCs w:val="26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A97922" w:rsidRPr="00F6241E" w:rsidRDefault="00C97322" w:rsidP="00F6241E">
      <w:pPr>
        <w:ind w:firstLine="708"/>
        <w:jc w:val="both"/>
        <w:rPr>
          <w:sz w:val="26"/>
          <w:szCs w:val="26"/>
        </w:rPr>
      </w:pPr>
      <w:r w:rsidRPr="00FE1DA7">
        <w:rPr>
          <w:i/>
          <w:sz w:val="26"/>
          <w:szCs w:val="26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A97922" w:rsidRPr="00F6241E" w:rsidSect="00AB77DD">
      <w:headerReference w:type="even" r:id="rId7"/>
      <w:headerReference w:type="default" r:id="rId8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E17" w:rsidRDefault="00314E17">
      <w:r>
        <w:separator/>
      </w:r>
    </w:p>
  </w:endnote>
  <w:endnote w:type="continuationSeparator" w:id="0">
    <w:p w:rsidR="00314E17" w:rsidRDefault="00314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E17" w:rsidRDefault="00314E17">
      <w:r>
        <w:separator/>
      </w:r>
    </w:p>
  </w:footnote>
  <w:footnote w:type="continuationSeparator" w:id="0">
    <w:p w:rsidR="00314E17" w:rsidRDefault="00314E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8B698D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DA6A8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8B698D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A6A80">
      <w:rPr>
        <w:rStyle w:val="a5"/>
        <w:noProof/>
      </w:rPr>
      <w:t>8</w:t>
    </w:r>
    <w:r>
      <w:rPr>
        <w:rStyle w:val="a5"/>
      </w:rPr>
      <w:fldChar w:fldCharType="end"/>
    </w:r>
  </w:p>
  <w:p w:rsidR="00724F61" w:rsidRDefault="00DA6A8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641"/>
    <w:rsid w:val="00097ED2"/>
    <w:rsid w:val="000C188F"/>
    <w:rsid w:val="001A5D15"/>
    <w:rsid w:val="00200696"/>
    <w:rsid w:val="00224784"/>
    <w:rsid w:val="002E4CD2"/>
    <w:rsid w:val="002F502A"/>
    <w:rsid w:val="00314E17"/>
    <w:rsid w:val="00331443"/>
    <w:rsid w:val="00394E7C"/>
    <w:rsid w:val="004D0142"/>
    <w:rsid w:val="004E58B3"/>
    <w:rsid w:val="00507E17"/>
    <w:rsid w:val="00550641"/>
    <w:rsid w:val="00586472"/>
    <w:rsid w:val="005C27C8"/>
    <w:rsid w:val="006703D1"/>
    <w:rsid w:val="006808D0"/>
    <w:rsid w:val="006B7FCA"/>
    <w:rsid w:val="006F6D8A"/>
    <w:rsid w:val="0072217B"/>
    <w:rsid w:val="00797C80"/>
    <w:rsid w:val="00866FB6"/>
    <w:rsid w:val="008B1716"/>
    <w:rsid w:val="008B698D"/>
    <w:rsid w:val="008D421C"/>
    <w:rsid w:val="008D4573"/>
    <w:rsid w:val="00971D73"/>
    <w:rsid w:val="009911DE"/>
    <w:rsid w:val="00A510C6"/>
    <w:rsid w:val="00A97922"/>
    <w:rsid w:val="00AA746D"/>
    <w:rsid w:val="00AC242F"/>
    <w:rsid w:val="00BD68CA"/>
    <w:rsid w:val="00C827AD"/>
    <w:rsid w:val="00C97322"/>
    <w:rsid w:val="00CB343C"/>
    <w:rsid w:val="00CC4E48"/>
    <w:rsid w:val="00D4451C"/>
    <w:rsid w:val="00D47A7E"/>
    <w:rsid w:val="00DA6A80"/>
    <w:rsid w:val="00DC7298"/>
    <w:rsid w:val="00DE492D"/>
    <w:rsid w:val="00DF5E58"/>
    <w:rsid w:val="00E001C7"/>
    <w:rsid w:val="00E12584"/>
    <w:rsid w:val="00F25F80"/>
    <w:rsid w:val="00F2758B"/>
    <w:rsid w:val="00F42263"/>
    <w:rsid w:val="00F4583D"/>
    <w:rsid w:val="00F606E6"/>
    <w:rsid w:val="00F61078"/>
    <w:rsid w:val="00F6241E"/>
    <w:rsid w:val="00FC75B6"/>
    <w:rsid w:val="00FE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57D830-8B33-4FA4-B643-487101AB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A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7A7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47A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47A7E"/>
  </w:style>
  <w:style w:type="paragraph" w:styleId="a6">
    <w:name w:val="No Spacing"/>
    <w:link w:val="a7"/>
    <w:qFormat/>
    <w:rsid w:val="00D47A7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">
    <w:name w:val="Body text_"/>
    <w:link w:val="1"/>
    <w:rsid w:val="00D47A7E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D47A7E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a7">
    <w:name w:val="Без интервала Знак"/>
    <w:link w:val="a6"/>
    <w:locked/>
    <w:rsid w:val="00D47A7E"/>
    <w:rPr>
      <w:rFonts w:ascii="Calibri" w:eastAsia="Calibri" w:hAnsi="Calibri" w:cs="Times New Roman"/>
    </w:rPr>
  </w:style>
  <w:style w:type="paragraph" w:customStyle="1" w:styleId="2">
    <w:name w:val="Основной текст2"/>
    <w:basedOn w:val="a"/>
    <w:rsid w:val="00D47A7E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8">
    <w:name w:val="Normal (Web)"/>
    <w:basedOn w:val="a"/>
    <w:uiPriority w:val="99"/>
    <w:semiHidden/>
    <w:unhideWhenUsed/>
    <w:rsid w:val="008D4573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7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2419</Words>
  <Characters>13790</Characters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2022-02-28T13:22:00Z</dcterms:created>
  <dcterms:modified xsi:type="dcterms:W3CDTF">2026-05-20T11:54:00Z</dcterms:modified>
</cp:coreProperties>
</file>