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4" w:type="dxa"/>
        <w:tblInd w:w="-837" w:type="dxa"/>
        <w:tblLayout w:type="fixed"/>
        <w:tblLook w:val="0000" w:firstRow="0" w:lastRow="0" w:firstColumn="0" w:lastColumn="0" w:noHBand="0" w:noVBand="0"/>
      </w:tblPr>
      <w:tblGrid>
        <w:gridCol w:w="5495"/>
        <w:gridCol w:w="5559"/>
      </w:tblGrid>
      <w:tr w:rsidR="00991C8F" w:rsidRPr="0049462F" w14:paraId="4ABE8FAF" w14:textId="77777777" w:rsidTr="00E23157">
        <w:tc>
          <w:tcPr>
            <w:tcW w:w="5495" w:type="dxa"/>
          </w:tcPr>
          <w:p w14:paraId="20D4FD24" w14:textId="77777777" w:rsidR="00991C8F" w:rsidRPr="008F6734" w:rsidRDefault="00991C8F" w:rsidP="00E23157">
            <w:pPr>
              <w:ind w:right="-644"/>
              <w:jc w:val="center"/>
              <w:rPr>
                <w:u w:val="single"/>
              </w:rPr>
            </w:pPr>
          </w:p>
        </w:tc>
        <w:tc>
          <w:tcPr>
            <w:tcW w:w="5559" w:type="dxa"/>
          </w:tcPr>
          <w:p w14:paraId="2BE4F830" w14:textId="77777777" w:rsidR="00396FF1" w:rsidRPr="008E16B3" w:rsidRDefault="00396FF1" w:rsidP="00396FF1">
            <w:pPr>
              <w:tabs>
                <w:tab w:val="left" w:pos="4820"/>
                <w:tab w:val="left" w:pos="4962"/>
              </w:tabs>
              <w:rPr>
                <w:bCs/>
              </w:rPr>
            </w:pPr>
            <w:r w:rsidRPr="008E16B3">
              <w:t>КГБУСО «Комплексный центр социального обслуживания населения города Рубцовска»</w:t>
            </w:r>
          </w:p>
          <w:p w14:paraId="0A1219EA" w14:textId="77777777" w:rsidR="00396FF1" w:rsidRPr="008E16B3" w:rsidRDefault="00396FF1" w:rsidP="00396FF1">
            <w:r w:rsidRPr="008E16B3">
              <w:rPr>
                <w:bCs/>
              </w:rPr>
              <w:t xml:space="preserve">Эл. почта: </w:t>
            </w:r>
            <w:hyperlink r:id="rId7" w:history="1">
              <w:r w:rsidRPr="008E16B3">
                <w:rPr>
                  <w:rStyle w:val="a7"/>
                  <w:color w:val="auto"/>
                  <w:u w:val="none"/>
                </w:rPr>
                <w:t>social-care@mail.ru</w:t>
              </w:r>
            </w:hyperlink>
          </w:p>
          <w:p w14:paraId="7378DCA1" w14:textId="77777777" w:rsidR="00396FF1" w:rsidRPr="008E16B3" w:rsidRDefault="00396FF1" w:rsidP="00396FF1"/>
          <w:p w14:paraId="7EB4F649" w14:textId="77777777" w:rsidR="00396FF1" w:rsidRPr="008E16B3" w:rsidRDefault="00396FF1" w:rsidP="00396FF1">
            <w:pPr>
              <w:rPr>
                <w:bCs/>
              </w:rPr>
            </w:pPr>
            <w:r w:rsidRPr="008E16B3">
              <w:rPr>
                <w:bCs/>
              </w:rPr>
              <w:t xml:space="preserve">КГКУ «Центр государственных закупок Алтайского края» </w:t>
            </w:r>
          </w:p>
          <w:p w14:paraId="7F593AA3" w14:textId="71153FF9" w:rsidR="00396FF1" w:rsidRPr="008E16B3" w:rsidRDefault="00396FF1" w:rsidP="00396FF1">
            <w:pPr>
              <w:rPr>
                <w:bCs/>
              </w:rPr>
            </w:pPr>
            <w:r w:rsidRPr="008E16B3">
              <w:rPr>
                <w:bCs/>
              </w:rPr>
              <w:t xml:space="preserve">Эл. почта: </w:t>
            </w:r>
            <w:hyperlink r:id="rId8" w:history="1">
              <w:r w:rsidRPr="008E16B3">
                <w:rPr>
                  <w:rStyle w:val="a7"/>
                  <w:bCs/>
                  <w:color w:val="auto"/>
                  <w:u w:val="none"/>
                  <w:lang w:val="en-US"/>
                </w:rPr>
                <w:t>mmp</w:t>
              </w:r>
              <w:r w:rsidRPr="008E16B3">
                <w:rPr>
                  <w:rStyle w:val="a7"/>
                  <w:bCs/>
                  <w:color w:val="auto"/>
                  <w:u w:val="none"/>
                </w:rPr>
                <w:t>@gzalt.ru</w:t>
              </w:r>
            </w:hyperlink>
          </w:p>
          <w:p w14:paraId="35A93C1C" w14:textId="440E8F1D" w:rsidR="00396FF1" w:rsidRPr="008E16B3" w:rsidRDefault="00396FF1" w:rsidP="00396FF1">
            <w:pPr>
              <w:rPr>
                <w:bCs/>
              </w:rPr>
            </w:pPr>
          </w:p>
          <w:p w14:paraId="7D9525AC" w14:textId="541B23E2" w:rsidR="00396FF1" w:rsidRPr="008E16B3" w:rsidRDefault="00396FF1" w:rsidP="00396FF1">
            <w:pPr>
              <w:rPr>
                <w:bCs/>
              </w:rPr>
            </w:pPr>
            <w:r w:rsidRPr="008E16B3">
              <w:rPr>
                <w:bCs/>
              </w:rPr>
              <w:t>Оператор электронной площадки:</w:t>
            </w:r>
          </w:p>
          <w:p w14:paraId="303C7EE7" w14:textId="0BED4CC7" w:rsidR="00396FF1" w:rsidRPr="008E16B3" w:rsidRDefault="00396FF1" w:rsidP="00396FF1">
            <w:pPr>
              <w:rPr>
                <w:bCs/>
              </w:rPr>
            </w:pPr>
            <w:r w:rsidRPr="008E16B3">
              <w:rPr>
                <w:bCs/>
              </w:rPr>
              <w:t>ООО «РТС-Тендер»</w:t>
            </w:r>
          </w:p>
          <w:p w14:paraId="29A719AE" w14:textId="70227F8A" w:rsidR="00396FF1" w:rsidRPr="008E16B3" w:rsidRDefault="00396FF1" w:rsidP="00396FF1">
            <w:pPr>
              <w:rPr>
                <w:bCs/>
              </w:rPr>
            </w:pPr>
            <w:r w:rsidRPr="008E16B3">
              <w:rPr>
                <w:bCs/>
              </w:rPr>
              <w:t xml:space="preserve">Эл. почта: </w:t>
            </w:r>
            <w:r w:rsidRPr="008E16B3">
              <w:rPr>
                <w:bCs/>
                <w:lang w:val="en-US"/>
              </w:rPr>
              <w:t>ko</w:t>
            </w:r>
            <w:r w:rsidRPr="008E16B3">
              <w:rPr>
                <w:bCs/>
              </w:rPr>
              <w:t>@</w:t>
            </w:r>
            <w:proofErr w:type="spellStart"/>
            <w:r w:rsidRPr="008E16B3">
              <w:rPr>
                <w:bCs/>
                <w:lang w:val="en-US"/>
              </w:rPr>
              <w:t>rts</w:t>
            </w:r>
            <w:proofErr w:type="spellEnd"/>
            <w:r w:rsidRPr="008E16B3">
              <w:rPr>
                <w:bCs/>
              </w:rPr>
              <w:t>-</w:t>
            </w:r>
            <w:r w:rsidRPr="008E16B3">
              <w:rPr>
                <w:bCs/>
                <w:lang w:val="en-US"/>
              </w:rPr>
              <w:t>tender</w:t>
            </w:r>
            <w:r w:rsidRPr="008E16B3">
              <w:rPr>
                <w:bCs/>
              </w:rPr>
              <w:t>.</w:t>
            </w:r>
            <w:proofErr w:type="spellStart"/>
            <w:r w:rsidRPr="008E16B3">
              <w:rPr>
                <w:bCs/>
                <w:lang w:val="en-US"/>
              </w:rPr>
              <w:t>ru</w:t>
            </w:r>
            <w:proofErr w:type="spellEnd"/>
          </w:p>
          <w:p w14:paraId="1D2B839E" w14:textId="2D77DCB0" w:rsidR="00396FF1" w:rsidRPr="008E16B3" w:rsidRDefault="00396FF1" w:rsidP="00396FF1">
            <w:pPr>
              <w:rPr>
                <w:bCs/>
              </w:rPr>
            </w:pPr>
          </w:p>
          <w:p w14:paraId="6A5A07F4" w14:textId="0CEE575B" w:rsidR="00396FF1" w:rsidRPr="008E16B3" w:rsidRDefault="00396FF1" w:rsidP="00396FF1">
            <w:pPr>
              <w:rPr>
                <w:bCs/>
              </w:rPr>
            </w:pPr>
            <w:r w:rsidRPr="008E16B3">
              <w:rPr>
                <w:bCs/>
              </w:rPr>
              <w:t>Для сведения:</w:t>
            </w:r>
          </w:p>
          <w:p w14:paraId="2964F661" w14:textId="77777777" w:rsidR="00396FF1" w:rsidRPr="008E16B3" w:rsidRDefault="00396FF1" w:rsidP="00396FF1">
            <w:pPr>
              <w:rPr>
                <w:bCs/>
              </w:rPr>
            </w:pPr>
            <w:r w:rsidRPr="008E16B3">
              <w:rPr>
                <w:rFonts w:eastAsia="Arial"/>
                <w:lang w:eastAsia="zh-CN"/>
              </w:rPr>
              <w:t>Общество с ограниченной ответственностью «Перспектива Инвест Групп»</w:t>
            </w:r>
            <w:r w:rsidRPr="008E16B3">
              <w:rPr>
                <w:bCs/>
              </w:rPr>
              <w:t xml:space="preserve"> </w:t>
            </w:r>
          </w:p>
          <w:p w14:paraId="5A80AFE7" w14:textId="214CA0A3" w:rsidR="001464A9" w:rsidRPr="008E16B3" w:rsidRDefault="00396FF1" w:rsidP="00396FF1">
            <w:r w:rsidRPr="008E16B3">
              <w:rPr>
                <w:bCs/>
              </w:rPr>
              <w:t xml:space="preserve">Эл. почта: </w:t>
            </w:r>
            <w:r w:rsidRPr="008E16B3">
              <w:rPr>
                <w:lang w:val="it-IT"/>
              </w:rPr>
              <w:t>med.rehabilitation@yandex.ru</w:t>
            </w:r>
          </w:p>
          <w:p w14:paraId="15E91FAA" w14:textId="77777777" w:rsidR="001464A9" w:rsidRPr="008E16B3" w:rsidRDefault="001464A9" w:rsidP="001464A9"/>
          <w:p w14:paraId="308CFD6F" w14:textId="77CEF2E3" w:rsidR="00991C8F" w:rsidRPr="008E16B3" w:rsidRDefault="00991C8F" w:rsidP="00471A17"/>
          <w:p w14:paraId="2BE3519C" w14:textId="77777777" w:rsidR="00991C8F" w:rsidRPr="008E16B3" w:rsidRDefault="00991C8F" w:rsidP="00E23157">
            <w:pPr>
              <w:ind w:left="162"/>
            </w:pPr>
          </w:p>
        </w:tc>
      </w:tr>
    </w:tbl>
    <w:p w14:paraId="0B9B0764" w14:textId="77777777" w:rsidR="00991C8F" w:rsidRDefault="00991C8F" w:rsidP="00991C8F">
      <w:pPr>
        <w:jc w:val="center"/>
        <w:rPr>
          <w:b/>
        </w:rPr>
      </w:pPr>
    </w:p>
    <w:p w14:paraId="5577407F" w14:textId="2AC2B0D5" w:rsidR="00991C8F" w:rsidRDefault="00991C8F" w:rsidP="00991C8F">
      <w:pPr>
        <w:ind w:right="-1"/>
        <w:jc w:val="center"/>
        <w:rPr>
          <w:b/>
        </w:rPr>
      </w:pPr>
      <w:r>
        <w:rPr>
          <w:b/>
        </w:rPr>
        <w:t xml:space="preserve">ПРЕДПИСАНИЕ № </w:t>
      </w:r>
      <w:r w:rsidR="00396FF1">
        <w:rPr>
          <w:b/>
        </w:rPr>
        <w:t>14</w:t>
      </w:r>
      <w:r>
        <w:rPr>
          <w:b/>
        </w:rPr>
        <w:t xml:space="preserve"> (022/06/</w:t>
      </w:r>
      <w:r w:rsidR="00F452A6">
        <w:rPr>
          <w:b/>
        </w:rPr>
        <w:t>105</w:t>
      </w:r>
      <w:r>
        <w:rPr>
          <w:b/>
        </w:rPr>
        <w:t>-</w:t>
      </w:r>
      <w:r w:rsidR="00396FF1">
        <w:rPr>
          <w:b/>
        </w:rPr>
        <w:t>643</w:t>
      </w:r>
      <w:r w:rsidR="00871442">
        <w:rPr>
          <w:b/>
        </w:rPr>
        <w:t>/2026)</w:t>
      </w:r>
    </w:p>
    <w:p w14:paraId="5AF238AD" w14:textId="77777777" w:rsidR="00991C8F" w:rsidRDefault="00991C8F" w:rsidP="00991C8F">
      <w:pPr>
        <w:ind w:right="-1"/>
        <w:jc w:val="center"/>
        <w:rPr>
          <w:b/>
        </w:rPr>
      </w:pPr>
      <w:r>
        <w:rPr>
          <w:b/>
        </w:rPr>
        <w:t xml:space="preserve">о прекращении нарушения в сфере контрактной системы </w:t>
      </w:r>
    </w:p>
    <w:p w14:paraId="19753E4F" w14:textId="77777777" w:rsidR="00991C8F" w:rsidRDefault="00991C8F" w:rsidP="00991C8F">
      <w:pPr>
        <w:ind w:right="-1"/>
        <w:jc w:val="both"/>
      </w:pPr>
    </w:p>
    <w:p w14:paraId="41E42109" w14:textId="1690B515" w:rsidR="00991C8F" w:rsidRDefault="00991C8F" w:rsidP="00991C8F">
      <w:pPr>
        <w:ind w:right="-1"/>
        <w:jc w:val="both"/>
        <w:rPr>
          <w:b/>
        </w:rPr>
      </w:pPr>
      <w:r>
        <w:rPr>
          <w:b/>
        </w:rPr>
        <w:t>«</w:t>
      </w:r>
      <w:r w:rsidR="00871442">
        <w:rPr>
          <w:b/>
        </w:rPr>
        <w:t>1</w:t>
      </w:r>
      <w:r w:rsidR="00396FF1">
        <w:rPr>
          <w:b/>
        </w:rPr>
        <w:t>4</w:t>
      </w:r>
      <w:r>
        <w:rPr>
          <w:b/>
        </w:rPr>
        <w:t xml:space="preserve">» </w:t>
      </w:r>
      <w:r w:rsidR="00871442">
        <w:rPr>
          <w:b/>
        </w:rPr>
        <w:t>ма</w:t>
      </w:r>
      <w:r w:rsidR="00396FF1">
        <w:rPr>
          <w:b/>
        </w:rPr>
        <w:t xml:space="preserve">я </w:t>
      </w:r>
      <w:r>
        <w:rPr>
          <w:b/>
        </w:rPr>
        <w:t>202</w:t>
      </w:r>
      <w:r w:rsidR="00871442">
        <w:rPr>
          <w:b/>
        </w:rPr>
        <w:t>6</w:t>
      </w:r>
      <w:r>
        <w:rPr>
          <w:b/>
        </w:rPr>
        <w:t>г.                                                                                                        г. Барнаул</w:t>
      </w:r>
    </w:p>
    <w:p w14:paraId="67D422EB" w14:textId="77777777" w:rsidR="00991C8F" w:rsidRDefault="00991C8F" w:rsidP="00991C8F">
      <w:pPr>
        <w:ind w:firstLine="567"/>
        <w:jc w:val="both"/>
      </w:pPr>
      <w:r>
        <w:t>Комиссия управления Федеральной антимонопольной службы по Алтайскому краю по контролю в сфере закупок (далее Комиссия) в составе:</w:t>
      </w:r>
    </w:p>
    <w:p w14:paraId="504C8A9B" w14:textId="77777777" w:rsidR="00991C8F" w:rsidRDefault="00991C8F" w:rsidP="00991C8F">
      <w:pPr>
        <w:pStyle w:val="a3"/>
        <w:ind w:left="0" w:firstLine="567"/>
        <w:rPr>
          <w:szCs w:val="24"/>
        </w:rPr>
      </w:pPr>
      <w:r>
        <w:rPr>
          <w:szCs w:val="24"/>
        </w:rPr>
        <w:t>Председателя:</w:t>
      </w:r>
    </w:p>
    <w:p w14:paraId="236E321B" w14:textId="77777777" w:rsidR="00991C8F" w:rsidRPr="006B4DB6" w:rsidRDefault="00991C8F" w:rsidP="00991C8F">
      <w:pPr>
        <w:pStyle w:val="a5"/>
        <w:spacing w:after="0"/>
        <w:ind w:firstLine="567"/>
        <w:jc w:val="both"/>
        <w:rPr>
          <w:color w:val="000000"/>
          <w:spacing w:val="-1"/>
        </w:rPr>
      </w:pPr>
      <w:r>
        <w:rPr>
          <w:color w:val="000000"/>
          <w:spacing w:val="-1"/>
        </w:rPr>
        <w:t>Кочеткова А.В</w:t>
      </w:r>
      <w:r w:rsidRPr="006B4DB6">
        <w:rPr>
          <w:color w:val="000000"/>
          <w:spacing w:val="-1"/>
        </w:rPr>
        <w:t>. –</w:t>
      </w:r>
      <w:r>
        <w:rPr>
          <w:color w:val="000000"/>
          <w:spacing w:val="-1"/>
        </w:rPr>
        <w:t xml:space="preserve"> </w:t>
      </w:r>
      <w:r w:rsidRPr="006B4DB6">
        <w:rPr>
          <w:color w:val="000000"/>
          <w:spacing w:val="-1"/>
        </w:rPr>
        <w:t>заместителя руководителя управления, начальника</w:t>
      </w:r>
      <w:r w:rsidRPr="006B4DB6">
        <w:rPr>
          <w:color w:val="000000"/>
        </w:rPr>
        <w:t xml:space="preserve"> отдела контроля закупок</w:t>
      </w:r>
      <w:r>
        <w:rPr>
          <w:color w:val="000000"/>
        </w:rPr>
        <w:t>,</w:t>
      </w:r>
    </w:p>
    <w:p w14:paraId="5584E876" w14:textId="5A107D07" w:rsidR="00991C8F" w:rsidRDefault="00991C8F" w:rsidP="00991C8F">
      <w:pPr>
        <w:ind w:firstLine="567"/>
        <w:jc w:val="both"/>
      </w:pPr>
      <w:r w:rsidRPr="006B4DB6">
        <w:t xml:space="preserve">Членов Комиссии: </w:t>
      </w:r>
    </w:p>
    <w:p w14:paraId="66D6C89D" w14:textId="403971D5" w:rsidR="00991C8F" w:rsidRDefault="00991C8F" w:rsidP="00991C8F">
      <w:pPr>
        <w:pStyle w:val="a3"/>
        <w:ind w:left="0" w:firstLine="567"/>
        <w:rPr>
          <w:color w:val="000000"/>
          <w:szCs w:val="24"/>
        </w:rPr>
      </w:pPr>
      <w:proofErr w:type="spellStart"/>
      <w:r w:rsidRPr="006B4DB6">
        <w:rPr>
          <w:color w:val="000000"/>
          <w:szCs w:val="24"/>
        </w:rPr>
        <w:t>Кудельниковой</w:t>
      </w:r>
      <w:proofErr w:type="spellEnd"/>
      <w:r w:rsidRPr="006B4DB6">
        <w:rPr>
          <w:color w:val="000000"/>
          <w:szCs w:val="24"/>
        </w:rPr>
        <w:t xml:space="preserve"> М.Н. – ведущего специалиста-эксперта отдела контроля закупок,</w:t>
      </w:r>
    </w:p>
    <w:p w14:paraId="76D0DE6E" w14:textId="4A3F079D" w:rsidR="00AB03FE" w:rsidRDefault="00AB03FE" w:rsidP="00991C8F">
      <w:pPr>
        <w:pStyle w:val="a3"/>
        <w:ind w:left="0" w:firstLine="567"/>
        <w:rPr>
          <w:color w:val="000000"/>
          <w:szCs w:val="24"/>
        </w:rPr>
      </w:pPr>
      <w:r w:rsidRPr="00C20778">
        <w:rPr>
          <w:color w:val="000000"/>
          <w:szCs w:val="24"/>
        </w:rPr>
        <w:t>Сусликовой М.Г. – государственного инспектора отдела контроля закупок,</w:t>
      </w:r>
    </w:p>
    <w:p w14:paraId="66EA5FCB" w14:textId="1191D2A8" w:rsidR="00991C8F" w:rsidRDefault="00991C8F" w:rsidP="00991C8F">
      <w:pPr>
        <w:jc w:val="both"/>
      </w:pPr>
      <w:r w:rsidRPr="001717C0">
        <w:t>на основании решения от «</w:t>
      </w:r>
      <w:r w:rsidR="00396FF1">
        <w:t>14</w:t>
      </w:r>
      <w:r w:rsidRPr="001717C0">
        <w:t xml:space="preserve">» </w:t>
      </w:r>
      <w:r w:rsidR="00871442">
        <w:t>ма</w:t>
      </w:r>
      <w:r w:rsidR="00396FF1">
        <w:t>я</w:t>
      </w:r>
      <w:r w:rsidR="00871442">
        <w:t xml:space="preserve"> 2026</w:t>
      </w:r>
      <w:r w:rsidRPr="001717C0">
        <w:t xml:space="preserve"> года по делу № </w:t>
      </w:r>
      <w:r w:rsidR="00471A17" w:rsidRPr="00471A17">
        <w:rPr>
          <w:bCs/>
        </w:rPr>
        <w:t>022/06/105-</w:t>
      </w:r>
      <w:r w:rsidR="00396FF1">
        <w:rPr>
          <w:bCs/>
        </w:rPr>
        <w:t>643</w:t>
      </w:r>
      <w:r w:rsidR="00871442">
        <w:rPr>
          <w:bCs/>
        </w:rPr>
        <w:t>/2026</w:t>
      </w:r>
      <w:r w:rsidRPr="001717C0">
        <w:t xml:space="preserve">, принятого по результатам рассмотрения жалобы </w:t>
      </w:r>
      <w:r w:rsidR="00396FF1" w:rsidRPr="00D944BB">
        <w:rPr>
          <w:rFonts w:eastAsia="Arial"/>
          <w:lang w:eastAsia="zh-CN"/>
        </w:rPr>
        <w:t xml:space="preserve">общества с ограниченной ответственностью «Перспектива Инвест Групп» </w:t>
      </w:r>
      <w:r w:rsidR="00396FF1" w:rsidRPr="00D944BB">
        <w:t xml:space="preserve">на действия заказчика, уполномоченного учреждения по закупке № </w:t>
      </w:r>
      <w:r w:rsidR="00396FF1" w:rsidRPr="00D944BB">
        <w:rPr>
          <w:color w:val="000000"/>
        </w:rPr>
        <w:t>0817200000326005720 «Поставка оборудования для пункта проката по системе долговременного ухода за гражданами пожилого возраста и инвалидами (лот 1)»</w:t>
      </w:r>
      <w:r>
        <w:t>, согласно Федеральному закону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pacing w:val="1"/>
        </w:rPr>
        <w:t xml:space="preserve"> (далее - Закон о контрактной системе</w:t>
      </w:r>
      <w:r>
        <w:t>),</w:t>
      </w:r>
    </w:p>
    <w:p w14:paraId="4869E13D" w14:textId="77777777" w:rsidR="00991C8F" w:rsidRDefault="00991C8F" w:rsidP="00991C8F">
      <w:pPr>
        <w:jc w:val="both"/>
      </w:pPr>
    </w:p>
    <w:p w14:paraId="20F2A99E" w14:textId="77777777" w:rsidR="00991C8F" w:rsidRDefault="00991C8F" w:rsidP="00991C8F">
      <w:pPr>
        <w:ind w:right="-1"/>
        <w:jc w:val="both"/>
      </w:pPr>
      <w:r>
        <w:t xml:space="preserve"> </w:t>
      </w:r>
      <w:r>
        <w:rPr>
          <w:b/>
        </w:rPr>
        <w:t>предписывает</w:t>
      </w:r>
      <w:r>
        <w:t>:</w:t>
      </w:r>
    </w:p>
    <w:p w14:paraId="152903ED" w14:textId="03093CC4" w:rsidR="00396FF1" w:rsidRDefault="006F1427" w:rsidP="006F1427">
      <w:pPr>
        <w:numPr>
          <w:ilvl w:val="0"/>
          <w:numId w:val="1"/>
        </w:numPr>
        <w:tabs>
          <w:tab w:val="left" w:pos="567"/>
        </w:tabs>
        <w:ind w:left="426" w:firstLine="0"/>
        <w:jc w:val="both"/>
      </w:pPr>
      <w:r>
        <w:t>Заказчику</w:t>
      </w:r>
      <w:r w:rsidR="00396FF1">
        <w:t xml:space="preserve">, </w:t>
      </w:r>
      <w:r>
        <w:t xml:space="preserve">уполномоченному учреждению – </w:t>
      </w:r>
      <w:r w:rsidR="00396FF1">
        <w:t>отменить протокол подведения итогов определения поставщика (подрядчика, исполнителя) от 07.05.2026г., разместить информацию об отмене протокола в Единой информационной системе в сфере закупок;</w:t>
      </w:r>
    </w:p>
    <w:p w14:paraId="146CE5CD" w14:textId="48F01FB6" w:rsidR="00396FF1" w:rsidRDefault="00396FF1" w:rsidP="006F1427">
      <w:pPr>
        <w:numPr>
          <w:ilvl w:val="0"/>
          <w:numId w:val="1"/>
        </w:numPr>
        <w:tabs>
          <w:tab w:val="left" w:pos="567"/>
        </w:tabs>
        <w:ind w:left="426" w:firstLine="0"/>
        <w:jc w:val="both"/>
      </w:pPr>
      <w:r>
        <w:rPr>
          <w:bCs/>
        </w:rPr>
        <w:t xml:space="preserve">Оператору электронной площадки – уведомить участников закупки об отмене указанного в пункте 1 предписания протокола </w:t>
      </w:r>
      <w:r>
        <w:t>подведения итогов определения, разместить информацию об отмене протокола в Единой информационной системе в сфере закупок;</w:t>
      </w:r>
    </w:p>
    <w:p w14:paraId="3EFD5578" w14:textId="26FDB91C" w:rsidR="008E16B3" w:rsidRDefault="008E16B3" w:rsidP="006F1427">
      <w:pPr>
        <w:numPr>
          <w:ilvl w:val="0"/>
          <w:numId w:val="1"/>
        </w:numPr>
        <w:tabs>
          <w:tab w:val="left" w:pos="567"/>
        </w:tabs>
        <w:ind w:left="426" w:firstLine="0"/>
        <w:jc w:val="both"/>
      </w:pPr>
      <w:r>
        <w:t xml:space="preserve">Комиссии заказчика – повторно рассмотреть заявки на участие в закупке в соответствии с требованиями </w:t>
      </w:r>
      <w:r>
        <w:rPr>
          <w:spacing w:val="1"/>
        </w:rPr>
        <w:t>Закон</w:t>
      </w:r>
      <w:r>
        <w:rPr>
          <w:spacing w:val="1"/>
        </w:rPr>
        <w:t>а</w:t>
      </w:r>
      <w:r>
        <w:rPr>
          <w:spacing w:val="1"/>
        </w:rPr>
        <w:t xml:space="preserve"> о контрактной системе</w:t>
      </w:r>
      <w:r>
        <w:rPr>
          <w:spacing w:val="1"/>
        </w:rPr>
        <w:t xml:space="preserve"> и с учетом решения </w:t>
      </w:r>
      <w:r w:rsidRPr="001717C0">
        <w:t xml:space="preserve">№ </w:t>
      </w:r>
      <w:r w:rsidRPr="00471A17">
        <w:rPr>
          <w:bCs/>
        </w:rPr>
        <w:t>022/06/105-</w:t>
      </w:r>
      <w:r>
        <w:rPr>
          <w:bCs/>
        </w:rPr>
        <w:t>643/2026</w:t>
      </w:r>
      <w:r>
        <w:rPr>
          <w:bCs/>
        </w:rPr>
        <w:t xml:space="preserve"> от 14.05.2026г.</w:t>
      </w:r>
    </w:p>
    <w:p w14:paraId="04035DB9" w14:textId="3550FFFB" w:rsidR="00396FF1" w:rsidRDefault="00396FF1" w:rsidP="006F1427">
      <w:pPr>
        <w:numPr>
          <w:ilvl w:val="0"/>
          <w:numId w:val="1"/>
        </w:numPr>
        <w:tabs>
          <w:tab w:val="left" w:pos="567"/>
        </w:tabs>
        <w:ind w:left="426" w:firstLine="0"/>
        <w:jc w:val="both"/>
      </w:pPr>
      <w:r>
        <w:t>Заказчику, уполномоченному учреждению – осуществить дальнейшее проведение процедуры закупки в соответствии с требованиями законодательства о контрактной системе в сфере закупок;</w:t>
      </w:r>
    </w:p>
    <w:p w14:paraId="0D2740D9" w14:textId="6C1735AD" w:rsidR="006F1427" w:rsidRDefault="006F1427" w:rsidP="006F1427">
      <w:pPr>
        <w:numPr>
          <w:ilvl w:val="0"/>
          <w:numId w:val="1"/>
        </w:numPr>
        <w:tabs>
          <w:tab w:val="left" w:pos="567"/>
          <w:tab w:val="left" w:pos="851"/>
        </w:tabs>
        <w:ind w:left="426" w:firstLine="0"/>
        <w:jc w:val="both"/>
      </w:pPr>
      <w:r>
        <w:lastRenderedPageBreak/>
        <w:t xml:space="preserve">Заказчику, уполномоченному учреждению – исполнить предписание </w:t>
      </w:r>
      <w:r>
        <w:rPr>
          <w:b/>
        </w:rPr>
        <w:t>до «</w:t>
      </w:r>
      <w:r w:rsidR="00871442">
        <w:rPr>
          <w:b/>
        </w:rPr>
        <w:t>2</w:t>
      </w:r>
      <w:r w:rsidR="008E16B3">
        <w:rPr>
          <w:b/>
        </w:rPr>
        <w:t>9</w:t>
      </w:r>
      <w:r>
        <w:rPr>
          <w:b/>
        </w:rPr>
        <w:t xml:space="preserve">» </w:t>
      </w:r>
      <w:r w:rsidR="00871442">
        <w:rPr>
          <w:b/>
        </w:rPr>
        <w:t>ма</w:t>
      </w:r>
      <w:r w:rsidR="00396FF1">
        <w:rPr>
          <w:b/>
        </w:rPr>
        <w:t>я</w:t>
      </w:r>
      <w:r w:rsidR="00871442">
        <w:rPr>
          <w:b/>
        </w:rPr>
        <w:t xml:space="preserve"> 2026</w:t>
      </w:r>
      <w:r>
        <w:rPr>
          <w:b/>
        </w:rPr>
        <w:t xml:space="preserve"> года.</w:t>
      </w:r>
    </w:p>
    <w:p w14:paraId="40DA338F" w14:textId="48089982" w:rsidR="00991C8F" w:rsidRDefault="006F1427" w:rsidP="006F1427">
      <w:pPr>
        <w:numPr>
          <w:ilvl w:val="0"/>
          <w:numId w:val="1"/>
        </w:numPr>
        <w:tabs>
          <w:tab w:val="left" w:pos="709"/>
        </w:tabs>
        <w:ind w:left="426" w:firstLine="0"/>
        <w:jc w:val="both"/>
        <w:rPr>
          <w:color w:val="000000"/>
          <w:spacing w:val="4"/>
        </w:rPr>
      </w:pPr>
      <w:r>
        <w:t xml:space="preserve">Заказчику, уполномоченному учреждению – направить в управление ФАС по Алтайскому краю доказательства исполнения настоящего предписания в срок не позднее дня, следующего за </w:t>
      </w:r>
      <w:r w:rsidR="00871442">
        <w:rPr>
          <w:b/>
        </w:rPr>
        <w:t>«2</w:t>
      </w:r>
      <w:r w:rsidR="008E16B3">
        <w:rPr>
          <w:b/>
        </w:rPr>
        <w:t>9</w:t>
      </w:r>
      <w:r w:rsidR="00871442">
        <w:rPr>
          <w:b/>
        </w:rPr>
        <w:t>» ма</w:t>
      </w:r>
      <w:r w:rsidR="00396FF1">
        <w:rPr>
          <w:b/>
        </w:rPr>
        <w:t>я</w:t>
      </w:r>
      <w:r w:rsidR="00871442">
        <w:rPr>
          <w:b/>
        </w:rPr>
        <w:t xml:space="preserve"> 2026 </w:t>
      </w:r>
      <w:r>
        <w:rPr>
          <w:b/>
        </w:rPr>
        <w:t>года</w:t>
      </w:r>
      <w:r w:rsidR="00991C8F">
        <w:rPr>
          <w:b/>
        </w:rPr>
        <w:t>.</w:t>
      </w:r>
    </w:p>
    <w:p w14:paraId="0DF8CC18" w14:textId="77777777" w:rsidR="00991C8F" w:rsidRDefault="00991C8F" w:rsidP="00991C8F">
      <w:pPr>
        <w:ind w:left="426"/>
        <w:jc w:val="both"/>
        <w:rPr>
          <w:sz w:val="20"/>
        </w:rPr>
      </w:pPr>
      <w:r>
        <w:tab/>
      </w:r>
    </w:p>
    <w:p w14:paraId="1CBA71B6" w14:textId="77777777" w:rsidR="00991C8F" w:rsidRDefault="00991C8F" w:rsidP="00991C8F">
      <w:pPr>
        <w:ind w:firstLine="567"/>
        <w:jc w:val="both"/>
      </w:pPr>
      <w:r>
        <w:t>В случае неисполнения настоящего предписания, УФАС по Алтайскому краю на основании части 15 статьи 17 Закона о контрактной системе вправе применить меры ответственности в соответствии с законодательством Российской Федерации.</w:t>
      </w:r>
    </w:p>
    <w:p w14:paraId="37A9276A" w14:textId="77777777" w:rsidR="00991C8F" w:rsidRDefault="00991C8F" w:rsidP="00991C8F">
      <w:pPr>
        <w:ind w:left="567"/>
        <w:jc w:val="both"/>
        <w:rPr>
          <w:i/>
        </w:rPr>
      </w:pPr>
      <w:r>
        <w:rPr>
          <w:i/>
        </w:rPr>
        <w:t>Примечание. За уклонение от исполнения или несвоевременное исполнение настоящего Предписания в соответствии с частью 7 статьи 19.5 Кодекса Российской Федерации об административных правонарушениях юридические и должностные лица несут административную ответственность.</w:t>
      </w:r>
    </w:p>
    <w:p w14:paraId="6F59CE3E" w14:textId="77777777" w:rsidR="00991C8F" w:rsidRDefault="00991C8F" w:rsidP="00991C8F">
      <w:pPr>
        <w:jc w:val="both"/>
      </w:pPr>
      <w:r>
        <w:t>Предписание может быть обжаловано в судебном порядке в течение трех месяцев со дня его принятия в Арбитражный суд Алтайского края.</w:t>
      </w:r>
    </w:p>
    <w:p w14:paraId="634A1E54" w14:textId="77777777" w:rsidR="00991C8F" w:rsidRDefault="00991C8F" w:rsidP="00991C8F">
      <w:pPr>
        <w:jc w:val="both"/>
        <w:rPr>
          <w:b/>
        </w:rPr>
      </w:pPr>
    </w:p>
    <w:p w14:paraId="2D7A5575" w14:textId="77777777" w:rsidR="00991C8F" w:rsidRDefault="00991C8F" w:rsidP="00991C8F"/>
    <w:tbl>
      <w:tblPr>
        <w:tblW w:w="10052" w:type="dxa"/>
        <w:tblLayout w:type="fixed"/>
        <w:tblLook w:val="04A0" w:firstRow="1" w:lastRow="0" w:firstColumn="1" w:lastColumn="0" w:noHBand="0" w:noVBand="1"/>
      </w:tblPr>
      <w:tblGrid>
        <w:gridCol w:w="3730"/>
        <w:gridCol w:w="3749"/>
        <w:gridCol w:w="2573"/>
      </w:tblGrid>
      <w:tr w:rsidR="00991C8F" w14:paraId="37179860" w14:textId="77777777" w:rsidTr="00E23157">
        <w:trPr>
          <w:trHeight w:val="301"/>
        </w:trPr>
        <w:tc>
          <w:tcPr>
            <w:tcW w:w="3730" w:type="dxa"/>
            <w:hideMark/>
          </w:tcPr>
          <w:p w14:paraId="492D3448" w14:textId="77777777" w:rsidR="00991C8F" w:rsidRDefault="00991C8F" w:rsidP="00E23157">
            <w:pPr>
              <w:jc w:val="both"/>
            </w:pPr>
            <w:r>
              <w:t xml:space="preserve">Председатель Комиссии      </w:t>
            </w:r>
          </w:p>
        </w:tc>
        <w:tc>
          <w:tcPr>
            <w:tcW w:w="3749" w:type="dxa"/>
            <w:hideMark/>
          </w:tcPr>
          <w:p w14:paraId="663B92A2" w14:textId="77777777" w:rsidR="00991C8F" w:rsidRDefault="00991C8F" w:rsidP="00E23157">
            <w:pPr>
              <w:jc w:val="both"/>
            </w:pPr>
            <w:r>
              <w:t>____________________________</w:t>
            </w:r>
          </w:p>
        </w:tc>
        <w:tc>
          <w:tcPr>
            <w:tcW w:w="2573" w:type="dxa"/>
          </w:tcPr>
          <w:p w14:paraId="167540F2" w14:textId="77777777" w:rsidR="00991C8F" w:rsidRDefault="00991C8F" w:rsidP="00E23157">
            <w:pPr>
              <w:jc w:val="both"/>
            </w:pPr>
            <w:r>
              <w:t>А.В. Кочетков</w:t>
            </w:r>
          </w:p>
          <w:p w14:paraId="2B495390" w14:textId="77777777" w:rsidR="00991C8F" w:rsidRDefault="00991C8F" w:rsidP="00E23157">
            <w:pPr>
              <w:jc w:val="both"/>
            </w:pPr>
          </w:p>
        </w:tc>
      </w:tr>
      <w:tr w:rsidR="00991C8F" w14:paraId="2068EB17" w14:textId="77777777" w:rsidTr="00E23157">
        <w:trPr>
          <w:trHeight w:val="319"/>
        </w:trPr>
        <w:tc>
          <w:tcPr>
            <w:tcW w:w="3730" w:type="dxa"/>
            <w:hideMark/>
          </w:tcPr>
          <w:p w14:paraId="1F3D6548" w14:textId="77777777" w:rsidR="00991C8F" w:rsidRDefault="00991C8F" w:rsidP="00E23157">
            <w:pPr>
              <w:jc w:val="both"/>
            </w:pPr>
            <w:r>
              <w:t>Члены комиссии:</w:t>
            </w:r>
          </w:p>
          <w:p w14:paraId="11633CCC" w14:textId="77777777" w:rsidR="00991C8F" w:rsidRPr="00E51506" w:rsidRDefault="00991C8F" w:rsidP="00E23157">
            <w:pPr>
              <w:jc w:val="center"/>
            </w:pPr>
          </w:p>
        </w:tc>
        <w:tc>
          <w:tcPr>
            <w:tcW w:w="3749" w:type="dxa"/>
            <w:hideMark/>
          </w:tcPr>
          <w:p w14:paraId="27201615" w14:textId="77777777" w:rsidR="00991C8F" w:rsidRDefault="00991C8F" w:rsidP="00E23157">
            <w:pPr>
              <w:jc w:val="both"/>
            </w:pPr>
            <w:r>
              <w:t>_____________________________</w:t>
            </w:r>
          </w:p>
        </w:tc>
        <w:tc>
          <w:tcPr>
            <w:tcW w:w="2573" w:type="dxa"/>
          </w:tcPr>
          <w:p w14:paraId="14FBF168" w14:textId="06768303" w:rsidR="00991C8F" w:rsidRDefault="00AB03FE" w:rsidP="00E23157">
            <w:pPr>
              <w:jc w:val="both"/>
            </w:pPr>
            <w:r>
              <w:t>М.Н. Кудельникова</w:t>
            </w:r>
          </w:p>
        </w:tc>
      </w:tr>
      <w:tr w:rsidR="00991C8F" w14:paraId="100C8909" w14:textId="77777777" w:rsidTr="00E23157">
        <w:trPr>
          <w:trHeight w:val="382"/>
        </w:trPr>
        <w:tc>
          <w:tcPr>
            <w:tcW w:w="3730" w:type="dxa"/>
          </w:tcPr>
          <w:p w14:paraId="740F8FB1" w14:textId="77777777" w:rsidR="00991C8F" w:rsidRDefault="00991C8F" w:rsidP="00E23157">
            <w:pPr>
              <w:jc w:val="both"/>
            </w:pPr>
          </w:p>
        </w:tc>
        <w:tc>
          <w:tcPr>
            <w:tcW w:w="3749" w:type="dxa"/>
            <w:hideMark/>
          </w:tcPr>
          <w:p w14:paraId="14087E4D" w14:textId="77777777" w:rsidR="00991C8F" w:rsidRDefault="00991C8F" w:rsidP="00E23157">
            <w:pPr>
              <w:jc w:val="both"/>
            </w:pPr>
            <w:r>
              <w:t>_____________________________</w:t>
            </w:r>
          </w:p>
        </w:tc>
        <w:tc>
          <w:tcPr>
            <w:tcW w:w="2573" w:type="dxa"/>
            <w:hideMark/>
          </w:tcPr>
          <w:p w14:paraId="24E21356" w14:textId="08947446" w:rsidR="00991C8F" w:rsidRDefault="00AB03FE" w:rsidP="00E23157">
            <w:pPr>
              <w:jc w:val="both"/>
            </w:pPr>
            <w:r>
              <w:t xml:space="preserve">М.Г. </w:t>
            </w:r>
            <w:proofErr w:type="spellStart"/>
            <w:r>
              <w:t>Сусликова</w:t>
            </w:r>
            <w:proofErr w:type="spellEnd"/>
          </w:p>
        </w:tc>
      </w:tr>
    </w:tbl>
    <w:p w14:paraId="4BF1D9FD" w14:textId="77777777" w:rsidR="00991C8F" w:rsidRPr="00D92407" w:rsidRDefault="00991C8F" w:rsidP="00991C8F"/>
    <w:p w14:paraId="3D21B816" w14:textId="77777777" w:rsidR="00B72895" w:rsidRDefault="00B72895"/>
    <w:sectPr w:rsidR="00B72895" w:rsidSect="00B9094E">
      <w:footerReference w:type="even" r:id="rId9"/>
      <w:footerReference w:type="default" r:id="rId10"/>
      <w:pgSz w:w="11906" w:h="16838"/>
      <w:pgMar w:top="851" w:right="849" w:bottom="1134" w:left="1134" w:header="284" w:footer="4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2BDA7" w14:textId="77777777" w:rsidR="002F4B7B" w:rsidRDefault="002F4B7B">
      <w:r>
        <w:separator/>
      </w:r>
    </w:p>
  </w:endnote>
  <w:endnote w:type="continuationSeparator" w:id="0">
    <w:p w14:paraId="5C6BDA07" w14:textId="77777777" w:rsidR="002F4B7B" w:rsidRDefault="002F4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48FD6" w14:textId="77777777" w:rsidR="00F70671" w:rsidRDefault="00991C8F" w:rsidP="00384FDC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194EBED0" w14:textId="77777777" w:rsidR="00F70671" w:rsidRDefault="002F4B7B" w:rsidP="00BD242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0EF39" w14:textId="77777777" w:rsidR="00F70671" w:rsidRDefault="002F4B7B" w:rsidP="00BD242E">
    <w:pPr>
      <w:pStyle w:val="a8"/>
      <w:framePr w:wrap="around" w:vAnchor="text" w:hAnchor="margin" w:xAlign="right" w:y="1"/>
      <w:rPr>
        <w:rStyle w:val="aa"/>
      </w:rPr>
    </w:pPr>
  </w:p>
  <w:p w14:paraId="6D06269C" w14:textId="77777777" w:rsidR="00F70671" w:rsidRPr="002D4EE2" w:rsidRDefault="002F4B7B" w:rsidP="00384FDC">
    <w:pPr>
      <w:ind w:firstLine="54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2F00B" w14:textId="77777777" w:rsidR="002F4B7B" w:rsidRDefault="002F4B7B">
      <w:r>
        <w:separator/>
      </w:r>
    </w:p>
  </w:footnote>
  <w:footnote w:type="continuationSeparator" w:id="0">
    <w:p w14:paraId="2007E02C" w14:textId="77777777" w:rsidR="002F4B7B" w:rsidRDefault="002F4B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51294"/>
    <w:multiLevelType w:val="hybridMultilevel"/>
    <w:tmpl w:val="BD482EAE"/>
    <w:lvl w:ilvl="0" w:tplc="6FFED1E6">
      <w:start w:val="1"/>
      <w:numFmt w:val="decimal"/>
      <w:lvlText w:val="%1."/>
      <w:lvlJc w:val="left"/>
      <w:pPr>
        <w:ind w:left="2034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8F"/>
    <w:rsid w:val="00120B49"/>
    <w:rsid w:val="001464A9"/>
    <w:rsid w:val="00175E02"/>
    <w:rsid w:val="001826A0"/>
    <w:rsid w:val="0021233F"/>
    <w:rsid w:val="002143C7"/>
    <w:rsid w:val="002F4B7B"/>
    <w:rsid w:val="00396FF1"/>
    <w:rsid w:val="003F62BA"/>
    <w:rsid w:val="00471A17"/>
    <w:rsid w:val="005042BD"/>
    <w:rsid w:val="00606940"/>
    <w:rsid w:val="006F1427"/>
    <w:rsid w:val="00726D00"/>
    <w:rsid w:val="00744810"/>
    <w:rsid w:val="007630EB"/>
    <w:rsid w:val="00871442"/>
    <w:rsid w:val="008E16B3"/>
    <w:rsid w:val="00906309"/>
    <w:rsid w:val="009245A2"/>
    <w:rsid w:val="00991C8F"/>
    <w:rsid w:val="00A44541"/>
    <w:rsid w:val="00AB03FE"/>
    <w:rsid w:val="00B72895"/>
    <w:rsid w:val="00C221DE"/>
    <w:rsid w:val="00EA6BE3"/>
    <w:rsid w:val="00EF277E"/>
    <w:rsid w:val="00F4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EB381"/>
  <w15:chartTrackingRefBased/>
  <w15:docId w15:val="{A04A4EB3-9693-4340-A585-66C6E5E36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91C8F"/>
    <w:pPr>
      <w:ind w:left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991C8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991C8F"/>
    <w:pPr>
      <w:spacing w:after="120"/>
    </w:pPr>
  </w:style>
  <w:style w:type="character" w:customStyle="1" w:styleId="a6">
    <w:name w:val="Основной текст Знак"/>
    <w:basedOn w:val="a0"/>
    <w:link w:val="a5"/>
    <w:rsid w:val="00991C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uiPriority w:val="99"/>
    <w:rsid w:val="00991C8F"/>
    <w:rPr>
      <w:color w:val="0000FF"/>
      <w:u w:val="single"/>
    </w:rPr>
  </w:style>
  <w:style w:type="paragraph" w:styleId="a8">
    <w:name w:val="footer"/>
    <w:basedOn w:val="a"/>
    <w:link w:val="a9"/>
    <w:rsid w:val="00991C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91C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991C8F"/>
  </w:style>
  <w:style w:type="paragraph" w:customStyle="1" w:styleId="ab">
    <w:basedOn w:val="a"/>
    <w:next w:val="ac"/>
    <w:unhideWhenUsed/>
    <w:rsid w:val="00471A17"/>
    <w:pPr>
      <w:spacing w:before="100" w:beforeAutospacing="1" w:after="100" w:afterAutospacing="1"/>
    </w:pPr>
  </w:style>
  <w:style w:type="paragraph" w:styleId="ac">
    <w:name w:val="Normal (Web)"/>
    <w:basedOn w:val="a"/>
    <w:uiPriority w:val="99"/>
    <w:semiHidden/>
    <w:unhideWhenUsed/>
    <w:rsid w:val="00471A17"/>
  </w:style>
  <w:style w:type="paragraph" w:customStyle="1" w:styleId="ad">
    <w:basedOn w:val="a"/>
    <w:next w:val="ac"/>
    <w:unhideWhenUsed/>
    <w:rsid w:val="001464A9"/>
    <w:pPr>
      <w:spacing w:before="100" w:beforeAutospacing="1" w:after="100" w:afterAutospacing="1"/>
    </w:pPr>
  </w:style>
  <w:style w:type="paragraph" w:customStyle="1" w:styleId="ae">
    <w:basedOn w:val="a"/>
    <w:next w:val="ac"/>
    <w:unhideWhenUsed/>
    <w:rsid w:val="00AB03FE"/>
    <w:pPr>
      <w:spacing w:before="100" w:beforeAutospacing="1" w:after="100" w:afterAutospacing="1"/>
    </w:pPr>
  </w:style>
  <w:style w:type="paragraph" w:customStyle="1" w:styleId="af">
    <w:basedOn w:val="a"/>
    <w:next w:val="ac"/>
    <w:uiPriority w:val="99"/>
    <w:unhideWhenUsed/>
    <w:rsid w:val="006F1427"/>
    <w:pPr>
      <w:spacing w:before="100" w:beforeAutospacing="1" w:after="100" w:afterAutospacing="1"/>
    </w:pPr>
  </w:style>
  <w:style w:type="character" w:customStyle="1" w:styleId="10pt">
    <w:name w:val="Заголовок №1 + Интервал 0 pt"/>
    <w:rsid w:val="00871442"/>
    <w:rPr>
      <w:rFonts w:ascii="Times New Roman" w:eastAsia="Times New Roman" w:hAnsi="Times New Roman" w:cs="Times New Roman"/>
      <w:color w:val="000000"/>
      <w:spacing w:val="2"/>
      <w:w w:val="100"/>
      <w:position w:val="0"/>
      <w:sz w:val="18"/>
      <w:szCs w:val="18"/>
      <w:shd w:val="clear" w:color="auto" w:fill="FFFFFF"/>
      <w:lang w:val="ru-RU"/>
    </w:rPr>
  </w:style>
  <w:style w:type="character" w:styleId="af0">
    <w:name w:val="Unresolved Mention"/>
    <w:basedOn w:val="a0"/>
    <w:uiPriority w:val="99"/>
    <w:semiHidden/>
    <w:unhideWhenUsed/>
    <w:rsid w:val="00396F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p@gzal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cial-care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 Кудельникова</dc:creator>
  <cp:keywords/>
  <dc:description/>
  <cp:lastModifiedBy>Мария Николаевна Кудельникова</cp:lastModifiedBy>
  <cp:revision>3</cp:revision>
  <cp:lastPrinted>2025-02-14T04:24:00Z</cp:lastPrinted>
  <dcterms:created xsi:type="dcterms:W3CDTF">2026-05-19T09:03:00Z</dcterms:created>
  <dcterms:modified xsi:type="dcterms:W3CDTF">2026-05-19T10:32:00Z</dcterms:modified>
</cp:coreProperties>
</file>