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r>
              <w:rPr>
                <w:rFonts w:ascii="Times New Roman" w:hAnsi="Times New Roman" w:cs="Times New Roman"/>
                <w:sz w:val="18"/>
                <w:lang w:val="en-US"/>
              </w:rPr>
              <w:t>fas</w:t>
            </w:r>
            <w:r>
              <w:rPr>
                <w:rFonts w:ascii="Times New Roman" w:hAnsi="Times New Roman" w:cs="Times New Roman"/>
                <w:sz w:val="18"/>
              </w:rPr>
              <w:t>.</w:t>
            </w:r>
            <w:r>
              <w:rPr>
                <w:rFonts w:ascii="Times New Roman" w:hAnsi="Times New Roman" w:cs="Times New Roman"/>
                <w:sz w:val="18"/>
                <w:lang w:val="en-US"/>
              </w:rPr>
              <w:t>gov</w:t>
            </w:r>
            <w:r>
              <w:rPr>
                <w:rFonts w:ascii="Times New Roman" w:hAnsi="Times New Roman" w:cs="Times New Roman"/>
                <w:sz w:val="18"/>
              </w:rPr>
              <w:t>.</w:t>
            </w:r>
            <w:r>
              <w:rPr>
                <w:rFonts w:ascii="Times New Roman" w:hAnsi="Times New Roman" w:cs="Times New Roman"/>
                <w:sz w:val="18"/>
                <w:lang w:val="en-US"/>
              </w:rPr>
              <w:t>ru</w:t>
            </w:r>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7B0D8E" w:rsidRPr="00B848B2" w:rsidRDefault="007B0D8E" w:rsidP="007B0D8E">
      <w:pPr>
        <w:spacing w:after="0" w:line="240" w:lineRule="auto"/>
        <w:ind w:left="5245"/>
        <w:contextualSpacing/>
        <w:rPr>
          <w:rFonts w:ascii="Times New Roman" w:eastAsia="Times New Roman" w:hAnsi="Times New Roman" w:cs="Times New Roman"/>
          <w:sz w:val="26"/>
          <w:szCs w:val="26"/>
          <w:lang w:eastAsia="ru-RU"/>
        </w:rPr>
      </w:pPr>
      <w:r w:rsidRPr="00B848B2">
        <w:rPr>
          <w:rFonts w:ascii="Times New Roman" w:eastAsia="Times New Roman" w:hAnsi="Times New Roman" w:cs="Times New Roman"/>
          <w:sz w:val="26"/>
          <w:szCs w:val="26"/>
          <w:lang w:eastAsia="ru-RU"/>
        </w:rPr>
        <w:t>Государственное казенное учреждение Пензенской области «Управление по осуществлению закупок Пензенской области»</w:t>
      </w:r>
    </w:p>
    <w:p w:rsidR="007B0D8E" w:rsidRPr="00B848B2" w:rsidRDefault="007B0D8E" w:rsidP="007B0D8E">
      <w:pPr>
        <w:spacing w:after="0" w:line="240" w:lineRule="auto"/>
        <w:ind w:left="5245"/>
        <w:contextualSpacing/>
        <w:rPr>
          <w:rFonts w:ascii="Times New Roman" w:eastAsia="Times New Roman" w:hAnsi="Times New Roman" w:cs="Times New Roman"/>
          <w:sz w:val="26"/>
          <w:szCs w:val="26"/>
          <w:lang w:eastAsia="ru-RU"/>
        </w:rPr>
      </w:pPr>
      <w:r w:rsidRPr="00B848B2">
        <w:rPr>
          <w:rFonts w:ascii="Times New Roman" w:eastAsia="Times New Roman" w:hAnsi="Times New Roman" w:cs="Times New Roman"/>
          <w:sz w:val="26"/>
          <w:szCs w:val="26"/>
          <w:lang w:eastAsia="ru-RU"/>
        </w:rPr>
        <w:t>440046, г. Пенза, ул. Попова, д. 34А</w:t>
      </w:r>
    </w:p>
    <w:p w:rsidR="007B0D8E" w:rsidRPr="00B848B2" w:rsidRDefault="007B0D8E" w:rsidP="007B0D8E">
      <w:pPr>
        <w:spacing w:after="0" w:line="240" w:lineRule="auto"/>
        <w:ind w:left="5245"/>
        <w:contextualSpacing/>
        <w:rPr>
          <w:rFonts w:ascii="Times New Roman" w:eastAsia="Times New Roman" w:hAnsi="Times New Roman" w:cs="Times New Roman"/>
          <w:sz w:val="26"/>
          <w:szCs w:val="26"/>
          <w:lang w:eastAsia="ru-RU"/>
        </w:rPr>
      </w:pPr>
      <w:r w:rsidRPr="00B848B2">
        <w:rPr>
          <w:rFonts w:ascii="Times New Roman" w:eastAsia="Times New Roman" w:hAnsi="Times New Roman" w:cs="Times New Roman"/>
          <w:sz w:val="26"/>
          <w:szCs w:val="26"/>
          <w:lang w:eastAsia="ru-RU"/>
        </w:rPr>
        <w:t>uozpo@mail.ru</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ED1543" w:rsidRPr="00ED1543" w:rsidRDefault="00ED1543" w:rsidP="00ED1543">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ED1543">
        <w:rPr>
          <w:rFonts w:ascii="Times New Roman" w:eastAsia="Times New Roman" w:hAnsi="Times New Roman" w:cs="Times New Roman"/>
          <w:sz w:val="26"/>
          <w:szCs w:val="26"/>
          <w:lang w:eastAsia="ru-RU"/>
        </w:rPr>
        <w:t>Государственное бюджетное учреждение здравоохранения «Пензенская областная клиническая больница им. Н.Н. Бурденко»</w:t>
      </w:r>
    </w:p>
    <w:p w:rsidR="00ED1543" w:rsidRPr="00ED1543" w:rsidRDefault="00ED1543" w:rsidP="00ED1543">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ED1543">
        <w:rPr>
          <w:rFonts w:ascii="Times New Roman" w:eastAsia="Times New Roman" w:hAnsi="Times New Roman" w:cs="Times New Roman"/>
          <w:sz w:val="26"/>
          <w:szCs w:val="26"/>
          <w:lang w:eastAsia="ru-RU"/>
        </w:rPr>
        <w:t>440026, г. Пенза, ул. Лермонтова, д. 28,</w:t>
      </w:r>
    </w:p>
    <w:p w:rsidR="00ED1543" w:rsidRPr="00ED1543" w:rsidRDefault="00ED1543" w:rsidP="00ED1543">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ED1543">
        <w:rPr>
          <w:rFonts w:ascii="Times New Roman" w:eastAsia="Times New Roman" w:hAnsi="Times New Roman" w:cs="Times New Roman"/>
          <w:sz w:val="26"/>
          <w:szCs w:val="26"/>
          <w:lang w:eastAsia="ru-RU"/>
        </w:rPr>
        <w:t xml:space="preserve">burdenko58@mail.ru </w:t>
      </w:r>
    </w:p>
    <w:p w:rsidR="005D7B17" w:rsidRDefault="005D7B17" w:rsidP="005D7B17">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ED1543" w:rsidRPr="00ED1543" w:rsidRDefault="00ED1543" w:rsidP="00ED154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ED1543">
        <w:rPr>
          <w:rFonts w:ascii="Times New Roman" w:eastAsia="Times New Roman" w:hAnsi="Times New Roman" w:cs="Times New Roman"/>
          <w:sz w:val="26"/>
          <w:szCs w:val="26"/>
          <w:lang w:eastAsia="ru-RU"/>
        </w:rPr>
        <w:t>Министерство здравоохранения Пензенской области</w:t>
      </w:r>
    </w:p>
    <w:p w:rsidR="00ED1543" w:rsidRPr="00ED1543" w:rsidRDefault="00ED1543" w:rsidP="00ED154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ED1543">
        <w:rPr>
          <w:rFonts w:ascii="Times New Roman" w:eastAsia="Times New Roman" w:hAnsi="Times New Roman" w:cs="Times New Roman"/>
          <w:sz w:val="26"/>
          <w:szCs w:val="26"/>
          <w:lang w:eastAsia="ru-RU"/>
        </w:rPr>
        <w:t>440008, г. Пенза, ул. Пушкина, д. 163</w:t>
      </w:r>
    </w:p>
    <w:p w:rsidR="00ED1543" w:rsidRDefault="00ED1543" w:rsidP="00ED154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ED1543">
        <w:rPr>
          <w:rFonts w:ascii="Times New Roman" w:eastAsia="Times New Roman" w:hAnsi="Times New Roman" w:cs="Times New Roman"/>
          <w:sz w:val="26"/>
          <w:szCs w:val="26"/>
          <w:lang w:eastAsia="ru-RU"/>
        </w:rPr>
        <w:t>mzs@penza.net</w:t>
      </w:r>
    </w:p>
    <w:p w:rsidR="00ED1543" w:rsidRDefault="00ED1543" w:rsidP="00ED154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p>
    <w:p w:rsidR="005D7B17" w:rsidRDefault="005D7B17" w:rsidP="00ED1543">
      <w:pPr>
        <w:widowControl w:val="0"/>
        <w:tabs>
          <w:tab w:val="left" w:pos="284"/>
        </w:tabs>
        <w:spacing w:after="0" w:line="240" w:lineRule="auto"/>
        <w:ind w:left="5529"/>
        <w:contextualSpacing/>
        <w:rPr>
          <w:rFonts w:ascii="Times New Roman" w:hAnsi="Times New Roman" w:cs="Times New Roman"/>
          <w:sz w:val="26"/>
          <w:szCs w:val="26"/>
        </w:rPr>
      </w:pPr>
      <w:r>
        <w:rPr>
          <w:rFonts w:ascii="Times New Roman" w:hAnsi="Times New Roman" w:cs="Times New Roman"/>
          <w:sz w:val="26"/>
          <w:szCs w:val="26"/>
        </w:rPr>
        <w:t>Общество с ограниченной</w:t>
      </w:r>
    </w:p>
    <w:p w:rsidR="005D7B17" w:rsidRPr="005D7B17" w:rsidRDefault="005D7B17" w:rsidP="005D7B17">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5D7B17">
        <w:rPr>
          <w:rFonts w:ascii="Times New Roman" w:hAnsi="Times New Roman" w:cs="Times New Roman"/>
          <w:sz w:val="26"/>
          <w:szCs w:val="26"/>
        </w:rPr>
        <w:t>ответственностью «ЮЖНО-УРАЛЬСКИЙ ЦЕНТР СНАБЖЕНИЯ»</w:t>
      </w:r>
    </w:p>
    <w:p w:rsidR="005D7B17" w:rsidRDefault="005D7B17" w:rsidP="005D7B17">
      <w:pPr>
        <w:pStyle w:val="ConsPlusTitle"/>
        <w:ind w:left="5529"/>
        <w:contextualSpacing/>
        <w:rPr>
          <w:rFonts w:ascii="Times New Roman" w:hAnsi="Times New Roman" w:cs="Times New Roman"/>
          <w:b w:val="0"/>
          <w:sz w:val="26"/>
          <w:szCs w:val="26"/>
        </w:rPr>
      </w:pPr>
      <w:r w:rsidRPr="005D7B17">
        <w:rPr>
          <w:rFonts w:ascii="Times New Roman" w:hAnsi="Times New Roman" w:cs="Times New Roman"/>
          <w:b w:val="0"/>
          <w:sz w:val="26"/>
          <w:szCs w:val="26"/>
        </w:rPr>
        <w:t>456317, Челябинск</w:t>
      </w:r>
      <w:r>
        <w:rPr>
          <w:rFonts w:ascii="Times New Roman" w:hAnsi="Times New Roman" w:cs="Times New Roman"/>
          <w:b w:val="0"/>
          <w:sz w:val="26"/>
          <w:szCs w:val="26"/>
        </w:rPr>
        <w:t xml:space="preserve">ая обл., г. Миасс, </w:t>
      </w:r>
    </w:p>
    <w:p w:rsidR="005D7B17" w:rsidRPr="005D7B17" w:rsidRDefault="005D7B17" w:rsidP="005D7B17">
      <w:pPr>
        <w:pStyle w:val="ConsPlusTitle"/>
        <w:ind w:left="5529"/>
        <w:contextualSpacing/>
        <w:rPr>
          <w:rFonts w:ascii="Times New Roman" w:hAnsi="Times New Roman" w:cs="Times New Roman"/>
          <w:b w:val="0"/>
          <w:sz w:val="26"/>
          <w:szCs w:val="26"/>
        </w:rPr>
      </w:pPr>
      <w:r>
        <w:rPr>
          <w:rFonts w:ascii="Times New Roman" w:hAnsi="Times New Roman" w:cs="Times New Roman"/>
          <w:b w:val="0"/>
          <w:sz w:val="26"/>
          <w:szCs w:val="26"/>
        </w:rPr>
        <w:t xml:space="preserve">ул. </w:t>
      </w:r>
      <w:r w:rsidRPr="005D7B17">
        <w:rPr>
          <w:rFonts w:ascii="Times New Roman" w:hAnsi="Times New Roman" w:cs="Times New Roman"/>
          <w:b w:val="0"/>
          <w:sz w:val="26"/>
          <w:szCs w:val="26"/>
        </w:rPr>
        <w:t>Богачева, д. 12</w:t>
      </w:r>
    </w:p>
    <w:p w:rsidR="007B0D8E" w:rsidRDefault="005D7B17" w:rsidP="005D7B17">
      <w:pPr>
        <w:pStyle w:val="ConsPlusTitle"/>
        <w:ind w:left="5529"/>
        <w:contextualSpacing/>
        <w:rPr>
          <w:rFonts w:ascii="Times New Roman" w:hAnsi="Times New Roman" w:cs="Times New Roman"/>
          <w:sz w:val="26"/>
          <w:szCs w:val="26"/>
        </w:rPr>
      </w:pPr>
      <w:r w:rsidRPr="005D7B17">
        <w:rPr>
          <w:rFonts w:ascii="Times New Roman" w:hAnsi="Times New Roman" w:cs="Times New Roman"/>
          <w:b w:val="0"/>
          <w:sz w:val="26"/>
          <w:szCs w:val="26"/>
        </w:rPr>
        <w:t>info@yurcs.ru; yurcs-ltd@yandex.ru</w:t>
      </w:r>
    </w:p>
    <w:p w:rsidR="005D7B17" w:rsidRDefault="005D7B17">
      <w:pPr>
        <w:pStyle w:val="ConsPlusTitle"/>
        <w:contextualSpacing/>
        <w:jc w:val="center"/>
        <w:rPr>
          <w:rFonts w:ascii="Times New Roman" w:hAnsi="Times New Roman" w:cs="Times New Roman"/>
          <w:sz w:val="26"/>
          <w:szCs w:val="26"/>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 xml:space="preserve">по жалобе № </w:t>
      </w:r>
      <w:r w:rsidR="002E1CB2" w:rsidRPr="002E1CB2">
        <w:rPr>
          <w:rFonts w:ascii="Times New Roman" w:hAnsi="Times New Roman" w:cs="Times New Roman"/>
          <w:bCs/>
          <w:sz w:val="26"/>
          <w:szCs w:val="26"/>
        </w:rPr>
        <w:t>058/06/105-409/2026</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C63316">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2E1CB2">
        <w:rPr>
          <w:rFonts w:ascii="Times New Roman" w:hAnsi="Times New Roman" w:cs="Times New Roman"/>
          <w:sz w:val="26"/>
          <w:szCs w:val="26"/>
        </w:rPr>
        <w:t>18</w:t>
      </w:r>
      <w:r>
        <w:rPr>
          <w:rFonts w:ascii="Times New Roman" w:hAnsi="Times New Roman" w:cs="Times New Roman"/>
          <w:sz w:val="26"/>
          <w:szCs w:val="26"/>
        </w:rPr>
        <w:t xml:space="preserve">» </w:t>
      </w:r>
      <w:r w:rsidR="002E1CB2">
        <w:rPr>
          <w:rFonts w:ascii="Times New Roman" w:hAnsi="Times New Roman" w:cs="Times New Roman"/>
          <w:sz w:val="26"/>
          <w:szCs w:val="26"/>
        </w:rPr>
        <w:t>мая</w:t>
      </w:r>
      <w:r w:rsidR="00D84C8A">
        <w:rPr>
          <w:rFonts w:ascii="Times New Roman" w:hAnsi="Times New Roman" w:cs="Times New Roman"/>
          <w:sz w:val="26"/>
          <w:szCs w:val="26"/>
        </w:rPr>
        <w:t xml:space="preserve"> </w:t>
      </w:r>
      <w:r w:rsidR="00033ACF">
        <w:rPr>
          <w:rFonts w:ascii="Times New Roman" w:hAnsi="Times New Roman" w:cs="Times New Roman"/>
          <w:sz w:val="26"/>
          <w:szCs w:val="26"/>
        </w:rPr>
        <w:t>202</w:t>
      </w:r>
      <w:r w:rsidR="00114B33">
        <w:rPr>
          <w:rFonts w:ascii="Times New Roman" w:hAnsi="Times New Roman" w:cs="Times New Roman"/>
          <w:sz w:val="26"/>
          <w:szCs w:val="26"/>
        </w:rPr>
        <w:t>6</w:t>
      </w:r>
      <w:r>
        <w:rPr>
          <w:rFonts w:ascii="Times New Roman" w:hAnsi="Times New Roman" w:cs="Times New Roman"/>
          <w:sz w:val="26"/>
          <w:szCs w:val="26"/>
        </w:rPr>
        <w:t xml:space="preserve"> года                                                                       </w:t>
      </w:r>
      <w:r w:rsidR="00033ACF">
        <w:rPr>
          <w:rFonts w:ascii="Times New Roman" w:hAnsi="Times New Roman" w:cs="Times New Roman"/>
          <w:sz w:val="26"/>
          <w:szCs w:val="26"/>
        </w:rPr>
        <w:t xml:space="preserve">  </w:t>
      </w:r>
      <w:r>
        <w:rPr>
          <w:rFonts w:ascii="Times New Roman" w:hAnsi="Times New Roman" w:cs="Times New Roman"/>
          <w:sz w:val="26"/>
          <w:szCs w:val="26"/>
        </w:rPr>
        <w:t xml:space="preserve"> </w:t>
      </w:r>
      <w:r w:rsidR="002E1CB2">
        <w:rPr>
          <w:rFonts w:ascii="Times New Roman" w:hAnsi="Times New Roman" w:cs="Times New Roman"/>
          <w:sz w:val="26"/>
          <w:szCs w:val="26"/>
        </w:rPr>
        <w:t xml:space="preserve">    </w:t>
      </w:r>
      <w:r>
        <w:rPr>
          <w:rFonts w:ascii="Times New Roman" w:hAnsi="Times New Roman" w:cs="Times New Roman"/>
          <w:sz w:val="26"/>
          <w:szCs w:val="26"/>
        </w:rPr>
        <w:t>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5D030A" w:rsidRPr="00465C6A" w:rsidRDefault="00690FEC" w:rsidP="005D030A">
      <w:pPr>
        <w:pStyle w:val="ConsPlusNormal"/>
        <w:numPr>
          <w:ilvl w:val="0"/>
          <w:numId w:val="3"/>
        </w:numPr>
        <w:rPr>
          <w:rFonts w:ascii="Times New Roman" w:hAnsi="Times New Roman" w:cs="Times New Roman"/>
          <w:sz w:val="26"/>
          <w:szCs w:val="26"/>
        </w:rPr>
      </w:pPr>
      <w:r>
        <w:rPr>
          <w:rFonts w:ascii="Times New Roman" w:hAnsi="Times New Roman" w:cs="Times New Roman"/>
          <w:sz w:val="26"/>
          <w:szCs w:val="26"/>
        </w:rPr>
        <w:t>..</w:t>
      </w:r>
      <w:r w:rsidR="005D030A" w:rsidRPr="00465C6A">
        <w:rPr>
          <w:rFonts w:ascii="Times New Roman" w:hAnsi="Times New Roman" w:cs="Times New Roman"/>
          <w:sz w:val="26"/>
          <w:szCs w:val="26"/>
        </w:rPr>
        <w:t>. – председателя Комиссии, руководителя Управления;</w:t>
      </w:r>
    </w:p>
    <w:p w:rsidR="005D030A" w:rsidRPr="00465C6A" w:rsidRDefault="00690FEC" w:rsidP="005D030A">
      <w:pPr>
        <w:pStyle w:val="ConsPlusNormal"/>
        <w:numPr>
          <w:ilvl w:val="0"/>
          <w:numId w:val="3"/>
        </w:numPr>
        <w:contextualSpacing/>
        <w:jc w:val="both"/>
        <w:rPr>
          <w:rFonts w:ascii="Times New Roman" w:hAnsi="Times New Roman" w:cs="Times New Roman"/>
          <w:sz w:val="26"/>
          <w:szCs w:val="26"/>
        </w:rPr>
      </w:pPr>
      <w:r>
        <w:rPr>
          <w:rFonts w:ascii="Times New Roman" w:hAnsi="Times New Roman" w:cs="Times New Roman"/>
          <w:sz w:val="26"/>
          <w:szCs w:val="26"/>
        </w:rPr>
        <w:t>..</w:t>
      </w:r>
      <w:r w:rsidR="005D030A" w:rsidRPr="00465C6A">
        <w:rPr>
          <w:rFonts w:ascii="Times New Roman" w:hAnsi="Times New Roman" w:cs="Times New Roman"/>
          <w:sz w:val="26"/>
          <w:szCs w:val="26"/>
        </w:rPr>
        <w:t xml:space="preserve">. – заместителя председателя Комиссии, </w:t>
      </w:r>
      <w:r w:rsidR="004B4546" w:rsidRPr="00FC2A99">
        <w:rPr>
          <w:rFonts w:ascii="Times New Roman" w:hAnsi="Times New Roman" w:cs="Times New Roman"/>
          <w:sz w:val="26"/>
          <w:szCs w:val="26"/>
        </w:rPr>
        <w:t>заместителя руководителя-начальника отдела контроля</w:t>
      </w:r>
      <w:r w:rsidR="004B4546" w:rsidRPr="00465C6A">
        <w:rPr>
          <w:rFonts w:ascii="Times New Roman" w:hAnsi="Times New Roman" w:cs="Times New Roman"/>
          <w:sz w:val="26"/>
          <w:szCs w:val="26"/>
        </w:rPr>
        <w:t>;</w:t>
      </w:r>
    </w:p>
    <w:p w:rsidR="005D030A" w:rsidRPr="00465C6A" w:rsidRDefault="00690FEC" w:rsidP="005D030A">
      <w:pPr>
        <w:widowControl w:val="0"/>
        <w:numPr>
          <w:ilvl w:val="0"/>
          <w:numId w:val="3"/>
        </w:numPr>
        <w:spacing w:after="0" w:line="240" w:lineRule="auto"/>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r w:rsidR="005D030A" w:rsidRPr="00465C6A">
        <w:rPr>
          <w:rFonts w:ascii="Times New Roman" w:hAnsi="Times New Roman" w:cs="Times New Roman"/>
          <w:sz w:val="26"/>
          <w:szCs w:val="26"/>
        </w:rPr>
        <w:t>. – члена Комиссии, главного специалиста-эксперта отдела контроля закупок,</w:t>
      </w:r>
    </w:p>
    <w:p w:rsidR="00902319"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r w:rsidR="00902319">
        <w:rPr>
          <w:rFonts w:ascii="Times New Roman" w:hAnsi="Times New Roman" w:cs="Times New Roman"/>
          <w:sz w:val="26"/>
          <w:szCs w:val="26"/>
        </w:rPr>
        <w:t>:</w:t>
      </w:r>
    </w:p>
    <w:p w:rsidR="005D030A" w:rsidRPr="00F10CDB" w:rsidRDefault="005D030A">
      <w:pPr>
        <w:pStyle w:val="ConsPlusNormal"/>
        <w:ind w:firstLine="709"/>
        <w:contextualSpacing/>
        <w:jc w:val="both"/>
        <w:rPr>
          <w:rFonts w:ascii="Times New Roman" w:hAnsi="Times New Roman" w:cs="Times New Roman"/>
          <w:sz w:val="26"/>
          <w:szCs w:val="26"/>
        </w:rPr>
      </w:pPr>
      <w:r w:rsidRPr="00770BB3">
        <w:rPr>
          <w:rFonts w:ascii="Times New Roman" w:hAnsi="Times New Roman" w:cs="Times New Roman"/>
          <w:sz w:val="26"/>
          <w:szCs w:val="26"/>
        </w:rPr>
        <w:t xml:space="preserve">со стороны </w:t>
      </w:r>
      <w:r w:rsidR="00C63316" w:rsidRPr="00770BB3">
        <w:rPr>
          <w:rFonts w:ascii="Times New Roman" w:hAnsi="Times New Roman" w:cs="Times New Roman"/>
          <w:sz w:val="26"/>
          <w:szCs w:val="26"/>
        </w:rPr>
        <w:t xml:space="preserve">заявителя – </w:t>
      </w:r>
      <w:r w:rsidR="00770BB3" w:rsidRPr="00770BB3">
        <w:rPr>
          <w:rFonts w:ascii="Times New Roman" w:hAnsi="Times New Roman" w:cs="Times New Roman"/>
          <w:sz w:val="26"/>
          <w:szCs w:val="26"/>
        </w:rPr>
        <w:t>общества с ограниченной ответственностью</w:t>
      </w:r>
      <w:r w:rsidR="00902319" w:rsidRPr="00770BB3">
        <w:rPr>
          <w:rFonts w:ascii="Times New Roman" w:hAnsi="Times New Roman" w:cs="Times New Roman"/>
          <w:sz w:val="26"/>
          <w:szCs w:val="26"/>
        </w:rPr>
        <w:t xml:space="preserve"> </w:t>
      </w:r>
      <w:r w:rsidR="00ED1543" w:rsidRPr="00770BB3">
        <w:rPr>
          <w:rFonts w:ascii="Times New Roman" w:hAnsi="Times New Roman" w:cs="Times New Roman"/>
          <w:sz w:val="26"/>
          <w:szCs w:val="26"/>
        </w:rPr>
        <w:t>«</w:t>
      </w:r>
      <w:r w:rsidR="00ED1543" w:rsidRPr="00ED1543">
        <w:rPr>
          <w:rFonts w:ascii="Times New Roman" w:hAnsi="Times New Roman" w:cs="Times New Roman"/>
          <w:sz w:val="26"/>
          <w:szCs w:val="26"/>
        </w:rPr>
        <w:t>ЮЖНО-УРАЛЬСКИЙ ЦЕНТР СНАБЖЕНИЯ</w:t>
      </w:r>
      <w:r w:rsidR="00ED1543" w:rsidRPr="00770BB3">
        <w:rPr>
          <w:rFonts w:ascii="Times New Roman" w:hAnsi="Times New Roman" w:cs="Times New Roman"/>
          <w:sz w:val="26"/>
          <w:szCs w:val="26"/>
        </w:rPr>
        <w:t>»</w:t>
      </w:r>
      <w:r w:rsidR="00ED1543">
        <w:rPr>
          <w:rFonts w:ascii="Times New Roman" w:hAnsi="Times New Roman" w:cs="Times New Roman"/>
          <w:sz w:val="26"/>
          <w:szCs w:val="26"/>
        </w:rPr>
        <w:t xml:space="preserve"> </w:t>
      </w:r>
      <w:r w:rsidR="00902319" w:rsidRPr="00770BB3">
        <w:rPr>
          <w:rFonts w:ascii="Times New Roman" w:hAnsi="Times New Roman" w:cs="Times New Roman"/>
          <w:sz w:val="26"/>
          <w:szCs w:val="26"/>
        </w:rPr>
        <w:t xml:space="preserve">(далее – </w:t>
      </w:r>
      <w:r w:rsidR="00770BB3" w:rsidRPr="00770BB3">
        <w:rPr>
          <w:rFonts w:ascii="Times New Roman" w:hAnsi="Times New Roman" w:cs="Times New Roman"/>
          <w:sz w:val="26"/>
          <w:szCs w:val="26"/>
        </w:rPr>
        <w:t>ООО «</w:t>
      </w:r>
      <w:r w:rsidR="00ED1543" w:rsidRPr="00ED1543">
        <w:rPr>
          <w:rFonts w:ascii="Times New Roman" w:hAnsi="Times New Roman" w:cs="Times New Roman"/>
          <w:sz w:val="26"/>
          <w:szCs w:val="26"/>
        </w:rPr>
        <w:t>ЮЖНО-УРАЛЬСКИЙ ЦЕНТР СНАБЖЕНИЯ</w:t>
      </w:r>
      <w:r w:rsidR="00770BB3" w:rsidRPr="00770BB3">
        <w:rPr>
          <w:rFonts w:ascii="Times New Roman" w:hAnsi="Times New Roman" w:cs="Times New Roman"/>
          <w:sz w:val="26"/>
          <w:szCs w:val="26"/>
        </w:rPr>
        <w:t>»</w:t>
      </w:r>
      <w:r w:rsidR="00D84C8A" w:rsidRPr="00770BB3">
        <w:rPr>
          <w:rFonts w:ascii="Times New Roman" w:hAnsi="Times New Roman" w:cs="Times New Roman"/>
          <w:sz w:val="26"/>
          <w:szCs w:val="26"/>
        </w:rPr>
        <w:t>/</w:t>
      </w:r>
      <w:r w:rsidR="00902319" w:rsidRPr="00770BB3">
        <w:rPr>
          <w:rFonts w:ascii="Times New Roman" w:hAnsi="Times New Roman" w:cs="Times New Roman"/>
          <w:sz w:val="26"/>
          <w:szCs w:val="26"/>
        </w:rPr>
        <w:t>заявитель/податель жалобы)</w:t>
      </w:r>
      <w:r w:rsidR="00D626F1">
        <w:rPr>
          <w:rFonts w:ascii="Times New Roman" w:hAnsi="Times New Roman" w:cs="Times New Roman"/>
          <w:sz w:val="26"/>
          <w:szCs w:val="26"/>
        </w:rPr>
        <w:t xml:space="preserve"> </w:t>
      </w:r>
      <w:r w:rsidRPr="00F10CDB">
        <w:rPr>
          <w:rFonts w:ascii="Times New Roman" w:hAnsi="Times New Roman" w:cs="Times New Roman"/>
          <w:sz w:val="26"/>
          <w:szCs w:val="26"/>
        </w:rPr>
        <w:t>–</w:t>
      </w:r>
      <w:r w:rsidR="00F10CDB" w:rsidRPr="00F10CDB">
        <w:rPr>
          <w:rFonts w:ascii="Times New Roman" w:hAnsi="Times New Roman" w:cs="Times New Roman"/>
          <w:sz w:val="26"/>
          <w:szCs w:val="26"/>
        </w:rPr>
        <w:t xml:space="preserve"> </w:t>
      </w:r>
      <w:r w:rsidR="00690FEC">
        <w:rPr>
          <w:rFonts w:ascii="Times New Roman" w:hAnsi="Times New Roman" w:cs="Times New Roman"/>
          <w:sz w:val="26"/>
          <w:szCs w:val="26"/>
        </w:rPr>
        <w:t>..</w:t>
      </w:r>
      <w:r w:rsidR="005D7B17">
        <w:rPr>
          <w:rFonts w:ascii="Times New Roman" w:hAnsi="Times New Roman" w:cs="Times New Roman"/>
          <w:sz w:val="26"/>
          <w:szCs w:val="26"/>
        </w:rPr>
        <w:t>.</w:t>
      </w:r>
      <w:r w:rsidR="00F10CDB" w:rsidRPr="00F10CDB">
        <w:rPr>
          <w:rFonts w:ascii="Times New Roman" w:hAnsi="Times New Roman" w:cs="Times New Roman"/>
          <w:sz w:val="26"/>
          <w:szCs w:val="26"/>
        </w:rPr>
        <w:t xml:space="preserve"> </w:t>
      </w:r>
      <w:r w:rsidR="00AC0FCC" w:rsidRPr="00F10CDB">
        <w:rPr>
          <w:rFonts w:ascii="Times New Roman" w:hAnsi="Times New Roman" w:cs="Times New Roman"/>
          <w:sz w:val="26"/>
          <w:szCs w:val="26"/>
        </w:rPr>
        <w:t>(</w:t>
      </w:r>
      <w:r w:rsidR="00D626F1">
        <w:rPr>
          <w:rFonts w:ascii="Times New Roman" w:hAnsi="Times New Roman" w:cs="Times New Roman"/>
          <w:sz w:val="26"/>
          <w:szCs w:val="26"/>
        </w:rPr>
        <w:t>генеральный директор</w:t>
      </w:r>
      <w:r w:rsidR="005105CA">
        <w:rPr>
          <w:rFonts w:ascii="Times New Roman" w:hAnsi="Times New Roman" w:cs="Times New Roman"/>
          <w:sz w:val="26"/>
          <w:szCs w:val="26"/>
        </w:rPr>
        <w:t>, до перерыва</w:t>
      </w:r>
      <w:r w:rsidR="00AC0FCC" w:rsidRPr="00F10CDB">
        <w:rPr>
          <w:rFonts w:ascii="Times New Roman" w:hAnsi="Times New Roman" w:cs="Times New Roman"/>
          <w:sz w:val="26"/>
          <w:szCs w:val="26"/>
        </w:rPr>
        <w:t>)</w:t>
      </w:r>
      <w:r w:rsidR="00D626F1">
        <w:rPr>
          <w:rFonts w:ascii="Times New Roman" w:hAnsi="Times New Roman" w:cs="Times New Roman"/>
          <w:sz w:val="26"/>
          <w:szCs w:val="26"/>
        </w:rPr>
        <w:t xml:space="preserve">, </w:t>
      </w:r>
    </w:p>
    <w:p w:rsidR="007B0D8E" w:rsidRPr="00F10CDB" w:rsidRDefault="007B0D8E" w:rsidP="007B0D8E">
      <w:pPr>
        <w:pStyle w:val="ConsPlusNormal"/>
        <w:ind w:firstLine="709"/>
        <w:contextualSpacing/>
        <w:jc w:val="both"/>
        <w:rPr>
          <w:rFonts w:ascii="Times New Roman" w:hAnsi="Times New Roman" w:cs="Times New Roman"/>
          <w:sz w:val="26"/>
          <w:szCs w:val="26"/>
        </w:rPr>
      </w:pPr>
      <w:r w:rsidRPr="00F10CDB">
        <w:rPr>
          <w:rFonts w:ascii="Times New Roman" w:hAnsi="Times New Roman" w:cs="Times New Roman"/>
          <w:sz w:val="26"/>
          <w:szCs w:val="26"/>
        </w:rPr>
        <w:t xml:space="preserve">со стороны уполномоченного учреждения – ГКУ ПО «Управление по осуществлению закупок Пензенской области» – </w:t>
      </w:r>
      <w:r w:rsidR="00690FEC">
        <w:rPr>
          <w:rFonts w:ascii="Times New Roman" w:hAnsi="Times New Roman" w:cs="Times New Roman"/>
          <w:sz w:val="26"/>
          <w:szCs w:val="26"/>
        </w:rPr>
        <w:t>..</w:t>
      </w:r>
      <w:r w:rsidRPr="00F10CDB">
        <w:rPr>
          <w:rFonts w:ascii="Times New Roman" w:hAnsi="Times New Roman" w:cs="Times New Roman"/>
          <w:sz w:val="26"/>
          <w:szCs w:val="26"/>
        </w:rPr>
        <w:t>. (представитель по доверенности),</w:t>
      </w:r>
    </w:p>
    <w:p w:rsidR="005D7B17" w:rsidRDefault="005D7B17" w:rsidP="005D7B17">
      <w:pPr>
        <w:pStyle w:val="ConsPlusNormal"/>
        <w:ind w:firstLine="709"/>
        <w:contextualSpacing/>
        <w:jc w:val="both"/>
        <w:rPr>
          <w:rFonts w:ascii="Times New Roman" w:hAnsi="Times New Roman" w:cs="Times New Roman"/>
          <w:sz w:val="26"/>
          <w:szCs w:val="26"/>
        </w:rPr>
      </w:pPr>
      <w:r w:rsidRPr="0060642B">
        <w:rPr>
          <w:rFonts w:ascii="Times New Roman" w:hAnsi="Times New Roman" w:cs="Times New Roman"/>
          <w:sz w:val="26"/>
          <w:szCs w:val="26"/>
        </w:rPr>
        <w:t xml:space="preserve">со стороны заказчика – Государственного бюджетного учреждения здравоохранения </w:t>
      </w:r>
      <w:r w:rsidRPr="0060642B">
        <w:rPr>
          <w:rFonts w:ascii="Times New Roman" w:hAnsi="Times New Roman" w:cs="Times New Roman"/>
          <w:sz w:val="26"/>
          <w:szCs w:val="26"/>
        </w:rPr>
        <w:lastRenderedPageBreak/>
        <w:t xml:space="preserve">«Пензенская областная клиническая больница им. Н.Н. Бурденко» (далее – ГБУЗ «Пензенская областная клиническая больница им. Н.Н. Бурденко») – </w:t>
      </w:r>
      <w:r w:rsidR="00690FEC">
        <w:rPr>
          <w:rFonts w:ascii="Times New Roman" w:hAnsi="Times New Roman" w:cs="Times New Roman"/>
          <w:sz w:val="26"/>
          <w:szCs w:val="26"/>
        </w:rPr>
        <w:t>..</w:t>
      </w:r>
      <w:r w:rsidRPr="0060642B">
        <w:rPr>
          <w:rFonts w:ascii="Times New Roman" w:hAnsi="Times New Roman" w:cs="Times New Roman"/>
          <w:sz w:val="26"/>
          <w:szCs w:val="26"/>
        </w:rPr>
        <w:t>. (представитель по доверенности</w:t>
      </w:r>
      <w:r w:rsidR="00125A05">
        <w:rPr>
          <w:rFonts w:ascii="Times New Roman" w:hAnsi="Times New Roman" w:cs="Times New Roman"/>
          <w:sz w:val="26"/>
          <w:szCs w:val="26"/>
        </w:rPr>
        <w:t>, после перерыва</w:t>
      </w:r>
      <w:r w:rsidRPr="0060642B">
        <w:rPr>
          <w:rFonts w:ascii="Times New Roman" w:hAnsi="Times New Roman" w:cs="Times New Roman"/>
          <w:sz w:val="26"/>
          <w:szCs w:val="26"/>
        </w:rPr>
        <w:t>);</w:t>
      </w:r>
    </w:p>
    <w:p w:rsidR="005D7B17" w:rsidRDefault="005D7B17" w:rsidP="005D7B17">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 Министерства здравоохранения Пензенской области:</w:t>
      </w:r>
    </w:p>
    <w:p w:rsidR="005D7B17" w:rsidRDefault="005D7B17" w:rsidP="005D7B17">
      <w:pPr>
        <w:pStyle w:val="ConsPlusNormal"/>
        <w:ind w:firstLine="709"/>
        <w:contextualSpacing/>
        <w:jc w:val="both"/>
        <w:rPr>
          <w:rFonts w:ascii="Times New Roman" w:hAnsi="Times New Roman" w:cs="Times New Roman"/>
          <w:sz w:val="26"/>
          <w:szCs w:val="26"/>
        </w:rPr>
      </w:pPr>
      <w:r w:rsidRPr="0060642B">
        <w:rPr>
          <w:rFonts w:ascii="Times New Roman" w:hAnsi="Times New Roman" w:cs="Times New Roman"/>
          <w:sz w:val="26"/>
          <w:szCs w:val="26"/>
        </w:rPr>
        <w:t>–</w:t>
      </w:r>
      <w:r>
        <w:rPr>
          <w:rFonts w:ascii="Times New Roman" w:hAnsi="Times New Roman" w:cs="Times New Roman"/>
          <w:sz w:val="26"/>
          <w:szCs w:val="26"/>
        </w:rPr>
        <w:t xml:space="preserve"> </w:t>
      </w:r>
      <w:r w:rsidR="00690FEC">
        <w:rPr>
          <w:rFonts w:ascii="Times New Roman" w:hAnsi="Times New Roman" w:cs="Times New Roman"/>
          <w:sz w:val="26"/>
          <w:szCs w:val="26"/>
        </w:rPr>
        <w:t>..</w:t>
      </w:r>
      <w:r>
        <w:rPr>
          <w:rFonts w:ascii="Times New Roman" w:hAnsi="Times New Roman" w:cs="Times New Roman"/>
          <w:sz w:val="26"/>
          <w:szCs w:val="26"/>
        </w:rPr>
        <w:t>.</w:t>
      </w:r>
      <w:r w:rsidR="00ED1543">
        <w:rPr>
          <w:rFonts w:ascii="Times New Roman" w:hAnsi="Times New Roman" w:cs="Times New Roman"/>
          <w:sz w:val="26"/>
          <w:szCs w:val="26"/>
        </w:rPr>
        <w:t xml:space="preserve"> (представитель по доверенности, после перерыва)</w:t>
      </w:r>
      <w:r w:rsidRPr="00F10CDB">
        <w:rPr>
          <w:rFonts w:ascii="Times New Roman" w:hAnsi="Times New Roman" w:cs="Times New Roman"/>
          <w:sz w:val="26"/>
          <w:szCs w:val="26"/>
        </w:rPr>
        <w:t>,</w:t>
      </w:r>
    </w:p>
    <w:p w:rsidR="005D7B17" w:rsidRDefault="005D7B17" w:rsidP="005D7B17">
      <w:pPr>
        <w:pStyle w:val="ConsPlusNormal"/>
        <w:ind w:firstLine="709"/>
        <w:contextualSpacing/>
        <w:jc w:val="both"/>
        <w:rPr>
          <w:rFonts w:ascii="Times New Roman" w:hAnsi="Times New Roman" w:cs="Times New Roman"/>
          <w:sz w:val="26"/>
          <w:szCs w:val="26"/>
        </w:rPr>
      </w:pPr>
      <w:r w:rsidRPr="0060642B">
        <w:rPr>
          <w:rFonts w:ascii="Times New Roman" w:hAnsi="Times New Roman" w:cs="Times New Roman"/>
          <w:sz w:val="26"/>
          <w:szCs w:val="26"/>
        </w:rPr>
        <w:t>–</w:t>
      </w:r>
      <w:r w:rsidRPr="005D7B17">
        <w:rPr>
          <w:rFonts w:ascii="Times New Roman" w:hAnsi="Times New Roman" w:cs="Times New Roman"/>
          <w:sz w:val="26"/>
          <w:szCs w:val="26"/>
        </w:rPr>
        <w:t xml:space="preserve"> </w:t>
      </w:r>
      <w:r w:rsidR="00690FEC">
        <w:rPr>
          <w:rFonts w:ascii="Times New Roman" w:hAnsi="Times New Roman" w:cs="Times New Roman"/>
          <w:sz w:val="26"/>
          <w:szCs w:val="26"/>
        </w:rPr>
        <w:t>..</w:t>
      </w:r>
      <w:bookmarkStart w:id="0" w:name="_GoBack"/>
      <w:bookmarkEnd w:id="0"/>
      <w:r>
        <w:rPr>
          <w:rFonts w:ascii="Times New Roman" w:hAnsi="Times New Roman" w:cs="Times New Roman"/>
          <w:sz w:val="26"/>
          <w:szCs w:val="26"/>
        </w:rPr>
        <w:t>.</w:t>
      </w:r>
      <w:r w:rsidRPr="00F10CDB">
        <w:rPr>
          <w:rFonts w:ascii="Times New Roman" w:hAnsi="Times New Roman" w:cs="Times New Roman"/>
          <w:sz w:val="26"/>
          <w:szCs w:val="26"/>
        </w:rPr>
        <w:t xml:space="preserve"> (представитель по доверенности</w:t>
      </w:r>
      <w:r w:rsidR="00ED1543">
        <w:rPr>
          <w:rFonts w:ascii="Times New Roman" w:hAnsi="Times New Roman" w:cs="Times New Roman"/>
          <w:sz w:val="26"/>
          <w:szCs w:val="26"/>
        </w:rPr>
        <w:t>,</w:t>
      </w:r>
      <w:r w:rsidR="00ED1543" w:rsidRPr="00ED1543">
        <w:rPr>
          <w:rFonts w:ascii="Times New Roman" w:hAnsi="Times New Roman" w:cs="Times New Roman"/>
          <w:sz w:val="26"/>
          <w:szCs w:val="26"/>
        </w:rPr>
        <w:t xml:space="preserve"> </w:t>
      </w:r>
      <w:r w:rsidR="00ED1543">
        <w:rPr>
          <w:rFonts w:ascii="Times New Roman" w:hAnsi="Times New Roman" w:cs="Times New Roman"/>
          <w:sz w:val="26"/>
          <w:szCs w:val="26"/>
        </w:rPr>
        <w:t>после перерыва</w:t>
      </w:r>
      <w:r w:rsidRPr="00F10CDB">
        <w:rPr>
          <w:rFonts w:ascii="Times New Roman" w:hAnsi="Times New Roman" w:cs="Times New Roman"/>
          <w:sz w:val="26"/>
          <w:szCs w:val="26"/>
        </w:rPr>
        <w:t>),</w:t>
      </w:r>
    </w:p>
    <w:p w:rsidR="00DD5029" w:rsidRDefault="00C63316" w:rsidP="008D47DD">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рассмотрев жалобу</w:t>
      </w:r>
      <w:r w:rsidR="00913692">
        <w:rPr>
          <w:rFonts w:ascii="Times New Roman" w:hAnsi="Times New Roman" w:cs="Times New Roman"/>
          <w:sz w:val="26"/>
          <w:szCs w:val="26"/>
        </w:rPr>
        <w:t xml:space="preserve"> </w:t>
      </w:r>
      <w:r w:rsidR="00125A05" w:rsidRPr="00125A05">
        <w:rPr>
          <w:rFonts w:ascii="Times New Roman" w:hAnsi="Times New Roman" w:cs="Times New Roman"/>
          <w:sz w:val="26"/>
          <w:szCs w:val="26"/>
        </w:rPr>
        <w:t>ООО «ЮЖНО-УРАЛЬСКИЙ ЦЕНТР СНАБЖЕНИЯ» на действия аукционной комиссии при проведении уполномоченным учреждением – ГКУ ПО «Управление по осуществлению закупок Пензенской области» для нужд заказчика – ГБУЗ «Пензенская областная клиническая больница им. Н.Н. Бурденко» электронного аукциона «Поставка медицинского оборудования (Монитор пациента центральный)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(п.1)» (извещение №  0855200000526001657 опубликовано 28.04.20</w:t>
      </w:r>
      <w:r w:rsidR="00125A05">
        <w:rPr>
          <w:rFonts w:ascii="Times New Roman" w:hAnsi="Times New Roman" w:cs="Times New Roman"/>
          <w:sz w:val="26"/>
          <w:szCs w:val="26"/>
        </w:rPr>
        <w:t>26 на сайте www.zakupki.gov.ru)</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B0D8E" w:rsidRPr="00165C24" w:rsidRDefault="007B0D8E" w:rsidP="008D47DD">
      <w:pPr>
        <w:pStyle w:val="ConsPlusNormal"/>
        <w:ind w:firstLine="709"/>
        <w:contextualSpacing/>
        <w:jc w:val="both"/>
        <w:rPr>
          <w:rFonts w:ascii="Times New Roman" w:hAnsi="Times New Roman" w:cs="Times New Roman"/>
          <w:sz w:val="26"/>
          <w:szCs w:val="26"/>
        </w:rPr>
      </w:pPr>
    </w:p>
    <w:p w:rsidR="00897EC2" w:rsidRDefault="00C63316">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897EC2" w:rsidRDefault="00897EC2">
      <w:pPr>
        <w:pStyle w:val="ConsPlusNormal"/>
        <w:contextualSpacing/>
        <w:jc w:val="center"/>
        <w:rPr>
          <w:rFonts w:ascii="Times New Roman" w:hAnsi="Times New Roman" w:cs="Times New Roman"/>
          <w:sz w:val="16"/>
          <w:szCs w:val="26"/>
        </w:rPr>
      </w:pPr>
    </w:p>
    <w:p w:rsidR="00F72EC0" w:rsidRDefault="00ED1543">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08</w:t>
      </w:r>
      <w:r w:rsidR="00F72EC0" w:rsidRPr="00F72EC0">
        <w:rPr>
          <w:rFonts w:ascii="Times New Roman" w:hAnsi="Times New Roman" w:cs="Times New Roman"/>
          <w:sz w:val="26"/>
          <w:szCs w:val="26"/>
        </w:rPr>
        <w:t>.0</w:t>
      </w:r>
      <w:r>
        <w:rPr>
          <w:rFonts w:ascii="Times New Roman" w:hAnsi="Times New Roman" w:cs="Times New Roman"/>
          <w:sz w:val="26"/>
          <w:szCs w:val="26"/>
        </w:rPr>
        <w:t>5</w:t>
      </w:r>
      <w:r w:rsidR="00F72EC0" w:rsidRPr="00F72EC0">
        <w:rPr>
          <w:rFonts w:ascii="Times New Roman" w:hAnsi="Times New Roman" w:cs="Times New Roman"/>
          <w:sz w:val="26"/>
          <w:szCs w:val="26"/>
        </w:rPr>
        <w:t>.202</w:t>
      </w:r>
      <w:r>
        <w:rPr>
          <w:rFonts w:ascii="Times New Roman" w:hAnsi="Times New Roman" w:cs="Times New Roman"/>
          <w:sz w:val="26"/>
          <w:szCs w:val="26"/>
        </w:rPr>
        <w:t>6</w:t>
      </w:r>
      <w:r w:rsidR="00F72EC0">
        <w:rPr>
          <w:rFonts w:ascii="Times New Roman" w:hAnsi="Times New Roman" w:cs="Times New Roman"/>
          <w:sz w:val="26"/>
          <w:szCs w:val="26"/>
        </w:rPr>
        <w:t xml:space="preserve"> </w:t>
      </w:r>
      <w:r w:rsidR="00C63316">
        <w:rPr>
          <w:rFonts w:ascii="Times New Roman" w:hAnsi="Times New Roman" w:cs="Times New Roman"/>
          <w:sz w:val="26"/>
          <w:szCs w:val="26"/>
        </w:rPr>
        <w:t>в Пензенско</w:t>
      </w:r>
      <w:r w:rsidR="006B30BB">
        <w:rPr>
          <w:rFonts w:ascii="Times New Roman" w:hAnsi="Times New Roman" w:cs="Times New Roman"/>
          <w:sz w:val="26"/>
          <w:szCs w:val="26"/>
        </w:rPr>
        <w:t>е</w:t>
      </w:r>
      <w:r w:rsidR="00C63316">
        <w:rPr>
          <w:rFonts w:ascii="Times New Roman" w:hAnsi="Times New Roman" w:cs="Times New Roman"/>
          <w:sz w:val="26"/>
          <w:szCs w:val="26"/>
        </w:rPr>
        <w:t xml:space="preserve"> УФАС России </w:t>
      </w:r>
      <w:r w:rsidR="006B30BB">
        <w:rPr>
          <w:rFonts w:ascii="Times New Roman" w:hAnsi="Times New Roman" w:cs="Times New Roman"/>
          <w:sz w:val="26"/>
          <w:szCs w:val="26"/>
        </w:rPr>
        <w:t>поступил</w:t>
      </w:r>
      <w:r w:rsidR="00C63316">
        <w:rPr>
          <w:rFonts w:ascii="Times New Roman" w:hAnsi="Times New Roman" w:cs="Times New Roman"/>
          <w:sz w:val="26"/>
          <w:szCs w:val="26"/>
        </w:rPr>
        <w:t xml:space="preserve">а жалоба </w:t>
      </w:r>
      <w:r w:rsidRPr="00ED1543">
        <w:rPr>
          <w:rFonts w:ascii="Times New Roman" w:hAnsi="Times New Roman" w:cs="Times New Roman"/>
          <w:sz w:val="26"/>
          <w:szCs w:val="26"/>
        </w:rPr>
        <w:t>ООО «ЮЖНО-УРАЛЬСКИЙ ЦЕНТР СНАБЖЕНИЯ» на действия аукционной комиссии при проведении уполномоченным учреждением – ГКУ ПО «Управление по осуществлению закупок Пензенской области» для нужд заказчика – ГБУЗ «Пензенская областная клиническая больница им. Н.Н. Бурденко» электронного аукциона «Поставка медицинского оборудования (Монитор пациента центральный)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(п.1)» (извещение №  0855200000526001657 опубликовано 28.04.2026 на сайте www.zakupki.gov.ru)</w:t>
      </w:r>
      <w:r w:rsidR="00F72EC0" w:rsidRPr="00F72EC0">
        <w:rPr>
          <w:rFonts w:ascii="Times New Roman" w:hAnsi="Times New Roman" w:cs="Times New Roman"/>
          <w:sz w:val="26"/>
          <w:szCs w:val="26"/>
        </w:rPr>
        <w:t>.</w:t>
      </w:r>
    </w:p>
    <w:p w:rsidR="00897EC2" w:rsidRDefault="00C63316">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Лицам, участвующим в рассмотрении жалобы, направлены уведомления о дате рассмотрения. Приостановлено заключение контракта до рассмотрения жалобы по существу.</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соответствии с требованиями статьи 106 Закона о контрактной системе жалоба принята и назначена к рассмотрению на </w:t>
      </w:r>
      <w:r w:rsidR="00ED1543">
        <w:rPr>
          <w:rFonts w:ascii="Times New Roman" w:hAnsi="Times New Roman" w:cs="Times New Roman"/>
          <w:sz w:val="26"/>
          <w:szCs w:val="26"/>
        </w:rPr>
        <w:t>15</w:t>
      </w:r>
      <w:r w:rsidR="00314F75">
        <w:rPr>
          <w:rFonts w:ascii="Times New Roman" w:hAnsi="Times New Roman" w:cs="Times New Roman"/>
          <w:sz w:val="26"/>
          <w:szCs w:val="26"/>
        </w:rPr>
        <w:t>.0</w:t>
      </w:r>
      <w:r w:rsidR="00ED1543">
        <w:rPr>
          <w:rFonts w:ascii="Times New Roman" w:hAnsi="Times New Roman" w:cs="Times New Roman"/>
          <w:sz w:val="26"/>
          <w:szCs w:val="26"/>
        </w:rPr>
        <w:t>5</w:t>
      </w:r>
      <w:r w:rsidR="00960F68">
        <w:rPr>
          <w:rFonts w:ascii="Times New Roman" w:hAnsi="Times New Roman" w:cs="Times New Roman"/>
          <w:sz w:val="26"/>
          <w:szCs w:val="26"/>
        </w:rPr>
        <w:t>.202</w:t>
      </w:r>
      <w:r w:rsidR="006B30BB">
        <w:rPr>
          <w:rFonts w:ascii="Times New Roman" w:hAnsi="Times New Roman" w:cs="Times New Roman"/>
          <w:sz w:val="26"/>
          <w:szCs w:val="26"/>
        </w:rPr>
        <w:t>6</w:t>
      </w:r>
      <w:r>
        <w:rPr>
          <w:rFonts w:ascii="Times New Roman" w:hAnsi="Times New Roman" w:cs="Times New Roman"/>
          <w:sz w:val="26"/>
          <w:szCs w:val="26"/>
        </w:rPr>
        <w:t xml:space="preserve"> в 1</w:t>
      </w:r>
      <w:r w:rsidR="007B0D8E">
        <w:rPr>
          <w:rFonts w:ascii="Times New Roman" w:hAnsi="Times New Roman" w:cs="Times New Roman"/>
          <w:sz w:val="26"/>
          <w:szCs w:val="26"/>
        </w:rPr>
        <w:t>4</w:t>
      </w:r>
      <w:r w:rsidR="00960F68">
        <w:rPr>
          <w:rFonts w:ascii="Times New Roman" w:hAnsi="Times New Roman" w:cs="Times New Roman"/>
          <w:sz w:val="26"/>
          <w:szCs w:val="26"/>
        </w:rPr>
        <w:t xml:space="preserve"> часов </w:t>
      </w:r>
      <w:r w:rsidR="00314F75">
        <w:rPr>
          <w:rFonts w:ascii="Times New Roman" w:hAnsi="Times New Roman" w:cs="Times New Roman"/>
          <w:sz w:val="26"/>
          <w:szCs w:val="26"/>
        </w:rPr>
        <w:t>0</w:t>
      </w:r>
      <w:r w:rsidR="00643434">
        <w:rPr>
          <w:rFonts w:ascii="Times New Roman" w:hAnsi="Times New Roman" w:cs="Times New Roman"/>
          <w:sz w:val="26"/>
          <w:szCs w:val="26"/>
        </w:rPr>
        <w:t>0</w:t>
      </w:r>
      <w:r>
        <w:rPr>
          <w:rFonts w:ascii="Times New Roman" w:hAnsi="Times New Roman" w:cs="Times New Roman"/>
          <w:sz w:val="26"/>
          <w:szCs w:val="26"/>
        </w:rPr>
        <w:t xml:space="preserve"> минут.</w:t>
      </w:r>
    </w:p>
    <w:p w:rsidR="00AB3494" w:rsidRPr="00CC7E3E" w:rsidRDefault="00B94ABE" w:rsidP="00B66B3E">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CC7E3E">
        <w:rPr>
          <w:rFonts w:ascii="Times New Roman" w:hAnsi="Times New Roman" w:cs="Times New Roman"/>
          <w:sz w:val="26"/>
          <w:szCs w:val="26"/>
        </w:rPr>
        <w:t>Согласно доводам</w:t>
      </w:r>
      <w:r w:rsidR="003D3A9A" w:rsidRPr="00CC7E3E">
        <w:rPr>
          <w:rFonts w:ascii="Times New Roman" w:hAnsi="Times New Roman" w:cs="Times New Roman"/>
          <w:sz w:val="26"/>
          <w:szCs w:val="26"/>
        </w:rPr>
        <w:t xml:space="preserve"> жалобы </w:t>
      </w:r>
      <w:r w:rsidR="00AB3494" w:rsidRPr="00CC7E3E">
        <w:rPr>
          <w:rFonts w:ascii="Times New Roman" w:hAnsi="Times New Roman" w:cs="Times New Roman"/>
          <w:sz w:val="26"/>
          <w:szCs w:val="26"/>
        </w:rPr>
        <w:t>аукционн</w:t>
      </w:r>
      <w:r w:rsidR="006A165B" w:rsidRPr="00CC7E3E">
        <w:rPr>
          <w:rFonts w:ascii="Times New Roman" w:hAnsi="Times New Roman" w:cs="Times New Roman"/>
          <w:sz w:val="26"/>
          <w:szCs w:val="26"/>
        </w:rPr>
        <w:t>ой</w:t>
      </w:r>
      <w:r w:rsidR="00AB3494" w:rsidRPr="00CC7E3E">
        <w:rPr>
          <w:rFonts w:ascii="Times New Roman" w:hAnsi="Times New Roman" w:cs="Times New Roman"/>
          <w:sz w:val="26"/>
          <w:szCs w:val="26"/>
        </w:rPr>
        <w:t xml:space="preserve"> комисси</w:t>
      </w:r>
      <w:r w:rsidR="006A165B" w:rsidRPr="00CC7E3E">
        <w:rPr>
          <w:rFonts w:ascii="Times New Roman" w:hAnsi="Times New Roman" w:cs="Times New Roman"/>
          <w:sz w:val="26"/>
          <w:szCs w:val="26"/>
        </w:rPr>
        <w:t>ей</w:t>
      </w:r>
      <w:r w:rsidR="00AB3494" w:rsidRPr="00CC7E3E">
        <w:rPr>
          <w:rFonts w:ascii="Times New Roman" w:hAnsi="Times New Roman" w:cs="Times New Roman"/>
          <w:sz w:val="26"/>
          <w:szCs w:val="26"/>
        </w:rPr>
        <w:t xml:space="preserve"> </w:t>
      </w:r>
      <w:r w:rsidR="006A165B" w:rsidRPr="00CC7E3E">
        <w:rPr>
          <w:rFonts w:ascii="Times New Roman" w:hAnsi="Times New Roman" w:cs="Times New Roman"/>
          <w:sz w:val="26"/>
          <w:szCs w:val="26"/>
        </w:rPr>
        <w:t>допущены нарушения требований законодательства о контрактной системе при подведении итогов определения поставщика.</w:t>
      </w:r>
    </w:p>
    <w:p w:rsidR="001F5080" w:rsidRPr="00CC7E3E" w:rsidRDefault="00C63316" w:rsidP="001F508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CC7E3E">
        <w:rPr>
          <w:rFonts w:ascii="Times New Roman" w:hAnsi="Times New Roman" w:cs="Times New Roman"/>
          <w:sz w:val="26"/>
          <w:szCs w:val="26"/>
        </w:rPr>
        <w:t>Представител</w:t>
      </w:r>
      <w:r w:rsidR="008D2A5F" w:rsidRPr="00CC7E3E">
        <w:rPr>
          <w:rFonts w:ascii="Times New Roman" w:hAnsi="Times New Roman" w:cs="Times New Roman"/>
          <w:sz w:val="26"/>
          <w:szCs w:val="26"/>
        </w:rPr>
        <w:t>и</w:t>
      </w:r>
      <w:r w:rsidRPr="00CC7E3E">
        <w:rPr>
          <w:rFonts w:ascii="Times New Roman" w:hAnsi="Times New Roman" w:cs="Times New Roman"/>
          <w:sz w:val="26"/>
          <w:szCs w:val="26"/>
        </w:rPr>
        <w:t xml:space="preserve"> заявителя</w:t>
      </w:r>
      <w:r w:rsidR="008D2A5F" w:rsidRPr="00CC7E3E">
        <w:rPr>
          <w:rFonts w:ascii="Times New Roman" w:hAnsi="Times New Roman" w:cs="Times New Roman"/>
          <w:sz w:val="26"/>
          <w:szCs w:val="26"/>
        </w:rPr>
        <w:t xml:space="preserve">, уполномоченного </w:t>
      </w:r>
      <w:r w:rsidR="007B0D8E" w:rsidRPr="00CC7E3E">
        <w:rPr>
          <w:rFonts w:ascii="Times New Roman" w:hAnsi="Times New Roman" w:cs="Times New Roman"/>
          <w:sz w:val="26"/>
          <w:szCs w:val="26"/>
        </w:rPr>
        <w:t>учреждения</w:t>
      </w:r>
      <w:r w:rsidR="00A32085" w:rsidRPr="00CC7E3E">
        <w:rPr>
          <w:rFonts w:ascii="Times New Roman" w:hAnsi="Times New Roman" w:cs="Times New Roman"/>
          <w:sz w:val="26"/>
          <w:szCs w:val="26"/>
        </w:rPr>
        <w:t xml:space="preserve"> </w:t>
      </w:r>
      <w:r w:rsidRPr="00CC7E3E">
        <w:rPr>
          <w:rFonts w:ascii="Times New Roman" w:hAnsi="Times New Roman" w:cs="Times New Roman"/>
          <w:sz w:val="26"/>
          <w:szCs w:val="26"/>
        </w:rPr>
        <w:t>участву</w:t>
      </w:r>
      <w:r w:rsidR="008D2A5F" w:rsidRPr="00CC7E3E">
        <w:rPr>
          <w:rFonts w:ascii="Times New Roman" w:hAnsi="Times New Roman" w:cs="Times New Roman"/>
          <w:sz w:val="26"/>
          <w:szCs w:val="26"/>
        </w:rPr>
        <w:t>ю</w:t>
      </w:r>
      <w:r w:rsidRPr="00CC7E3E">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p>
    <w:p w:rsidR="00125A05" w:rsidRDefault="005A087A" w:rsidP="002F0E6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2F0E6D">
        <w:rPr>
          <w:rFonts w:ascii="Times New Roman" w:eastAsia="Times New Roman" w:hAnsi="Times New Roman" w:cs="Times New Roman"/>
          <w:sz w:val="26"/>
          <w:szCs w:val="26"/>
          <w:lang w:eastAsia="ru-RU"/>
        </w:rPr>
        <w:t xml:space="preserve">До рассмотрения жалобы заказчиком, уполномоченным </w:t>
      </w:r>
      <w:r w:rsidR="007B0D8E" w:rsidRPr="002F0E6D">
        <w:rPr>
          <w:rFonts w:ascii="Times New Roman" w:eastAsia="Times New Roman" w:hAnsi="Times New Roman" w:cs="Times New Roman"/>
          <w:sz w:val="26"/>
          <w:szCs w:val="26"/>
          <w:lang w:eastAsia="ru-RU"/>
        </w:rPr>
        <w:t>учреждением</w:t>
      </w:r>
      <w:r w:rsidRPr="002F0E6D">
        <w:rPr>
          <w:rFonts w:ascii="Times New Roman" w:eastAsia="Times New Roman" w:hAnsi="Times New Roman" w:cs="Times New Roman"/>
          <w:sz w:val="26"/>
          <w:szCs w:val="26"/>
          <w:lang w:eastAsia="ru-RU"/>
        </w:rPr>
        <w:t xml:space="preserve"> представлены отзывы на жалобу</w:t>
      </w:r>
      <w:r w:rsidR="00125A05">
        <w:rPr>
          <w:rFonts w:ascii="Times New Roman" w:eastAsia="Times New Roman" w:hAnsi="Times New Roman" w:cs="Times New Roman"/>
          <w:sz w:val="26"/>
          <w:szCs w:val="26"/>
          <w:lang w:eastAsia="ru-RU"/>
        </w:rPr>
        <w:t>.</w:t>
      </w:r>
    </w:p>
    <w:p w:rsidR="00415691" w:rsidRDefault="002F0E6D" w:rsidP="002F0E6D">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2F0E6D">
        <w:rPr>
          <w:rFonts w:ascii="Times New Roman" w:eastAsia="Times New Roman" w:hAnsi="Times New Roman" w:cs="Times New Roman"/>
          <w:sz w:val="26"/>
          <w:szCs w:val="26"/>
          <w:lang w:eastAsia="ru-RU"/>
        </w:rPr>
        <w:t>В ходе заседания представител</w:t>
      </w:r>
      <w:r w:rsidR="00125A05">
        <w:rPr>
          <w:rFonts w:ascii="Times New Roman" w:eastAsia="Times New Roman" w:hAnsi="Times New Roman" w:cs="Times New Roman"/>
          <w:sz w:val="26"/>
          <w:szCs w:val="26"/>
          <w:lang w:eastAsia="ru-RU"/>
        </w:rPr>
        <w:t>ь</w:t>
      </w:r>
      <w:r w:rsidRPr="002F0E6D">
        <w:rPr>
          <w:rFonts w:ascii="Times New Roman" w:eastAsia="Times New Roman" w:hAnsi="Times New Roman" w:cs="Times New Roman"/>
          <w:sz w:val="26"/>
          <w:szCs w:val="26"/>
          <w:lang w:eastAsia="ru-RU"/>
        </w:rPr>
        <w:t xml:space="preserve"> </w:t>
      </w:r>
      <w:r w:rsidR="00125A05" w:rsidRPr="00ED1543">
        <w:rPr>
          <w:rFonts w:ascii="Times New Roman" w:hAnsi="Times New Roman" w:cs="Times New Roman"/>
          <w:sz w:val="26"/>
          <w:szCs w:val="26"/>
        </w:rPr>
        <w:t>ООО «ЮЖНО-УРАЛЬСКИЙ ЦЕНТР СНАБЖЕНИЯ»</w:t>
      </w:r>
      <w:r>
        <w:rPr>
          <w:rFonts w:ascii="Times New Roman" w:hAnsi="Times New Roman" w:cs="Times New Roman"/>
          <w:sz w:val="26"/>
          <w:szCs w:val="26"/>
        </w:rPr>
        <w:t xml:space="preserve"> </w:t>
      </w:r>
      <w:r w:rsidR="00415691" w:rsidRPr="002F0E6D">
        <w:rPr>
          <w:rFonts w:ascii="Times New Roman" w:hAnsi="Times New Roman" w:cs="Times New Roman"/>
          <w:sz w:val="26"/>
          <w:szCs w:val="26"/>
        </w:rPr>
        <w:t>поддержал доводы жалобы</w:t>
      </w:r>
      <w:r w:rsidR="00125A05">
        <w:rPr>
          <w:rFonts w:ascii="Times New Roman" w:hAnsi="Times New Roman" w:cs="Times New Roman"/>
          <w:sz w:val="26"/>
          <w:szCs w:val="26"/>
        </w:rPr>
        <w:t xml:space="preserve"> в полном объеме.</w:t>
      </w:r>
    </w:p>
    <w:p w:rsidR="00125A05" w:rsidRPr="002F0E6D" w:rsidRDefault="00125A05" w:rsidP="002F0E6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hAnsi="Times New Roman" w:cs="Times New Roman"/>
          <w:sz w:val="26"/>
          <w:szCs w:val="26"/>
        </w:rPr>
        <w:t>Участвующий в заседании Комиссии представитель уполномоченного учреждения подержал позицию, изложенную в отзыве.</w:t>
      </w:r>
    </w:p>
    <w:p w:rsidR="00C32ADE" w:rsidRDefault="007B0D8E" w:rsidP="00CA0CC9">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связи с необходимостью</w:t>
      </w:r>
      <w:r w:rsidR="00125A05">
        <w:rPr>
          <w:rFonts w:ascii="Times New Roman" w:eastAsia="Times New Roman" w:hAnsi="Times New Roman" w:cs="Times New Roman"/>
          <w:sz w:val="26"/>
          <w:szCs w:val="26"/>
          <w:lang w:eastAsia="ru-RU"/>
        </w:rPr>
        <w:t xml:space="preserve"> получения</w:t>
      </w:r>
      <w:r>
        <w:rPr>
          <w:rFonts w:ascii="Times New Roman" w:eastAsia="Times New Roman" w:hAnsi="Times New Roman" w:cs="Times New Roman"/>
          <w:sz w:val="26"/>
          <w:szCs w:val="26"/>
          <w:lang w:eastAsia="ru-RU"/>
        </w:rPr>
        <w:t xml:space="preserve"> дополнительн</w:t>
      </w:r>
      <w:r w:rsidR="00125A05">
        <w:rPr>
          <w:rFonts w:ascii="Times New Roman" w:eastAsia="Times New Roman" w:hAnsi="Times New Roman" w:cs="Times New Roman"/>
          <w:sz w:val="26"/>
          <w:szCs w:val="26"/>
          <w:lang w:eastAsia="ru-RU"/>
        </w:rPr>
        <w:t>ых</w:t>
      </w:r>
      <w:r>
        <w:rPr>
          <w:rFonts w:ascii="Times New Roman" w:eastAsia="Times New Roman" w:hAnsi="Times New Roman" w:cs="Times New Roman"/>
          <w:sz w:val="26"/>
          <w:szCs w:val="26"/>
          <w:lang w:eastAsia="ru-RU"/>
        </w:rPr>
        <w:t xml:space="preserve"> </w:t>
      </w:r>
      <w:r w:rsidR="00125A05">
        <w:rPr>
          <w:rFonts w:ascii="Times New Roman" w:eastAsia="Times New Roman" w:hAnsi="Times New Roman" w:cs="Times New Roman"/>
          <w:sz w:val="26"/>
          <w:szCs w:val="26"/>
          <w:lang w:eastAsia="ru-RU"/>
        </w:rPr>
        <w:t xml:space="preserve">документов </w:t>
      </w:r>
      <w:r w:rsidR="00CA0CC9" w:rsidRPr="004149F6">
        <w:rPr>
          <w:rFonts w:ascii="Times New Roman" w:eastAsia="Times New Roman" w:hAnsi="Times New Roman" w:cs="Times New Roman"/>
          <w:sz w:val="26"/>
          <w:szCs w:val="26"/>
          <w:lang w:eastAsia="ru-RU"/>
        </w:rPr>
        <w:t>в заседании объявлен перерыв до 1</w:t>
      </w:r>
      <w:r w:rsidR="00125A05">
        <w:rPr>
          <w:rFonts w:ascii="Times New Roman" w:eastAsia="Times New Roman" w:hAnsi="Times New Roman" w:cs="Times New Roman"/>
          <w:sz w:val="26"/>
          <w:szCs w:val="26"/>
          <w:lang w:eastAsia="ru-RU"/>
        </w:rPr>
        <w:t>6</w:t>
      </w:r>
      <w:r w:rsidR="00CA0CC9" w:rsidRPr="004149F6">
        <w:rPr>
          <w:rFonts w:ascii="Times New Roman" w:eastAsia="Times New Roman" w:hAnsi="Times New Roman" w:cs="Times New Roman"/>
          <w:sz w:val="26"/>
          <w:szCs w:val="26"/>
          <w:lang w:eastAsia="ru-RU"/>
        </w:rPr>
        <w:t xml:space="preserve"> часов </w:t>
      </w:r>
      <w:r w:rsidR="00125A05">
        <w:rPr>
          <w:rFonts w:ascii="Times New Roman" w:eastAsia="Times New Roman" w:hAnsi="Times New Roman" w:cs="Times New Roman"/>
          <w:sz w:val="26"/>
          <w:szCs w:val="26"/>
          <w:lang w:eastAsia="ru-RU"/>
        </w:rPr>
        <w:t>30</w:t>
      </w:r>
      <w:r w:rsidR="00CA0CC9" w:rsidRPr="004149F6">
        <w:rPr>
          <w:rFonts w:ascii="Times New Roman" w:eastAsia="Times New Roman" w:hAnsi="Times New Roman" w:cs="Times New Roman"/>
          <w:sz w:val="26"/>
          <w:szCs w:val="26"/>
          <w:lang w:eastAsia="ru-RU"/>
        </w:rPr>
        <w:t xml:space="preserve"> минут </w:t>
      </w:r>
      <w:r w:rsidR="00125A05">
        <w:rPr>
          <w:rFonts w:ascii="Times New Roman" w:eastAsia="Times New Roman" w:hAnsi="Times New Roman" w:cs="Times New Roman"/>
          <w:sz w:val="26"/>
          <w:szCs w:val="26"/>
          <w:lang w:eastAsia="ru-RU"/>
        </w:rPr>
        <w:t>18</w:t>
      </w:r>
      <w:r w:rsidR="004105A7">
        <w:rPr>
          <w:rFonts w:ascii="Times New Roman" w:eastAsia="Times New Roman" w:hAnsi="Times New Roman" w:cs="Times New Roman"/>
          <w:sz w:val="26"/>
          <w:szCs w:val="26"/>
          <w:lang w:eastAsia="ru-RU"/>
        </w:rPr>
        <w:t>.0</w:t>
      </w:r>
      <w:r w:rsidR="00125A05">
        <w:rPr>
          <w:rFonts w:ascii="Times New Roman" w:eastAsia="Times New Roman" w:hAnsi="Times New Roman" w:cs="Times New Roman"/>
          <w:sz w:val="26"/>
          <w:szCs w:val="26"/>
          <w:lang w:eastAsia="ru-RU"/>
        </w:rPr>
        <w:t>5</w:t>
      </w:r>
      <w:r w:rsidR="00CA0CC9" w:rsidRPr="004149F6">
        <w:rPr>
          <w:rFonts w:ascii="Times New Roman" w:eastAsia="Times New Roman" w:hAnsi="Times New Roman" w:cs="Times New Roman"/>
          <w:sz w:val="26"/>
          <w:szCs w:val="26"/>
          <w:lang w:eastAsia="ru-RU"/>
        </w:rPr>
        <w:t>.202</w:t>
      </w:r>
      <w:r w:rsidR="00CA0CC9">
        <w:rPr>
          <w:rFonts w:ascii="Times New Roman" w:eastAsia="Times New Roman" w:hAnsi="Times New Roman" w:cs="Times New Roman"/>
          <w:sz w:val="26"/>
          <w:szCs w:val="26"/>
          <w:lang w:eastAsia="ru-RU"/>
        </w:rPr>
        <w:t>6.</w:t>
      </w:r>
      <w:r w:rsidR="00C32ADE">
        <w:rPr>
          <w:rFonts w:ascii="Times New Roman" w:eastAsia="Times New Roman" w:hAnsi="Times New Roman" w:cs="Times New Roman"/>
          <w:sz w:val="26"/>
          <w:szCs w:val="26"/>
          <w:lang w:eastAsia="ru-RU"/>
        </w:rPr>
        <w:t xml:space="preserve"> В адрес подателя жалобы направлен </w:t>
      </w:r>
      <w:r w:rsidR="00C32ADE">
        <w:rPr>
          <w:rFonts w:ascii="Times New Roman" w:eastAsia="Times New Roman" w:hAnsi="Times New Roman" w:cs="Times New Roman"/>
          <w:sz w:val="26"/>
          <w:szCs w:val="26"/>
          <w:lang w:eastAsia="ru-RU"/>
        </w:rPr>
        <w:lastRenderedPageBreak/>
        <w:t>отзыв заказчика.</w:t>
      </w:r>
    </w:p>
    <w:p w:rsidR="00CA0CC9" w:rsidRDefault="004105A7" w:rsidP="00CA0CC9">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CC7E3E">
        <w:rPr>
          <w:rFonts w:ascii="Times New Roman" w:eastAsia="Times New Roman" w:hAnsi="Times New Roman" w:cs="Times New Roman"/>
          <w:sz w:val="26"/>
          <w:szCs w:val="26"/>
          <w:lang w:eastAsia="ru-RU"/>
        </w:rPr>
        <w:t xml:space="preserve">В ходе перерыва со стороны </w:t>
      </w:r>
      <w:r w:rsidR="00125A05">
        <w:rPr>
          <w:rFonts w:ascii="Times New Roman" w:eastAsia="Times New Roman" w:hAnsi="Times New Roman" w:cs="Times New Roman"/>
          <w:sz w:val="26"/>
          <w:szCs w:val="26"/>
          <w:lang w:eastAsia="ru-RU"/>
        </w:rPr>
        <w:t>заказчика</w:t>
      </w:r>
      <w:r w:rsidRPr="00CC7E3E">
        <w:rPr>
          <w:rFonts w:ascii="Times New Roman" w:eastAsia="Times New Roman" w:hAnsi="Times New Roman" w:cs="Times New Roman"/>
          <w:sz w:val="26"/>
          <w:szCs w:val="26"/>
          <w:lang w:eastAsia="ru-RU"/>
        </w:rPr>
        <w:t xml:space="preserve"> представлены дополнительные </w:t>
      </w:r>
      <w:r w:rsidR="00CC7E3E">
        <w:rPr>
          <w:rFonts w:ascii="Times New Roman" w:eastAsia="Times New Roman" w:hAnsi="Times New Roman" w:cs="Times New Roman"/>
          <w:sz w:val="26"/>
          <w:szCs w:val="26"/>
          <w:lang w:eastAsia="ru-RU"/>
        </w:rPr>
        <w:t xml:space="preserve">пояснения и </w:t>
      </w:r>
      <w:r w:rsidRPr="00CC7E3E">
        <w:rPr>
          <w:rFonts w:ascii="Times New Roman" w:eastAsia="Times New Roman" w:hAnsi="Times New Roman" w:cs="Times New Roman"/>
          <w:sz w:val="26"/>
          <w:szCs w:val="26"/>
          <w:lang w:eastAsia="ru-RU"/>
        </w:rPr>
        <w:t>документы.</w:t>
      </w:r>
    </w:p>
    <w:p w:rsidR="00125A05" w:rsidRPr="004149F6" w:rsidRDefault="00125A05" w:rsidP="00CA0CC9">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После перерыва в рассмотрении жалобы дистанционно принимают участие представители </w:t>
      </w:r>
      <w:r w:rsidRPr="00125A05">
        <w:rPr>
          <w:rFonts w:ascii="Times New Roman" w:hAnsi="Times New Roman" w:cs="Times New Roman"/>
          <w:sz w:val="26"/>
          <w:szCs w:val="26"/>
        </w:rPr>
        <w:t>ГБУЗ «Пензенская областная клиническая больница им. Н.Н. Бурденко»</w:t>
      </w:r>
      <w:r>
        <w:rPr>
          <w:rFonts w:ascii="Times New Roman" w:hAnsi="Times New Roman" w:cs="Times New Roman"/>
          <w:sz w:val="26"/>
          <w:szCs w:val="26"/>
        </w:rPr>
        <w:t>,</w:t>
      </w:r>
      <w:r w:rsidRPr="00125A05">
        <w:rPr>
          <w:rFonts w:ascii="Times New Roman" w:hAnsi="Times New Roman" w:cs="Times New Roman"/>
          <w:sz w:val="26"/>
          <w:szCs w:val="26"/>
        </w:rPr>
        <w:t xml:space="preserve"> </w:t>
      </w:r>
      <w:r>
        <w:rPr>
          <w:rFonts w:ascii="Times New Roman" w:hAnsi="Times New Roman" w:cs="Times New Roman"/>
          <w:sz w:val="26"/>
          <w:szCs w:val="26"/>
        </w:rPr>
        <w:t xml:space="preserve">Министерства здравоохранения Пензенской области. Заявитель участия в заседании Комиссии после перерыва не принимает. </w:t>
      </w:r>
    </w:p>
    <w:p w:rsidR="00897EC2" w:rsidRDefault="00C63316">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897EC2" w:rsidRPr="00CE7227" w:rsidRDefault="00ED0D7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ED0D79">
        <w:rPr>
          <w:rFonts w:ascii="Times New Roman" w:hAnsi="Times New Roman" w:cs="Times New Roman"/>
          <w:sz w:val="26"/>
          <w:szCs w:val="26"/>
        </w:rPr>
        <w:t>28.04.2026</w:t>
      </w:r>
      <w:r>
        <w:rPr>
          <w:rFonts w:ascii="Times New Roman" w:hAnsi="Times New Roman" w:cs="Times New Roman"/>
          <w:sz w:val="26"/>
          <w:szCs w:val="26"/>
        </w:rPr>
        <w:t xml:space="preserve"> </w:t>
      </w:r>
      <w:r w:rsidR="00AD09C7" w:rsidRPr="00CE7227">
        <w:rPr>
          <w:rFonts w:ascii="Times New Roman" w:hAnsi="Times New Roman" w:cs="Times New Roman"/>
          <w:sz w:val="26"/>
          <w:szCs w:val="26"/>
        </w:rPr>
        <w:t xml:space="preserve">уполномоченным </w:t>
      </w:r>
      <w:r w:rsidR="004105A7">
        <w:rPr>
          <w:rFonts w:ascii="Times New Roman" w:hAnsi="Times New Roman" w:cs="Times New Roman"/>
          <w:sz w:val="26"/>
          <w:szCs w:val="26"/>
        </w:rPr>
        <w:t>учреждением</w:t>
      </w:r>
      <w:r w:rsidR="00C63316" w:rsidRPr="00CE7227">
        <w:rPr>
          <w:rFonts w:ascii="Times New Roman" w:hAnsi="Times New Roman" w:cs="Times New Roman"/>
          <w:sz w:val="26"/>
          <w:szCs w:val="26"/>
        </w:rPr>
        <w:t xml:space="preserve"> на официальном сайте www.zakupki.gov.ru размещено извещение №</w:t>
      </w:r>
      <w:r w:rsidR="004A4FCD">
        <w:rPr>
          <w:rFonts w:ascii="Times New Roman" w:hAnsi="Times New Roman" w:cs="Times New Roman"/>
          <w:sz w:val="26"/>
          <w:szCs w:val="26"/>
        </w:rPr>
        <w:t xml:space="preserve"> </w:t>
      </w:r>
      <w:r w:rsidR="00CA70A5" w:rsidRPr="00CA70A5">
        <w:rPr>
          <w:rFonts w:ascii="Times New Roman" w:hAnsi="Times New Roman" w:cs="Times New Roman"/>
          <w:sz w:val="26"/>
          <w:szCs w:val="26"/>
        </w:rPr>
        <w:t>0855200000526001657</w:t>
      </w:r>
      <w:r w:rsidR="004A4FCD">
        <w:rPr>
          <w:rFonts w:ascii="Times New Roman" w:hAnsi="Times New Roman" w:cs="Times New Roman"/>
          <w:sz w:val="26"/>
          <w:szCs w:val="26"/>
        </w:rPr>
        <w:t xml:space="preserve"> </w:t>
      </w:r>
      <w:r w:rsidR="00C63316" w:rsidRPr="00CE7227">
        <w:rPr>
          <w:rFonts w:ascii="Times New Roman" w:hAnsi="Times New Roman" w:cs="Times New Roman"/>
          <w:sz w:val="26"/>
          <w:szCs w:val="26"/>
        </w:rPr>
        <w:t>об осуществлении электронного аукциона «</w:t>
      </w:r>
      <w:r w:rsidR="00CA70A5" w:rsidRPr="00CA70A5">
        <w:rPr>
          <w:rFonts w:ascii="Times New Roman" w:hAnsi="Times New Roman" w:cs="Times New Roman"/>
          <w:sz w:val="26"/>
          <w:szCs w:val="26"/>
          <w:shd w:val="clear" w:color="auto" w:fill="FFFFFF"/>
        </w:rPr>
        <w:t>Поставка медицинского оборудования (Монитор пациента центральный)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w:t>
      </w:r>
      <w:r w:rsidR="00345B00">
        <w:rPr>
          <w:rFonts w:ascii="Times New Roman" w:hAnsi="Times New Roman" w:cs="Times New Roman"/>
          <w:sz w:val="26"/>
          <w:szCs w:val="26"/>
          <w:shd w:val="clear" w:color="auto" w:fill="FFFFFF"/>
        </w:rPr>
        <w:t>луживание медицинских изделий (</w:t>
      </w:r>
      <w:r w:rsidR="00CA70A5" w:rsidRPr="00CA70A5">
        <w:rPr>
          <w:rFonts w:ascii="Times New Roman" w:hAnsi="Times New Roman" w:cs="Times New Roman"/>
          <w:sz w:val="26"/>
          <w:szCs w:val="26"/>
          <w:shd w:val="clear" w:color="auto" w:fill="FFFFFF"/>
        </w:rPr>
        <w:t>п.1)</w:t>
      </w:r>
      <w:r w:rsidR="00C63316" w:rsidRPr="00CE7227">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CA70A5" w:rsidRPr="00CA70A5">
        <w:rPr>
          <w:rFonts w:ascii="Times New Roman" w:hAnsi="Times New Roman" w:cs="Times New Roman"/>
          <w:sz w:val="26"/>
          <w:szCs w:val="26"/>
        </w:rPr>
        <w:t>1 004 000,00</w:t>
      </w:r>
      <w:r w:rsidR="00311024">
        <w:rPr>
          <w:rFonts w:ascii="Times New Roman" w:hAnsi="Times New Roman" w:cs="Times New Roman"/>
          <w:sz w:val="26"/>
          <w:szCs w:val="26"/>
        </w:rPr>
        <w:t xml:space="preserve"> </w:t>
      </w:r>
      <w:r>
        <w:rPr>
          <w:rFonts w:ascii="Times New Roman" w:hAnsi="Times New Roman" w:cs="Times New Roman"/>
          <w:sz w:val="26"/>
          <w:szCs w:val="26"/>
        </w:rPr>
        <w:t>руб.</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CA70A5" w:rsidRPr="00CA70A5">
        <w:rPr>
          <w:rFonts w:ascii="Times New Roman" w:hAnsi="Times New Roman" w:cs="Times New Roman"/>
          <w:sz w:val="26"/>
          <w:szCs w:val="26"/>
        </w:rPr>
        <w:t>06.05.2026 08:00 (МСК)</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CA70A5" w:rsidRPr="00CA70A5">
        <w:rPr>
          <w:rFonts w:ascii="Times New Roman" w:hAnsi="Times New Roman" w:cs="Times New Roman"/>
          <w:sz w:val="26"/>
          <w:szCs w:val="26"/>
        </w:rPr>
        <w:t>08.05.2026</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CA70A5" w:rsidRPr="00CA70A5">
        <w:rPr>
          <w:rFonts w:ascii="Times New Roman" w:hAnsi="Times New Roman" w:cs="Times New Roman"/>
          <w:sz w:val="26"/>
          <w:szCs w:val="26"/>
        </w:rPr>
        <w:t>262583700874158370100103280012660244</w:t>
      </w:r>
      <w:r>
        <w:rPr>
          <w:rStyle w:val="a4"/>
          <w:rFonts w:ascii="Times New Roman" w:hAnsi="Times New Roman" w:cs="Times New Roman"/>
          <w:color w:val="auto"/>
          <w:sz w:val="26"/>
          <w:szCs w:val="26"/>
          <w:u w:val="none"/>
        </w:rPr>
        <w:t>.</w:t>
      </w:r>
    </w:p>
    <w:p w:rsidR="009A352C" w:rsidRDefault="00C63316" w:rsidP="00DD28FD">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 xml:space="preserve">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w:t>
      </w:r>
    </w:p>
    <w:p w:rsidR="00CA70A5" w:rsidRDefault="006E3B3A" w:rsidP="00C05895">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О</w:t>
      </w:r>
      <w:r w:rsidR="009A352C">
        <w:rPr>
          <w:rStyle w:val="a4"/>
          <w:rFonts w:ascii="Times New Roman" w:hAnsi="Times New Roman" w:cs="Times New Roman"/>
          <w:color w:val="auto"/>
          <w:sz w:val="26"/>
          <w:szCs w:val="26"/>
          <w:u w:val="none"/>
        </w:rPr>
        <w:t>бъектом рассматриваемой закупки выступает «</w:t>
      </w:r>
      <w:r w:rsidR="00CA70A5" w:rsidRPr="00CA70A5">
        <w:rPr>
          <w:rFonts w:ascii="Times New Roman" w:hAnsi="Times New Roman" w:cs="Times New Roman"/>
          <w:sz w:val="26"/>
          <w:szCs w:val="26"/>
          <w:shd w:val="clear" w:color="auto" w:fill="FFFFFF"/>
        </w:rPr>
        <w:t>Поставка медицинского оборудования (Монитор пациента центральный)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w:t>
      </w:r>
      <w:r w:rsidR="00CA70A5">
        <w:rPr>
          <w:rFonts w:ascii="Times New Roman" w:hAnsi="Times New Roman" w:cs="Times New Roman"/>
          <w:sz w:val="26"/>
          <w:szCs w:val="26"/>
          <w:shd w:val="clear" w:color="auto" w:fill="FFFFFF"/>
        </w:rPr>
        <w:t>луживание медицинских изделий (</w:t>
      </w:r>
      <w:r w:rsidR="00CA70A5" w:rsidRPr="00CA70A5">
        <w:rPr>
          <w:rFonts w:ascii="Times New Roman" w:hAnsi="Times New Roman" w:cs="Times New Roman"/>
          <w:sz w:val="26"/>
          <w:szCs w:val="26"/>
          <w:shd w:val="clear" w:color="auto" w:fill="FFFFFF"/>
        </w:rPr>
        <w:t>п.1)</w:t>
      </w:r>
      <w:r w:rsidR="009A352C">
        <w:rPr>
          <w:rStyle w:val="a4"/>
          <w:rFonts w:ascii="Times New Roman" w:hAnsi="Times New Roman" w:cs="Times New Roman"/>
          <w:color w:val="auto"/>
          <w:sz w:val="26"/>
          <w:szCs w:val="26"/>
          <w:u w:val="none"/>
        </w:rPr>
        <w:t>».</w:t>
      </w:r>
      <w:r w:rsidR="00C05895">
        <w:rPr>
          <w:rStyle w:val="a4"/>
          <w:rFonts w:ascii="Times New Roman" w:hAnsi="Times New Roman" w:cs="Times New Roman"/>
          <w:color w:val="auto"/>
          <w:sz w:val="26"/>
          <w:szCs w:val="26"/>
          <w:u w:val="none"/>
        </w:rPr>
        <w:t xml:space="preserve"> </w:t>
      </w:r>
    </w:p>
    <w:p w:rsidR="00CA70A5" w:rsidRPr="00B6083B" w:rsidRDefault="009A352C" w:rsidP="00AC7516">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04A8D">
        <w:rPr>
          <w:rStyle w:val="a4"/>
          <w:rFonts w:ascii="Times New Roman" w:hAnsi="Times New Roman" w:cs="Times New Roman"/>
          <w:color w:val="auto"/>
          <w:sz w:val="26"/>
          <w:szCs w:val="26"/>
          <w:u w:val="none"/>
        </w:rPr>
        <w:t>Описание объекта закупки</w:t>
      </w:r>
      <w:r w:rsidR="00724439">
        <w:rPr>
          <w:rStyle w:val="a4"/>
          <w:rFonts w:ascii="Times New Roman" w:hAnsi="Times New Roman" w:cs="Times New Roman"/>
          <w:color w:val="auto"/>
          <w:sz w:val="26"/>
          <w:szCs w:val="26"/>
          <w:u w:val="none"/>
        </w:rPr>
        <w:t xml:space="preserve"> содержит</w:t>
      </w:r>
      <w:r w:rsidR="00B81BD3" w:rsidRPr="00B04A8D">
        <w:rPr>
          <w:rStyle w:val="a4"/>
          <w:rFonts w:ascii="Times New Roman" w:hAnsi="Times New Roman" w:cs="Times New Roman"/>
          <w:color w:val="auto"/>
          <w:sz w:val="26"/>
          <w:szCs w:val="26"/>
          <w:u w:val="none"/>
        </w:rPr>
        <w:t xml:space="preserve"> </w:t>
      </w:r>
      <w:r w:rsidR="00B6083B">
        <w:rPr>
          <w:rStyle w:val="a4"/>
          <w:rFonts w:ascii="Times New Roman" w:hAnsi="Times New Roman" w:cs="Times New Roman"/>
          <w:color w:val="auto"/>
          <w:sz w:val="26"/>
          <w:szCs w:val="26"/>
          <w:u w:val="none"/>
        </w:rPr>
        <w:t>одну закупаемую позицию</w:t>
      </w:r>
      <w:r w:rsidR="006B30BB">
        <w:rPr>
          <w:rStyle w:val="a4"/>
          <w:rFonts w:ascii="Times New Roman" w:hAnsi="Times New Roman" w:cs="Times New Roman"/>
          <w:color w:val="auto"/>
          <w:sz w:val="26"/>
          <w:szCs w:val="26"/>
          <w:u w:val="none"/>
        </w:rPr>
        <w:t xml:space="preserve">, использована позиция КТРУ </w:t>
      </w:r>
      <w:r w:rsidR="00CA70A5">
        <w:rPr>
          <w:rStyle w:val="a4"/>
          <w:rFonts w:ascii="Times New Roman" w:hAnsi="Times New Roman" w:cs="Times New Roman"/>
          <w:color w:val="auto"/>
          <w:sz w:val="26"/>
          <w:szCs w:val="26"/>
          <w:u w:val="none"/>
        </w:rPr>
        <w:t>26.60.12.119-00000986</w:t>
      </w:r>
      <w:r w:rsidR="004105A7" w:rsidRPr="004105A7">
        <w:rPr>
          <w:rStyle w:val="a4"/>
          <w:rFonts w:ascii="Times New Roman" w:hAnsi="Times New Roman" w:cs="Times New Roman"/>
          <w:color w:val="auto"/>
          <w:sz w:val="26"/>
          <w:szCs w:val="26"/>
          <w:u w:val="none"/>
        </w:rPr>
        <w:t xml:space="preserve"> </w:t>
      </w:r>
      <w:r w:rsidR="006B30BB">
        <w:rPr>
          <w:rStyle w:val="a4"/>
          <w:rFonts w:ascii="Times New Roman" w:hAnsi="Times New Roman" w:cs="Times New Roman"/>
          <w:color w:val="auto"/>
          <w:sz w:val="26"/>
          <w:szCs w:val="26"/>
          <w:u w:val="none"/>
        </w:rPr>
        <w:t>«</w:t>
      </w:r>
      <w:r w:rsidR="00CA70A5" w:rsidRPr="00CA70A5">
        <w:rPr>
          <w:rFonts w:ascii="Times New Roman" w:hAnsi="Times New Roman" w:cs="Times New Roman"/>
          <w:sz w:val="26"/>
          <w:szCs w:val="26"/>
        </w:rPr>
        <w:t>Монитор пациента центральный</w:t>
      </w:r>
      <w:r w:rsidR="006B30BB">
        <w:rPr>
          <w:rFonts w:ascii="Times New Roman" w:hAnsi="Times New Roman" w:cs="Times New Roman"/>
          <w:sz w:val="26"/>
          <w:szCs w:val="26"/>
        </w:rPr>
        <w:t>»</w:t>
      </w:r>
      <w:r w:rsidR="00B6083B">
        <w:rPr>
          <w:rStyle w:val="a4"/>
          <w:rFonts w:ascii="Times New Roman" w:hAnsi="Times New Roman" w:cs="Times New Roman"/>
          <w:color w:val="auto"/>
          <w:sz w:val="26"/>
          <w:szCs w:val="26"/>
          <w:u w:val="none"/>
        </w:rPr>
        <w:t xml:space="preserve"> </w:t>
      </w:r>
      <w:r w:rsidR="00C73F54">
        <w:rPr>
          <w:rStyle w:val="a4"/>
          <w:rFonts w:ascii="Times New Roman" w:hAnsi="Times New Roman" w:cs="Times New Roman"/>
          <w:color w:val="auto"/>
          <w:sz w:val="26"/>
          <w:szCs w:val="26"/>
          <w:u w:val="none"/>
        </w:rPr>
        <w:t xml:space="preserve">с кодом ОКПД2 </w:t>
      </w:r>
      <w:r w:rsidR="00CA70A5" w:rsidRPr="00CA70A5">
        <w:rPr>
          <w:rStyle w:val="a4"/>
          <w:rFonts w:ascii="Times New Roman" w:hAnsi="Times New Roman" w:cs="Times New Roman"/>
          <w:color w:val="auto"/>
          <w:sz w:val="26"/>
          <w:szCs w:val="26"/>
          <w:u w:val="none"/>
        </w:rPr>
        <w:t>26.60.12.119</w:t>
      </w:r>
      <w:r w:rsidR="00CA70A5">
        <w:rPr>
          <w:rStyle w:val="a4"/>
          <w:rFonts w:ascii="Times New Roman" w:hAnsi="Times New Roman" w:cs="Times New Roman"/>
          <w:color w:val="auto"/>
          <w:sz w:val="26"/>
          <w:szCs w:val="26"/>
          <w:u w:val="none"/>
        </w:rPr>
        <w:t>. Заказчиком описан объект закупки с применением обязательных характеристик данной позиции КТРУ, в том числе включена характеристика «</w:t>
      </w:r>
      <w:r w:rsidR="00CA70A5" w:rsidRPr="00CA70A5">
        <w:rPr>
          <w:rStyle w:val="a4"/>
          <w:rFonts w:ascii="Times New Roman" w:hAnsi="Times New Roman" w:cs="Times New Roman"/>
          <w:color w:val="auto"/>
          <w:sz w:val="26"/>
          <w:szCs w:val="26"/>
          <w:u w:val="none"/>
        </w:rPr>
        <w:t>Окно повышенного внимания</w:t>
      </w:r>
      <w:r w:rsidR="00CA70A5">
        <w:rPr>
          <w:rStyle w:val="a4"/>
          <w:rFonts w:ascii="Times New Roman" w:hAnsi="Times New Roman" w:cs="Times New Roman"/>
          <w:color w:val="auto"/>
          <w:sz w:val="26"/>
          <w:szCs w:val="26"/>
          <w:u w:val="none"/>
        </w:rPr>
        <w:t>» со значением</w:t>
      </w:r>
      <w:r w:rsidR="00CA70A5" w:rsidRPr="00CA70A5">
        <w:rPr>
          <w:rStyle w:val="a4"/>
          <w:rFonts w:ascii="Times New Roman" w:hAnsi="Times New Roman" w:cs="Times New Roman"/>
          <w:color w:val="auto"/>
          <w:sz w:val="26"/>
          <w:szCs w:val="26"/>
          <w:u w:val="none"/>
        </w:rPr>
        <w:t xml:space="preserve"> </w:t>
      </w:r>
      <w:r w:rsidR="00CA70A5">
        <w:rPr>
          <w:rStyle w:val="a4"/>
          <w:rFonts w:ascii="Times New Roman" w:hAnsi="Times New Roman" w:cs="Times New Roman"/>
          <w:color w:val="auto"/>
          <w:sz w:val="26"/>
          <w:szCs w:val="26"/>
          <w:u w:val="none"/>
        </w:rPr>
        <w:t>«</w:t>
      </w:r>
      <w:r w:rsidR="00CA70A5" w:rsidRPr="00CA70A5">
        <w:rPr>
          <w:rStyle w:val="a4"/>
          <w:rFonts w:ascii="Times New Roman" w:hAnsi="Times New Roman" w:cs="Times New Roman"/>
          <w:color w:val="auto"/>
          <w:sz w:val="26"/>
          <w:szCs w:val="26"/>
          <w:u w:val="none"/>
        </w:rPr>
        <w:t>Да</w:t>
      </w:r>
      <w:r w:rsidR="00CA70A5">
        <w:rPr>
          <w:rStyle w:val="a4"/>
          <w:rFonts w:ascii="Times New Roman" w:hAnsi="Times New Roman" w:cs="Times New Roman"/>
          <w:color w:val="auto"/>
          <w:sz w:val="26"/>
          <w:szCs w:val="26"/>
          <w:u w:val="none"/>
        </w:rPr>
        <w:t>».</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lastRenderedPageBreak/>
        <w:t>В силу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соответствии с 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03172E" w:rsidRPr="00F27064" w:rsidRDefault="003F353C" w:rsidP="00F27064">
      <w:pPr>
        <w:widowControl w:val="0"/>
        <w:tabs>
          <w:tab w:val="left" w:pos="-1620"/>
          <w:tab w:val="left" w:pos="0"/>
        </w:tabs>
        <w:spacing w:after="0" w:line="240" w:lineRule="auto"/>
        <w:ind w:firstLine="709"/>
        <w:contextualSpacing/>
        <w:jc w:val="both"/>
        <w:rPr>
          <w:rFonts w:ascii="Times New Roman" w:hAnsi="Times New Roman" w:cs="Times New Roman"/>
          <w:sz w:val="26"/>
          <w:szCs w:val="26"/>
          <w:highlight w:val="yellow"/>
        </w:rPr>
      </w:pPr>
      <w:r w:rsidRPr="003F353C">
        <w:rPr>
          <w:rFonts w:ascii="Times New Roman" w:hAnsi="Times New Roman" w:cs="Times New Roman"/>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9374CB" w:rsidRDefault="003F353C" w:rsidP="006040DA">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 xml:space="preserve">В силу пункта 1 </w:t>
      </w:r>
      <w:r w:rsidR="00C84FF9">
        <w:rPr>
          <w:rFonts w:ascii="Times New Roman" w:hAnsi="Times New Roman" w:cs="Times New Roman"/>
          <w:sz w:val="26"/>
          <w:szCs w:val="26"/>
        </w:rPr>
        <w:t xml:space="preserve">постановления </w:t>
      </w:r>
      <w:r w:rsidR="00C84FF9" w:rsidRPr="004E0C38">
        <w:rPr>
          <w:rFonts w:ascii="Times New Roman" w:hAnsi="Times New Roman" w:cs="Times New Roman"/>
          <w:sz w:val="26"/>
          <w:szCs w:val="26"/>
        </w:rPr>
        <w:t>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r w:rsidR="00C84FF9">
        <w:rPr>
          <w:rFonts w:ascii="Times New Roman" w:hAnsi="Times New Roman" w:cs="Times New Roman"/>
          <w:sz w:val="26"/>
          <w:szCs w:val="26"/>
        </w:rPr>
        <w:t xml:space="preserve"> </w:t>
      </w:r>
      <w:r w:rsidR="009374CB"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sidR="002567FB">
        <w:rPr>
          <w:rFonts w:ascii="Times New Roman" w:hAnsi="Times New Roman" w:cs="Times New Roman"/>
          <w:sz w:val="26"/>
          <w:szCs w:val="26"/>
        </w:rPr>
        <w:t xml:space="preserve"> </w:t>
      </w:r>
      <w:r w:rsidR="009374CB" w:rsidRPr="009374CB">
        <w:rPr>
          <w:rFonts w:ascii="Times New Roman" w:hAnsi="Times New Roman" w:cs="Times New Roman"/>
          <w:sz w:val="26"/>
          <w:szCs w:val="26"/>
        </w:rPr>
        <w:t>2</w:t>
      </w:r>
      <w:r w:rsidR="001A434C">
        <w:rPr>
          <w:rFonts w:ascii="Times New Roman" w:hAnsi="Times New Roman" w:cs="Times New Roman"/>
          <w:sz w:val="26"/>
          <w:szCs w:val="26"/>
        </w:rPr>
        <w:t xml:space="preserve"> к </w:t>
      </w:r>
      <w:r w:rsidR="001A434C" w:rsidRPr="009374CB">
        <w:rPr>
          <w:rFonts w:ascii="Times New Roman" w:hAnsi="Times New Roman" w:cs="Times New Roman"/>
          <w:sz w:val="26"/>
          <w:szCs w:val="26"/>
        </w:rPr>
        <w:t>Постановлени</w:t>
      </w:r>
      <w:r w:rsidR="001A434C">
        <w:rPr>
          <w:rFonts w:ascii="Times New Roman" w:hAnsi="Times New Roman" w:cs="Times New Roman"/>
          <w:sz w:val="26"/>
          <w:szCs w:val="26"/>
        </w:rPr>
        <w:t>ю</w:t>
      </w:r>
      <w:r w:rsidR="001A434C" w:rsidRPr="009374CB">
        <w:rPr>
          <w:rFonts w:ascii="Times New Roman" w:hAnsi="Times New Roman" w:cs="Times New Roman"/>
          <w:sz w:val="26"/>
          <w:szCs w:val="26"/>
        </w:rPr>
        <w:t xml:space="preserve"> № 1875</w:t>
      </w:r>
      <w:r w:rsidR="009374CB">
        <w:rPr>
          <w:rFonts w:ascii="Times New Roman" w:hAnsi="Times New Roman" w:cs="Times New Roman"/>
          <w:sz w:val="26"/>
          <w:szCs w:val="26"/>
        </w:rPr>
        <w:t>.</w:t>
      </w:r>
    </w:p>
    <w:p w:rsidR="0003172E" w:rsidRDefault="0003172E" w:rsidP="006040DA">
      <w:pPr>
        <w:pStyle w:val="Style14"/>
        <w:spacing w:line="240" w:lineRule="auto"/>
        <w:ind w:firstLine="709"/>
        <w:jc w:val="both"/>
        <w:rPr>
          <w:sz w:val="26"/>
          <w:szCs w:val="26"/>
        </w:rPr>
      </w:pPr>
      <w:r w:rsidRPr="004761F3">
        <w:rPr>
          <w:sz w:val="26"/>
          <w:szCs w:val="26"/>
        </w:rPr>
        <w:t>В соответствии с п</w:t>
      </w:r>
      <w:r w:rsidR="006040DA" w:rsidRPr="004761F3">
        <w:rPr>
          <w:sz w:val="26"/>
          <w:szCs w:val="26"/>
        </w:rPr>
        <w:t>одпунктом</w:t>
      </w:r>
      <w:r w:rsidRPr="004761F3">
        <w:rPr>
          <w:sz w:val="26"/>
          <w:szCs w:val="26"/>
        </w:rPr>
        <w:t xml:space="preserve"> «д» п</w:t>
      </w:r>
      <w:r w:rsidR="006040DA" w:rsidRPr="004761F3">
        <w:rPr>
          <w:sz w:val="26"/>
          <w:szCs w:val="26"/>
        </w:rPr>
        <w:t>ункта</w:t>
      </w:r>
      <w:r w:rsidRPr="004761F3">
        <w:rPr>
          <w:sz w:val="26"/>
          <w:szCs w:val="26"/>
        </w:rPr>
        <w:t xml:space="preserve"> 4 </w:t>
      </w:r>
      <w:r w:rsidR="006040DA" w:rsidRPr="004761F3">
        <w:rPr>
          <w:rFonts w:cs="Times New Roman"/>
          <w:sz w:val="26"/>
          <w:szCs w:val="26"/>
        </w:rPr>
        <w:t>Постановления № 1875</w:t>
      </w:r>
      <w:r w:rsidRPr="004761F3">
        <w:rPr>
          <w:sz w:val="26"/>
          <w:szCs w:val="26"/>
        </w:rPr>
        <w:t xml:space="preserve"> </w:t>
      </w:r>
      <w:r w:rsidR="00F27064" w:rsidRPr="004761F3">
        <w:rPr>
          <w:sz w:val="26"/>
          <w:szCs w:val="26"/>
        </w:rPr>
        <w:t xml:space="preserve">позиции приложения № 1 к настоящему постановлению и приложения № 2 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034-2014 (КПЕС 2008)», 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034-2014 (КПЕС 2008)». 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w:t>
      </w:r>
      <w:r w:rsidR="00F27064" w:rsidRPr="004761F3">
        <w:rPr>
          <w:sz w:val="26"/>
          <w:szCs w:val="26"/>
        </w:rPr>
        <w:lastRenderedPageBreak/>
        <w:t>классификацией медицинских изделий, утвержденной Министерством здравоохранения Российской Федерации.</w:t>
      </w:r>
    </w:p>
    <w:p w:rsidR="00C76A64" w:rsidRDefault="004014CD" w:rsidP="00C76A6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A70A5">
        <w:rPr>
          <w:rFonts w:ascii="Times New Roman" w:hAnsi="Times New Roman" w:cs="Times New Roman"/>
          <w:sz w:val="26"/>
          <w:szCs w:val="26"/>
        </w:rPr>
        <w:t>Монитор пациента центральный</w:t>
      </w:r>
      <w:r w:rsidR="009374CB">
        <w:rPr>
          <w:rFonts w:ascii="Times New Roman" w:hAnsi="Times New Roman" w:cs="Times New Roman"/>
          <w:sz w:val="26"/>
          <w:szCs w:val="26"/>
        </w:rPr>
        <w:t>,</w:t>
      </w:r>
      <w:r w:rsidR="009374CB" w:rsidRPr="009374CB">
        <w:rPr>
          <w:rFonts w:ascii="Times New Roman" w:hAnsi="Times New Roman" w:cs="Times New Roman"/>
          <w:sz w:val="26"/>
          <w:szCs w:val="26"/>
        </w:rPr>
        <w:t xml:space="preserve"> являю</w:t>
      </w:r>
      <w:r w:rsidR="006040DA">
        <w:rPr>
          <w:rFonts w:ascii="Times New Roman" w:hAnsi="Times New Roman" w:cs="Times New Roman"/>
          <w:sz w:val="26"/>
          <w:szCs w:val="26"/>
        </w:rPr>
        <w:t>щ</w:t>
      </w:r>
      <w:r w:rsidR="00C76A64">
        <w:rPr>
          <w:rFonts w:ascii="Times New Roman" w:hAnsi="Times New Roman" w:cs="Times New Roman"/>
          <w:sz w:val="26"/>
          <w:szCs w:val="26"/>
        </w:rPr>
        <w:t>ая</w:t>
      </w:r>
      <w:r w:rsidR="006040DA">
        <w:rPr>
          <w:rFonts w:ascii="Times New Roman" w:hAnsi="Times New Roman" w:cs="Times New Roman"/>
          <w:sz w:val="26"/>
          <w:szCs w:val="26"/>
        </w:rPr>
        <w:t>ся</w:t>
      </w:r>
      <w:r w:rsidR="009374CB" w:rsidRPr="009374CB">
        <w:rPr>
          <w:rFonts w:ascii="Times New Roman" w:hAnsi="Times New Roman" w:cs="Times New Roman"/>
          <w:sz w:val="26"/>
          <w:szCs w:val="26"/>
        </w:rPr>
        <w:t xml:space="preserve"> объектом данной закупки</w:t>
      </w:r>
      <w:r w:rsidR="009374CB">
        <w:rPr>
          <w:rFonts w:ascii="Times New Roman" w:hAnsi="Times New Roman" w:cs="Times New Roman"/>
          <w:sz w:val="26"/>
          <w:szCs w:val="26"/>
        </w:rPr>
        <w:t>,</w:t>
      </w:r>
      <w:r w:rsidR="009374CB" w:rsidRPr="009374CB">
        <w:rPr>
          <w:rFonts w:ascii="Times New Roman" w:hAnsi="Times New Roman" w:cs="Times New Roman"/>
          <w:sz w:val="26"/>
          <w:szCs w:val="26"/>
        </w:rPr>
        <w:t xml:space="preserve"> относ</w:t>
      </w:r>
      <w:r w:rsidR="007D5317">
        <w:rPr>
          <w:rFonts w:ascii="Times New Roman" w:hAnsi="Times New Roman" w:cs="Times New Roman"/>
          <w:sz w:val="26"/>
          <w:szCs w:val="26"/>
        </w:rPr>
        <w:t>и</w:t>
      </w:r>
      <w:r w:rsidR="009374CB" w:rsidRPr="009374CB">
        <w:rPr>
          <w:rFonts w:ascii="Times New Roman" w:hAnsi="Times New Roman" w:cs="Times New Roman"/>
          <w:sz w:val="26"/>
          <w:szCs w:val="26"/>
        </w:rPr>
        <w:t>тся к перечню согласно приложению № 2</w:t>
      </w:r>
      <w:r w:rsidR="009374CB">
        <w:rPr>
          <w:rFonts w:ascii="Times New Roman" w:hAnsi="Times New Roman" w:cs="Times New Roman"/>
          <w:sz w:val="26"/>
          <w:szCs w:val="26"/>
        </w:rPr>
        <w:t xml:space="preserve"> </w:t>
      </w:r>
      <w:r w:rsidR="009374CB" w:rsidRPr="009374CB">
        <w:rPr>
          <w:rFonts w:ascii="Times New Roman" w:hAnsi="Times New Roman" w:cs="Times New Roman"/>
          <w:sz w:val="26"/>
          <w:szCs w:val="26"/>
        </w:rPr>
        <w:t>Постановлени</w:t>
      </w:r>
      <w:r w:rsidR="009374CB">
        <w:rPr>
          <w:rFonts w:ascii="Times New Roman" w:hAnsi="Times New Roman" w:cs="Times New Roman"/>
          <w:sz w:val="26"/>
          <w:szCs w:val="26"/>
        </w:rPr>
        <w:t>я</w:t>
      </w:r>
      <w:r w:rsidR="009374CB" w:rsidRPr="009374CB">
        <w:rPr>
          <w:rFonts w:ascii="Times New Roman" w:hAnsi="Times New Roman" w:cs="Times New Roman"/>
          <w:sz w:val="26"/>
          <w:szCs w:val="26"/>
        </w:rPr>
        <w:t xml:space="preserve"> № 1875 (</w:t>
      </w:r>
      <w:r w:rsidR="009374CB">
        <w:rPr>
          <w:rFonts w:ascii="Times New Roman" w:hAnsi="Times New Roman" w:cs="Times New Roman"/>
          <w:sz w:val="26"/>
          <w:szCs w:val="26"/>
        </w:rPr>
        <w:t>код</w:t>
      </w:r>
      <w:r w:rsidR="009374CB" w:rsidRPr="009374CB">
        <w:rPr>
          <w:rFonts w:ascii="Times New Roman" w:hAnsi="Times New Roman" w:cs="Times New Roman"/>
          <w:sz w:val="26"/>
          <w:szCs w:val="26"/>
        </w:rPr>
        <w:t xml:space="preserve"> </w:t>
      </w:r>
      <w:r w:rsidR="009374CB">
        <w:rPr>
          <w:rStyle w:val="a4"/>
          <w:rFonts w:ascii="Times New Roman" w:hAnsi="Times New Roman" w:cs="Times New Roman"/>
          <w:color w:val="auto"/>
          <w:sz w:val="26"/>
          <w:szCs w:val="26"/>
          <w:u w:val="none"/>
        </w:rPr>
        <w:t xml:space="preserve">ОКПД2 </w:t>
      </w:r>
      <w:r w:rsidRPr="004014CD">
        <w:rPr>
          <w:rStyle w:val="a4"/>
          <w:rFonts w:ascii="Times New Roman" w:hAnsi="Times New Roman" w:cs="Times New Roman"/>
          <w:color w:val="auto"/>
          <w:sz w:val="26"/>
          <w:szCs w:val="26"/>
          <w:u w:val="none"/>
        </w:rPr>
        <w:t>26.60.12.119</w:t>
      </w:r>
      <w:r w:rsidR="009374CB" w:rsidRPr="009374CB">
        <w:rPr>
          <w:rFonts w:ascii="Times New Roman" w:hAnsi="Times New Roman" w:cs="Times New Roman"/>
          <w:sz w:val="26"/>
          <w:szCs w:val="26"/>
        </w:rPr>
        <w:t>).</w:t>
      </w:r>
      <w:r w:rsidR="009374CB">
        <w:rPr>
          <w:rFonts w:ascii="Times New Roman" w:hAnsi="Times New Roman" w:cs="Times New Roman"/>
          <w:sz w:val="26"/>
          <w:szCs w:val="26"/>
        </w:rPr>
        <w:t xml:space="preserve"> В этой связи </w:t>
      </w:r>
      <w:r w:rsidR="009374CB" w:rsidRPr="009374CB">
        <w:rPr>
          <w:rFonts w:ascii="Times New Roman" w:hAnsi="Times New Roman" w:cs="Times New Roman"/>
          <w:sz w:val="26"/>
          <w:szCs w:val="26"/>
        </w:rPr>
        <w:t xml:space="preserve">в извещении об осуществлении закупки </w:t>
      </w:r>
      <w:r w:rsidR="009374CB">
        <w:rPr>
          <w:rFonts w:ascii="Times New Roman" w:hAnsi="Times New Roman" w:cs="Times New Roman"/>
          <w:sz w:val="26"/>
          <w:szCs w:val="26"/>
        </w:rPr>
        <w:t>з</w:t>
      </w:r>
      <w:r w:rsidR="009374CB" w:rsidRPr="009374CB">
        <w:rPr>
          <w:rFonts w:ascii="Times New Roman" w:hAnsi="Times New Roman" w:cs="Times New Roman"/>
          <w:sz w:val="26"/>
          <w:szCs w:val="26"/>
        </w:rPr>
        <w:t>аказчиком было</w:t>
      </w:r>
      <w:r w:rsidR="006040DA">
        <w:rPr>
          <w:rFonts w:ascii="Times New Roman" w:hAnsi="Times New Roman" w:cs="Times New Roman"/>
          <w:sz w:val="26"/>
          <w:szCs w:val="26"/>
        </w:rPr>
        <w:t xml:space="preserve"> </w:t>
      </w:r>
      <w:r w:rsidR="009374CB"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881C2C" w:rsidRDefault="00881C2C" w:rsidP="00F355B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силу подпункта «а» пункта 2 части 4 статьи 14 Закона о контрактной системе п</w:t>
      </w:r>
      <w:r w:rsidRPr="00881C2C">
        <w:rPr>
          <w:rFonts w:ascii="Times New Roman" w:hAnsi="Times New Roman" w:cs="Times New Roman"/>
          <w:sz w:val="26"/>
          <w:szCs w:val="26"/>
        </w:rPr>
        <w:t>ри осуществлении закупки товара</w:t>
      </w:r>
      <w:r>
        <w:rPr>
          <w:rFonts w:ascii="Times New Roman" w:hAnsi="Times New Roman" w:cs="Times New Roman"/>
          <w:sz w:val="26"/>
          <w:szCs w:val="26"/>
        </w:rPr>
        <w:t>, е</w:t>
      </w:r>
      <w:r w:rsidRPr="00881C2C">
        <w:rPr>
          <w:rFonts w:ascii="Times New Roman" w:hAnsi="Times New Roman" w:cs="Times New Roman"/>
          <w:sz w:val="26"/>
          <w:szCs w:val="26"/>
        </w:rPr>
        <w:t xml:space="preserve">сли Правительством Российской Федерации установлено предусмотренное подпунктом </w:t>
      </w:r>
      <w:r>
        <w:rPr>
          <w:rFonts w:ascii="Times New Roman" w:hAnsi="Times New Roman" w:cs="Times New Roman"/>
          <w:sz w:val="26"/>
          <w:szCs w:val="26"/>
        </w:rPr>
        <w:t>«</w:t>
      </w:r>
      <w:r w:rsidRPr="00881C2C">
        <w:rPr>
          <w:rFonts w:ascii="Times New Roman" w:hAnsi="Times New Roman" w:cs="Times New Roman"/>
          <w:sz w:val="26"/>
          <w:szCs w:val="26"/>
        </w:rPr>
        <w:t>б</w:t>
      </w:r>
      <w:r>
        <w:rPr>
          <w:rFonts w:ascii="Times New Roman" w:hAnsi="Times New Roman" w:cs="Times New Roman"/>
          <w:sz w:val="26"/>
          <w:szCs w:val="26"/>
        </w:rPr>
        <w:t xml:space="preserve">» </w:t>
      </w:r>
      <w:r w:rsidRPr="00881C2C">
        <w:rPr>
          <w:rFonts w:ascii="Times New Roman" w:hAnsi="Times New Roman" w:cs="Times New Roman"/>
          <w:sz w:val="26"/>
          <w:szCs w:val="26"/>
        </w:rPr>
        <w:t>пункта 1 части 2 настоящей статьи ограничение закупок товара</w:t>
      </w:r>
      <w:r>
        <w:rPr>
          <w:rFonts w:ascii="Times New Roman" w:hAnsi="Times New Roman" w:cs="Times New Roman"/>
          <w:sz w:val="26"/>
          <w:szCs w:val="26"/>
        </w:rPr>
        <w:t xml:space="preserve">, </w:t>
      </w:r>
      <w:r w:rsidRPr="00881C2C">
        <w:rPr>
          <w:rFonts w:ascii="Times New Roman" w:hAnsi="Times New Roman" w:cs="Times New Roman"/>
          <w:sz w:val="26"/>
          <w:szCs w:val="26"/>
        </w:rPr>
        <w:t xml:space="preserve">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w:t>
      </w:r>
      <w:r>
        <w:rPr>
          <w:rFonts w:ascii="Times New Roman" w:hAnsi="Times New Roman" w:cs="Times New Roman"/>
          <w:sz w:val="26"/>
          <w:szCs w:val="26"/>
        </w:rPr>
        <w:t>российского происхождения.</w:t>
      </w:r>
    </w:p>
    <w:p w:rsidR="004761F3" w:rsidRPr="004761F3" w:rsidRDefault="004761F3" w:rsidP="004761F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761F3">
        <w:rPr>
          <w:rFonts w:ascii="Times New Roman" w:eastAsia="Times New Roman" w:hAnsi="Times New Roman" w:cs="Times New Roman"/>
          <w:sz w:val="26"/>
          <w:szCs w:val="26"/>
          <w:lang w:eastAsia="ru-RU"/>
        </w:rPr>
        <w:t>Согласно пункту 3 Постановления № 1875 информацией и документами, подтверждающими страну происхождения товара для целей настоящего постановления, являются:</w:t>
      </w:r>
    </w:p>
    <w:p w:rsidR="004761F3" w:rsidRPr="004761F3" w:rsidRDefault="004761F3" w:rsidP="004761F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761F3">
        <w:rPr>
          <w:rFonts w:ascii="Times New Roman" w:eastAsia="Times New Roman" w:hAnsi="Times New Roman" w:cs="Times New Roman"/>
          <w:sz w:val="26"/>
          <w:szCs w:val="26"/>
          <w:lang w:eastAsia="ru-RU"/>
        </w:rPr>
        <w:t>а) для подтверждения происхождения товаров, указанных в позициях 1 - 433 приложения № 2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17.07.2015 № 719 «О подтверждении производства российской промышленной продукции» (далее – Постановление № 719), или номер реестровой записи из реестра российской промышленной продукции,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 719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 719, включая значение, определенное для целей осуществления закупок (если Постановлением № 719 в отношении такого товара определено значение для целей осуществления закупок);</w:t>
      </w:r>
    </w:p>
    <w:p w:rsidR="004761F3" w:rsidRPr="004761F3" w:rsidRDefault="004761F3" w:rsidP="004761F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761F3">
        <w:rPr>
          <w:rFonts w:ascii="Times New Roman" w:eastAsia="Times New Roman" w:hAnsi="Times New Roman" w:cs="Times New Roman"/>
          <w:sz w:val="26"/>
          <w:szCs w:val="26"/>
          <w:lang w:eastAsia="ru-RU"/>
        </w:rPr>
        <w:t xml:space="preserve">б) для подтверждения происхождения товаров, указанных в позициях 1 - 433 приложения № 2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 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w:t>
      </w:r>
      <w:r w:rsidRPr="004761F3">
        <w:rPr>
          <w:rFonts w:ascii="Times New Roman" w:eastAsia="Times New Roman" w:hAnsi="Times New Roman" w:cs="Times New Roman"/>
          <w:sz w:val="26"/>
          <w:szCs w:val="26"/>
          <w:lang w:eastAsia="ru-RU"/>
        </w:rPr>
        <w:lastRenderedPageBreak/>
        <w:t>баллов), которое составляет или превышает значение, определенное правом Евразийского экономического союза.</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1) члены комиссии по осуществлению закупок:</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bookmarkStart w:id="1" w:name="Par2"/>
      <w:bookmarkEnd w:id="1"/>
      <w:r w:rsidRPr="00EE2A47">
        <w:rPr>
          <w:rFonts w:ascii="Times New Roman" w:hAnsi="Times New Roman" w:cs="Times New Roman"/>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9" w:history="1">
        <w:r w:rsidRPr="00EE2A47">
          <w:rPr>
            <w:rStyle w:val="a4"/>
            <w:rFonts w:ascii="Times New Roman" w:hAnsi="Times New Roman" w:cs="Times New Roman"/>
            <w:color w:val="auto"/>
            <w:sz w:val="26"/>
            <w:szCs w:val="26"/>
            <w:u w:val="none"/>
          </w:rPr>
          <w:t>пунктом 4 части 4</w:t>
        </w:r>
      </w:hyperlink>
      <w:r w:rsidRPr="00EE2A47">
        <w:rPr>
          <w:rFonts w:ascii="Times New Roman" w:hAnsi="Times New Roman" w:cs="Times New Roman"/>
          <w:sz w:val="26"/>
          <w:szCs w:val="26"/>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0" w:history="1">
        <w:r w:rsidRPr="00EE2A47">
          <w:rPr>
            <w:rStyle w:val="a4"/>
            <w:rFonts w:ascii="Times New Roman" w:hAnsi="Times New Roman" w:cs="Times New Roman"/>
            <w:color w:val="auto"/>
            <w:sz w:val="26"/>
            <w:szCs w:val="26"/>
            <w:u w:val="none"/>
          </w:rPr>
          <w:t>пунктами 1</w:t>
        </w:r>
      </w:hyperlink>
      <w:r w:rsidRPr="00EE2A47">
        <w:rPr>
          <w:rFonts w:ascii="Times New Roman" w:hAnsi="Times New Roman" w:cs="Times New Roman"/>
          <w:sz w:val="26"/>
          <w:szCs w:val="26"/>
        </w:rPr>
        <w:t xml:space="preserve"> - </w:t>
      </w:r>
      <w:hyperlink r:id="rId11" w:history="1">
        <w:r w:rsidRPr="00EE2A47">
          <w:rPr>
            <w:rStyle w:val="a4"/>
            <w:rFonts w:ascii="Times New Roman" w:hAnsi="Times New Roman" w:cs="Times New Roman"/>
            <w:color w:val="auto"/>
            <w:sz w:val="26"/>
            <w:szCs w:val="26"/>
            <w:u w:val="none"/>
          </w:rPr>
          <w:t>8 части 12 статьи 48</w:t>
        </w:r>
      </w:hyperlink>
      <w:r w:rsidRPr="00EE2A47">
        <w:rPr>
          <w:rFonts w:ascii="Times New Roman" w:hAnsi="Times New Roman" w:cs="Times New Roman"/>
          <w:sz w:val="26"/>
          <w:szCs w:val="26"/>
        </w:rPr>
        <w:t xml:space="preserve"> настоящего Федерального закона;</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ar2" w:history="1">
        <w:r w:rsidRPr="00EE2A47">
          <w:rPr>
            <w:rStyle w:val="a4"/>
            <w:rFonts w:ascii="Times New Roman" w:hAnsi="Times New Roman" w:cs="Times New Roman"/>
            <w:color w:val="auto"/>
            <w:sz w:val="26"/>
            <w:szCs w:val="26"/>
            <w:u w:val="none"/>
          </w:rPr>
          <w:t>подпунктом "а"</w:t>
        </w:r>
      </w:hyperlink>
      <w:r w:rsidRPr="00EE2A47">
        <w:rPr>
          <w:rFonts w:ascii="Times New Roman" w:hAnsi="Times New Roman" w:cs="Times New Roman"/>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12" w:history="1">
        <w:r w:rsidRPr="00EE2A47">
          <w:rPr>
            <w:rStyle w:val="a4"/>
            <w:rFonts w:ascii="Times New Roman" w:hAnsi="Times New Roman" w:cs="Times New Roman"/>
            <w:color w:val="auto"/>
            <w:sz w:val="26"/>
            <w:szCs w:val="26"/>
            <w:u w:val="none"/>
          </w:rPr>
          <w:t>пунктом 9 части 3</w:t>
        </w:r>
      </w:hyperlink>
      <w:r w:rsidRPr="00EE2A47">
        <w:rPr>
          <w:rFonts w:ascii="Times New Roman" w:hAnsi="Times New Roman" w:cs="Times New Roman"/>
          <w:sz w:val="26"/>
          <w:szCs w:val="26"/>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13" w:history="1">
        <w:r w:rsidRPr="00EE2A47">
          <w:rPr>
            <w:rStyle w:val="a4"/>
            <w:rFonts w:ascii="Times New Roman" w:hAnsi="Times New Roman" w:cs="Times New Roman"/>
            <w:color w:val="auto"/>
            <w:sz w:val="26"/>
            <w:szCs w:val="26"/>
            <w:u w:val="none"/>
          </w:rPr>
          <w:t>абзацем первым пункта 9 части 3</w:t>
        </w:r>
      </w:hyperlink>
      <w:r w:rsidRPr="00EE2A47">
        <w:rPr>
          <w:rFonts w:ascii="Times New Roman" w:hAnsi="Times New Roman" w:cs="Times New Roman"/>
          <w:sz w:val="26"/>
          <w:szCs w:val="26"/>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14" w:history="1">
        <w:r w:rsidRPr="00EE2A47">
          <w:rPr>
            <w:rStyle w:val="a4"/>
            <w:rFonts w:ascii="Times New Roman" w:hAnsi="Times New Roman" w:cs="Times New Roman"/>
            <w:color w:val="auto"/>
            <w:sz w:val="26"/>
            <w:szCs w:val="26"/>
            <w:u w:val="none"/>
          </w:rPr>
          <w:t>статьей 14</w:t>
        </w:r>
      </w:hyperlink>
      <w:r w:rsidRPr="00EE2A47">
        <w:rPr>
          <w:rFonts w:ascii="Times New Roman" w:hAnsi="Times New Roman" w:cs="Times New Roman"/>
          <w:sz w:val="26"/>
          <w:szCs w:val="26"/>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15" w:history="1">
        <w:r w:rsidRPr="00EE2A47">
          <w:rPr>
            <w:rStyle w:val="a4"/>
            <w:rFonts w:ascii="Times New Roman" w:hAnsi="Times New Roman" w:cs="Times New Roman"/>
            <w:color w:val="auto"/>
            <w:sz w:val="26"/>
            <w:szCs w:val="26"/>
            <w:u w:val="none"/>
          </w:rPr>
          <w:t>пунктами 1</w:t>
        </w:r>
      </w:hyperlink>
      <w:r w:rsidRPr="00EE2A47">
        <w:rPr>
          <w:rFonts w:ascii="Times New Roman" w:hAnsi="Times New Roman" w:cs="Times New Roman"/>
          <w:sz w:val="26"/>
          <w:szCs w:val="26"/>
        </w:rPr>
        <w:t xml:space="preserve">, </w:t>
      </w:r>
      <w:hyperlink r:id="rId16" w:history="1">
        <w:r w:rsidRPr="00EE2A47">
          <w:rPr>
            <w:rStyle w:val="a4"/>
            <w:rFonts w:ascii="Times New Roman" w:hAnsi="Times New Roman" w:cs="Times New Roman"/>
            <w:color w:val="auto"/>
            <w:sz w:val="26"/>
            <w:szCs w:val="26"/>
            <w:u w:val="none"/>
          </w:rPr>
          <w:t>2</w:t>
        </w:r>
      </w:hyperlink>
      <w:r w:rsidRPr="00EE2A47">
        <w:rPr>
          <w:rFonts w:ascii="Times New Roman" w:hAnsi="Times New Roman" w:cs="Times New Roman"/>
          <w:sz w:val="26"/>
          <w:szCs w:val="26"/>
        </w:rPr>
        <w:t xml:space="preserve">, </w:t>
      </w:r>
      <w:hyperlink r:id="rId17" w:history="1">
        <w:r w:rsidRPr="00EE2A47">
          <w:rPr>
            <w:rStyle w:val="a4"/>
            <w:rFonts w:ascii="Times New Roman" w:hAnsi="Times New Roman" w:cs="Times New Roman"/>
            <w:color w:val="auto"/>
            <w:sz w:val="26"/>
            <w:szCs w:val="26"/>
            <w:u w:val="none"/>
          </w:rPr>
          <w:t>4</w:t>
        </w:r>
      </w:hyperlink>
      <w:r w:rsidRPr="00EE2A47">
        <w:rPr>
          <w:rFonts w:ascii="Times New Roman" w:hAnsi="Times New Roman" w:cs="Times New Roman"/>
          <w:sz w:val="26"/>
          <w:szCs w:val="26"/>
        </w:rPr>
        <w:t xml:space="preserve"> - </w:t>
      </w:r>
      <w:hyperlink r:id="rId18" w:history="1">
        <w:r w:rsidRPr="00EE2A47">
          <w:rPr>
            <w:rStyle w:val="a4"/>
            <w:rFonts w:ascii="Times New Roman" w:hAnsi="Times New Roman" w:cs="Times New Roman"/>
            <w:color w:val="auto"/>
            <w:sz w:val="26"/>
            <w:szCs w:val="26"/>
            <w:u w:val="none"/>
          </w:rPr>
          <w:t>7 части 17 статьи 48</w:t>
        </w:r>
      </w:hyperlink>
      <w:r w:rsidRPr="00EE2A47">
        <w:rPr>
          <w:rFonts w:ascii="Times New Roman" w:hAnsi="Times New Roman" w:cs="Times New Roman"/>
          <w:sz w:val="26"/>
          <w:szCs w:val="26"/>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6083B" w:rsidRDefault="00B6083B" w:rsidP="00B6083B">
      <w:pPr>
        <w:autoSpaceDE w:val="0"/>
        <w:autoSpaceDN w:val="0"/>
        <w:adjustRightInd w:val="0"/>
        <w:spacing w:after="0" w:line="240" w:lineRule="auto"/>
        <w:ind w:firstLine="709"/>
        <w:jc w:val="both"/>
        <w:rPr>
          <w:rFonts w:ascii="Times New Roman" w:hAnsi="Times New Roman" w:cs="Times New Roman"/>
          <w:sz w:val="26"/>
          <w:szCs w:val="26"/>
        </w:rPr>
      </w:pPr>
      <w:r w:rsidRPr="0089019B">
        <w:rPr>
          <w:rFonts w:ascii="Times New Roman" w:hAnsi="Times New Roman" w:cs="Times New Roman"/>
          <w:sz w:val="26"/>
          <w:szCs w:val="26"/>
          <w:lang w:eastAsia="ru-RU"/>
        </w:rPr>
        <w:t xml:space="preserve">Согласно пункту </w:t>
      </w:r>
      <w:r w:rsidR="00AC7516">
        <w:rPr>
          <w:rFonts w:ascii="Times New Roman" w:hAnsi="Times New Roman" w:cs="Times New Roman"/>
          <w:sz w:val="26"/>
          <w:szCs w:val="26"/>
          <w:lang w:eastAsia="ru-RU"/>
        </w:rPr>
        <w:t>8</w:t>
      </w:r>
      <w:r w:rsidRPr="0089019B">
        <w:rPr>
          <w:rFonts w:ascii="Times New Roman" w:hAnsi="Times New Roman" w:cs="Times New Roman"/>
          <w:sz w:val="26"/>
          <w:szCs w:val="26"/>
          <w:lang w:eastAsia="ru-RU"/>
        </w:rPr>
        <w:t xml:space="preserve"> части 12 статьи 48 Закона о контрактной системе </w:t>
      </w:r>
      <w:r w:rsidR="00AC7516" w:rsidRPr="00E414C2">
        <w:rPr>
          <w:rFonts w:ascii="Times New Roman" w:hAnsi="Times New Roman" w:cs="Times New Roman"/>
          <w:sz w:val="26"/>
          <w:szCs w:val="26"/>
        </w:rPr>
        <w:t>заявка подлежит отклонению в случа</w:t>
      </w:r>
      <w:r w:rsidR="00AC7516">
        <w:rPr>
          <w:rFonts w:ascii="Times New Roman" w:hAnsi="Times New Roman" w:cs="Times New Roman"/>
          <w:sz w:val="26"/>
          <w:szCs w:val="26"/>
        </w:rPr>
        <w:t xml:space="preserve">е </w:t>
      </w:r>
      <w:r w:rsidR="00AC7516" w:rsidRPr="00E414C2">
        <w:rPr>
          <w:rFonts w:ascii="Times New Roman" w:hAnsi="Times New Roman" w:cs="Times New Roman"/>
          <w:sz w:val="26"/>
          <w:szCs w:val="26"/>
        </w:rPr>
        <w:t>выявления недостоверной информации, содержащейся в заявке на участие в закупке</w:t>
      </w:r>
      <w:r w:rsidR="00AC7516">
        <w:rPr>
          <w:rFonts w:ascii="Times New Roman" w:hAnsi="Times New Roman" w:cs="Times New Roman"/>
          <w:sz w:val="26"/>
          <w:szCs w:val="26"/>
        </w:rPr>
        <w:t>.</w:t>
      </w:r>
    </w:p>
    <w:p w:rsidR="00331CC2" w:rsidRPr="0089019B" w:rsidRDefault="00331CC2" w:rsidP="00331CC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письму </w:t>
      </w:r>
      <w:r w:rsidRPr="00331CC2">
        <w:rPr>
          <w:rFonts w:ascii="Times New Roman" w:hAnsi="Times New Roman" w:cs="Times New Roman"/>
          <w:sz w:val="26"/>
          <w:szCs w:val="26"/>
        </w:rPr>
        <w:t xml:space="preserve">Минздрава России </w:t>
      </w:r>
      <w:r>
        <w:rPr>
          <w:rFonts w:ascii="Times New Roman" w:hAnsi="Times New Roman" w:cs="Times New Roman"/>
          <w:sz w:val="26"/>
          <w:szCs w:val="26"/>
        </w:rPr>
        <w:t>№</w:t>
      </w:r>
      <w:r w:rsidRPr="00331CC2">
        <w:rPr>
          <w:rFonts w:ascii="Times New Roman" w:hAnsi="Times New Roman" w:cs="Times New Roman"/>
          <w:sz w:val="26"/>
          <w:szCs w:val="26"/>
        </w:rPr>
        <w:t xml:space="preserve"> 25-3/и/2-20326, ФАС России </w:t>
      </w:r>
      <w:r>
        <w:rPr>
          <w:rFonts w:ascii="Times New Roman" w:hAnsi="Times New Roman" w:cs="Times New Roman"/>
          <w:sz w:val="26"/>
          <w:szCs w:val="26"/>
        </w:rPr>
        <w:t>№</w:t>
      </w:r>
      <w:r w:rsidRPr="00331CC2">
        <w:rPr>
          <w:rFonts w:ascii="Times New Roman" w:hAnsi="Times New Roman" w:cs="Times New Roman"/>
          <w:sz w:val="26"/>
          <w:szCs w:val="26"/>
        </w:rPr>
        <w:t xml:space="preserve"> ТН/92615/24 от 14.10.2024</w:t>
      </w:r>
      <w:r>
        <w:rPr>
          <w:rFonts w:ascii="Times New Roman" w:hAnsi="Times New Roman" w:cs="Times New Roman"/>
          <w:sz w:val="26"/>
          <w:szCs w:val="26"/>
        </w:rPr>
        <w:t xml:space="preserve"> </w:t>
      </w:r>
      <w:r w:rsidRPr="00331CC2">
        <w:rPr>
          <w:rFonts w:ascii="Times New Roman" w:hAnsi="Times New Roman" w:cs="Times New Roman"/>
          <w:sz w:val="26"/>
          <w:szCs w:val="26"/>
        </w:rPr>
        <w:t>различие кода НКМИ, указанного в заявке участника закупки, и кода НКМИ, указанного в позиции каталога, в качестве основания для отклонения заявки участника закупки не установлено Законом о контрактной системе, в случае если характеристики медицинского оборудования, предложенные участником закупки, соответствуют параметрам, установленным заказчиком в описании объекта закупки.</w:t>
      </w:r>
    </w:p>
    <w:p w:rsidR="004F3508" w:rsidRDefault="006C788C" w:rsidP="00B6083B">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 соответствии с</w:t>
      </w:r>
      <w:r w:rsidR="00B6083B" w:rsidRPr="003B66B6">
        <w:rPr>
          <w:rStyle w:val="a4"/>
          <w:rFonts w:ascii="Times New Roman" w:hAnsi="Times New Roman" w:cs="Times New Roman"/>
          <w:color w:val="auto"/>
          <w:sz w:val="26"/>
          <w:szCs w:val="26"/>
          <w:u w:val="none"/>
        </w:rPr>
        <w:t xml:space="preserve"> протокол</w:t>
      </w:r>
      <w:r>
        <w:rPr>
          <w:rStyle w:val="a4"/>
          <w:rFonts w:ascii="Times New Roman" w:hAnsi="Times New Roman" w:cs="Times New Roman"/>
          <w:color w:val="auto"/>
          <w:sz w:val="26"/>
          <w:szCs w:val="26"/>
          <w:u w:val="none"/>
        </w:rPr>
        <w:t>ом</w:t>
      </w:r>
      <w:r w:rsidR="00B6083B" w:rsidRPr="003B66B6">
        <w:rPr>
          <w:rStyle w:val="a4"/>
          <w:rFonts w:ascii="Times New Roman" w:hAnsi="Times New Roman" w:cs="Times New Roman"/>
          <w:color w:val="auto"/>
          <w:sz w:val="26"/>
          <w:szCs w:val="26"/>
          <w:u w:val="none"/>
        </w:rPr>
        <w:t xml:space="preserve"> подведения итогов определения поставщика №</w:t>
      </w:r>
      <w:r w:rsidR="00B6083B">
        <w:t> </w:t>
      </w:r>
      <w:r w:rsidR="00C32ADE" w:rsidRPr="00C32ADE">
        <w:rPr>
          <w:rStyle w:val="a4"/>
          <w:rFonts w:ascii="Times New Roman" w:hAnsi="Times New Roman" w:cs="Times New Roman"/>
          <w:color w:val="auto"/>
          <w:sz w:val="26"/>
          <w:szCs w:val="26"/>
          <w:u w:val="none"/>
        </w:rPr>
        <w:t>0855200000526001657</w:t>
      </w:r>
      <w:r w:rsidR="00B6083B" w:rsidRPr="003B66B6">
        <w:rPr>
          <w:rStyle w:val="a4"/>
          <w:rFonts w:ascii="Times New Roman" w:hAnsi="Times New Roman" w:cs="Times New Roman"/>
          <w:color w:val="auto"/>
          <w:sz w:val="26"/>
          <w:szCs w:val="26"/>
          <w:u w:val="none"/>
        </w:rPr>
        <w:t xml:space="preserve"> от </w:t>
      </w:r>
      <w:r w:rsidR="00C32ADE" w:rsidRPr="00C32ADE">
        <w:rPr>
          <w:rStyle w:val="a4"/>
          <w:rFonts w:ascii="Times New Roman" w:hAnsi="Times New Roman" w:cs="Times New Roman"/>
          <w:color w:val="auto"/>
          <w:sz w:val="26"/>
          <w:szCs w:val="26"/>
          <w:u w:val="none"/>
        </w:rPr>
        <w:t>07.05.2026</w:t>
      </w:r>
      <w:r w:rsidR="00A3029E">
        <w:rPr>
          <w:rStyle w:val="a4"/>
          <w:rFonts w:ascii="Times New Roman" w:hAnsi="Times New Roman" w:cs="Times New Roman"/>
          <w:color w:val="auto"/>
          <w:sz w:val="26"/>
          <w:szCs w:val="26"/>
          <w:u w:val="none"/>
        </w:rPr>
        <w:t xml:space="preserve"> </w:t>
      </w:r>
      <w:r w:rsidR="00B6083B">
        <w:rPr>
          <w:rStyle w:val="a4"/>
          <w:rFonts w:ascii="Times New Roman" w:hAnsi="Times New Roman" w:cs="Times New Roman"/>
          <w:color w:val="auto"/>
          <w:sz w:val="26"/>
          <w:szCs w:val="26"/>
          <w:u w:val="none"/>
        </w:rPr>
        <w:t xml:space="preserve">на участие </w:t>
      </w:r>
      <w:r w:rsidR="00B6083B" w:rsidRPr="003B66B6">
        <w:rPr>
          <w:rStyle w:val="a4"/>
          <w:rFonts w:ascii="Times New Roman" w:hAnsi="Times New Roman" w:cs="Times New Roman"/>
          <w:color w:val="auto"/>
          <w:sz w:val="26"/>
          <w:szCs w:val="26"/>
          <w:u w:val="none"/>
        </w:rPr>
        <w:t xml:space="preserve">в закупке </w:t>
      </w:r>
      <w:r w:rsidR="004F3508">
        <w:rPr>
          <w:rStyle w:val="a4"/>
          <w:rFonts w:ascii="Times New Roman" w:hAnsi="Times New Roman" w:cs="Times New Roman"/>
          <w:color w:val="auto"/>
          <w:sz w:val="26"/>
          <w:szCs w:val="26"/>
          <w:u w:val="none"/>
        </w:rPr>
        <w:t xml:space="preserve">было подано </w:t>
      </w:r>
      <w:r w:rsidR="00C32ADE">
        <w:rPr>
          <w:rStyle w:val="a4"/>
          <w:rFonts w:ascii="Times New Roman" w:hAnsi="Times New Roman" w:cs="Times New Roman"/>
          <w:color w:val="auto"/>
          <w:sz w:val="26"/>
          <w:szCs w:val="26"/>
          <w:u w:val="none"/>
        </w:rPr>
        <w:t>2</w:t>
      </w:r>
      <w:r w:rsidR="00B6083B">
        <w:rPr>
          <w:rStyle w:val="a4"/>
          <w:rFonts w:ascii="Times New Roman" w:hAnsi="Times New Roman" w:cs="Times New Roman"/>
          <w:color w:val="auto"/>
          <w:sz w:val="26"/>
          <w:szCs w:val="26"/>
          <w:u w:val="none"/>
        </w:rPr>
        <w:t xml:space="preserve"> заявки</w:t>
      </w:r>
      <w:r w:rsidR="00B6083B" w:rsidRPr="003B66B6">
        <w:rPr>
          <w:rStyle w:val="a4"/>
          <w:rFonts w:ascii="Times New Roman" w:hAnsi="Times New Roman" w:cs="Times New Roman"/>
          <w:color w:val="auto"/>
          <w:sz w:val="26"/>
          <w:szCs w:val="26"/>
          <w:u w:val="none"/>
        </w:rPr>
        <w:t>.</w:t>
      </w:r>
      <w:r w:rsidR="00B6083B">
        <w:rPr>
          <w:rStyle w:val="a4"/>
          <w:rFonts w:ascii="Times New Roman" w:hAnsi="Times New Roman" w:cs="Times New Roman"/>
          <w:color w:val="auto"/>
          <w:sz w:val="26"/>
          <w:szCs w:val="26"/>
          <w:u w:val="none"/>
        </w:rPr>
        <w:t xml:space="preserve"> Одна</w:t>
      </w:r>
      <w:r w:rsidR="00B6083B" w:rsidRPr="003B66B6">
        <w:rPr>
          <w:rStyle w:val="a4"/>
          <w:rFonts w:ascii="Times New Roman" w:hAnsi="Times New Roman" w:cs="Times New Roman"/>
          <w:color w:val="auto"/>
          <w:sz w:val="26"/>
          <w:szCs w:val="26"/>
          <w:u w:val="none"/>
        </w:rPr>
        <w:t xml:space="preserve"> заявк</w:t>
      </w:r>
      <w:r w:rsidR="00B6083B">
        <w:rPr>
          <w:rStyle w:val="a4"/>
          <w:rFonts w:ascii="Times New Roman" w:hAnsi="Times New Roman" w:cs="Times New Roman"/>
          <w:color w:val="auto"/>
          <w:sz w:val="26"/>
          <w:szCs w:val="26"/>
          <w:u w:val="none"/>
        </w:rPr>
        <w:t>а</w:t>
      </w:r>
      <w:r w:rsidR="00B6083B" w:rsidRPr="003B66B6">
        <w:rPr>
          <w:rStyle w:val="a4"/>
          <w:rFonts w:ascii="Times New Roman" w:hAnsi="Times New Roman" w:cs="Times New Roman"/>
          <w:color w:val="auto"/>
          <w:sz w:val="26"/>
          <w:szCs w:val="26"/>
          <w:u w:val="none"/>
        </w:rPr>
        <w:t xml:space="preserve"> (</w:t>
      </w:r>
      <w:r w:rsidR="00B6083B">
        <w:rPr>
          <w:rStyle w:val="a4"/>
          <w:rFonts w:ascii="Times New Roman" w:hAnsi="Times New Roman" w:cs="Times New Roman"/>
          <w:color w:val="auto"/>
          <w:sz w:val="26"/>
          <w:szCs w:val="26"/>
          <w:u w:val="none"/>
        </w:rPr>
        <w:t xml:space="preserve">с идентификационным номером </w:t>
      </w:r>
      <w:r w:rsidR="00C32ADE" w:rsidRPr="00C32ADE">
        <w:rPr>
          <w:rFonts w:ascii="Times New Roman" w:hAnsi="Times New Roman" w:cs="Times New Roman"/>
          <w:sz w:val="24"/>
          <w:szCs w:val="24"/>
          <w:lang w:eastAsia="ru-RU"/>
        </w:rPr>
        <w:t>121175481</w:t>
      </w:r>
      <w:r w:rsidR="00B6083B" w:rsidRPr="003B66B6">
        <w:rPr>
          <w:rStyle w:val="a4"/>
          <w:rFonts w:ascii="Times New Roman" w:hAnsi="Times New Roman" w:cs="Times New Roman"/>
          <w:color w:val="auto"/>
          <w:sz w:val="26"/>
          <w:szCs w:val="26"/>
          <w:u w:val="none"/>
        </w:rPr>
        <w:t xml:space="preserve">) </w:t>
      </w:r>
      <w:r w:rsidR="00B6083B">
        <w:rPr>
          <w:rStyle w:val="a4"/>
          <w:rFonts w:ascii="Times New Roman" w:hAnsi="Times New Roman" w:cs="Times New Roman"/>
          <w:color w:val="auto"/>
          <w:sz w:val="26"/>
          <w:szCs w:val="26"/>
          <w:u w:val="none"/>
        </w:rPr>
        <w:t xml:space="preserve">признана </w:t>
      </w:r>
      <w:r w:rsidR="00B6083B" w:rsidRPr="003B66B6">
        <w:rPr>
          <w:rStyle w:val="a4"/>
          <w:rFonts w:ascii="Times New Roman" w:hAnsi="Times New Roman" w:cs="Times New Roman"/>
          <w:color w:val="auto"/>
          <w:sz w:val="26"/>
          <w:szCs w:val="26"/>
          <w:u w:val="none"/>
        </w:rPr>
        <w:t>соответству</w:t>
      </w:r>
      <w:r w:rsidR="00B6083B">
        <w:rPr>
          <w:rStyle w:val="a4"/>
          <w:rFonts w:ascii="Times New Roman" w:hAnsi="Times New Roman" w:cs="Times New Roman"/>
          <w:color w:val="auto"/>
          <w:sz w:val="26"/>
          <w:szCs w:val="26"/>
          <w:u w:val="none"/>
        </w:rPr>
        <w:t>ющей</w:t>
      </w:r>
      <w:r w:rsidR="00B6083B" w:rsidRPr="003B66B6">
        <w:rPr>
          <w:rStyle w:val="a4"/>
          <w:rFonts w:ascii="Times New Roman" w:hAnsi="Times New Roman" w:cs="Times New Roman"/>
          <w:color w:val="auto"/>
          <w:sz w:val="26"/>
          <w:szCs w:val="26"/>
          <w:u w:val="none"/>
        </w:rPr>
        <w:t xml:space="preserve"> требованиям извещения, </w:t>
      </w:r>
      <w:r w:rsidR="00C32ADE">
        <w:rPr>
          <w:rStyle w:val="a4"/>
          <w:rFonts w:ascii="Times New Roman" w:hAnsi="Times New Roman" w:cs="Times New Roman"/>
          <w:color w:val="auto"/>
          <w:sz w:val="26"/>
          <w:szCs w:val="26"/>
          <w:u w:val="none"/>
        </w:rPr>
        <w:t xml:space="preserve">а другая </w:t>
      </w:r>
      <w:r w:rsidR="00BF2F09">
        <w:rPr>
          <w:rStyle w:val="a4"/>
          <w:rFonts w:ascii="Times New Roman" w:hAnsi="Times New Roman" w:cs="Times New Roman"/>
          <w:color w:val="auto"/>
          <w:sz w:val="26"/>
          <w:szCs w:val="26"/>
          <w:u w:val="none"/>
        </w:rPr>
        <w:t>заявк</w:t>
      </w:r>
      <w:r w:rsidR="00C32ADE">
        <w:rPr>
          <w:rStyle w:val="a4"/>
          <w:rFonts w:ascii="Times New Roman" w:hAnsi="Times New Roman" w:cs="Times New Roman"/>
          <w:color w:val="auto"/>
          <w:sz w:val="26"/>
          <w:szCs w:val="26"/>
          <w:u w:val="none"/>
        </w:rPr>
        <w:t>а</w:t>
      </w:r>
      <w:r w:rsidR="00BF2F09">
        <w:rPr>
          <w:rStyle w:val="a4"/>
          <w:rFonts w:ascii="Times New Roman" w:hAnsi="Times New Roman" w:cs="Times New Roman"/>
          <w:color w:val="auto"/>
          <w:sz w:val="26"/>
          <w:szCs w:val="26"/>
          <w:u w:val="none"/>
        </w:rPr>
        <w:t xml:space="preserve"> №</w:t>
      </w:r>
      <w:r w:rsidR="004F3508">
        <w:rPr>
          <w:rStyle w:val="a4"/>
          <w:rFonts w:ascii="Times New Roman" w:hAnsi="Times New Roman" w:cs="Times New Roman"/>
          <w:color w:val="auto"/>
          <w:sz w:val="26"/>
          <w:szCs w:val="26"/>
          <w:u w:val="none"/>
        </w:rPr>
        <w:t xml:space="preserve"> </w:t>
      </w:r>
      <w:r w:rsidR="00C32ADE" w:rsidRPr="00C32ADE">
        <w:rPr>
          <w:rStyle w:val="a4"/>
          <w:rFonts w:ascii="Times New Roman" w:hAnsi="Times New Roman" w:cs="Times New Roman"/>
          <w:color w:val="auto"/>
          <w:sz w:val="26"/>
          <w:szCs w:val="26"/>
          <w:u w:val="none"/>
        </w:rPr>
        <w:t>121148963</w:t>
      </w:r>
      <w:r w:rsidR="00C32ADE">
        <w:rPr>
          <w:rStyle w:val="a4"/>
          <w:rFonts w:ascii="Times New Roman" w:hAnsi="Times New Roman" w:cs="Times New Roman"/>
          <w:color w:val="auto"/>
          <w:sz w:val="26"/>
          <w:szCs w:val="26"/>
          <w:u w:val="none"/>
        </w:rPr>
        <w:t xml:space="preserve"> (</w:t>
      </w:r>
      <w:r w:rsidR="00C32ADE" w:rsidRPr="00770BB3">
        <w:rPr>
          <w:rFonts w:ascii="Times New Roman" w:hAnsi="Times New Roman" w:cs="Times New Roman"/>
          <w:sz w:val="26"/>
          <w:szCs w:val="26"/>
        </w:rPr>
        <w:t>ООО «</w:t>
      </w:r>
      <w:r w:rsidR="00C32ADE" w:rsidRPr="00ED1543">
        <w:rPr>
          <w:rFonts w:ascii="Times New Roman" w:hAnsi="Times New Roman" w:cs="Times New Roman"/>
          <w:sz w:val="26"/>
          <w:szCs w:val="26"/>
        </w:rPr>
        <w:t>ЮЖНО-УРАЛЬСКИЙ ЦЕНТР СНАБЖЕНИЯ</w:t>
      </w:r>
      <w:r w:rsidR="00C32ADE" w:rsidRPr="00770BB3">
        <w:rPr>
          <w:rFonts w:ascii="Times New Roman" w:hAnsi="Times New Roman" w:cs="Times New Roman"/>
          <w:sz w:val="26"/>
          <w:szCs w:val="26"/>
        </w:rPr>
        <w:t>»</w:t>
      </w:r>
      <w:r w:rsidR="00C32ADE">
        <w:rPr>
          <w:rStyle w:val="a4"/>
          <w:rFonts w:ascii="Times New Roman" w:hAnsi="Times New Roman" w:cs="Times New Roman"/>
          <w:color w:val="auto"/>
          <w:sz w:val="26"/>
          <w:szCs w:val="26"/>
          <w:u w:val="none"/>
        </w:rPr>
        <w:t xml:space="preserve">), </w:t>
      </w:r>
      <w:r w:rsidR="00B6083B" w:rsidRPr="003B66B6">
        <w:rPr>
          <w:rStyle w:val="a4"/>
          <w:rFonts w:ascii="Times New Roman" w:hAnsi="Times New Roman" w:cs="Times New Roman"/>
          <w:color w:val="auto"/>
          <w:sz w:val="26"/>
          <w:szCs w:val="26"/>
          <w:u w:val="none"/>
        </w:rPr>
        <w:t>отклонен</w:t>
      </w:r>
      <w:r w:rsidR="00C32ADE">
        <w:rPr>
          <w:rStyle w:val="a4"/>
          <w:rFonts w:ascii="Times New Roman" w:hAnsi="Times New Roman" w:cs="Times New Roman"/>
          <w:color w:val="auto"/>
          <w:sz w:val="26"/>
          <w:szCs w:val="26"/>
          <w:u w:val="none"/>
        </w:rPr>
        <w:t>а</w:t>
      </w:r>
      <w:r w:rsidR="00B6083B" w:rsidRPr="003B66B6">
        <w:rPr>
          <w:rStyle w:val="a4"/>
          <w:rFonts w:ascii="Times New Roman" w:hAnsi="Times New Roman" w:cs="Times New Roman"/>
          <w:color w:val="auto"/>
          <w:sz w:val="26"/>
          <w:szCs w:val="26"/>
          <w:u w:val="none"/>
        </w:rPr>
        <w:t xml:space="preserve"> по основанию, предусмотренному пунктом </w:t>
      </w:r>
      <w:r w:rsidR="00C32ADE">
        <w:rPr>
          <w:rStyle w:val="a4"/>
          <w:rFonts w:ascii="Times New Roman" w:hAnsi="Times New Roman" w:cs="Times New Roman"/>
          <w:color w:val="auto"/>
          <w:sz w:val="26"/>
          <w:szCs w:val="26"/>
          <w:u w:val="none"/>
        </w:rPr>
        <w:t>8</w:t>
      </w:r>
      <w:r w:rsidR="00B6083B" w:rsidRPr="003B66B6">
        <w:rPr>
          <w:rStyle w:val="a4"/>
          <w:rFonts w:ascii="Times New Roman" w:hAnsi="Times New Roman" w:cs="Times New Roman"/>
          <w:color w:val="auto"/>
          <w:sz w:val="26"/>
          <w:szCs w:val="26"/>
          <w:u w:val="none"/>
        </w:rPr>
        <w:t xml:space="preserve"> части 12 статьи 4</w:t>
      </w:r>
      <w:r w:rsidR="00B6083B">
        <w:rPr>
          <w:rStyle w:val="a4"/>
          <w:rFonts w:ascii="Times New Roman" w:hAnsi="Times New Roman" w:cs="Times New Roman"/>
          <w:color w:val="auto"/>
          <w:sz w:val="26"/>
          <w:szCs w:val="26"/>
          <w:u w:val="none"/>
        </w:rPr>
        <w:t xml:space="preserve">8 Закона о контрактной системе. </w:t>
      </w:r>
    </w:p>
    <w:p w:rsidR="00B6083B" w:rsidRDefault="00B6083B" w:rsidP="00C32ADE">
      <w:pPr>
        <w:widowControl w:val="0"/>
        <w:tabs>
          <w:tab w:val="left" w:pos="-1620"/>
          <w:tab w:val="left" w:pos="0"/>
        </w:tabs>
        <w:spacing w:after="0" w:line="240" w:lineRule="auto"/>
        <w:ind w:firstLine="709"/>
        <w:contextualSpacing/>
        <w:jc w:val="both"/>
        <w:rPr>
          <w:rStyle w:val="a4"/>
          <w:rFonts w:ascii="Times New Roman" w:hAnsi="Times New Roman" w:cs="Times New Roman"/>
          <w:i/>
          <w:color w:val="auto"/>
          <w:sz w:val="26"/>
          <w:szCs w:val="26"/>
          <w:u w:val="none"/>
        </w:rPr>
      </w:pPr>
      <w:r>
        <w:rPr>
          <w:rStyle w:val="a4"/>
          <w:rFonts w:ascii="Times New Roman" w:hAnsi="Times New Roman" w:cs="Times New Roman"/>
          <w:color w:val="auto"/>
          <w:sz w:val="26"/>
          <w:szCs w:val="26"/>
          <w:u w:val="none"/>
        </w:rPr>
        <w:t>В обоснова</w:t>
      </w:r>
      <w:r w:rsidR="0083322C">
        <w:rPr>
          <w:rStyle w:val="a4"/>
          <w:rFonts w:ascii="Times New Roman" w:hAnsi="Times New Roman" w:cs="Times New Roman"/>
          <w:color w:val="auto"/>
          <w:sz w:val="26"/>
          <w:szCs w:val="26"/>
          <w:u w:val="none"/>
        </w:rPr>
        <w:t>ние решения об отклонении заяв</w:t>
      </w:r>
      <w:r w:rsidR="00C32ADE">
        <w:rPr>
          <w:rStyle w:val="a4"/>
          <w:rFonts w:ascii="Times New Roman" w:hAnsi="Times New Roman" w:cs="Times New Roman"/>
          <w:color w:val="auto"/>
          <w:sz w:val="26"/>
          <w:szCs w:val="26"/>
          <w:u w:val="none"/>
        </w:rPr>
        <w:t>ки</w:t>
      </w:r>
      <w:r w:rsidR="0083322C">
        <w:rPr>
          <w:rStyle w:val="a4"/>
          <w:rFonts w:ascii="Times New Roman" w:hAnsi="Times New Roman" w:cs="Times New Roman"/>
          <w:color w:val="auto"/>
          <w:sz w:val="26"/>
          <w:szCs w:val="26"/>
          <w:u w:val="none"/>
        </w:rPr>
        <w:t xml:space="preserve"> </w:t>
      </w:r>
      <w:r w:rsidR="00C32ADE">
        <w:rPr>
          <w:rStyle w:val="a4"/>
          <w:rFonts w:ascii="Times New Roman" w:hAnsi="Times New Roman" w:cs="Times New Roman"/>
          <w:color w:val="auto"/>
          <w:sz w:val="26"/>
          <w:szCs w:val="26"/>
          <w:u w:val="none"/>
        </w:rPr>
        <w:t xml:space="preserve">№ </w:t>
      </w:r>
      <w:r w:rsidR="00C32ADE" w:rsidRPr="00C32ADE">
        <w:rPr>
          <w:rStyle w:val="a4"/>
          <w:rFonts w:ascii="Times New Roman" w:hAnsi="Times New Roman" w:cs="Times New Roman"/>
          <w:color w:val="auto"/>
          <w:sz w:val="26"/>
          <w:szCs w:val="26"/>
          <w:u w:val="none"/>
        </w:rPr>
        <w:t>121148963</w:t>
      </w:r>
      <w:r w:rsidR="00C32ADE">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указано следующее:</w:t>
      </w:r>
      <w:r w:rsidR="004F3508">
        <w:rPr>
          <w:rStyle w:val="a4"/>
          <w:rFonts w:ascii="Times New Roman" w:hAnsi="Times New Roman" w:cs="Times New Roman"/>
          <w:color w:val="auto"/>
          <w:sz w:val="26"/>
          <w:szCs w:val="26"/>
          <w:u w:val="none"/>
        </w:rPr>
        <w:t xml:space="preserve"> </w:t>
      </w:r>
      <w:r w:rsidR="004F3508" w:rsidRPr="004F3508">
        <w:rPr>
          <w:rStyle w:val="a4"/>
          <w:rFonts w:ascii="Times New Roman" w:hAnsi="Times New Roman" w:cs="Times New Roman"/>
          <w:i/>
          <w:color w:val="auto"/>
          <w:sz w:val="26"/>
          <w:szCs w:val="26"/>
          <w:u w:val="none"/>
        </w:rPr>
        <w:t>«</w:t>
      </w:r>
      <w:r w:rsidR="00C32ADE" w:rsidRPr="00C32ADE">
        <w:rPr>
          <w:rFonts w:ascii="Times New Roman" w:hAnsi="Times New Roman" w:cs="Times New Roman"/>
          <w:i/>
          <w:sz w:val="26"/>
          <w:szCs w:val="26"/>
        </w:rPr>
        <w:t xml:space="preserve">На </w:t>
      </w:r>
      <w:r w:rsidR="00C32ADE" w:rsidRPr="00C32ADE">
        <w:rPr>
          <w:rFonts w:ascii="Times New Roman" w:hAnsi="Times New Roman" w:cs="Times New Roman"/>
          <w:i/>
          <w:sz w:val="26"/>
          <w:szCs w:val="26"/>
        </w:rPr>
        <w:lastRenderedPageBreak/>
        <w:t>основании пп."а" п. 1 ч. 5 ст. 49, п. 8 ч. 12 ст. 48 Федерального закона о контрактной системе заявка на участие в закупке подлежит отклонению по основанию выявления недостоверной информации, содержащейся в заявке на участие в закупке, а име</w:t>
      </w:r>
      <w:r w:rsidR="00C32ADE">
        <w:rPr>
          <w:rFonts w:ascii="Times New Roman" w:hAnsi="Times New Roman" w:cs="Times New Roman"/>
          <w:i/>
          <w:sz w:val="26"/>
          <w:szCs w:val="26"/>
        </w:rPr>
        <w:t xml:space="preserve">нно в структурированной заявке: </w:t>
      </w:r>
      <w:r w:rsidR="00C32ADE" w:rsidRPr="00C32ADE">
        <w:rPr>
          <w:rFonts w:ascii="Times New Roman" w:hAnsi="Times New Roman" w:cs="Times New Roman"/>
          <w:i/>
          <w:sz w:val="26"/>
          <w:szCs w:val="26"/>
        </w:rPr>
        <w:t xml:space="preserve">в п.1.1. проекта контракта указано" 1.1. В соответствии с Контрактом Поставщик обязуется в порядке и сроки, предусмотренные Контрактом, осуществить поставку медицинского оборудования (Монитор пациента центральный), ввод в эксплуатацию,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(ОКПД 2 26.60.12.119: Аппараты электродиагностические прочие; НКМИ 156870) (далее - Оборудование) в соответствии со Спецификацией (приложение N 1 к Контракту) и надлежащим образом оказать услуги по доставке, разгрузке, сборке, установке,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w:t>
      </w:r>
      <w:r w:rsidR="00C32ADE">
        <w:rPr>
          <w:rFonts w:ascii="Times New Roman" w:hAnsi="Times New Roman" w:cs="Times New Roman"/>
          <w:i/>
          <w:sz w:val="26"/>
          <w:szCs w:val="26"/>
        </w:rPr>
        <w:t xml:space="preserve">образом оказанные Услуги." </w:t>
      </w:r>
      <w:r w:rsidR="00C32ADE" w:rsidRPr="00C32ADE">
        <w:rPr>
          <w:rFonts w:ascii="Times New Roman" w:hAnsi="Times New Roman" w:cs="Times New Roman"/>
          <w:i/>
          <w:sz w:val="26"/>
          <w:szCs w:val="26"/>
        </w:rPr>
        <w:t>Участник ом предложен к поставке следующий товар: "Наименование медицинского изделия в соответствии с РУ: ФСР 2012/13343,РЗН 2017/5268 Монитор реанимационный и анестезиологический для контроля ряда физиологических параметров МИТАР-01-"Р-Д" по ТУ 9441-002-24149103-2002, вариан</w:t>
      </w:r>
      <w:r w:rsidR="00C32ADE">
        <w:rPr>
          <w:rFonts w:ascii="Times New Roman" w:hAnsi="Times New Roman" w:cs="Times New Roman"/>
          <w:i/>
          <w:sz w:val="26"/>
          <w:szCs w:val="26"/>
        </w:rPr>
        <w:t xml:space="preserve">т исполнения МИТАР-01-"Р-Д"/10" </w:t>
      </w:r>
      <w:r w:rsidR="00C32ADE" w:rsidRPr="00C32ADE">
        <w:rPr>
          <w:rFonts w:ascii="Times New Roman" w:hAnsi="Times New Roman" w:cs="Times New Roman"/>
          <w:i/>
          <w:sz w:val="26"/>
          <w:szCs w:val="26"/>
        </w:rPr>
        <w:t>Согласно данным РЗН (РУ:ФСР 2012/13343 ) 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 190850</w:t>
      </w:r>
      <w:r w:rsidR="004F3508" w:rsidRPr="004F3508">
        <w:rPr>
          <w:rStyle w:val="a4"/>
          <w:rFonts w:ascii="Times New Roman" w:hAnsi="Times New Roman" w:cs="Times New Roman"/>
          <w:i/>
          <w:color w:val="auto"/>
          <w:sz w:val="26"/>
          <w:szCs w:val="26"/>
          <w:u w:val="none"/>
        </w:rPr>
        <w:t>»</w:t>
      </w:r>
      <w:r w:rsidR="00786CD5">
        <w:rPr>
          <w:rStyle w:val="a4"/>
          <w:rFonts w:ascii="Times New Roman" w:hAnsi="Times New Roman" w:cs="Times New Roman"/>
          <w:i/>
          <w:color w:val="auto"/>
          <w:sz w:val="26"/>
          <w:szCs w:val="26"/>
          <w:u w:val="none"/>
        </w:rPr>
        <w:t>.</w:t>
      </w:r>
    </w:p>
    <w:p w:rsidR="00E72A5C" w:rsidRDefault="009504AE" w:rsidP="00F3522C">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9504AE">
        <w:rPr>
          <w:rFonts w:ascii="Times New Roman" w:hAnsi="Times New Roman" w:cs="Times New Roman"/>
          <w:sz w:val="26"/>
          <w:szCs w:val="26"/>
        </w:rPr>
        <w:t xml:space="preserve">По мнению заказчика, </w:t>
      </w:r>
      <w:r>
        <w:rPr>
          <w:rFonts w:ascii="Times New Roman" w:hAnsi="Times New Roman" w:cs="Times New Roman"/>
          <w:sz w:val="26"/>
          <w:szCs w:val="26"/>
        </w:rPr>
        <w:t>изложенн</w:t>
      </w:r>
      <w:r w:rsidR="00CB04E6">
        <w:rPr>
          <w:rFonts w:ascii="Times New Roman" w:hAnsi="Times New Roman" w:cs="Times New Roman"/>
          <w:sz w:val="26"/>
          <w:szCs w:val="26"/>
        </w:rPr>
        <w:t>ом</w:t>
      </w:r>
      <w:r>
        <w:rPr>
          <w:rFonts w:ascii="Times New Roman" w:hAnsi="Times New Roman" w:cs="Times New Roman"/>
          <w:sz w:val="26"/>
          <w:szCs w:val="26"/>
        </w:rPr>
        <w:t xml:space="preserve"> в отзыве на жалобу, </w:t>
      </w:r>
      <w:r w:rsidRPr="009504AE">
        <w:rPr>
          <w:rFonts w:ascii="Times New Roman" w:hAnsi="Times New Roman" w:cs="Times New Roman"/>
          <w:sz w:val="26"/>
          <w:szCs w:val="26"/>
        </w:rPr>
        <w:t>предложенное ООО «ЮЖНО-УРАЛЬСКИЙ ЦЕНТР</w:t>
      </w:r>
      <w:r>
        <w:rPr>
          <w:rFonts w:ascii="Times New Roman" w:hAnsi="Times New Roman" w:cs="Times New Roman"/>
          <w:sz w:val="26"/>
          <w:szCs w:val="26"/>
        </w:rPr>
        <w:t xml:space="preserve"> </w:t>
      </w:r>
      <w:r w:rsidRPr="009504AE">
        <w:rPr>
          <w:rFonts w:ascii="Times New Roman" w:hAnsi="Times New Roman" w:cs="Times New Roman"/>
          <w:sz w:val="26"/>
          <w:szCs w:val="26"/>
        </w:rPr>
        <w:t>СНАБЖЕНИЯ» медицинское изделие «Монитор реанимационный и анестезиологический для контроля ряда физиологических параметров</w:t>
      </w:r>
      <w:r w:rsidR="00CB04E6">
        <w:rPr>
          <w:rFonts w:ascii="Times New Roman" w:hAnsi="Times New Roman" w:cs="Times New Roman"/>
          <w:sz w:val="26"/>
          <w:szCs w:val="26"/>
        </w:rPr>
        <w:t xml:space="preserve"> МИТАР-01-"Р-Д" по ТУ 9441-002-</w:t>
      </w:r>
      <w:r w:rsidRPr="009504AE">
        <w:rPr>
          <w:rFonts w:ascii="Times New Roman" w:hAnsi="Times New Roman" w:cs="Times New Roman"/>
          <w:sz w:val="26"/>
          <w:szCs w:val="26"/>
        </w:rPr>
        <w:t>24149103-2002, вариант исполнения МИТАР-01-"Р-Д"/10» (РУ № ФСР 2012/13343 от 18.03.2025) с кодом НКМИ 190850, которое комплектуется центральной мониторной станцией ЦМС-01. Так, станция ЦМС-01 не является самостоятельным товаром и не имеет собственного регистрационного удостоверения, а входит в состав единого зарегистрированного медицинского изделия РУ № ФСР 2012/13343. Представленная участником реестровая запись № 10432153 из реестра российской промышленной продукции распространяется только на изделие «Монитор реанимационный и анестезиологический для контроля ряда физиологических параметров МИТАР-01-«Р-Д» по ТУ 9441-002-24149103-2002», тогда как станция ЦМС-01 не имеет реестровой записи, подтверждающей страну происхождения в соответствии с требованиями по соблюдению национального режима, соответственно, данное оборудование должно быть оценено, как происходящее из иностранных государств, и заявка участника должна быть отклонена.</w:t>
      </w:r>
    </w:p>
    <w:p w:rsidR="009504AE" w:rsidRDefault="00E72A5C" w:rsidP="00F3522C">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E72A5C">
        <w:rPr>
          <w:rFonts w:ascii="Times New Roman" w:hAnsi="Times New Roman" w:cs="Times New Roman"/>
          <w:sz w:val="26"/>
          <w:szCs w:val="26"/>
        </w:rPr>
        <w:t>Кроме того, в руководстве по эксплуатации к регистрационному удостоверению № ФСР 2012/13343 от 18.03.2025, представленному участником закупки в составе заявки на предложенный к поставке товар «Монитор реанимационный и анестезиологический для контроля ряда физиологических параметров МИТАР-01-"Р-Д" по ТУ 9441-002-24149103- 2002, вариант исполнения МИТАР-01-"Р-Д"/10, комплектность Центральная мониторная станция ЦМС-01 в комплекте, ТУ 401000-001-24149103-2011» на сайте Росздравнадзора https://www.roszdravnadzor.gov.ru, отсутствует информация о наличии функции «окно повышенного внимания». Заказчиком был направлен запрос производителю ООО НПП Монитор с целью подтверждения заявленной участником функции, однако ответ в материалы дела не был представлен</w:t>
      </w:r>
      <w:r>
        <w:rPr>
          <w:rFonts w:ascii="Times New Roman" w:hAnsi="Times New Roman" w:cs="Times New Roman"/>
          <w:sz w:val="26"/>
          <w:szCs w:val="26"/>
        </w:rPr>
        <w:t>.</w:t>
      </w:r>
    </w:p>
    <w:p w:rsidR="009504AE" w:rsidRDefault="00E72A5C" w:rsidP="00F3522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w:t>
      </w:r>
      <w:r w:rsidRPr="00E72A5C">
        <w:rPr>
          <w:rFonts w:ascii="Times New Roman" w:hAnsi="Times New Roman" w:cs="Times New Roman"/>
          <w:sz w:val="26"/>
          <w:szCs w:val="26"/>
        </w:rPr>
        <w:t>целях полного и всестороннего рассмотрения настояще</w:t>
      </w:r>
      <w:r>
        <w:rPr>
          <w:rFonts w:ascii="Times New Roman" w:hAnsi="Times New Roman" w:cs="Times New Roman"/>
          <w:sz w:val="26"/>
          <w:szCs w:val="26"/>
        </w:rPr>
        <w:t xml:space="preserve">й жалобы </w:t>
      </w:r>
      <w:r w:rsidRPr="00E72A5C">
        <w:rPr>
          <w:rFonts w:ascii="Times New Roman" w:hAnsi="Times New Roman" w:cs="Times New Roman"/>
          <w:sz w:val="26"/>
          <w:szCs w:val="26"/>
        </w:rPr>
        <w:t>Пензенское УФАС России</w:t>
      </w:r>
      <w:r>
        <w:rPr>
          <w:rFonts w:ascii="Times New Roman" w:hAnsi="Times New Roman" w:cs="Times New Roman"/>
          <w:sz w:val="26"/>
          <w:szCs w:val="26"/>
        </w:rPr>
        <w:t xml:space="preserve"> в ходе перерыва запросило у </w:t>
      </w:r>
      <w:r w:rsidRPr="00E72A5C">
        <w:rPr>
          <w:rFonts w:ascii="Times New Roman" w:hAnsi="Times New Roman" w:cs="Times New Roman"/>
          <w:sz w:val="26"/>
          <w:szCs w:val="26"/>
        </w:rPr>
        <w:t>ОО</w:t>
      </w:r>
      <w:r>
        <w:rPr>
          <w:rFonts w:ascii="Times New Roman" w:hAnsi="Times New Roman" w:cs="Times New Roman"/>
          <w:sz w:val="26"/>
          <w:szCs w:val="26"/>
        </w:rPr>
        <w:t>О</w:t>
      </w:r>
      <w:r w:rsidRPr="00E72A5C">
        <w:rPr>
          <w:rFonts w:ascii="Times New Roman" w:hAnsi="Times New Roman" w:cs="Times New Roman"/>
          <w:sz w:val="26"/>
          <w:szCs w:val="26"/>
        </w:rPr>
        <w:t xml:space="preserve"> «Научно-производственное предприятие «Монитор»</w:t>
      </w:r>
      <w:r>
        <w:rPr>
          <w:rFonts w:ascii="Times New Roman" w:hAnsi="Times New Roman" w:cs="Times New Roman"/>
          <w:sz w:val="26"/>
          <w:szCs w:val="26"/>
        </w:rPr>
        <w:t xml:space="preserve"> информацию</w:t>
      </w:r>
      <w:r w:rsidR="00921AD5">
        <w:rPr>
          <w:rFonts w:ascii="Times New Roman" w:hAnsi="Times New Roman" w:cs="Times New Roman"/>
          <w:sz w:val="26"/>
          <w:szCs w:val="26"/>
        </w:rPr>
        <w:t>:</w:t>
      </w:r>
      <w:r>
        <w:rPr>
          <w:rFonts w:ascii="Times New Roman" w:hAnsi="Times New Roman" w:cs="Times New Roman"/>
          <w:sz w:val="26"/>
          <w:szCs w:val="26"/>
        </w:rPr>
        <w:t xml:space="preserve"> о соответствии </w:t>
      </w:r>
      <w:r w:rsidRPr="00E72A5C">
        <w:rPr>
          <w:rFonts w:ascii="Times New Roman" w:hAnsi="Times New Roman" w:cs="Times New Roman"/>
          <w:sz w:val="26"/>
          <w:szCs w:val="26"/>
        </w:rPr>
        <w:t>медицинско</w:t>
      </w:r>
      <w:r>
        <w:rPr>
          <w:rFonts w:ascii="Times New Roman" w:hAnsi="Times New Roman" w:cs="Times New Roman"/>
          <w:sz w:val="26"/>
          <w:szCs w:val="26"/>
        </w:rPr>
        <w:t>го</w:t>
      </w:r>
      <w:r w:rsidRPr="00E72A5C">
        <w:rPr>
          <w:rFonts w:ascii="Times New Roman" w:hAnsi="Times New Roman" w:cs="Times New Roman"/>
          <w:sz w:val="26"/>
          <w:szCs w:val="26"/>
        </w:rPr>
        <w:t xml:space="preserve"> издели</w:t>
      </w:r>
      <w:r>
        <w:rPr>
          <w:rFonts w:ascii="Times New Roman" w:hAnsi="Times New Roman" w:cs="Times New Roman"/>
          <w:sz w:val="26"/>
          <w:szCs w:val="26"/>
        </w:rPr>
        <w:t>я</w:t>
      </w:r>
      <w:r w:rsidRPr="00E72A5C">
        <w:rPr>
          <w:rFonts w:ascii="Times New Roman" w:hAnsi="Times New Roman" w:cs="Times New Roman"/>
          <w:sz w:val="26"/>
          <w:szCs w:val="26"/>
        </w:rPr>
        <w:t xml:space="preserve"> «Монитор реанимационный и анестезиологический для контроля ряда физиологических параметров МИТАР-0</w:t>
      </w:r>
      <w:r w:rsidR="00027601">
        <w:rPr>
          <w:rFonts w:ascii="Times New Roman" w:hAnsi="Times New Roman" w:cs="Times New Roman"/>
          <w:sz w:val="26"/>
          <w:szCs w:val="26"/>
        </w:rPr>
        <w:t>1-"Р-Д" по ТУ 9441-002-24149103-</w:t>
      </w:r>
      <w:r w:rsidRPr="00E72A5C">
        <w:rPr>
          <w:rFonts w:ascii="Times New Roman" w:hAnsi="Times New Roman" w:cs="Times New Roman"/>
          <w:sz w:val="26"/>
          <w:szCs w:val="26"/>
        </w:rPr>
        <w:t>2002, вариан</w:t>
      </w:r>
      <w:r>
        <w:rPr>
          <w:rFonts w:ascii="Times New Roman" w:hAnsi="Times New Roman" w:cs="Times New Roman"/>
          <w:sz w:val="26"/>
          <w:szCs w:val="26"/>
        </w:rPr>
        <w:t xml:space="preserve">т исполнения МИТАР-01-"Р-Д"/10» </w:t>
      </w:r>
      <w:r w:rsidRPr="00E72A5C">
        <w:rPr>
          <w:rFonts w:ascii="Times New Roman" w:hAnsi="Times New Roman" w:cs="Times New Roman"/>
          <w:sz w:val="26"/>
          <w:szCs w:val="26"/>
        </w:rPr>
        <w:t>по регистрационному удостоверению № ФСР 2012/13343 от 18.03.2025</w:t>
      </w:r>
      <w:r w:rsidRPr="00E72A5C">
        <w:t xml:space="preserve"> </w:t>
      </w:r>
      <w:r w:rsidRPr="00E72A5C">
        <w:rPr>
          <w:rFonts w:ascii="Times New Roman" w:hAnsi="Times New Roman" w:cs="Times New Roman"/>
          <w:sz w:val="26"/>
          <w:szCs w:val="26"/>
        </w:rPr>
        <w:t>описани</w:t>
      </w:r>
      <w:r>
        <w:rPr>
          <w:rFonts w:ascii="Times New Roman" w:hAnsi="Times New Roman" w:cs="Times New Roman"/>
          <w:sz w:val="26"/>
          <w:szCs w:val="26"/>
        </w:rPr>
        <w:t>ю</w:t>
      </w:r>
      <w:r w:rsidRPr="00E72A5C">
        <w:rPr>
          <w:rFonts w:ascii="Times New Roman" w:hAnsi="Times New Roman" w:cs="Times New Roman"/>
          <w:sz w:val="26"/>
          <w:szCs w:val="26"/>
        </w:rPr>
        <w:t xml:space="preserve"> объекта закупки заказчика по извещению № 0855200000526001657</w:t>
      </w:r>
      <w:r>
        <w:rPr>
          <w:rFonts w:ascii="Times New Roman" w:hAnsi="Times New Roman" w:cs="Times New Roman"/>
          <w:sz w:val="26"/>
          <w:szCs w:val="26"/>
        </w:rPr>
        <w:t xml:space="preserve">, в том числе в части наличия </w:t>
      </w:r>
      <w:r w:rsidRPr="00E72A5C">
        <w:rPr>
          <w:rFonts w:ascii="Times New Roman" w:hAnsi="Times New Roman" w:cs="Times New Roman"/>
          <w:sz w:val="26"/>
          <w:szCs w:val="26"/>
        </w:rPr>
        <w:t>характеристик</w:t>
      </w:r>
      <w:r>
        <w:rPr>
          <w:rFonts w:ascii="Times New Roman" w:hAnsi="Times New Roman" w:cs="Times New Roman"/>
          <w:sz w:val="26"/>
          <w:szCs w:val="26"/>
        </w:rPr>
        <w:t>и</w:t>
      </w:r>
      <w:r w:rsidRPr="00E72A5C">
        <w:rPr>
          <w:rFonts w:ascii="Times New Roman" w:hAnsi="Times New Roman" w:cs="Times New Roman"/>
          <w:sz w:val="26"/>
          <w:szCs w:val="26"/>
        </w:rPr>
        <w:t xml:space="preserve"> «Окно повышенного внимания»</w:t>
      </w:r>
      <w:r w:rsidR="00921AD5">
        <w:rPr>
          <w:rFonts w:ascii="Times New Roman" w:hAnsi="Times New Roman" w:cs="Times New Roman"/>
          <w:sz w:val="26"/>
          <w:szCs w:val="26"/>
        </w:rPr>
        <w:t>; р</w:t>
      </w:r>
      <w:r w:rsidR="00921AD5" w:rsidRPr="00921AD5">
        <w:rPr>
          <w:rFonts w:ascii="Times New Roman" w:hAnsi="Times New Roman" w:cs="Times New Roman"/>
          <w:sz w:val="26"/>
          <w:szCs w:val="26"/>
        </w:rPr>
        <w:t>аспростран</w:t>
      </w:r>
      <w:r w:rsidR="00921AD5">
        <w:rPr>
          <w:rFonts w:ascii="Times New Roman" w:hAnsi="Times New Roman" w:cs="Times New Roman"/>
          <w:sz w:val="26"/>
          <w:szCs w:val="26"/>
        </w:rPr>
        <w:t>ении</w:t>
      </w:r>
      <w:r w:rsidR="00921AD5" w:rsidRPr="00921AD5">
        <w:rPr>
          <w:rFonts w:ascii="Times New Roman" w:hAnsi="Times New Roman" w:cs="Times New Roman"/>
          <w:sz w:val="26"/>
          <w:szCs w:val="26"/>
        </w:rPr>
        <w:t xml:space="preserve"> действи</w:t>
      </w:r>
      <w:r w:rsidR="00921AD5">
        <w:rPr>
          <w:rFonts w:ascii="Times New Roman" w:hAnsi="Times New Roman" w:cs="Times New Roman"/>
          <w:sz w:val="26"/>
          <w:szCs w:val="26"/>
        </w:rPr>
        <w:t>я</w:t>
      </w:r>
      <w:r w:rsidR="00921AD5" w:rsidRPr="00921AD5">
        <w:rPr>
          <w:rFonts w:ascii="Times New Roman" w:hAnsi="Times New Roman" w:cs="Times New Roman"/>
          <w:sz w:val="26"/>
          <w:szCs w:val="26"/>
        </w:rPr>
        <w:t xml:space="preserve"> реестровой записи № 10432153 из реестра российской промышленной продукции на </w:t>
      </w:r>
      <w:r w:rsidR="00921AD5">
        <w:rPr>
          <w:rFonts w:ascii="Times New Roman" w:hAnsi="Times New Roman" w:cs="Times New Roman"/>
          <w:sz w:val="26"/>
          <w:szCs w:val="26"/>
        </w:rPr>
        <w:t>данное</w:t>
      </w:r>
      <w:r w:rsidR="00921AD5" w:rsidRPr="00921AD5">
        <w:rPr>
          <w:rFonts w:ascii="Times New Roman" w:hAnsi="Times New Roman" w:cs="Times New Roman"/>
          <w:sz w:val="26"/>
          <w:szCs w:val="26"/>
        </w:rPr>
        <w:t xml:space="preserve"> медицинское изделие и комплектуемую совместно с ним центральную мониторную станцию ЦМС-01 в соответствии с РУ № ФСР 2012/13343 от 18.03.2025</w:t>
      </w:r>
      <w:r w:rsidR="00921AD5">
        <w:rPr>
          <w:rFonts w:ascii="Times New Roman" w:hAnsi="Times New Roman" w:cs="Times New Roman"/>
          <w:sz w:val="26"/>
          <w:szCs w:val="26"/>
        </w:rPr>
        <w:t>.</w:t>
      </w:r>
    </w:p>
    <w:p w:rsidR="00027601" w:rsidRDefault="00027601" w:rsidP="00F3522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ответе </w:t>
      </w:r>
      <w:r w:rsidRPr="00E72A5C">
        <w:rPr>
          <w:rFonts w:ascii="Times New Roman" w:hAnsi="Times New Roman" w:cs="Times New Roman"/>
          <w:sz w:val="26"/>
          <w:szCs w:val="26"/>
        </w:rPr>
        <w:t>ОО</w:t>
      </w:r>
      <w:r>
        <w:rPr>
          <w:rFonts w:ascii="Times New Roman" w:hAnsi="Times New Roman" w:cs="Times New Roman"/>
          <w:sz w:val="26"/>
          <w:szCs w:val="26"/>
        </w:rPr>
        <w:t>О</w:t>
      </w:r>
      <w:r w:rsidRPr="00E72A5C">
        <w:rPr>
          <w:rFonts w:ascii="Times New Roman" w:hAnsi="Times New Roman" w:cs="Times New Roman"/>
          <w:sz w:val="26"/>
          <w:szCs w:val="26"/>
        </w:rPr>
        <w:t xml:space="preserve"> «Научно-производственное предприятие «Монитор»</w:t>
      </w:r>
      <w:r>
        <w:rPr>
          <w:rFonts w:ascii="Times New Roman" w:hAnsi="Times New Roman" w:cs="Times New Roman"/>
          <w:sz w:val="26"/>
          <w:szCs w:val="26"/>
        </w:rPr>
        <w:t xml:space="preserve"> в опровержение доводов заказчика указало, что производимое им медицинское изделие «</w:t>
      </w:r>
      <w:r w:rsidRPr="00E72A5C">
        <w:rPr>
          <w:rFonts w:ascii="Times New Roman" w:hAnsi="Times New Roman" w:cs="Times New Roman"/>
          <w:sz w:val="26"/>
          <w:szCs w:val="26"/>
        </w:rPr>
        <w:t>Монитор реанимационный и анестезиологический для контроля ряда физиологических параметров МИТАР-01</w:t>
      </w:r>
      <w:r>
        <w:rPr>
          <w:rFonts w:ascii="Times New Roman" w:hAnsi="Times New Roman" w:cs="Times New Roman"/>
          <w:sz w:val="26"/>
          <w:szCs w:val="26"/>
        </w:rPr>
        <w:t>-"Р-Д" по ТУ 9441-002-24149103-</w:t>
      </w:r>
      <w:r w:rsidRPr="00E72A5C">
        <w:rPr>
          <w:rFonts w:ascii="Times New Roman" w:hAnsi="Times New Roman" w:cs="Times New Roman"/>
          <w:sz w:val="26"/>
          <w:szCs w:val="26"/>
        </w:rPr>
        <w:t xml:space="preserve">2002, </w:t>
      </w:r>
      <w:r>
        <w:rPr>
          <w:rFonts w:ascii="Times New Roman" w:hAnsi="Times New Roman" w:cs="Times New Roman"/>
          <w:sz w:val="26"/>
          <w:szCs w:val="26"/>
        </w:rPr>
        <w:t xml:space="preserve">МИТАР-01-"Р-Д"/10» </w:t>
      </w:r>
      <w:r w:rsidRPr="00E72A5C">
        <w:rPr>
          <w:rFonts w:ascii="Times New Roman" w:hAnsi="Times New Roman" w:cs="Times New Roman"/>
          <w:sz w:val="26"/>
          <w:szCs w:val="26"/>
        </w:rPr>
        <w:t>по регистрационному удостоверению № ФСР 2012/13343 от 18.03.2025</w:t>
      </w:r>
      <w:r>
        <w:rPr>
          <w:rFonts w:ascii="Times New Roman" w:hAnsi="Times New Roman" w:cs="Times New Roman"/>
          <w:sz w:val="26"/>
          <w:szCs w:val="26"/>
        </w:rPr>
        <w:t xml:space="preserve"> отвечает требованию о наличии «окна повышенного внимания», а реестровая запись № </w:t>
      </w:r>
      <w:r w:rsidRPr="00921AD5">
        <w:rPr>
          <w:rFonts w:ascii="Times New Roman" w:hAnsi="Times New Roman" w:cs="Times New Roman"/>
          <w:sz w:val="26"/>
          <w:szCs w:val="26"/>
        </w:rPr>
        <w:t>10432153</w:t>
      </w:r>
      <w:r>
        <w:rPr>
          <w:rFonts w:ascii="Times New Roman" w:hAnsi="Times New Roman" w:cs="Times New Roman"/>
          <w:sz w:val="26"/>
          <w:szCs w:val="26"/>
        </w:rPr>
        <w:t xml:space="preserve">, выданная на  </w:t>
      </w:r>
      <w:r w:rsidRPr="00E72A5C">
        <w:rPr>
          <w:rFonts w:ascii="Times New Roman" w:hAnsi="Times New Roman" w:cs="Times New Roman"/>
          <w:sz w:val="26"/>
          <w:szCs w:val="26"/>
        </w:rPr>
        <w:t>Монитор реани</w:t>
      </w:r>
      <w:r>
        <w:rPr>
          <w:rFonts w:ascii="Times New Roman" w:hAnsi="Times New Roman" w:cs="Times New Roman"/>
          <w:sz w:val="26"/>
          <w:szCs w:val="26"/>
        </w:rPr>
        <w:t xml:space="preserve">мационный и анестезиологический </w:t>
      </w:r>
      <w:r w:rsidRPr="00E72A5C">
        <w:rPr>
          <w:rFonts w:ascii="Times New Roman" w:hAnsi="Times New Roman" w:cs="Times New Roman"/>
          <w:sz w:val="26"/>
          <w:szCs w:val="26"/>
        </w:rPr>
        <w:t>МИТАР-0</w:t>
      </w:r>
      <w:r>
        <w:rPr>
          <w:rFonts w:ascii="Times New Roman" w:hAnsi="Times New Roman" w:cs="Times New Roman"/>
          <w:sz w:val="26"/>
          <w:szCs w:val="26"/>
        </w:rPr>
        <w:t>1-"Р-Д" по ТУ 9441-002-24149103-</w:t>
      </w:r>
      <w:r w:rsidRPr="00E72A5C">
        <w:rPr>
          <w:rFonts w:ascii="Times New Roman" w:hAnsi="Times New Roman" w:cs="Times New Roman"/>
          <w:sz w:val="26"/>
          <w:szCs w:val="26"/>
        </w:rPr>
        <w:t>2002</w:t>
      </w:r>
      <w:r w:rsidR="00FD0B4E">
        <w:rPr>
          <w:rFonts w:ascii="Times New Roman" w:hAnsi="Times New Roman" w:cs="Times New Roman"/>
          <w:sz w:val="26"/>
          <w:szCs w:val="26"/>
        </w:rPr>
        <w:t>,</w:t>
      </w:r>
      <w:r>
        <w:rPr>
          <w:rFonts w:ascii="Times New Roman" w:hAnsi="Times New Roman" w:cs="Times New Roman"/>
          <w:sz w:val="26"/>
          <w:szCs w:val="26"/>
        </w:rPr>
        <w:t xml:space="preserve"> распространяет свое действие в том числе и </w:t>
      </w:r>
      <w:r w:rsidRPr="00921AD5">
        <w:rPr>
          <w:rFonts w:ascii="Times New Roman" w:hAnsi="Times New Roman" w:cs="Times New Roman"/>
          <w:sz w:val="26"/>
          <w:szCs w:val="26"/>
        </w:rPr>
        <w:t>центральную мониторную станцию ЦМС-01</w:t>
      </w:r>
      <w:r>
        <w:rPr>
          <w:rFonts w:ascii="Times New Roman" w:hAnsi="Times New Roman" w:cs="Times New Roman"/>
          <w:sz w:val="26"/>
          <w:szCs w:val="26"/>
        </w:rPr>
        <w:t>, как на единое комплектное изделие.</w:t>
      </w:r>
    </w:p>
    <w:p w:rsidR="002C413A" w:rsidRDefault="002C413A" w:rsidP="002C413A">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ходе рассмотрения жалобы представитель </w:t>
      </w:r>
      <w:r w:rsidRPr="00ED1543">
        <w:rPr>
          <w:rFonts w:ascii="Times New Roman" w:hAnsi="Times New Roman" w:cs="Times New Roman"/>
          <w:sz w:val="26"/>
          <w:szCs w:val="26"/>
        </w:rPr>
        <w:t>ООО «ЮЖНО-УРАЛЬСКИЙ ЦЕНТР СНАБЖЕНИЯ»</w:t>
      </w:r>
      <w:r>
        <w:rPr>
          <w:rFonts w:ascii="Times New Roman" w:hAnsi="Times New Roman" w:cs="Times New Roman"/>
          <w:sz w:val="26"/>
          <w:szCs w:val="26"/>
        </w:rPr>
        <w:t>, сославшись на с</w:t>
      </w:r>
      <w:r w:rsidRPr="009F67FB">
        <w:rPr>
          <w:rFonts w:ascii="Times New Roman" w:hAnsi="Times New Roman" w:cs="Times New Roman"/>
          <w:sz w:val="26"/>
          <w:szCs w:val="26"/>
        </w:rPr>
        <w:t>овместное письмо Минздрава России и ФАС России</w:t>
      </w:r>
      <w:r>
        <w:rPr>
          <w:rFonts w:ascii="Times New Roman" w:hAnsi="Times New Roman" w:cs="Times New Roman"/>
          <w:sz w:val="26"/>
          <w:szCs w:val="26"/>
        </w:rPr>
        <w:t xml:space="preserve"> №</w:t>
      </w:r>
      <w:r w:rsidRPr="003442FF">
        <w:rPr>
          <w:rFonts w:ascii="Times New Roman" w:hAnsi="Times New Roman" w:cs="Times New Roman"/>
          <w:sz w:val="26"/>
          <w:szCs w:val="26"/>
        </w:rPr>
        <w:t xml:space="preserve"> 25-3/и/2-20326, </w:t>
      </w:r>
      <w:r>
        <w:rPr>
          <w:rFonts w:ascii="Times New Roman" w:hAnsi="Times New Roman" w:cs="Times New Roman"/>
          <w:sz w:val="26"/>
          <w:szCs w:val="26"/>
        </w:rPr>
        <w:t>№ ТН/92615/24 от 14.10.2024, указал, что</w:t>
      </w:r>
      <w:r w:rsidRPr="00083AD0">
        <w:rPr>
          <w:rFonts w:ascii="Times New Roman" w:hAnsi="Times New Roman" w:cs="Times New Roman"/>
          <w:sz w:val="26"/>
          <w:szCs w:val="26"/>
        </w:rPr>
        <w:t xml:space="preserve"> </w:t>
      </w:r>
      <w:r>
        <w:rPr>
          <w:rFonts w:ascii="Times New Roman" w:hAnsi="Times New Roman" w:cs="Times New Roman"/>
          <w:sz w:val="26"/>
          <w:szCs w:val="26"/>
        </w:rPr>
        <w:t>о</w:t>
      </w:r>
      <w:r w:rsidRPr="00ED2553">
        <w:rPr>
          <w:rFonts w:ascii="Times New Roman" w:hAnsi="Times New Roman" w:cs="Times New Roman"/>
          <w:sz w:val="26"/>
          <w:szCs w:val="26"/>
        </w:rPr>
        <w:t>тклонение заявки по формальному несовпадению кода НКМИ не предусмотрено</w:t>
      </w:r>
      <w:r>
        <w:rPr>
          <w:rFonts w:ascii="Times New Roman" w:hAnsi="Times New Roman" w:cs="Times New Roman"/>
          <w:sz w:val="26"/>
          <w:szCs w:val="26"/>
        </w:rPr>
        <w:t xml:space="preserve"> Законом о контрактной системе. </w:t>
      </w:r>
      <w:r w:rsidRPr="003442FF">
        <w:rPr>
          <w:rFonts w:ascii="Times New Roman" w:hAnsi="Times New Roman" w:cs="Times New Roman"/>
          <w:sz w:val="26"/>
          <w:szCs w:val="26"/>
        </w:rPr>
        <w:t>Заказчик не оспаривал соответствие функциональных характеристик предложенного товара техническому заданию</w:t>
      </w:r>
      <w:r>
        <w:rPr>
          <w:rFonts w:ascii="Times New Roman" w:hAnsi="Times New Roman" w:cs="Times New Roman"/>
          <w:sz w:val="26"/>
          <w:szCs w:val="26"/>
        </w:rPr>
        <w:t>, п</w:t>
      </w:r>
      <w:r w:rsidRPr="003442FF">
        <w:rPr>
          <w:rFonts w:ascii="Times New Roman" w:hAnsi="Times New Roman" w:cs="Times New Roman"/>
          <w:sz w:val="26"/>
          <w:szCs w:val="26"/>
        </w:rPr>
        <w:t>редложенный</w:t>
      </w:r>
      <w:r>
        <w:rPr>
          <w:rFonts w:ascii="Times New Roman" w:hAnsi="Times New Roman" w:cs="Times New Roman"/>
          <w:sz w:val="26"/>
          <w:szCs w:val="26"/>
        </w:rPr>
        <w:t xml:space="preserve"> обществом</w:t>
      </w:r>
      <w:r w:rsidRPr="003442FF">
        <w:rPr>
          <w:rFonts w:ascii="Times New Roman" w:hAnsi="Times New Roman" w:cs="Times New Roman"/>
          <w:sz w:val="26"/>
          <w:szCs w:val="26"/>
        </w:rPr>
        <w:t xml:space="preserve"> товар полностью соответствует объекту закупки</w:t>
      </w:r>
      <w:r>
        <w:rPr>
          <w:rFonts w:ascii="Times New Roman" w:hAnsi="Times New Roman" w:cs="Times New Roman"/>
          <w:sz w:val="26"/>
          <w:szCs w:val="26"/>
        </w:rPr>
        <w:t>. При этом, по мнению подателя жалобы, указание конкретного кода НКМИ в условиях контакта не препятствует его исполнению и поставке товара с иным кодом НКМИ, поскольку приоритет имеют сведения о предмете контракта, содержащиеся в структурированной форме.</w:t>
      </w:r>
    </w:p>
    <w:p w:rsidR="00F3091D" w:rsidRDefault="00E5097A" w:rsidP="00F3091D">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Представители </w:t>
      </w:r>
      <w:r w:rsidR="00F14812" w:rsidRPr="00125A05">
        <w:rPr>
          <w:rFonts w:ascii="Times New Roman" w:hAnsi="Times New Roman" w:cs="Times New Roman"/>
          <w:sz w:val="26"/>
          <w:szCs w:val="26"/>
        </w:rPr>
        <w:t>ГБУЗ «Пензенская областная клиническая больница им. Н.Н. Бурденко»</w:t>
      </w:r>
      <w:r w:rsidR="00F14812">
        <w:rPr>
          <w:rFonts w:ascii="Times New Roman" w:hAnsi="Times New Roman" w:cs="Times New Roman"/>
          <w:sz w:val="26"/>
          <w:szCs w:val="26"/>
        </w:rPr>
        <w:t>,</w:t>
      </w:r>
      <w:r w:rsidR="00F14812" w:rsidRPr="00125A05">
        <w:rPr>
          <w:rFonts w:ascii="Times New Roman" w:hAnsi="Times New Roman" w:cs="Times New Roman"/>
          <w:sz w:val="26"/>
          <w:szCs w:val="26"/>
        </w:rPr>
        <w:t xml:space="preserve"> </w:t>
      </w:r>
      <w:r w:rsidR="00F14812">
        <w:rPr>
          <w:rFonts w:ascii="Times New Roman" w:hAnsi="Times New Roman" w:cs="Times New Roman"/>
          <w:sz w:val="26"/>
          <w:szCs w:val="26"/>
        </w:rPr>
        <w:t xml:space="preserve">Министерства здравоохранения Пензенской области, возражая на доводы подателя жалобы, отметили, что </w:t>
      </w:r>
      <w:r w:rsidR="00F3091D">
        <w:rPr>
          <w:rFonts w:ascii="Times New Roman" w:hAnsi="Times New Roman" w:cs="Times New Roman"/>
          <w:sz w:val="26"/>
          <w:szCs w:val="26"/>
        </w:rPr>
        <w:t>к</w:t>
      </w:r>
      <w:r w:rsidR="00F3091D" w:rsidRPr="00F3091D">
        <w:rPr>
          <w:rFonts w:ascii="Times New Roman" w:hAnsi="Times New Roman" w:cs="Times New Roman"/>
          <w:sz w:val="26"/>
          <w:szCs w:val="26"/>
        </w:rPr>
        <w:t>од вида медицинского изделия - это уникальная идентификационная запись в номенклатурной классификации, представляющая собой шестизначное число. Если есть отличие хоть в одной цифре, то это уже другой вид медицинского изделия, и такие изделия не признаются</w:t>
      </w:r>
      <w:r w:rsidR="00F3091D">
        <w:rPr>
          <w:rFonts w:ascii="Times New Roman" w:hAnsi="Times New Roman" w:cs="Times New Roman"/>
          <w:sz w:val="26"/>
          <w:szCs w:val="26"/>
        </w:rPr>
        <w:t xml:space="preserve"> взаимозаменяемыми между собой. </w:t>
      </w:r>
      <w:r w:rsidR="002957E7">
        <w:rPr>
          <w:rFonts w:ascii="Times New Roman" w:hAnsi="Times New Roman" w:cs="Times New Roman"/>
          <w:sz w:val="26"/>
          <w:szCs w:val="26"/>
        </w:rPr>
        <w:t>Ф</w:t>
      </w:r>
      <w:r w:rsidR="00F3091D" w:rsidRPr="00F3091D">
        <w:rPr>
          <w:rFonts w:ascii="Times New Roman" w:hAnsi="Times New Roman" w:cs="Times New Roman"/>
          <w:sz w:val="26"/>
          <w:szCs w:val="26"/>
        </w:rPr>
        <w:t>актически код вида медицинского изделия позволяет верно идентифицировать изделие среди множества других и определяет характерный набор медицинских и технических характеристик (область применения, инвазивность, стерильность, частота применения, эксплуатационные и конструктивные особенности), свойственных изделию.</w:t>
      </w:r>
      <w:r w:rsidR="00F3091D">
        <w:rPr>
          <w:rFonts w:ascii="Times New Roman" w:hAnsi="Times New Roman" w:cs="Times New Roman"/>
          <w:sz w:val="26"/>
          <w:szCs w:val="26"/>
        </w:rPr>
        <w:t xml:space="preserve"> </w:t>
      </w:r>
      <w:r w:rsidR="00F3091D" w:rsidRPr="00F3091D">
        <w:rPr>
          <w:rFonts w:ascii="Times New Roman" w:hAnsi="Times New Roman" w:cs="Times New Roman"/>
          <w:sz w:val="26"/>
          <w:szCs w:val="26"/>
        </w:rPr>
        <w:t>Следовательно, медицинские изделия, имеющие различные числовые обозначения, не могут быть технически идентичными и взаимозаменяемыми.</w:t>
      </w:r>
    </w:p>
    <w:p w:rsidR="009504AE" w:rsidRDefault="00D64F8E" w:rsidP="00AC59E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w:t>
      </w:r>
      <w:r w:rsidR="00F3091D">
        <w:rPr>
          <w:rFonts w:ascii="Times New Roman" w:hAnsi="Times New Roman" w:cs="Times New Roman"/>
          <w:sz w:val="26"/>
          <w:szCs w:val="26"/>
        </w:rPr>
        <w:t xml:space="preserve">по мнению </w:t>
      </w:r>
      <w:r w:rsidR="00F3091D" w:rsidRPr="00125A05">
        <w:rPr>
          <w:rFonts w:ascii="Times New Roman" w:hAnsi="Times New Roman" w:cs="Times New Roman"/>
          <w:sz w:val="26"/>
          <w:szCs w:val="26"/>
        </w:rPr>
        <w:t>ГБУЗ «Пензенская областная клиническая больница им. Н.Н. Бурденко»</w:t>
      </w:r>
      <w:r w:rsidR="00F3091D">
        <w:rPr>
          <w:rFonts w:ascii="Times New Roman" w:hAnsi="Times New Roman" w:cs="Times New Roman"/>
          <w:sz w:val="26"/>
          <w:szCs w:val="26"/>
        </w:rPr>
        <w:t>,</w:t>
      </w:r>
      <w:r w:rsidR="00F3091D" w:rsidRPr="00125A05">
        <w:rPr>
          <w:rFonts w:ascii="Times New Roman" w:hAnsi="Times New Roman" w:cs="Times New Roman"/>
          <w:sz w:val="26"/>
          <w:szCs w:val="26"/>
        </w:rPr>
        <w:t xml:space="preserve"> </w:t>
      </w:r>
      <w:r w:rsidR="00F3091D">
        <w:rPr>
          <w:rFonts w:ascii="Times New Roman" w:hAnsi="Times New Roman" w:cs="Times New Roman"/>
          <w:sz w:val="26"/>
          <w:szCs w:val="26"/>
        </w:rPr>
        <w:t>Министерства здравоохранения Пензенской области, с</w:t>
      </w:r>
      <w:r w:rsidR="00F14812" w:rsidRPr="00F14812">
        <w:rPr>
          <w:rFonts w:ascii="Times New Roman" w:hAnsi="Times New Roman" w:cs="Times New Roman"/>
          <w:sz w:val="26"/>
          <w:szCs w:val="26"/>
        </w:rPr>
        <w:t xml:space="preserve">одержание </w:t>
      </w:r>
      <w:r w:rsidR="00F14812">
        <w:rPr>
          <w:rFonts w:ascii="Times New Roman" w:hAnsi="Times New Roman" w:cs="Times New Roman"/>
          <w:sz w:val="26"/>
          <w:szCs w:val="26"/>
        </w:rPr>
        <w:t>с</w:t>
      </w:r>
      <w:r w:rsidR="00F14812" w:rsidRPr="009F67FB">
        <w:rPr>
          <w:rFonts w:ascii="Times New Roman" w:hAnsi="Times New Roman" w:cs="Times New Roman"/>
          <w:sz w:val="26"/>
          <w:szCs w:val="26"/>
        </w:rPr>
        <w:t>овместно</w:t>
      </w:r>
      <w:r w:rsidR="00F14812">
        <w:rPr>
          <w:rFonts w:ascii="Times New Roman" w:hAnsi="Times New Roman" w:cs="Times New Roman"/>
          <w:sz w:val="26"/>
          <w:szCs w:val="26"/>
        </w:rPr>
        <w:t>го</w:t>
      </w:r>
      <w:r w:rsidR="00F14812" w:rsidRPr="009F67FB">
        <w:rPr>
          <w:rFonts w:ascii="Times New Roman" w:hAnsi="Times New Roman" w:cs="Times New Roman"/>
          <w:sz w:val="26"/>
          <w:szCs w:val="26"/>
        </w:rPr>
        <w:t xml:space="preserve"> письм</w:t>
      </w:r>
      <w:r w:rsidR="00F14812">
        <w:rPr>
          <w:rFonts w:ascii="Times New Roman" w:hAnsi="Times New Roman" w:cs="Times New Roman"/>
          <w:sz w:val="26"/>
          <w:szCs w:val="26"/>
        </w:rPr>
        <w:t>а</w:t>
      </w:r>
      <w:r w:rsidR="00F14812" w:rsidRPr="009F67FB">
        <w:rPr>
          <w:rFonts w:ascii="Times New Roman" w:hAnsi="Times New Roman" w:cs="Times New Roman"/>
          <w:sz w:val="26"/>
          <w:szCs w:val="26"/>
        </w:rPr>
        <w:t xml:space="preserve"> Минздрава России и ФАС России</w:t>
      </w:r>
      <w:r w:rsidR="00F14812" w:rsidRPr="00F14812">
        <w:rPr>
          <w:rFonts w:ascii="Times New Roman" w:hAnsi="Times New Roman" w:cs="Times New Roman"/>
          <w:sz w:val="26"/>
          <w:szCs w:val="26"/>
        </w:rPr>
        <w:t xml:space="preserve"> письма</w:t>
      </w:r>
      <w:r w:rsidR="00F14812">
        <w:rPr>
          <w:rFonts w:ascii="Times New Roman" w:hAnsi="Times New Roman" w:cs="Times New Roman"/>
          <w:sz w:val="26"/>
          <w:szCs w:val="26"/>
        </w:rPr>
        <w:t xml:space="preserve"> от 14.10.2024</w:t>
      </w:r>
      <w:r w:rsidR="00F14812" w:rsidRPr="00F14812">
        <w:rPr>
          <w:rFonts w:ascii="Times New Roman" w:hAnsi="Times New Roman" w:cs="Times New Roman"/>
          <w:sz w:val="26"/>
          <w:szCs w:val="26"/>
        </w:rPr>
        <w:t xml:space="preserve"> не </w:t>
      </w:r>
      <w:r w:rsidR="00F14812">
        <w:rPr>
          <w:rFonts w:ascii="Times New Roman" w:hAnsi="Times New Roman" w:cs="Times New Roman"/>
          <w:sz w:val="26"/>
          <w:szCs w:val="26"/>
        </w:rPr>
        <w:t xml:space="preserve">раскрывает вопрос правомерности </w:t>
      </w:r>
      <w:r w:rsidR="00F14812" w:rsidRPr="00F14812">
        <w:rPr>
          <w:rFonts w:ascii="Times New Roman" w:hAnsi="Times New Roman" w:cs="Times New Roman"/>
          <w:sz w:val="26"/>
          <w:szCs w:val="26"/>
        </w:rPr>
        <w:t>отклонения заявки участника закупки за несоответствие информации, предусмотренной</w:t>
      </w:r>
      <w:r w:rsidR="00F14812">
        <w:rPr>
          <w:rFonts w:ascii="Times New Roman" w:hAnsi="Times New Roman" w:cs="Times New Roman"/>
          <w:sz w:val="26"/>
          <w:szCs w:val="26"/>
        </w:rPr>
        <w:t xml:space="preserve"> </w:t>
      </w:r>
      <w:r w:rsidR="00F14812" w:rsidRPr="00F14812">
        <w:rPr>
          <w:rFonts w:ascii="Times New Roman" w:hAnsi="Times New Roman" w:cs="Times New Roman"/>
          <w:sz w:val="26"/>
          <w:szCs w:val="26"/>
        </w:rPr>
        <w:t>извещением об осуществлении закупки в части несоответствия коду НКМИ, указанному в</w:t>
      </w:r>
      <w:r w:rsidR="00F14812">
        <w:rPr>
          <w:rFonts w:ascii="Times New Roman" w:hAnsi="Times New Roman" w:cs="Times New Roman"/>
          <w:sz w:val="26"/>
          <w:szCs w:val="26"/>
        </w:rPr>
        <w:t xml:space="preserve"> </w:t>
      </w:r>
      <w:r w:rsidR="00F14812" w:rsidRPr="00F14812">
        <w:rPr>
          <w:rFonts w:ascii="Times New Roman" w:hAnsi="Times New Roman" w:cs="Times New Roman"/>
          <w:sz w:val="26"/>
          <w:szCs w:val="26"/>
        </w:rPr>
        <w:t xml:space="preserve">предмете </w:t>
      </w:r>
      <w:r w:rsidR="005A3B0E">
        <w:rPr>
          <w:rFonts w:ascii="Times New Roman" w:hAnsi="Times New Roman" w:cs="Times New Roman"/>
          <w:sz w:val="26"/>
          <w:szCs w:val="26"/>
        </w:rPr>
        <w:t>контракта</w:t>
      </w:r>
      <w:r w:rsidR="00F14812" w:rsidRPr="00F14812">
        <w:rPr>
          <w:rFonts w:ascii="Times New Roman" w:hAnsi="Times New Roman" w:cs="Times New Roman"/>
          <w:sz w:val="26"/>
          <w:szCs w:val="26"/>
        </w:rPr>
        <w:t>.</w:t>
      </w:r>
      <w:r w:rsidR="00EE139C">
        <w:rPr>
          <w:rFonts w:ascii="Times New Roman" w:hAnsi="Times New Roman" w:cs="Times New Roman"/>
          <w:sz w:val="26"/>
          <w:szCs w:val="26"/>
        </w:rPr>
        <w:t xml:space="preserve"> При этом </w:t>
      </w:r>
      <w:r w:rsidR="00EE139C" w:rsidRPr="00EE139C">
        <w:rPr>
          <w:rFonts w:ascii="Times New Roman" w:hAnsi="Times New Roman" w:cs="Times New Roman"/>
          <w:sz w:val="26"/>
          <w:szCs w:val="26"/>
        </w:rPr>
        <w:t>обстоятельства закупки отлич</w:t>
      </w:r>
      <w:r w:rsidR="00EE139C">
        <w:rPr>
          <w:rFonts w:ascii="Times New Roman" w:hAnsi="Times New Roman" w:cs="Times New Roman"/>
          <w:sz w:val="26"/>
          <w:szCs w:val="26"/>
        </w:rPr>
        <w:t xml:space="preserve">аются от тех, что описаны в письмах Минздрава России, </w:t>
      </w:r>
      <w:r w:rsidR="00EE139C" w:rsidRPr="00EE139C">
        <w:rPr>
          <w:rFonts w:ascii="Times New Roman" w:hAnsi="Times New Roman" w:cs="Times New Roman"/>
          <w:sz w:val="26"/>
          <w:szCs w:val="26"/>
        </w:rPr>
        <w:t>ФАС России, Минфина России</w:t>
      </w:r>
      <w:r w:rsidR="00EE139C">
        <w:rPr>
          <w:rFonts w:ascii="Times New Roman" w:hAnsi="Times New Roman" w:cs="Times New Roman"/>
          <w:sz w:val="26"/>
          <w:szCs w:val="26"/>
        </w:rPr>
        <w:t xml:space="preserve">. В рассматриваемом случае </w:t>
      </w:r>
      <w:r w:rsidR="007E3EA6" w:rsidRPr="007E3EA6">
        <w:rPr>
          <w:rFonts w:ascii="Times New Roman" w:hAnsi="Times New Roman" w:cs="Times New Roman"/>
          <w:sz w:val="26"/>
          <w:szCs w:val="26"/>
        </w:rPr>
        <w:t>оборудова</w:t>
      </w:r>
      <w:r w:rsidR="007E3EA6">
        <w:rPr>
          <w:rFonts w:ascii="Times New Roman" w:hAnsi="Times New Roman" w:cs="Times New Roman"/>
          <w:sz w:val="26"/>
          <w:szCs w:val="26"/>
        </w:rPr>
        <w:t>ние закупается</w:t>
      </w:r>
      <w:r w:rsidR="00AC59EE">
        <w:rPr>
          <w:rFonts w:ascii="Times New Roman" w:hAnsi="Times New Roman" w:cs="Times New Roman"/>
          <w:sz w:val="26"/>
          <w:szCs w:val="26"/>
        </w:rPr>
        <w:t xml:space="preserve"> на основании </w:t>
      </w:r>
      <w:r w:rsidR="00AC59EE" w:rsidRPr="00AC59EE">
        <w:rPr>
          <w:rFonts w:ascii="Times New Roman" w:hAnsi="Times New Roman" w:cs="Times New Roman"/>
          <w:sz w:val="26"/>
          <w:szCs w:val="26"/>
        </w:rPr>
        <w:t>Соглашени</w:t>
      </w:r>
      <w:r w:rsidR="00AC59EE">
        <w:rPr>
          <w:rFonts w:ascii="Times New Roman" w:hAnsi="Times New Roman" w:cs="Times New Roman"/>
          <w:sz w:val="26"/>
          <w:szCs w:val="26"/>
        </w:rPr>
        <w:t>я</w:t>
      </w:r>
      <w:r w:rsidR="00AC59EE" w:rsidRPr="00AC59EE">
        <w:rPr>
          <w:rFonts w:ascii="Times New Roman" w:hAnsi="Times New Roman" w:cs="Times New Roman"/>
          <w:sz w:val="26"/>
          <w:szCs w:val="26"/>
        </w:rPr>
        <w:t xml:space="preserve"> о предоставлении субсидии из федераль</w:t>
      </w:r>
      <w:r w:rsidR="00AC59EE">
        <w:rPr>
          <w:rFonts w:ascii="Times New Roman" w:hAnsi="Times New Roman" w:cs="Times New Roman"/>
          <w:sz w:val="26"/>
          <w:szCs w:val="26"/>
        </w:rPr>
        <w:t xml:space="preserve">ного бюджета бюджету Пензенской </w:t>
      </w:r>
      <w:r w:rsidR="00AC59EE" w:rsidRPr="00AC59EE">
        <w:rPr>
          <w:rFonts w:ascii="Times New Roman" w:hAnsi="Times New Roman" w:cs="Times New Roman"/>
          <w:sz w:val="26"/>
          <w:szCs w:val="26"/>
        </w:rPr>
        <w:t>области в целях софинансирования расходных о</w:t>
      </w:r>
      <w:r w:rsidR="00AC59EE">
        <w:rPr>
          <w:rFonts w:ascii="Times New Roman" w:hAnsi="Times New Roman" w:cs="Times New Roman"/>
          <w:sz w:val="26"/>
          <w:szCs w:val="26"/>
        </w:rPr>
        <w:t xml:space="preserve">бязательств Пензенской области, </w:t>
      </w:r>
      <w:r w:rsidR="00AC59EE" w:rsidRPr="00AC59EE">
        <w:rPr>
          <w:rFonts w:ascii="Times New Roman" w:hAnsi="Times New Roman" w:cs="Times New Roman"/>
          <w:sz w:val="26"/>
          <w:szCs w:val="26"/>
        </w:rPr>
        <w:t>возникающих при реализации мероприятий по</w:t>
      </w:r>
      <w:r w:rsidR="00AC59EE">
        <w:rPr>
          <w:rFonts w:ascii="Times New Roman" w:hAnsi="Times New Roman" w:cs="Times New Roman"/>
          <w:sz w:val="26"/>
          <w:szCs w:val="26"/>
        </w:rPr>
        <w:t xml:space="preserve"> оснащению (дооснащению и (или) </w:t>
      </w:r>
      <w:r w:rsidR="00AC59EE" w:rsidRPr="00AC59EE">
        <w:rPr>
          <w:rFonts w:ascii="Times New Roman" w:hAnsi="Times New Roman" w:cs="Times New Roman"/>
          <w:sz w:val="26"/>
          <w:szCs w:val="26"/>
        </w:rPr>
        <w:t>переоснащению) медицинскими изделиями перинатальных центров и родильных домов</w:t>
      </w:r>
      <w:r w:rsidR="00AC59EE">
        <w:rPr>
          <w:rFonts w:ascii="Times New Roman" w:hAnsi="Times New Roman" w:cs="Times New Roman"/>
          <w:sz w:val="26"/>
          <w:szCs w:val="26"/>
        </w:rPr>
        <w:t xml:space="preserve"> </w:t>
      </w:r>
      <w:r w:rsidR="00AC59EE" w:rsidRPr="00AC59EE">
        <w:rPr>
          <w:rFonts w:ascii="Times New Roman" w:hAnsi="Times New Roman" w:cs="Times New Roman"/>
          <w:sz w:val="26"/>
          <w:szCs w:val="26"/>
        </w:rPr>
        <w:t>(отделений), в том числе в составе других организаций,</w:t>
      </w:r>
      <w:r w:rsidR="00AC59EE">
        <w:rPr>
          <w:rFonts w:ascii="Times New Roman" w:hAnsi="Times New Roman" w:cs="Times New Roman"/>
          <w:sz w:val="26"/>
          <w:szCs w:val="26"/>
        </w:rPr>
        <w:t xml:space="preserve"> № </w:t>
      </w:r>
      <w:r w:rsidR="00AC59EE" w:rsidRPr="00AC59EE">
        <w:rPr>
          <w:rFonts w:ascii="Times New Roman" w:hAnsi="Times New Roman" w:cs="Times New Roman"/>
          <w:sz w:val="26"/>
          <w:szCs w:val="26"/>
        </w:rPr>
        <w:t>056-09-2026-585</w:t>
      </w:r>
      <w:r w:rsidR="00AC59EE">
        <w:rPr>
          <w:rFonts w:ascii="Times New Roman" w:hAnsi="Times New Roman" w:cs="Times New Roman"/>
          <w:sz w:val="26"/>
          <w:szCs w:val="26"/>
        </w:rPr>
        <w:t xml:space="preserve"> от 24.12.2026 </w:t>
      </w:r>
      <w:r w:rsidR="007E3EA6">
        <w:rPr>
          <w:rFonts w:ascii="Times New Roman" w:hAnsi="Times New Roman" w:cs="Times New Roman"/>
          <w:sz w:val="26"/>
          <w:szCs w:val="26"/>
        </w:rPr>
        <w:t xml:space="preserve">в </w:t>
      </w:r>
      <w:r w:rsidR="001D0DF7">
        <w:rPr>
          <w:rFonts w:ascii="Times New Roman" w:hAnsi="Times New Roman" w:cs="Times New Roman"/>
          <w:sz w:val="26"/>
          <w:szCs w:val="26"/>
        </w:rPr>
        <w:t xml:space="preserve">рамках </w:t>
      </w:r>
      <w:r w:rsidR="001D0DF7" w:rsidRPr="007E3EA6">
        <w:rPr>
          <w:rFonts w:ascii="Times New Roman" w:hAnsi="Times New Roman" w:cs="Times New Roman"/>
          <w:sz w:val="26"/>
          <w:szCs w:val="26"/>
        </w:rPr>
        <w:t>федерального проекта «Охрана</w:t>
      </w:r>
      <w:r w:rsidR="001D0DF7">
        <w:rPr>
          <w:rFonts w:ascii="Times New Roman" w:hAnsi="Times New Roman" w:cs="Times New Roman"/>
          <w:sz w:val="26"/>
          <w:szCs w:val="26"/>
        </w:rPr>
        <w:t xml:space="preserve"> </w:t>
      </w:r>
      <w:r w:rsidR="001D0DF7" w:rsidRPr="007E3EA6">
        <w:rPr>
          <w:rFonts w:ascii="Times New Roman" w:hAnsi="Times New Roman" w:cs="Times New Roman"/>
          <w:sz w:val="26"/>
          <w:szCs w:val="26"/>
        </w:rPr>
        <w:t>материнства и детства» национального проекта «Семья»</w:t>
      </w:r>
      <w:r w:rsidR="001D0DF7">
        <w:rPr>
          <w:rFonts w:ascii="Times New Roman" w:hAnsi="Times New Roman" w:cs="Times New Roman"/>
          <w:sz w:val="26"/>
          <w:szCs w:val="26"/>
        </w:rPr>
        <w:t xml:space="preserve"> и в соответствии </w:t>
      </w:r>
      <w:r w:rsidR="007E3EA6">
        <w:rPr>
          <w:rFonts w:ascii="Times New Roman" w:hAnsi="Times New Roman" w:cs="Times New Roman"/>
          <w:sz w:val="26"/>
          <w:szCs w:val="26"/>
        </w:rPr>
        <w:t>с</w:t>
      </w:r>
      <w:r w:rsidR="00564139">
        <w:rPr>
          <w:rFonts w:ascii="Times New Roman" w:hAnsi="Times New Roman" w:cs="Times New Roman"/>
          <w:sz w:val="26"/>
          <w:szCs w:val="26"/>
        </w:rPr>
        <w:t xml:space="preserve"> Приказ</w:t>
      </w:r>
      <w:r w:rsidR="001D3D35">
        <w:rPr>
          <w:rFonts w:ascii="Times New Roman" w:hAnsi="Times New Roman" w:cs="Times New Roman"/>
          <w:sz w:val="26"/>
          <w:szCs w:val="26"/>
        </w:rPr>
        <w:t>ом Минздрава России</w:t>
      </w:r>
      <w:r w:rsidR="00564139">
        <w:rPr>
          <w:rFonts w:ascii="Times New Roman" w:hAnsi="Times New Roman" w:cs="Times New Roman"/>
          <w:sz w:val="26"/>
          <w:szCs w:val="26"/>
        </w:rPr>
        <w:t xml:space="preserve"> от 19.12.2025 </w:t>
      </w:r>
      <w:r w:rsidR="00564139" w:rsidRPr="00564139">
        <w:rPr>
          <w:rFonts w:ascii="Times New Roman" w:hAnsi="Times New Roman" w:cs="Times New Roman"/>
          <w:sz w:val="26"/>
          <w:szCs w:val="26"/>
        </w:rPr>
        <w:t>№ 747н «Об утверждении порядка оказания медицинской помощи по профилю «Акушерство</w:t>
      </w:r>
      <w:r w:rsidR="00564139">
        <w:rPr>
          <w:rFonts w:ascii="Times New Roman" w:hAnsi="Times New Roman" w:cs="Times New Roman"/>
          <w:sz w:val="26"/>
          <w:szCs w:val="26"/>
        </w:rPr>
        <w:t xml:space="preserve"> и гинекология» и </w:t>
      </w:r>
      <w:r w:rsidR="008A0FBA">
        <w:rPr>
          <w:rFonts w:ascii="Times New Roman" w:hAnsi="Times New Roman" w:cs="Times New Roman"/>
          <w:sz w:val="26"/>
          <w:szCs w:val="26"/>
        </w:rPr>
        <w:t>П</w:t>
      </w:r>
      <w:r w:rsidR="007E3EA6" w:rsidRPr="007E3EA6">
        <w:rPr>
          <w:rFonts w:ascii="Times New Roman" w:hAnsi="Times New Roman" w:cs="Times New Roman"/>
          <w:sz w:val="26"/>
          <w:szCs w:val="26"/>
        </w:rPr>
        <w:t xml:space="preserve">еречнем медицинских изделий для </w:t>
      </w:r>
      <w:r w:rsidR="007E3EA6">
        <w:rPr>
          <w:rFonts w:ascii="Times New Roman" w:hAnsi="Times New Roman" w:cs="Times New Roman"/>
          <w:sz w:val="26"/>
          <w:szCs w:val="26"/>
        </w:rPr>
        <w:t xml:space="preserve">оснащения (дооснащения) и (или) </w:t>
      </w:r>
      <w:r w:rsidR="007E3EA6" w:rsidRPr="007E3EA6">
        <w:rPr>
          <w:rFonts w:ascii="Times New Roman" w:hAnsi="Times New Roman" w:cs="Times New Roman"/>
          <w:sz w:val="26"/>
          <w:szCs w:val="26"/>
        </w:rPr>
        <w:t>переоснащения) медицинскими изделиями перинатальных центров и родильных домов</w:t>
      </w:r>
      <w:r w:rsidR="007E3EA6">
        <w:rPr>
          <w:rFonts w:ascii="Times New Roman" w:hAnsi="Times New Roman" w:cs="Times New Roman"/>
          <w:sz w:val="26"/>
          <w:szCs w:val="26"/>
        </w:rPr>
        <w:t xml:space="preserve"> </w:t>
      </w:r>
      <w:r w:rsidR="007E3EA6" w:rsidRPr="007E3EA6">
        <w:rPr>
          <w:rFonts w:ascii="Times New Roman" w:hAnsi="Times New Roman" w:cs="Times New Roman"/>
          <w:sz w:val="26"/>
          <w:szCs w:val="26"/>
        </w:rPr>
        <w:t xml:space="preserve">(отделений) субъектов Российской Федерации, в том числе в составе других, утвержденным Протоколом </w:t>
      </w:r>
      <w:r w:rsidR="006E1E2C">
        <w:rPr>
          <w:rFonts w:ascii="Times New Roman" w:hAnsi="Times New Roman" w:cs="Times New Roman"/>
          <w:sz w:val="26"/>
          <w:szCs w:val="26"/>
        </w:rPr>
        <w:t>заседания р</w:t>
      </w:r>
      <w:r w:rsidR="007E3EA6" w:rsidRPr="007E3EA6">
        <w:rPr>
          <w:rFonts w:ascii="Times New Roman" w:hAnsi="Times New Roman" w:cs="Times New Roman"/>
          <w:sz w:val="26"/>
          <w:szCs w:val="26"/>
        </w:rPr>
        <w:t>абочей группы Департамента медицинской помощи детям, службы</w:t>
      </w:r>
      <w:r w:rsidR="007E3EA6">
        <w:rPr>
          <w:rFonts w:ascii="Times New Roman" w:hAnsi="Times New Roman" w:cs="Times New Roman"/>
          <w:sz w:val="26"/>
          <w:szCs w:val="26"/>
        </w:rPr>
        <w:t xml:space="preserve"> </w:t>
      </w:r>
      <w:r w:rsidR="007E3EA6" w:rsidRPr="007E3EA6">
        <w:rPr>
          <w:rFonts w:ascii="Times New Roman" w:hAnsi="Times New Roman" w:cs="Times New Roman"/>
          <w:sz w:val="26"/>
          <w:szCs w:val="26"/>
        </w:rPr>
        <w:t xml:space="preserve">родовспоможения и общественного здоровья </w:t>
      </w:r>
      <w:r w:rsidR="00923A73">
        <w:rPr>
          <w:rFonts w:ascii="Times New Roman" w:hAnsi="Times New Roman" w:cs="Times New Roman"/>
          <w:sz w:val="26"/>
          <w:szCs w:val="26"/>
        </w:rPr>
        <w:t xml:space="preserve">и </w:t>
      </w:r>
      <w:r w:rsidR="00923A73">
        <w:rPr>
          <w:rFonts w:ascii="Times New Roman" w:hAnsi="Times New Roman" w:cs="Times New Roman"/>
          <w:sz w:val="26"/>
          <w:szCs w:val="26"/>
        </w:rPr>
        <w:t xml:space="preserve">ФГБУ «Национальный медицинский исследовательский центр акушерства, </w:t>
      </w:r>
      <w:r w:rsidR="00923A73" w:rsidRPr="00396B31">
        <w:rPr>
          <w:rFonts w:ascii="Times New Roman" w:hAnsi="Times New Roman" w:cs="Times New Roman"/>
          <w:sz w:val="26"/>
          <w:szCs w:val="26"/>
        </w:rPr>
        <w:t>гинекологии и перинатологии имени академика В.И. Кулакова</w:t>
      </w:r>
      <w:r w:rsidR="00923A73">
        <w:rPr>
          <w:rFonts w:ascii="Times New Roman" w:hAnsi="Times New Roman" w:cs="Times New Roman"/>
          <w:sz w:val="26"/>
          <w:szCs w:val="26"/>
        </w:rPr>
        <w:t xml:space="preserve">» Минздрава России </w:t>
      </w:r>
      <w:r w:rsidR="007E3EA6" w:rsidRPr="007E3EA6">
        <w:rPr>
          <w:rFonts w:ascii="Times New Roman" w:hAnsi="Times New Roman" w:cs="Times New Roman"/>
          <w:sz w:val="26"/>
          <w:szCs w:val="26"/>
        </w:rPr>
        <w:t>по реализации федерального проекта «Охрана</w:t>
      </w:r>
      <w:r w:rsidR="007E3EA6">
        <w:rPr>
          <w:rFonts w:ascii="Times New Roman" w:hAnsi="Times New Roman" w:cs="Times New Roman"/>
          <w:sz w:val="26"/>
          <w:szCs w:val="26"/>
        </w:rPr>
        <w:t xml:space="preserve"> </w:t>
      </w:r>
      <w:r w:rsidR="007E3EA6" w:rsidRPr="007E3EA6">
        <w:rPr>
          <w:rFonts w:ascii="Times New Roman" w:hAnsi="Times New Roman" w:cs="Times New Roman"/>
          <w:sz w:val="26"/>
          <w:szCs w:val="26"/>
        </w:rPr>
        <w:t xml:space="preserve">материнства и детства» национального проекта «Семья» от </w:t>
      </w:r>
      <w:r w:rsidR="006E1E2C">
        <w:rPr>
          <w:rFonts w:ascii="Times New Roman" w:hAnsi="Times New Roman" w:cs="Times New Roman"/>
          <w:sz w:val="26"/>
          <w:szCs w:val="26"/>
        </w:rPr>
        <w:t>10</w:t>
      </w:r>
      <w:r w:rsidR="007E3EA6" w:rsidRPr="007E3EA6">
        <w:rPr>
          <w:rFonts w:ascii="Times New Roman" w:hAnsi="Times New Roman" w:cs="Times New Roman"/>
          <w:sz w:val="26"/>
          <w:szCs w:val="26"/>
        </w:rPr>
        <w:t>.02.202</w:t>
      </w:r>
      <w:r w:rsidR="008C6092">
        <w:rPr>
          <w:rFonts w:ascii="Times New Roman" w:hAnsi="Times New Roman" w:cs="Times New Roman"/>
          <w:sz w:val="26"/>
          <w:szCs w:val="26"/>
        </w:rPr>
        <w:t>5</w:t>
      </w:r>
      <w:r w:rsidR="00564139">
        <w:rPr>
          <w:rFonts w:ascii="Times New Roman" w:hAnsi="Times New Roman" w:cs="Times New Roman"/>
          <w:sz w:val="26"/>
          <w:szCs w:val="26"/>
        </w:rPr>
        <w:t>.</w:t>
      </w:r>
      <w:r w:rsidR="000D14A6">
        <w:rPr>
          <w:rFonts w:ascii="Times New Roman" w:hAnsi="Times New Roman" w:cs="Times New Roman"/>
          <w:sz w:val="26"/>
          <w:szCs w:val="26"/>
        </w:rPr>
        <w:t xml:space="preserve"> </w:t>
      </w:r>
      <w:r w:rsidR="00564139">
        <w:rPr>
          <w:rFonts w:ascii="Times New Roman" w:hAnsi="Times New Roman" w:cs="Times New Roman"/>
          <w:sz w:val="26"/>
          <w:szCs w:val="26"/>
        </w:rPr>
        <w:t xml:space="preserve">Так, </w:t>
      </w:r>
      <w:r w:rsidR="00396B31">
        <w:rPr>
          <w:rFonts w:ascii="Times New Roman" w:hAnsi="Times New Roman" w:cs="Times New Roman"/>
          <w:sz w:val="26"/>
          <w:szCs w:val="26"/>
        </w:rPr>
        <w:t xml:space="preserve">исходя из письма Министерства здравоохранения Российской Федерации № 15-7/2410 от 30.04.2026, которым согласован доработанный совместно с ФГБУ «Национальный медицинский исследовательский центр акушерства, </w:t>
      </w:r>
      <w:r w:rsidR="00396B31" w:rsidRPr="00396B31">
        <w:rPr>
          <w:rFonts w:ascii="Times New Roman" w:hAnsi="Times New Roman" w:cs="Times New Roman"/>
          <w:sz w:val="26"/>
          <w:szCs w:val="26"/>
        </w:rPr>
        <w:t>гинекологии и перинатологии имени академика В.И. Кулакова</w:t>
      </w:r>
      <w:r w:rsidR="00396B31">
        <w:rPr>
          <w:rFonts w:ascii="Times New Roman" w:hAnsi="Times New Roman" w:cs="Times New Roman"/>
          <w:sz w:val="26"/>
          <w:szCs w:val="26"/>
        </w:rPr>
        <w:t xml:space="preserve">» Минздрава России Перечень медицинских изделий </w:t>
      </w:r>
      <w:r w:rsidR="00396B31" w:rsidRPr="007E3EA6">
        <w:rPr>
          <w:rFonts w:ascii="Times New Roman" w:hAnsi="Times New Roman" w:cs="Times New Roman"/>
          <w:sz w:val="26"/>
          <w:szCs w:val="26"/>
        </w:rPr>
        <w:t xml:space="preserve">для </w:t>
      </w:r>
      <w:r w:rsidR="00396B31">
        <w:rPr>
          <w:rFonts w:ascii="Times New Roman" w:hAnsi="Times New Roman" w:cs="Times New Roman"/>
          <w:sz w:val="26"/>
          <w:szCs w:val="26"/>
        </w:rPr>
        <w:t xml:space="preserve">оснащения (дооснащения) и (или) </w:t>
      </w:r>
      <w:r w:rsidR="00396B31" w:rsidRPr="007E3EA6">
        <w:rPr>
          <w:rFonts w:ascii="Times New Roman" w:hAnsi="Times New Roman" w:cs="Times New Roman"/>
          <w:sz w:val="26"/>
          <w:szCs w:val="26"/>
        </w:rPr>
        <w:t>переоснащения) медицинскими изделиями перинатальных центров и родильных домов</w:t>
      </w:r>
      <w:r w:rsidR="00396B31">
        <w:rPr>
          <w:rFonts w:ascii="Times New Roman" w:hAnsi="Times New Roman" w:cs="Times New Roman"/>
          <w:sz w:val="26"/>
          <w:szCs w:val="26"/>
        </w:rPr>
        <w:t xml:space="preserve"> </w:t>
      </w:r>
      <w:r w:rsidR="00396B31" w:rsidRPr="007E3EA6">
        <w:rPr>
          <w:rFonts w:ascii="Times New Roman" w:hAnsi="Times New Roman" w:cs="Times New Roman"/>
          <w:sz w:val="26"/>
          <w:szCs w:val="26"/>
        </w:rPr>
        <w:t>(отделений)</w:t>
      </w:r>
      <w:r w:rsidR="00396B31">
        <w:rPr>
          <w:rFonts w:ascii="Times New Roman" w:hAnsi="Times New Roman" w:cs="Times New Roman"/>
          <w:sz w:val="26"/>
          <w:szCs w:val="26"/>
        </w:rPr>
        <w:t xml:space="preserve"> в 2026 году, </w:t>
      </w:r>
      <w:r w:rsidR="00564139">
        <w:rPr>
          <w:rFonts w:ascii="Times New Roman" w:hAnsi="Times New Roman" w:cs="Times New Roman"/>
          <w:sz w:val="26"/>
          <w:szCs w:val="26"/>
        </w:rPr>
        <w:t>к</w:t>
      </w:r>
      <w:r w:rsidR="007E3EA6">
        <w:rPr>
          <w:rFonts w:ascii="Times New Roman" w:hAnsi="Times New Roman" w:cs="Times New Roman"/>
          <w:sz w:val="26"/>
          <w:szCs w:val="26"/>
        </w:rPr>
        <w:t xml:space="preserve"> </w:t>
      </w:r>
      <w:r w:rsidR="007E3EA6" w:rsidRPr="007E3EA6">
        <w:rPr>
          <w:rFonts w:ascii="Times New Roman" w:hAnsi="Times New Roman" w:cs="Times New Roman"/>
          <w:sz w:val="26"/>
          <w:szCs w:val="26"/>
        </w:rPr>
        <w:t>поставке может быть предложен</w:t>
      </w:r>
      <w:r w:rsidR="00C47422">
        <w:rPr>
          <w:rFonts w:ascii="Times New Roman" w:hAnsi="Times New Roman" w:cs="Times New Roman"/>
          <w:sz w:val="26"/>
          <w:szCs w:val="26"/>
        </w:rPr>
        <w:t xml:space="preserve"> только</w:t>
      </w:r>
      <w:r w:rsidR="007E3EA6" w:rsidRPr="007E3EA6">
        <w:rPr>
          <w:rFonts w:ascii="Times New Roman" w:hAnsi="Times New Roman" w:cs="Times New Roman"/>
          <w:sz w:val="26"/>
          <w:szCs w:val="26"/>
        </w:rPr>
        <w:t xml:space="preserve"> Монитор па</w:t>
      </w:r>
      <w:r w:rsidR="007E3EA6">
        <w:rPr>
          <w:rFonts w:ascii="Times New Roman" w:hAnsi="Times New Roman" w:cs="Times New Roman"/>
          <w:sz w:val="26"/>
          <w:szCs w:val="26"/>
        </w:rPr>
        <w:t xml:space="preserve">циента центральный с кодом вида </w:t>
      </w:r>
      <w:r w:rsidR="007E3EA6" w:rsidRPr="007E3EA6">
        <w:rPr>
          <w:rFonts w:ascii="Times New Roman" w:hAnsi="Times New Roman" w:cs="Times New Roman"/>
          <w:sz w:val="26"/>
          <w:szCs w:val="26"/>
        </w:rPr>
        <w:t>номенклатурной классификации медицинских и</w:t>
      </w:r>
      <w:r w:rsidR="007E3EA6">
        <w:rPr>
          <w:rFonts w:ascii="Times New Roman" w:hAnsi="Times New Roman" w:cs="Times New Roman"/>
          <w:sz w:val="26"/>
          <w:szCs w:val="26"/>
        </w:rPr>
        <w:t xml:space="preserve">зделий </w:t>
      </w:r>
      <w:r w:rsidR="00396B31" w:rsidRPr="00396B31">
        <w:rPr>
          <w:rFonts w:ascii="Times New Roman" w:hAnsi="Times New Roman" w:cs="Times New Roman"/>
          <w:sz w:val="26"/>
          <w:szCs w:val="26"/>
        </w:rPr>
        <w:t>156870</w:t>
      </w:r>
      <w:r w:rsidR="007E3EA6">
        <w:rPr>
          <w:rFonts w:ascii="Times New Roman" w:hAnsi="Times New Roman" w:cs="Times New Roman"/>
          <w:sz w:val="26"/>
          <w:szCs w:val="26"/>
        </w:rPr>
        <w:t xml:space="preserve"> «Монитор пациента </w:t>
      </w:r>
      <w:r w:rsidR="00396B31">
        <w:rPr>
          <w:rFonts w:ascii="Times New Roman" w:hAnsi="Times New Roman" w:cs="Times New Roman"/>
          <w:sz w:val="26"/>
          <w:szCs w:val="26"/>
        </w:rPr>
        <w:t>центральный»</w:t>
      </w:r>
      <w:r w:rsidR="009F61F8">
        <w:rPr>
          <w:rFonts w:ascii="Times New Roman" w:hAnsi="Times New Roman" w:cs="Times New Roman"/>
          <w:sz w:val="26"/>
          <w:szCs w:val="26"/>
        </w:rPr>
        <w:t xml:space="preserve">. </w:t>
      </w:r>
      <w:r w:rsidR="007D5EE7">
        <w:rPr>
          <w:rFonts w:ascii="Times New Roman" w:hAnsi="Times New Roman" w:cs="Times New Roman"/>
          <w:sz w:val="26"/>
          <w:szCs w:val="26"/>
        </w:rPr>
        <w:t xml:space="preserve">В противном случае, </w:t>
      </w:r>
      <w:r w:rsidR="0052694A">
        <w:rPr>
          <w:rFonts w:ascii="Times New Roman" w:hAnsi="Times New Roman" w:cs="Times New Roman"/>
          <w:sz w:val="26"/>
          <w:szCs w:val="26"/>
        </w:rPr>
        <w:t xml:space="preserve">поскольку </w:t>
      </w:r>
      <w:r w:rsidR="0052694A" w:rsidRPr="0052694A">
        <w:rPr>
          <w:rFonts w:ascii="Times New Roman" w:hAnsi="Times New Roman" w:cs="Times New Roman"/>
          <w:sz w:val="26"/>
          <w:szCs w:val="26"/>
        </w:rPr>
        <w:t>средства указанной субсидии предоставлены в целях закупки медицинских изделий с определенным кодом НКМИ</w:t>
      </w:r>
      <w:r w:rsidR="0052694A">
        <w:rPr>
          <w:rFonts w:ascii="Times New Roman" w:hAnsi="Times New Roman" w:cs="Times New Roman"/>
          <w:sz w:val="26"/>
          <w:szCs w:val="26"/>
        </w:rPr>
        <w:t xml:space="preserve">, фактическая </w:t>
      </w:r>
      <w:r w:rsidR="0052694A" w:rsidRPr="0052694A">
        <w:rPr>
          <w:rFonts w:ascii="Times New Roman" w:hAnsi="Times New Roman" w:cs="Times New Roman"/>
          <w:sz w:val="26"/>
          <w:szCs w:val="26"/>
        </w:rPr>
        <w:t>закупк</w:t>
      </w:r>
      <w:r w:rsidR="0052694A">
        <w:rPr>
          <w:rFonts w:ascii="Times New Roman" w:hAnsi="Times New Roman" w:cs="Times New Roman"/>
          <w:sz w:val="26"/>
          <w:szCs w:val="26"/>
        </w:rPr>
        <w:t>а</w:t>
      </w:r>
      <w:r w:rsidR="0052694A" w:rsidRPr="0052694A">
        <w:rPr>
          <w:rFonts w:ascii="Times New Roman" w:hAnsi="Times New Roman" w:cs="Times New Roman"/>
          <w:sz w:val="26"/>
          <w:szCs w:val="26"/>
        </w:rPr>
        <w:t xml:space="preserve"> медицинских изделий с другим кодом НКМИ</w:t>
      </w:r>
      <w:r w:rsidR="0052694A">
        <w:rPr>
          <w:rFonts w:ascii="Times New Roman" w:hAnsi="Times New Roman" w:cs="Times New Roman"/>
          <w:sz w:val="26"/>
          <w:szCs w:val="26"/>
        </w:rPr>
        <w:t xml:space="preserve"> при проверке органами контроля будет рассматриваться </w:t>
      </w:r>
      <w:r w:rsidR="0052694A" w:rsidRPr="0052694A">
        <w:rPr>
          <w:rFonts w:ascii="Times New Roman" w:hAnsi="Times New Roman" w:cs="Times New Roman"/>
          <w:sz w:val="26"/>
          <w:szCs w:val="26"/>
        </w:rPr>
        <w:t>в контексте направления средств на цели, не соответствующие целям, определенным соглашением о предоставлении средств, являющимся правовым основанием предоставления указанных средств, то есть, нецелевого использования бюджетных средств</w:t>
      </w:r>
      <w:r w:rsidR="0052694A">
        <w:rPr>
          <w:rFonts w:ascii="Times New Roman" w:hAnsi="Times New Roman" w:cs="Times New Roman"/>
          <w:sz w:val="26"/>
          <w:szCs w:val="26"/>
        </w:rPr>
        <w:t>.</w:t>
      </w:r>
      <w:r w:rsidR="00C36ACC">
        <w:rPr>
          <w:rFonts w:ascii="Times New Roman" w:hAnsi="Times New Roman" w:cs="Times New Roman"/>
          <w:sz w:val="26"/>
          <w:szCs w:val="26"/>
        </w:rPr>
        <w:t xml:space="preserve"> На </w:t>
      </w:r>
      <w:r w:rsidR="001C5977">
        <w:rPr>
          <w:rFonts w:ascii="Times New Roman" w:hAnsi="Times New Roman" w:cs="Times New Roman"/>
          <w:sz w:val="26"/>
          <w:szCs w:val="26"/>
        </w:rPr>
        <w:t xml:space="preserve">данные </w:t>
      </w:r>
      <w:r w:rsidR="00C36ACC">
        <w:rPr>
          <w:rFonts w:ascii="Times New Roman" w:hAnsi="Times New Roman" w:cs="Times New Roman"/>
          <w:sz w:val="26"/>
          <w:szCs w:val="26"/>
        </w:rPr>
        <w:t xml:space="preserve">нарушения бюджетного законодательства обращено внимание в письме </w:t>
      </w:r>
      <w:r w:rsidR="00C36ACC" w:rsidRPr="00C36ACC">
        <w:rPr>
          <w:rFonts w:ascii="Times New Roman" w:hAnsi="Times New Roman" w:cs="Times New Roman"/>
          <w:sz w:val="26"/>
          <w:szCs w:val="26"/>
        </w:rPr>
        <w:t xml:space="preserve">Министерства здравоохранения Российской Федерации </w:t>
      </w:r>
      <w:r w:rsidR="00C36ACC">
        <w:rPr>
          <w:rFonts w:ascii="Times New Roman" w:hAnsi="Times New Roman" w:cs="Times New Roman"/>
          <w:sz w:val="26"/>
          <w:szCs w:val="26"/>
        </w:rPr>
        <w:t>№</w:t>
      </w:r>
      <w:r w:rsidR="00C36ACC" w:rsidRPr="00C36ACC">
        <w:rPr>
          <w:rFonts w:ascii="Times New Roman" w:hAnsi="Times New Roman" w:cs="Times New Roman"/>
          <w:sz w:val="26"/>
          <w:szCs w:val="26"/>
        </w:rPr>
        <w:t xml:space="preserve"> 25-3/4290 от 06.05.2025</w:t>
      </w:r>
      <w:r w:rsidR="00C36ACC">
        <w:rPr>
          <w:rFonts w:ascii="Times New Roman" w:hAnsi="Times New Roman" w:cs="Times New Roman"/>
          <w:sz w:val="26"/>
          <w:szCs w:val="26"/>
        </w:rPr>
        <w:t>.</w:t>
      </w:r>
      <w:r w:rsidR="00043950">
        <w:rPr>
          <w:rFonts w:ascii="Times New Roman" w:hAnsi="Times New Roman" w:cs="Times New Roman"/>
          <w:sz w:val="26"/>
          <w:szCs w:val="26"/>
        </w:rPr>
        <w:t xml:space="preserve"> В этой связи заказчик прописал конкретный код НКМИ в проекте контракта, а именно в его предмете, что является существенным условием.</w:t>
      </w:r>
    </w:p>
    <w:p w:rsidR="001C5977" w:rsidRDefault="00B77D8A" w:rsidP="00171305">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Дополнительно заказчик обратил внимание на то, что </w:t>
      </w:r>
      <w:r w:rsidR="00CD5BEB">
        <w:rPr>
          <w:rFonts w:ascii="Times New Roman" w:hAnsi="Times New Roman" w:cs="Times New Roman"/>
          <w:sz w:val="26"/>
          <w:szCs w:val="26"/>
          <w:lang w:eastAsia="ru-RU"/>
        </w:rPr>
        <w:t xml:space="preserve">закупка </w:t>
      </w:r>
      <w:r w:rsidR="00A04800">
        <w:rPr>
          <w:rFonts w:ascii="Times New Roman" w:hAnsi="Times New Roman" w:cs="Times New Roman"/>
          <w:sz w:val="26"/>
          <w:szCs w:val="26"/>
          <w:lang w:eastAsia="ru-RU"/>
        </w:rPr>
        <w:t>медицинско</w:t>
      </w:r>
      <w:r w:rsidR="00CD5BEB">
        <w:rPr>
          <w:rFonts w:ascii="Times New Roman" w:hAnsi="Times New Roman" w:cs="Times New Roman"/>
          <w:sz w:val="26"/>
          <w:szCs w:val="26"/>
          <w:lang w:eastAsia="ru-RU"/>
        </w:rPr>
        <w:t>го</w:t>
      </w:r>
      <w:r w:rsidR="00A04800">
        <w:rPr>
          <w:rFonts w:ascii="Times New Roman" w:hAnsi="Times New Roman" w:cs="Times New Roman"/>
          <w:sz w:val="26"/>
          <w:szCs w:val="26"/>
          <w:lang w:eastAsia="ru-RU"/>
        </w:rPr>
        <w:t xml:space="preserve"> издели</w:t>
      </w:r>
      <w:r w:rsidR="00CD5BEB">
        <w:rPr>
          <w:rFonts w:ascii="Times New Roman" w:hAnsi="Times New Roman" w:cs="Times New Roman"/>
          <w:sz w:val="26"/>
          <w:szCs w:val="26"/>
          <w:lang w:eastAsia="ru-RU"/>
        </w:rPr>
        <w:t>я</w:t>
      </w:r>
      <w:r w:rsidR="00A04800">
        <w:rPr>
          <w:rFonts w:ascii="Times New Roman" w:hAnsi="Times New Roman" w:cs="Times New Roman"/>
          <w:sz w:val="26"/>
          <w:szCs w:val="26"/>
          <w:lang w:eastAsia="ru-RU"/>
        </w:rPr>
        <w:t xml:space="preserve"> </w:t>
      </w:r>
      <w:r w:rsidR="00170E5F">
        <w:rPr>
          <w:rFonts w:ascii="Times New Roman" w:hAnsi="Times New Roman" w:cs="Times New Roman"/>
          <w:sz w:val="26"/>
          <w:szCs w:val="26"/>
          <w:lang w:eastAsia="ru-RU"/>
        </w:rPr>
        <w:t>«</w:t>
      </w:r>
      <w:r w:rsidR="00170E5F" w:rsidRPr="00170E5F">
        <w:rPr>
          <w:rFonts w:ascii="Times New Roman" w:hAnsi="Times New Roman" w:cs="Times New Roman"/>
          <w:sz w:val="26"/>
          <w:szCs w:val="26"/>
          <w:lang w:eastAsia="ru-RU"/>
        </w:rPr>
        <w:t>Система мониторинга нескольких жизненно важных физиологических показателей, клиническая</w:t>
      </w:r>
      <w:r w:rsidR="00170E5F">
        <w:rPr>
          <w:rFonts w:ascii="Times New Roman" w:hAnsi="Times New Roman" w:cs="Times New Roman"/>
          <w:sz w:val="26"/>
          <w:szCs w:val="26"/>
          <w:lang w:eastAsia="ru-RU"/>
        </w:rPr>
        <w:t xml:space="preserve">» с кодом </w:t>
      </w:r>
      <w:r w:rsidR="00170E5F" w:rsidRPr="00170E5F">
        <w:rPr>
          <w:rFonts w:ascii="Times New Roman" w:hAnsi="Times New Roman" w:cs="Times New Roman"/>
          <w:sz w:val="26"/>
          <w:szCs w:val="26"/>
          <w:lang w:eastAsia="ru-RU"/>
        </w:rPr>
        <w:t>НКМИ 190850</w:t>
      </w:r>
      <w:r w:rsidR="00170E5F">
        <w:rPr>
          <w:rFonts w:ascii="Times New Roman" w:hAnsi="Times New Roman" w:cs="Times New Roman"/>
          <w:sz w:val="26"/>
          <w:szCs w:val="26"/>
          <w:lang w:eastAsia="ru-RU"/>
        </w:rPr>
        <w:t xml:space="preserve"> проводилась в рамках иной электронной процедуры – аукциона №</w:t>
      </w:r>
      <w:r w:rsidR="00170E5F" w:rsidRPr="00170E5F">
        <w:rPr>
          <w:rFonts w:ascii="Times New Roman" w:hAnsi="Times New Roman" w:cs="Times New Roman"/>
          <w:sz w:val="26"/>
          <w:szCs w:val="26"/>
          <w:lang w:eastAsia="ru-RU"/>
        </w:rPr>
        <w:t xml:space="preserve"> 0155500000626000056</w:t>
      </w:r>
      <w:r w:rsidR="00170E5F">
        <w:rPr>
          <w:rFonts w:ascii="Times New Roman" w:hAnsi="Times New Roman" w:cs="Times New Roman"/>
          <w:sz w:val="26"/>
          <w:szCs w:val="26"/>
          <w:lang w:eastAsia="ru-RU"/>
        </w:rPr>
        <w:t>. Исходя из итогов данного аукциона и имеющейся информации</w:t>
      </w:r>
      <w:r w:rsidR="00234996">
        <w:rPr>
          <w:rFonts w:ascii="Times New Roman" w:hAnsi="Times New Roman" w:cs="Times New Roman"/>
          <w:sz w:val="26"/>
          <w:szCs w:val="26"/>
          <w:lang w:eastAsia="ru-RU"/>
        </w:rPr>
        <w:t xml:space="preserve"> по медицинским изделиям</w:t>
      </w:r>
      <w:r w:rsidR="00170E5F">
        <w:rPr>
          <w:rFonts w:ascii="Times New Roman" w:hAnsi="Times New Roman" w:cs="Times New Roman"/>
          <w:sz w:val="26"/>
          <w:szCs w:val="26"/>
          <w:lang w:eastAsia="ru-RU"/>
        </w:rPr>
        <w:t>, заказчик полагает, что монитор</w:t>
      </w:r>
      <w:r w:rsidR="00170E5F" w:rsidRPr="00170E5F">
        <w:rPr>
          <w:rFonts w:ascii="Times New Roman" w:hAnsi="Times New Roman" w:cs="Times New Roman"/>
          <w:sz w:val="26"/>
          <w:szCs w:val="26"/>
        </w:rPr>
        <w:t xml:space="preserve"> </w:t>
      </w:r>
      <w:r w:rsidR="00170E5F">
        <w:rPr>
          <w:rFonts w:ascii="Times New Roman" w:hAnsi="Times New Roman" w:cs="Times New Roman"/>
          <w:sz w:val="26"/>
          <w:szCs w:val="26"/>
        </w:rPr>
        <w:t>пациента</w:t>
      </w:r>
      <w:r w:rsidR="00170E5F">
        <w:rPr>
          <w:rFonts w:ascii="Times New Roman" w:hAnsi="Times New Roman" w:cs="Times New Roman"/>
          <w:sz w:val="26"/>
          <w:szCs w:val="26"/>
          <w:lang w:eastAsia="ru-RU"/>
        </w:rPr>
        <w:t xml:space="preserve"> </w:t>
      </w:r>
      <w:r w:rsidR="00170E5F">
        <w:rPr>
          <w:rFonts w:ascii="Times New Roman" w:hAnsi="Times New Roman" w:cs="Times New Roman"/>
          <w:sz w:val="26"/>
          <w:szCs w:val="26"/>
        </w:rPr>
        <w:t xml:space="preserve">центральный, предлагаемый </w:t>
      </w:r>
      <w:r w:rsidR="00170E5F" w:rsidRPr="00ED1543">
        <w:rPr>
          <w:rFonts w:ascii="Times New Roman" w:hAnsi="Times New Roman" w:cs="Times New Roman"/>
          <w:sz w:val="26"/>
          <w:szCs w:val="26"/>
        </w:rPr>
        <w:t>ООО «ЮЖНО-УРАЛЬСКИЙ ЦЕНТР СНАБЖЕНИЯ»</w:t>
      </w:r>
      <w:r w:rsidR="00170E5F">
        <w:rPr>
          <w:rFonts w:ascii="Times New Roman" w:hAnsi="Times New Roman" w:cs="Times New Roman"/>
          <w:sz w:val="26"/>
          <w:szCs w:val="26"/>
        </w:rPr>
        <w:t xml:space="preserve"> по оспариваемой закупке, не будет совместим с </w:t>
      </w:r>
      <w:r w:rsidR="00170E5F">
        <w:rPr>
          <w:rFonts w:ascii="Times New Roman" w:hAnsi="Times New Roman" w:cs="Times New Roman"/>
          <w:sz w:val="26"/>
          <w:szCs w:val="26"/>
          <w:lang w:eastAsia="ru-RU"/>
        </w:rPr>
        <w:t>с</w:t>
      </w:r>
      <w:r w:rsidR="00170E5F" w:rsidRPr="00170E5F">
        <w:rPr>
          <w:rFonts w:ascii="Times New Roman" w:hAnsi="Times New Roman" w:cs="Times New Roman"/>
          <w:sz w:val="26"/>
          <w:szCs w:val="26"/>
          <w:lang w:eastAsia="ru-RU"/>
        </w:rPr>
        <w:t>истем</w:t>
      </w:r>
      <w:r w:rsidR="00170E5F">
        <w:rPr>
          <w:rFonts w:ascii="Times New Roman" w:hAnsi="Times New Roman" w:cs="Times New Roman"/>
          <w:sz w:val="26"/>
          <w:szCs w:val="26"/>
          <w:lang w:eastAsia="ru-RU"/>
        </w:rPr>
        <w:t xml:space="preserve">ой </w:t>
      </w:r>
      <w:r w:rsidR="00170E5F" w:rsidRPr="00170E5F">
        <w:rPr>
          <w:rFonts w:ascii="Times New Roman" w:hAnsi="Times New Roman" w:cs="Times New Roman"/>
          <w:sz w:val="26"/>
          <w:szCs w:val="26"/>
          <w:lang w:eastAsia="ru-RU"/>
        </w:rPr>
        <w:t>мониторинга</w:t>
      </w:r>
      <w:r w:rsidR="00170E5F">
        <w:rPr>
          <w:rFonts w:ascii="Times New Roman" w:hAnsi="Times New Roman" w:cs="Times New Roman"/>
          <w:sz w:val="26"/>
          <w:szCs w:val="26"/>
          <w:lang w:eastAsia="ru-RU"/>
        </w:rPr>
        <w:t xml:space="preserve">, предложенной к поставке </w:t>
      </w:r>
      <w:r w:rsidR="006C2FE5">
        <w:rPr>
          <w:rFonts w:ascii="Times New Roman" w:hAnsi="Times New Roman" w:cs="Times New Roman"/>
          <w:sz w:val="26"/>
          <w:szCs w:val="26"/>
          <w:lang w:eastAsia="ru-RU"/>
        </w:rPr>
        <w:t>в рамках электронной процедуры №</w:t>
      </w:r>
      <w:r w:rsidR="006C2FE5" w:rsidRPr="00170E5F">
        <w:rPr>
          <w:rFonts w:ascii="Times New Roman" w:hAnsi="Times New Roman" w:cs="Times New Roman"/>
          <w:sz w:val="26"/>
          <w:szCs w:val="26"/>
          <w:lang w:eastAsia="ru-RU"/>
        </w:rPr>
        <w:t xml:space="preserve"> 0155500000626000056</w:t>
      </w:r>
      <w:r w:rsidR="006C2FE5">
        <w:rPr>
          <w:rFonts w:ascii="Times New Roman" w:hAnsi="Times New Roman" w:cs="Times New Roman"/>
          <w:sz w:val="26"/>
          <w:szCs w:val="26"/>
          <w:lang w:eastAsia="ru-RU"/>
        </w:rPr>
        <w:t>.</w:t>
      </w:r>
    </w:p>
    <w:p w:rsidR="00043950" w:rsidRDefault="00043950" w:rsidP="00043950">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lang w:eastAsia="ru-RU"/>
        </w:rPr>
        <w:t xml:space="preserve">Отдельно представитель </w:t>
      </w:r>
      <w:r>
        <w:rPr>
          <w:rFonts w:ascii="Times New Roman" w:hAnsi="Times New Roman" w:cs="Times New Roman"/>
          <w:sz w:val="26"/>
          <w:szCs w:val="26"/>
        </w:rPr>
        <w:t xml:space="preserve">Министерства здравоохранения Пензенской области подчеркнул, что в случае незаключения контракта на поставку медицинского оборудования до 01.06.2026 неосвоенные бюджетные средства, предоставляемые в рамках </w:t>
      </w:r>
      <w:r w:rsidRPr="00AC59EE">
        <w:rPr>
          <w:rFonts w:ascii="Times New Roman" w:hAnsi="Times New Roman" w:cs="Times New Roman"/>
          <w:sz w:val="26"/>
          <w:szCs w:val="26"/>
        </w:rPr>
        <w:t>Соглашени</w:t>
      </w:r>
      <w:r>
        <w:rPr>
          <w:rFonts w:ascii="Times New Roman" w:hAnsi="Times New Roman" w:cs="Times New Roman"/>
          <w:sz w:val="26"/>
          <w:szCs w:val="26"/>
        </w:rPr>
        <w:t>я</w:t>
      </w:r>
      <w:r w:rsidRPr="00AC59EE">
        <w:rPr>
          <w:rFonts w:ascii="Times New Roman" w:hAnsi="Times New Roman" w:cs="Times New Roman"/>
          <w:sz w:val="26"/>
          <w:szCs w:val="26"/>
        </w:rPr>
        <w:t xml:space="preserve"> о предоставлении субсидии</w:t>
      </w:r>
      <w:r>
        <w:rPr>
          <w:rFonts w:ascii="Times New Roman" w:hAnsi="Times New Roman" w:cs="Times New Roman"/>
          <w:sz w:val="26"/>
          <w:szCs w:val="26"/>
        </w:rPr>
        <w:t xml:space="preserve"> № </w:t>
      </w:r>
      <w:r w:rsidRPr="00AC59EE">
        <w:rPr>
          <w:rFonts w:ascii="Times New Roman" w:hAnsi="Times New Roman" w:cs="Times New Roman"/>
          <w:sz w:val="26"/>
          <w:szCs w:val="26"/>
        </w:rPr>
        <w:t>056-09-2026-585</w:t>
      </w:r>
      <w:r>
        <w:rPr>
          <w:rFonts w:ascii="Times New Roman" w:hAnsi="Times New Roman" w:cs="Times New Roman"/>
          <w:sz w:val="26"/>
          <w:szCs w:val="26"/>
        </w:rPr>
        <w:t xml:space="preserve"> от 24.12.2026, будут отозваны.</w:t>
      </w:r>
    </w:p>
    <w:p w:rsidR="0040395F" w:rsidRDefault="0040395F" w:rsidP="0040395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Относительно данных доводов Комиссия Управления отмечает следующее.</w:t>
      </w:r>
    </w:p>
    <w:p w:rsidR="0040395F" w:rsidRDefault="0040395F" w:rsidP="00043950">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40395F">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в том числе на положениях Бюджетно</w:t>
      </w:r>
      <w:r>
        <w:rPr>
          <w:rFonts w:ascii="Times New Roman" w:hAnsi="Times New Roman" w:cs="Times New Roman"/>
          <w:sz w:val="26"/>
          <w:szCs w:val="26"/>
        </w:rPr>
        <w:t>го кодекса Российской Федерации.</w:t>
      </w:r>
    </w:p>
    <w:p w:rsidR="0040395F" w:rsidRDefault="0040395F" w:rsidP="00043950">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40395F">
        <w:rPr>
          <w:rFonts w:ascii="Times New Roman" w:hAnsi="Times New Roman" w:cs="Times New Roman"/>
          <w:sz w:val="26"/>
          <w:szCs w:val="26"/>
        </w:rPr>
        <w:t>В соответствии со стать</w:t>
      </w:r>
      <w:r w:rsidR="00F930FE">
        <w:rPr>
          <w:rFonts w:ascii="Times New Roman" w:hAnsi="Times New Roman" w:cs="Times New Roman"/>
          <w:sz w:val="26"/>
          <w:szCs w:val="26"/>
        </w:rPr>
        <w:t>ей</w:t>
      </w:r>
      <w:r w:rsidRPr="0040395F">
        <w:rPr>
          <w:rFonts w:ascii="Times New Roman" w:hAnsi="Times New Roman" w:cs="Times New Roman"/>
          <w:sz w:val="26"/>
          <w:szCs w:val="26"/>
        </w:rPr>
        <w:t xml:space="preserve"> 72 Бюджетного кодекса</w:t>
      </w:r>
      <w:r w:rsidR="003343CF">
        <w:rPr>
          <w:rFonts w:ascii="Times New Roman" w:hAnsi="Times New Roman" w:cs="Times New Roman"/>
          <w:sz w:val="26"/>
          <w:szCs w:val="26"/>
        </w:rPr>
        <w:t xml:space="preserve"> </w:t>
      </w:r>
      <w:r w:rsidR="003343CF">
        <w:rPr>
          <w:rFonts w:ascii="Times New Roman" w:hAnsi="Times New Roman" w:cs="Times New Roman"/>
          <w:sz w:val="26"/>
          <w:szCs w:val="26"/>
        </w:rPr>
        <w:t>Российской Федерации</w:t>
      </w:r>
      <w:r>
        <w:rPr>
          <w:rFonts w:ascii="Times New Roman" w:hAnsi="Times New Roman" w:cs="Times New Roman"/>
          <w:sz w:val="26"/>
          <w:szCs w:val="26"/>
        </w:rPr>
        <w:t xml:space="preserve"> з</w:t>
      </w:r>
      <w:r w:rsidRPr="0040395F">
        <w:rPr>
          <w:rFonts w:ascii="Times New Roman" w:hAnsi="Times New Roman" w:cs="Times New Roman"/>
          <w:sz w:val="26"/>
          <w:szCs w:val="26"/>
        </w:rPr>
        <w:t>акупки товаров, работ, услуг для обеспечения государственных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настоящего Кодекса.</w:t>
      </w:r>
    </w:p>
    <w:p w:rsidR="0040395F" w:rsidRDefault="0040395F" w:rsidP="00043950">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Pr>
          <w:rFonts w:ascii="Times New Roman" w:hAnsi="Times New Roman" w:cs="Times New Roman"/>
          <w:sz w:val="26"/>
          <w:szCs w:val="26"/>
          <w:lang w:eastAsia="ru-RU"/>
        </w:rPr>
        <w:t>Согласно статье 6 Закона о контрактной системе к</w:t>
      </w:r>
      <w:r w:rsidRPr="0040395F">
        <w:rPr>
          <w:rFonts w:ascii="Times New Roman" w:hAnsi="Times New Roman" w:cs="Times New Roman"/>
          <w:sz w:val="26"/>
          <w:szCs w:val="26"/>
          <w:lang w:eastAsia="ru-RU"/>
        </w:rPr>
        <w:t>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CE057F" w:rsidRDefault="00C0290C" w:rsidP="00EF71D0">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lang w:eastAsia="ru-RU"/>
        </w:rPr>
        <w:t xml:space="preserve">Проанализировав </w:t>
      </w:r>
      <w:r w:rsidR="00CE057F">
        <w:rPr>
          <w:rFonts w:ascii="Times New Roman" w:hAnsi="Times New Roman" w:cs="Times New Roman"/>
          <w:sz w:val="26"/>
          <w:szCs w:val="26"/>
          <w:lang w:eastAsia="ru-RU"/>
        </w:rPr>
        <w:t xml:space="preserve">представленные сторонами пояснения и документы, </w:t>
      </w:r>
      <w:r w:rsidR="00A87102">
        <w:rPr>
          <w:rFonts w:ascii="Times New Roman" w:hAnsi="Times New Roman" w:cs="Times New Roman"/>
          <w:sz w:val="26"/>
          <w:szCs w:val="26"/>
          <w:lang w:eastAsia="ru-RU"/>
        </w:rPr>
        <w:t xml:space="preserve">Комиссия Управления, </w:t>
      </w:r>
      <w:r w:rsidR="00A87102" w:rsidRPr="00A87102">
        <w:rPr>
          <w:rFonts w:ascii="Times New Roman" w:hAnsi="Times New Roman" w:cs="Times New Roman"/>
          <w:sz w:val="26"/>
          <w:szCs w:val="26"/>
          <w:lang w:eastAsia="ru-RU"/>
        </w:rPr>
        <w:t>учитыва</w:t>
      </w:r>
      <w:r w:rsidR="00A87102">
        <w:rPr>
          <w:rFonts w:ascii="Times New Roman" w:hAnsi="Times New Roman" w:cs="Times New Roman"/>
          <w:sz w:val="26"/>
          <w:szCs w:val="26"/>
          <w:lang w:eastAsia="ru-RU"/>
        </w:rPr>
        <w:t>я</w:t>
      </w:r>
      <w:r w:rsidR="00A87102" w:rsidRPr="00A87102">
        <w:rPr>
          <w:rFonts w:ascii="Times New Roman" w:hAnsi="Times New Roman" w:cs="Times New Roman"/>
          <w:sz w:val="26"/>
          <w:szCs w:val="26"/>
          <w:lang w:eastAsia="ru-RU"/>
        </w:rPr>
        <w:t xml:space="preserve"> объяснения </w:t>
      </w:r>
      <w:r w:rsidR="00A87102" w:rsidRPr="00125A05">
        <w:rPr>
          <w:rFonts w:ascii="Times New Roman" w:hAnsi="Times New Roman" w:cs="Times New Roman"/>
          <w:sz w:val="26"/>
          <w:szCs w:val="26"/>
        </w:rPr>
        <w:t>ГБУЗ «Пензенская областная клиническая больница им. Н.Н. Бурденко»</w:t>
      </w:r>
      <w:r w:rsidR="00A87102">
        <w:rPr>
          <w:rFonts w:ascii="Times New Roman" w:hAnsi="Times New Roman" w:cs="Times New Roman"/>
          <w:sz w:val="26"/>
          <w:szCs w:val="26"/>
          <w:lang w:eastAsia="ru-RU"/>
        </w:rPr>
        <w:t xml:space="preserve"> и </w:t>
      </w:r>
      <w:r w:rsidR="00A87102">
        <w:rPr>
          <w:rFonts w:ascii="Times New Roman" w:hAnsi="Times New Roman" w:cs="Times New Roman"/>
          <w:sz w:val="26"/>
          <w:szCs w:val="26"/>
        </w:rPr>
        <w:t>Министерства здравоохранения Пензенской области</w:t>
      </w:r>
      <w:r w:rsidR="00A87102" w:rsidRPr="00A87102">
        <w:rPr>
          <w:rFonts w:ascii="Times New Roman" w:hAnsi="Times New Roman" w:cs="Times New Roman"/>
          <w:sz w:val="26"/>
          <w:szCs w:val="26"/>
          <w:lang w:eastAsia="ru-RU"/>
        </w:rPr>
        <w:t xml:space="preserve"> относительно достижения </w:t>
      </w:r>
      <w:r w:rsidR="00621C73">
        <w:rPr>
          <w:rFonts w:ascii="Times New Roman" w:hAnsi="Times New Roman" w:cs="Times New Roman"/>
          <w:sz w:val="26"/>
          <w:szCs w:val="26"/>
          <w:lang w:eastAsia="ru-RU"/>
        </w:rPr>
        <w:t>заказчиком</w:t>
      </w:r>
      <w:r w:rsidR="00A87102" w:rsidRPr="00A87102">
        <w:rPr>
          <w:rFonts w:ascii="Times New Roman" w:hAnsi="Times New Roman" w:cs="Times New Roman"/>
          <w:sz w:val="26"/>
          <w:szCs w:val="26"/>
          <w:lang w:eastAsia="ru-RU"/>
        </w:rPr>
        <w:t xml:space="preserve"> цели приобретения </w:t>
      </w:r>
      <w:r w:rsidR="00A87102">
        <w:rPr>
          <w:rFonts w:ascii="Times New Roman" w:hAnsi="Times New Roman" w:cs="Times New Roman"/>
          <w:sz w:val="26"/>
          <w:szCs w:val="26"/>
          <w:lang w:eastAsia="ru-RU"/>
        </w:rPr>
        <w:t>медицинского оборудования</w:t>
      </w:r>
      <w:r w:rsidR="00A87102" w:rsidRPr="00A87102">
        <w:rPr>
          <w:rFonts w:ascii="Times New Roman" w:hAnsi="Times New Roman" w:cs="Times New Roman"/>
          <w:sz w:val="26"/>
          <w:szCs w:val="26"/>
          <w:lang w:eastAsia="ru-RU"/>
        </w:rPr>
        <w:t xml:space="preserve"> </w:t>
      </w:r>
      <w:r w:rsidR="00A87102">
        <w:rPr>
          <w:rFonts w:ascii="Times New Roman" w:hAnsi="Times New Roman" w:cs="Times New Roman"/>
          <w:sz w:val="26"/>
          <w:szCs w:val="26"/>
          <w:lang w:eastAsia="ru-RU"/>
        </w:rPr>
        <w:t xml:space="preserve">в рамках </w:t>
      </w:r>
      <w:r w:rsidR="00A87102" w:rsidRPr="007E3EA6">
        <w:rPr>
          <w:rFonts w:ascii="Times New Roman" w:hAnsi="Times New Roman" w:cs="Times New Roman"/>
          <w:sz w:val="26"/>
          <w:szCs w:val="26"/>
        </w:rPr>
        <w:t>федерального проекта «Охрана</w:t>
      </w:r>
      <w:r w:rsidR="00A87102">
        <w:rPr>
          <w:rFonts w:ascii="Times New Roman" w:hAnsi="Times New Roman" w:cs="Times New Roman"/>
          <w:sz w:val="26"/>
          <w:szCs w:val="26"/>
        </w:rPr>
        <w:t xml:space="preserve"> </w:t>
      </w:r>
      <w:r w:rsidR="00A87102" w:rsidRPr="007E3EA6">
        <w:rPr>
          <w:rFonts w:ascii="Times New Roman" w:hAnsi="Times New Roman" w:cs="Times New Roman"/>
          <w:sz w:val="26"/>
          <w:szCs w:val="26"/>
        </w:rPr>
        <w:t>материнства и детства» национального проекта «Семья»</w:t>
      </w:r>
      <w:r w:rsidR="00A87102" w:rsidRPr="00A87102">
        <w:rPr>
          <w:rFonts w:ascii="Times New Roman" w:hAnsi="Times New Roman" w:cs="Times New Roman"/>
          <w:sz w:val="26"/>
          <w:szCs w:val="26"/>
          <w:lang w:eastAsia="ru-RU"/>
        </w:rPr>
        <w:t xml:space="preserve"> при соблюдении требований бюджетного законодательства</w:t>
      </w:r>
      <w:r w:rsidR="00A87102">
        <w:rPr>
          <w:rFonts w:ascii="Times New Roman" w:hAnsi="Times New Roman" w:cs="Times New Roman"/>
          <w:sz w:val="26"/>
          <w:szCs w:val="26"/>
          <w:lang w:eastAsia="ru-RU"/>
        </w:rPr>
        <w:t xml:space="preserve"> (</w:t>
      </w:r>
      <w:r w:rsidR="00A87102" w:rsidRPr="00A87102">
        <w:rPr>
          <w:rFonts w:ascii="Times New Roman" w:hAnsi="Times New Roman" w:cs="Times New Roman"/>
          <w:sz w:val="26"/>
          <w:szCs w:val="26"/>
          <w:lang w:eastAsia="ru-RU"/>
        </w:rPr>
        <w:t>целев</w:t>
      </w:r>
      <w:r w:rsidR="00A87102">
        <w:rPr>
          <w:rFonts w:ascii="Times New Roman" w:hAnsi="Times New Roman" w:cs="Times New Roman"/>
          <w:sz w:val="26"/>
          <w:szCs w:val="26"/>
          <w:lang w:eastAsia="ru-RU"/>
        </w:rPr>
        <w:t>ого</w:t>
      </w:r>
      <w:r w:rsidR="00A87102" w:rsidRPr="00A87102">
        <w:rPr>
          <w:rFonts w:ascii="Times New Roman" w:hAnsi="Times New Roman" w:cs="Times New Roman"/>
          <w:sz w:val="26"/>
          <w:szCs w:val="26"/>
          <w:lang w:eastAsia="ru-RU"/>
        </w:rPr>
        <w:t xml:space="preserve"> использовани</w:t>
      </w:r>
      <w:r w:rsidR="00A87102">
        <w:rPr>
          <w:rFonts w:ascii="Times New Roman" w:hAnsi="Times New Roman" w:cs="Times New Roman"/>
          <w:sz w:val="26"/>
          <w:szCs w:val="26"/>
          <w:lang w:eastAsia="ru-RU"/>
        </w:rPr>
        <w:t>я</w:t>
      </w:r>
      <w:r w:rsidR="00A87102" w:rsidRPr="00A87102">
        <w:rPr>
          <w:rFonts w:ascii="Times New Roman" w:hAnsi="Times New Roman" w:cs="Times New Roman"/>
          <w:sz w:val="26"/>
          <w:szCs w:val="26"/>
          <w:lang w:eastAsia="ru-RU"/>
        </w:rPr>
        <w:t xml:space="preserve"> бюджетных средств</w:t>
      </w:r>
      <w:r w:rsidR="00A87102">
        <w:rPr>
          <w:rFonts w:ascii="Times New Roman" w:hAnsi="Times New Roman" w:cs="Times New Roman"/>
          <w:sz w:val="26"/>
          <w:szCs w:val="26"/>
          <w:lang w:eastAsia="ru-RU"/>
        </w:rPr>
        <w:t xml:space="preserve">), </w:t>
      </w:r>
      <w:r w:rsidR="00D84083">
        <w:rPr>
          <w:rFonts w:ascii="Times New Roman" w:hAnsi="Times New Roman" w:cs="Times New Roman"/>
          <w:sz w:val="26"/>
          <w:szCs w:val="26"/>
          <w:lang w:eastAsia="ru-RU"/>
        </w:rPr>
        <w:t xml:space="preserve">приходит к выводу, что </w:t>
      </w:r>
      <w:r w:rsidR="00CE057F">
        <w:rPr>
          <w:rFonts w:ascii="Times New Roman" w:hAnsi="Times New Roman" w:cs="Times New Roman"/>
          <w:sz w:val="26"/>
          <w:szCs w:val="26"/>
          <w:lang w:eastAsia="ru-RU"/>
        </w:rPr>
        <w:t>з</w:t>
      </w:r>
      <w:r w:rsidR="00CE057F" w:rsidRPr="00CE057F">
        <w:rPr>
          <w:rFonts w:ascii="Times New Roman" w:hAnsi="Times New Roman" w:cs="Times New Roman"/>
          <w:sz w:val="26"/>
          <w:szCs w:val="26"/>
          <w:lang w:eastAsia="ru-RU"/>
        </w:rPr>
        <w:t>аказчик не мог приобрести медицинские изделия с иным кодом номенклатурной классификации медицинских изделий, нежели который указан в</w:t>
      </w:r>
      <w:r w:rsidR="00023F19">
        <w:rPr>
          <w:rFonts w:ascii="Times New Roman" w:hAnsi="Times New Roman" w:cs="Times New Roman"/>
          <w:sz w:val="26"/>
          <w:szCs w:val="26"/>
          <w:lang w:eastAsia="ru-RU"/>
        </w:rPr>
        <w:t xml:space="preserve"> уточненном Перечне в </w:t>
      </w:r>
      <w:r w:rsidR="00023F19">
        <w:rPr>
          <w:rFonts w:ascii="Times New Roman" w:hAnsi="Times New Roman" w:cs="Times New Roman"/>
          <w:sz w:val="26"/>
          <w:szCs w:val="26"/>
        </w:rPr>
        <w:t>письме Министерства здравоохранения Российской Федерации № 15-7/2410 от 30.04.2026, полученным в ответ на письмо Министерства здравоохранения Пензенской области № 15/2871 от 27.04.2026</w:t>
      </w:r>
      <w:r w:rsidR="00ED44F1">
        <w:rPr>
          <w:rFonts w:ascii="Times New Roman" w:hAnsi="Times New Roman" w:cs="Times New Roman"/>
          <w:sz w:val="26"/>
          <w:szCs w:val="26"/>
        </w:rPr>
        <w:t xml:space="preserve"> (код НКМИ </w:t>
      </w:r>
      <w:r w:rsidR="00ED44F1" w:rsidRPr="00ED44F1">
        <w:rPr>
          <w:rFonts w:ascii="Times New Roman" w:hAnsi="Times New Roman" w:cs="Times New Roman"/>
          <w:sz w:val="26"/>
          <w:szCs w:val="26"/>
        </w:rPr>
        <w:t>156870</w:t>
      </w:r>
      <w:r w:rsidR="00ED44F1">
        <w:rPr>
          <w:rFonts w:ascii="Times New Roman" w:hAnsi="Times New Roman" w:cs="Times New Roman"/>
          <w:sz w:val="26"/>
          <w:szCs w:val="26"/>
        </w:rPr>
        <w:t>)</w:t>
      </w:r>
      <w:r w:rsidR="00023F19">
        <w:rPr>
          <w:rFonts w:ascii="Times New Roman" w:hAnsi="Times New Roman" w:cs="Times New Roman"/>
          <w:sz w:val="26"/>
          <w:szCs w:val="26"/>
        </w:rPr>
        <w:t>.</w:t>
      </w:r>
    </w:p>
    <w:p w:rsidR="005E1D0F" w:rsidRDefault="005E1D0F" w:rsidP="00EF71D0">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Pr>
          <w:rFonts w:ascii="Times New Roman" w:hAnsi="Times New Roman" w:cs="Times New Roman"/>
          <w:sz w:val="26"/>
          <w:szCs w:val="26"/>
        </w:rPr>
        <w:t xml:space="preserve">Заявителем не отрицается факт расхождения кода НКМИ предложенного участником медицинского изделия с кодом НКМИ, предусмотренным проектом контракта (пункт 1.1). При этом </w:t>
      </w:r>
      <w:r w:rsidR="000841AF">
        <w:rPr>
          <w:rFonts w:ascii="Times New Roman" w:hAnsi="Times New Roman" w:cs="Times New Roman"/>
          <w:sz w:val="26"/>
          <w:szCs w:val="26"/>
        </w:rPr>
        <w:t xml:space="preserve">запросов на разъяснение положений извещения № 0855200000526001657 в этой части </w:t>
      </w:r>
      <w:r w:rsidR="000841AF" w:rsidRPr="00ED1543">
        <w:rPr>
          <w:rFonts w:ascii="Times New Roman" w:hAnsi="Times New Roman" w:cs="Times New Roman"/>
          <w:sz w:val="26"/>
          <w:szCs w:val="26"/>
        </w:rPr>
        <w:t xml:space="preserve">ООО «ЮЖНО-УРАЛЬСКИЙ ЦЕНТР СНАБЖЕНИЯ» </w:t>
      </w:r>
      <w:r w:rsidR="000841AF">
        <w:rPr>
          <w:rFonts w:ascii="Times New Roman" w:hAnsi="Times New Roman" w:cs="Times New Roman"/>
          <w:sz w:val="26"/>
          <w:szCs w:val="26"/>
        </w:rPr>
        <w:t>не направлялось, содержание электронных документов, размещенных в составе извещения, не обжаловалось. Кроме того, заявитель не был ограничен в праве участвовать в иной электронной процедуре, предметом которой выступало приобретение медицинского изделия с</w:t>
      </w:r>
      <w:r w:rsidR="000841AF">
        <w:rPr>
          <w:rFonts w:ascii="Times New Roman" w:hAnsi="Times New Roman" w:cs="Times New Roman"/>
          <w:sz w:val="26"/>
          <w:szCs w:val="26"/>
          <w:lang w:eastAsia="ru-RU"/>
        </w:rPr>
        <w:t xml:space="preserve"> кодом </w:t>
      </w:r>
      <w:r w:rsidR="000841AF" w:rsidRPr="00170E5F">
        <w:rPr>
          <w:rFonts w:ascii="Times New Roman" w:hAnsi="Times New Roman" w:cs="Times New Roman"/>
          <w:sz w:val="26"/>
          <w:szCs w:val="26"/>
          <w:lang w:eastAsia="ru-RU"/>
        </w:rPr>
        <w:t>НКМИ 190850</w:t>
      </w:r>
      <w:r w:rsidR="00A629D4">
        <w:rPr>
          <w:rFonts w:ascii="Times New Roman" w:hAnsi="Times New Roman" w:cs="Times New Roman"/>
          <w:sz w:val="26"/>
          <w:szCs w:val="26"/>
          <w:lang w:eastAsia="ru-RU"/>
        </w:rPr>
        <w:t>.</w:t>
      </w:r>
    </w:p>
    <w:p w:rsidR="001C5977" w:rsidRPr="00B224FA" w:rsidRDefault="00B224FA" w:rsidP="00B224FA">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В этой связи Комиссия не усматривает нарушений в </w:t>
      </w:r>
      <w:r w:rsidR="00D84083">
        <w:rPr>
          <w:rFonts w:ascii="Times New Roman" w:hAnsi="Times New Roman" w:cs="Times New Roman"/>
          <w:sz w:val="26"/>
          <w:szCs w:val="26"/>
          <w:lang w:eastAsia="ru-RU"/>
        </w:rPr>
        <w:t>действия</w:t>
      </w:r>
      <w:r>
        <w:rPr>
          <w:rFonts w:ascii="Times New Roman" w:hAnsi="Times New Roman" w:cs="Times New Roman"/>
          <w:sz w:val="26"/>
          <w:szCs w:val="26"/>
          <w:lang w:eastAsia="ru-RU"/>
        </w:rPr>
        <w:t>х</w:t>
      </w:r>
      <w:r w:rsidR="00D84083">
        <w:rPr>
          <w:rFonts w:ascii="Times New Roman" w:hAnsi="Times New Roman" w:cs="Times New Roman"/>
          <w:sz w:val="26"/>
          <w:szCs w:val="26"/>
          <w:lang w:eastAsia="ru-RU"/>
        </w:rPr>
        <w:t xml:space="preserve"> аукционной комиссии, доводы жалобы</w:t>
      </w:r>
      <w:r w:rsidR="00CC7E3E">
        <w:rPr>
          <w:rFonts w:ascii="Times New Roman" w:hAnsi="Times New Roman" w:cs="Times New Roman"/>
          <w:sz w:val="26"/>
          <w:szCs w:val="26"/>
          <w:lang w:eastAsia="ru-RU"/>
        </w:rPr>
        <w:t xml:space="preserve"> в рассматриваемой части</w:t>
      </w:r>
      <w:r w:rsidR="00D84083">
        <w:rPr>
          <w:rFonts w:ascii="Times New Roman" w:hAnsi="Times New Roman" w:cs="Times New Roman"/>
          <w:sz w:val="26"/>
          <w:szCs w:val="26"/>
          <w:lang w:eastAsia="ru-RU"/>
        </w:rPr>
        <w:t xml:space="preserve"> являются необоснованными.</w:t>
      </w:r>
    </w:p>
    <w:p w:rsidR="00897EC2" w:rsidRDefault="005B6605" w:rsidP="00087CD5">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сторон, руководствуясь</w:t>
      </w:r>
      <w:r w:rsidR="00E358D9">
        <w:rPr>
          <w:rFonts w:ascii="Times New Roman" w:hAnsi="Times New Roman" w:cs="Times New Roman"/>
          <w:sz w:val="26"/>
          <w:szCs w:val="26"/>
        </w:rPr>
        <w:t xml:space="preserve"> частями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C6585C"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0"/>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rsidR="00897EC2" w:rsidRDefault="00897EC2">
      <w:pPr>
        <w:widowControl w:val="0"/>
        <w:autoSpaceDE w:val="0"/>
        <w:autoSpaceDN w:val="0"/>
        <w:adjustRightInd w:val="0"/>
        <w:spacing w:after="0" w:line="240" w:lineRule="auto"/>
        <w:contextualSpacing/>
        <w:jc w:val="center"/>
        <w:rPr>
          <w:rFonts w:ascii="Times New Roman" w:hAnsi="Times New Roman" w:cs="Times New Roman"/>
          <w:sz w:val="16"/>
          <w:szCs w:val="26"/>
        </w:rPr>
      </w:pPr>
    </w:p>
    <w:p w:rsidR="00897EC2" w:rsidRPr="006F7EF5" w:rsidRDefault="00C63316" w:rsidP="007B0D8E">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6F7EF5">
        <w:rPr>
          <w:rFonts w:ascii="Times New Roman" w:hAnsi="Times New Roman" w:cs="Times New Roman"/>
          <w:sz w:val="26"/>
          <w:szCs w:val="26"/>
        </w:rPr>
        <w:t xml:space="preserve">Признать жалобу </w:t>
      </w:r>
      <w:r w:rsidR="00ED1543" w:rsidRPr="00ED1543">
        <w:rPr>
          <w:rFonts w:ascii="Times New Roman" w:hAnsi="Times New Roman" w:cs="Times New Roman"/>
          <w:sz w:val="26"/>
          <w:szCs w:val="26"/>
        </w:rPr>
        <w:t>ООО «ЮЖНО-УРАЛЬСКИЙ ЦЕНТР СНАБЖЕНИЯ» на действия аукционной комиссии при проведении уполномоченным учреждением – ГКУ ПО «Управление по осуществлению закупок Пензенской области» для нужд заказчика – ГБУЗ «Пензенская областная клиническая больница им. Н.Н. Бурденко» электронного аукциона «Поставка медицинского оборудования (Монитор пациента центральный)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(п.1)» (извещение №  0855200000526001657 опубликовано 28.04.2026 на сайте www.zakupki.gov.ru)</w:t>
      </w:r>
      <w:r w:rsidR="00ED1543">
        <w:rPr>
          <w:rFonts w:ascii="Times New Roman" w:hAnsi="Times New Roman" w:cs="Times New Roman"/>
          <w:sz w:val="26"/>
          <w:szCs w:val="26"/>
        </w:rPr>
        <w:t xml:space="preserve"> </w:t>
      </w:r>
      <w:r w:rsidR="00A3029E" w:rsidRPr="006F7EF5">
        <w:rPr>
          <w:rFonts w:ascii="Times New Roman" w:hAnsi="Times New Roman" w:cs="Times New Roman"/>
          <w:sz w:val="26"/>
          <w:szCs w:val="26"/>
        </w:rPr>
        <w:t>не</w:t>
      </w:r>
      <w:r w:rsidR="00C6585C" w:rsidRPr="006F7EF5">
        <w:rPr>
          <w:rFonts w:ascii="Times New Roman" w:hAnsi="Times New Roman" w:cs="Times New Roman"/>
          <w:sz w:val="26"/>
          <w:szCs w:val="26"/>
        </w:rPr>
        <w:t>обоснованной.</w:t>
      </w:r>
    </w:p>
    <w:p w:rsidR="00897EC2" w:rsidRDefault="00897EC2">
      <w:pPr>
        <w:widowControl w:val="0"/>
        <w:tabs>
          <w:tab w:val="left" w:pos="-1620"/>
          <w:tab w:val="left" w:pos="0"/>
        </w:tabs>
        <w:spacing w:after="0" w:line="240" w:lineRule="auto"/>
        <w:ind w:firstLine="709"/>
        <w:contextualSpacing/>
        <w:jc w:val="both"/>
        <w:rPr>
          <w:rFonts w:ascii="Times New Roman" w:hAnsi="Times New Roman" w:cs="Times New Roman"/>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19"/>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E0B" w:rsidRDefault="00583E0B">
      <w:pPr>
        <w:spacing w:after="0" w:line="240" w:lineRule="auto"/>
      </w:pPr>
      <w:r>
        <w:separator/>
      </w:r>
    </w:p>
  </w:endnote>
  <w:endnote w:type="continuationSeparator" w:id="0">
    <w:p w:rsidR="00583E0B" w:rsidRDefault="00583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E0B" w:rsidRDefault="00583E0B">
      <w:pPr>
        <w:spacing w:after="0" w:line="240" w:lineRule="auto"/>
      </w:pPr>
      <w:r>
        <w:separator/>
      </w:r>
    </w:p>
  </w:footnote>
  <w:footnote w:type="continuationSeparator" w:id="0">
    <w:p w:rsidR="00583E0B" w:rsidRDefault="00583E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EF1" w:rsidRDefault="000F2EF1">
    <w:pPr>
      <w:pStyle w:val="a5"/>
      <w:jc w:val="center"/>
    </w:pPr>
  </w:p>
  <w:p w:rsidR="000F2EF1" w:rsidRDefault="000F2EF1">
    <w:pPr>
      <w:pStyle w:val="a5"/>
      <w:rPr>
        <w:rFonts w:ascii="Times New Roman" w:hAnsi="Times New Roman" w:cs="Times New Roman"/>
      </w:rPr>
    </w:pPr>
  </w:p>
  <w:p w:rsidR="000F2EF1" w:rsidRDefault="000F2EF1">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690FEC">
      <w:rPr>
        <w:rFonts w:ascii="Times New Roman" w:hAnsi="Times New Roman" w:cs="Times New Roman"/>
        <w:noProof/>
      </w:rPr>
      <w:t>2</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49F913A8"/>
    <w:multiLevelType w:val="hybridMultilevel"/>
    <w:tmpl w:val="B26C4ABA"/>
    <w:lvl w:ilvl="0" w:tplc="EF0AEDE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num w:numId="1">
    <w:abstractNumId w:val="3"/>
  </w:num>
  <w:num w:numId="2">
    <w:abstractNumId w:val="0"/>
  </w:num>
  <w:num w:numId="3">
    <w:abstractNumId w:val="1"/>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mirrorMargi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0D29"/>
    <w:rsid w:val="000014F2"/>
    <w:rsid w:val="00002699"/>
    <w:rsid w:val="00003F25"/>
    <w:rsid w:val="0000425B"/>
    <w:rsid w:val="00005C43"/>
    <w:rsid w:val="00005D07"/>
    <w:rsid w:val="00017187"/>
    <w:rsid w:val="00023F19"/>
    <w:rsid w:val="00024553"/>
    <w:rsid w:val="000253BD"/>
    <w:rsid w:val="000254BB"/>
    <w:rsid w:val="00027601"/>
    <w:rsid w:val="0003172E"/>
    <w:rsid w:val="00031E1A"/>
    <w:rsid w:val="00033ACF"/>
    <w:rsid w:val="00034460"/>
    <w:rsid w:val="00036D8D"/>
    <w:rsid w:val="000402D3"/>
    <w:rsid w:val="00040A2C"/>
    <w:rsid w:val="000425D0"/>
    <w:rsid w:val="00043007"/>
    <w:rsid w:val="00043950"/>
    <w:rsid w:val="00044819"/>
    <w:rsid w:val="0005100D"/>
    <w:rsid w:val="00051105"/>
    <w:rsid w:val="00051D37"/>
    <w:rsid w:val="00053231"/>
    <w:rsid w:val="0005361A"/>
    <w:rsid w:val="000541F6"/>
    <w:rsid w:val="000630C4"/>
    <w:rsid w:val="00070DFD"/>
    <w:rsid w:val="0007386B"/>
    <w:rsid w:val="000753C2"/>
    <w:rsid w:val="000822CD"/>
    <w:rsid w:val="000829D6"/>
    <w:rsid w:val="00083AD0"/>
    <w:rsid w:val="000841AF"/>
    <w:rsid w:val="0008438C"/>
    <w:rsid w:val="00087CD5"/>
    <w:rsid w:val="00096273"/>
    <w:rsid w:val="000A228C"/>
    <w:rsid w:val="000A2AC4"/>
    <w:rsid w:val="000A37B1"/>
    <w:rsid w:val="000A397F"/>
    <w:rsid w:val="000A4839"/>
    <w:rsid w:val="000B425F"/>
    <w:rsid w:val="000B5F9A"/>
    <w:rsid w:val="000D0132"/>
    <w:rsid w:val="000D14A6"/>
    <w:rsid w:val="000D48F3"/>
    <w:rsid w:val="000D5D3D"/>
    <w:rsid w:val="000D6A43"/>
    <w:rsid w:val="000E16BB"/>
    <w:rsid w:val="000E209E"/>
    <w:rsid w:val="000E52E9"/>
    <w:rsid w:val="000E78B0"/>
    <w:rsid w:val="000F0F44"/>
    <w:rsid w:val="000F1751"/>
    <w:rsid w:val="000F1945"/>
    <w:rsid w:val="000F2EF1"/>
    <w:rsid w:val="000F3211"/>
    <w:rsid w:val="00100508"/>
    <w:rsid w:val="0010086E"/>
    <w:rsid w:val="001015C3"/>
    <w:rsid w:val="0010199F"/>
    <w:rsid w:val="00102334"/>
    <w:rsid w:val="00104446"/>
    <w:rsid w:val="00106E6B"/>
    <w:rsid w:val="00114B33"/>
    <w:rsid w:val="00124349"/>
    <w:rsid w:val="00124A02"/>
    <w:rsid w:val="00124DE6"/>
    <w:rsid w:val="00125A05"/>
    <w:rsid w:val="00130468"/>
    <w:rsid w:val="00132469"/>
    <w:rsid w:val="00134A28"/>
    <w:rsid w:val="001352EF"/>
    <w:rsid w:val="00135698"/>
    <w:rsid w:val="00136CF1"/>
    <w:rsid w:val="0014372D"/>
    <w:rsid w:val="00143F4F"/>
    <w:rsid w:val="001452C6"/>
    <w:rsid w:val="00146AAB"/>
    <w:rsid w:val="00146DB4"/>
    <w:rsid w:val="00146FC1"/>
    <w:rsid w:val="0015373D"/>
    <w:rsid w:val="00153AD0"/>
    <w:rsid w:val="0015550F"/>
    <w:rsid w:val="00156D5A"/>
    <w:rsid w:val="00160D65"/>
    <w:rsid w:val="00162A0C"/>
    <w:rsid w:val="0016392E"/>
    <w:rsid w:val="00164FE8"/>
    <w:rsid w:val="00165C24"/>
    <w:rsid w:val="00166AAC"/>
    <w:rsid w:val="00170E5F"/>
    <w:rsid w:val="00171305"/>
    <w:rsid w:val="00173744"/>
    <w:rsid w:val="001738A3"/>
    <w:rsid w:val="00173BFF"/>
    <w:rsid w:val="00177B3D"/>
    <w:rsid w:val="001836C7"/>
    <w:rsid w:val="001853A5"/>
    <w:rsid w:val="001945F9"/>
    <w:rsid w:val="0019465B"/>
    <w:rsid w:val="00195449"/>
    <w:rsid w:val="00197FE5"/>
    <w:rsid w:val="001A434C"/>
    <w:rsid w:val="001A475B"/>
    <w:rsid w:val="001A6524"/>
    <w:rsid w:val="001A7BC3"/>
    <w:rsid w:val="001B242E"/>
    <w:rsid w:val="001B7C72"/>
    <w:rsid w:val="001C1191"/>
    <w:rsid w:val="001C3FF7"/>
    <w:rsid w:val="001C5977"/>
    <w:rsid w:val="001C5C82"/>
    <w:rsid w:val="001C622D"/>
    <w:rsid w:val="001C6629"/>
    <w:rsid w:val="001C7320"/>
    <w:rsid w:val="001D0DF7"/>
    <w:rsid w:val="001D3D35"/>
    <w:rsid w:val="001D3FAB"/>
    <w:rsid w:val="001D4A57"/>
    <w:rsid w:val="001D51B6"/>
    <w:rsid w:val="001E57D4"/>
    <w:rsid w:val="001E5869"/>
    <w:rsid w:val="001F4D63"/>
    <w:rsid w:val="001F5080"/>
    <w:rsid w:val="001F5424"/>
    <w:rsid w:val="001F5D03"/>
    <w:rsid w:val="001F5EB2"/>
    <w:rsid w:val="001F7C7D"/>
    <w:rsid w:val="00200330"/>
    <w:rsid w:val="002009B9"/>
    <w:rsid w:val="002079EC"/>
    <w:rsid w:val="00211347"/>
    <w:rsid w:val="00212F7E"/>
    <w:rsid w:val="00213AC8"/>
    <w:rsid w:val="002144E5"/>
    <w:rsid w:val="00216969"/>
    <w:rsid w:val="002201D1"/>
    <w:rsid w:val="00220E01"/>
    <w:rsid w:val="002213DE"/>
    <w:rsid w:val="002218D8"/>
    <w:rsid w:val="002327D4"/>
    <w:rsid w:val="00234996"/>
    <w:rsid w:val="00241003"/>
    <w:rsid w:val="0024242D"/>
    <w:rsid w:val="00244220"/>
    <w:rsid w:val="00244588"/>
    <w:rsid w:val="00245A7B"/>
    <w:rsid w:val="00251A62"/>
    <w:rsid w:val="0025368E"/>
    <w:rsid w:val="00254603"/>
    <w:rsid w:val="002567FB"/>
    <w:rsid w:val="0026051E"/>
    <w:rsid w:val="00260752"/>
    <w:rsid w:val="00265255"/>
    <w:rsid w:val="00271691"/>
    <w:rsid w:val="00272A1E"/>
    <w:rsid w:val="00272CDB"/>
    <w:rsid w:val="00276EE6"/>
    <w:rsid w:val="0028399F"/>
    <w:rsid w:val="00283C09"/>
    <w:rsid w:val="00284A75"/>
    <w:rsid w:val="00285A20"/>
    <w:rsid w:val="0029350C"/>
    <w:rsid w:val="00293F5F"/>
    <w:rsid w:val="002957E7"/>
    <w:rsid w:val="002A07B0"/>
    <w:rsid w:val="002A2EC4"/>
    <w:rsid w:val="002A6E9F"/>
    <w:rsid w:val="002A788A"/>
    <w:rsid w:val="002B0163"/>
    <w:rsid w:val="002B53D1"/>
    <w:rsid w:val="002B6262"/>
    <w:rsid w:val="002C0AA5"/>
    <w:rsid w:val="002C0D2C"/>
    <w:rsid w:val="002C413A"/>
    <w:rsid w:val="002C4D41"/>
    <w:rsid w:val="002C549A"/>
    <w:rsid w:val="002C64C3"/>
    <w:rsid w:val="002C7702"/>
    <w:rsid w:val="002D0F29"/>
    <w:rsid w:val="002D1386"/>
    <w:rsid w:val="002E0904"/>
    <w:rsid w:val="002E1CB2"/>
    <w:rsid w:val="002E298D"/>
    <w:rsid w:val="002E36A8"/>
    <w:rsid w:val="002E5A98"/>
    <w:rsid w:val="002F0E6D"/>
    <w:rsid w:val="002F49E9"/>
    <w:rsid w:val="002F4CEF"/>
    <w:rsid w:val="002F5697"/>
    <w:rsid w:val="002F7DFB"/>
    <w:rsid w:val="00302C2B"/>
    <w:rsid w:val="00303BEB"/>
    <w:rsid w:val="003057AA"/>
    <w:rsid w:val="00311024"/>
    <w:rsid w:val="00313992"/>
    <w:rsid w:val="00314F75"/>
    <w:rsid w:val="00315E56"/>
    <w:rsid w:val="00320972"/>
    <w:rsid w:val="003241E5"/>
    <w:rsid w:val="00330292"/>
    <w:rsid w:val="00331CC2"/>
    <w:rsid w:val="0033233F"/>
    <w:rsid w:val="00332B2B"/>
    <w:rsid w:val="00333625"/>
    <w:rsid w:val="003343CF"/>
    <w:rsid w:val="00335CFE"/>
    <w:rsid w:val="003422B9"/>
    <w:rsid w:val="0034394E"/>
    <w:rsid w:val="00343BD3"/>
    <w:rsid w:val="003442FF"/>
    <w:rsid w:val="003455CF"/>
    <w:rsid w:val="00345B00"/>
    <w:rsid w:val="003500C1"/>
    <w:rsid w:val="00350A61"/>
    <w:rsid w:val="003534A1"/>
    <w:rsid w:val="00353EE4"/>
    <w:rsid w:val="003550E2"/>
    <w:rsid w:val="0037070A"/>
    <w:rsid w:val="00370E2C"/>
    <w:rsid w:val="003720B9"/>
    <w:rsid w:val="00374A28"/>
    <w:rsid w:val="00374BAF"/>
    <w:rsid w:val="003751F0"/>
    <w:rsid w:val="00376DD0"/>
    <w:rsid w:val="003808B3"/>
    <w:rsid w:val="00382819"/>
    <w:rsid w:val="00385C17"/>
    <w:rsid w:val="00391EB4"/>
    <w:rsid w:val="00393D5C"/>
    <w:rsid w:val="00393DB5"/>
    <w:rsid w:val="003944A9"/>
    <w:rsid w:val="00395B94"/>
    <w:rsid w:val="00396B31"/>
    <w:rsid w:val="003979F1"/>
    <w:rsid w:val="003A35CF"/>
    <w:rsid w:val="003A545C"/>
    <w:rsid w:val="003A66A9"/>
    <w:rsid w:val="003A737F"/>
    <w:rsid w:val="003B0BCC"/>
    <w:rsid w:val="003C0C04"/>
    <w:rsid w:val="003C368A"/>
    <w:rsid w:val="003C3B38"/>
    <w:rsid w:val="003C440F"/>
    <w:rsid w:val="003C4DCD"/>
    <w:rsid w:val="003C5CDD"/>
    <w:rsid w:val="003C623E"/>
    <w:rsid w:val="003C7330"/>
    <w:rsid w:val="003D3A9A"/>
    <w:rsid w:val="003D3CCE"/>
    <w:rsid w:val="003D468C"/>
    <w:rsid w:val="003E29C5"/>
    <w:rsid w:val="003E3638"/>
    <w:rsid w:val="003E3D52"/>
    <w:rsid w:val="003E59A6"/>
    <w:rsid w:val="003F1F3B"/>
    <w:rsid w:val="003F2AB5"/>
    <w:rsid w:val="003F3521"/>
    <w:rsid w:val="003F353C"/>
    <w:rsid w:val="003F4F4F"/>
    <w:rsid w:val="003F6744"/>
    <w:rsid w:val="003F6B4A"/>
    <w:rsid w:val="003F74DE"/>
    <w:rsid w:val="004009DC"/>
    <w:rsid w:val="004014CD"/>
    <w:rsid w:val="00401F16"/>
    <w:rsid w:val="0040395F"/>
    <w:rsid w:val="00404CD0"/>
    <w:rsid w:val="00405596"/>
    <w:rsid w:val="004105A7"/>
    <w:rsid w:val="00414524"/>
    <w:rsid w:val="0041467F"/>
    <w:rsid w:val="00415691"/>
    <w:rsid w:val="004161AA"/>
    <w:rsid w:val="00421C01"/>
    <w:rsid w:val="004236D5"/>
    <w:rsid w:val="004258FE"/>
    <w:rsid w:val="00425AE2"/>
    <w:rsid w:val="004262BE"/>
    <w:rsid w:val="00426D21"/>
    <w:rsid w:val="004332EF"/>
    <w:rsid w:val="00434148"/>
    <w:rsid w:val="00435A85"/>
    <w:rsid w:val="004376CC"/>
    <w:rsid w:val="0044047B"/>
    <w:rsid w:val="00442944"/>
    <w:rsid w:val="00445093"/>
    <w:rsid w:val="00446229"/>
    <w:rsid w:val="00447438"/>
    <w:rsid w:val="00451F26"/>
    <w:rsid w:val="00453775"/>
    <w:rsid w:val="0045568D"/>
    <w:rsid w:val="00457F66"/>
    <w:rsid w:val="004626F3"/>
    <w:rsid w:val="004630DA"/>
    <w:rsid w:val="0046590F"/>
    <w:rsid w:val="00473552"/>
    <w:rsid w:val="00473AF2"/>
    <w:rsid w:val="00474B2C"/>
    <w:rsid w:val="004761F3"/>
    <w:rsid w:val="00476974"/>
    <w:rsid w:val="00482E7D"/>
    <w:rsid w:val="00483146"/>
    <w:rsid w:val="00486534"/>
    <w:rsid w:val="00490FE0"/>
    <w:rsid w:val="00492C0E"/>
    <w:rsid w:val="0049529C"/>
    <w:rsid w:val="00496492"/>
    <w:rsid w:val="00497CE7"/>
    <w:rsid w:val="004A0965"/>
    <w:rsid w:val="004A1A99"/>
    <w:rsid w:val="004A398D"/>
    <w:rsid w:val="004A4FCD"/>
    <w:rsid w:val="004B4546"/>
    <w:rsid w:val="004B5A40"/>
    <w:rsid w:val="004C3640"/>
    <w:rsid w:val="004C41A1"/>
    <w:rsid w:val="004C7276"/>
    <w:rsid w:val="004D212D"/>
    <w:rsid w:val="004D2EB6"/>
    <w:rsid w:val="004D40E7"/>
    <w:rsid w:val="004D53EF"/>
    <w:rsid w:val="004D639B"/>
    <w:rsid w:val="004D721E"/>
    <w:rsid w:val="004D7544"/>
    <w:rsid w:val="004D7CF7"/>
    <w:rsid w:val="004E0C38"/>
    <w:rsid w:val="004F041E"/>
    <w:rsid w:val="004F3508"/>
    <w:rsid w:val="004F3DED"/>
    <w:rsid w:val="004F6543"/>
    <w:rsid w:val="004F7CCD"/>
    <w:rsid w:val="005005A7"/>
    <w:rsid w:val="00501FE2"/>
    <w:rsid w:val="005039C0"/>
    <w:rsid w:val="005105B8"/>
    <w:rsid w:val="005105CA"/>
    <w:rsid w:val="0051087E"/>
    <w:rsid w:val="00512E9B"/>
    <w:rsid w:val="00517E3E"/>
    <w:rsid w:val="0052088F"/>
    <w:rsid w:val="00521C43"/>
    <w:rsid w:val="00526861"/>
    <w:rsid w:val="0052694A"/>
    <w:rsid w:val="0052795D"/>
    <w:rsid w:val="005325EA"/>
    <w:rsid w:val="005329C8"/>
    <w:rsid w:val="0053326E"/>
    <w:rsid w:val="00534539"/>
    <w:rsid w:val="00535971"/>
    <w:rsid w:val="00541388"/>
    <w:rsid w:val="0054207D"/>
    <w:rsid w:val="00547C3A"/>
    <w:rsid w:val="00547D2D"/>
    <w:rsid w:val="00550CEA"/>
    <w:rsid w:val="00551D09"/>
    <w:rsid w:val="005547D6"/>
    <w:rsid w:val="005579CA"/>
    <w:rsid w:val="00560B4C"/>
    <w:rsid w:val="00560CC7"/>
    <w:rsid w:val="0056338D"/>
    <w:rsid w:val="00563741"/>
    <w:rsid w:val="00564139"/>
    <w:rsid w:val="00565CA7"/>
    <w:rsid w:val="00566FB4"/>
    <w:rsid w:val="005730DE"/>
    <w:rsid w:val="00573C1E"/>
    <w:rsid w:val="0057644D"/>
    <w:rsid w:val="005773F3"/>
    <w:rsid w:val="0058029D"/>
    <w:rsid w:val="005810DF"/>
    <w:rsid w:val="00582378"/>
    <w:rsid w:val="00583E0B"/>
    <w:rsid w:val="00583E1D"/>
    <w:rsid w:val="005913D7"/>
    <w:rsid w:val="00594742"/>
    <w:rsid w:val="0059751F"/>
    <w:rsid w:val="00597F03"/>
    <w:rsid w:val="005A087A"/>
    <w:rsid w:val="005A092E"/>
    <w:rsid w:val="005A1CD7"/>
    <w:rsid w:val="005A1F81"/>
    <w:rsid w:val="005A3B0E"/>
    <w:rsid w:val="005A5BDC"/>
    <w:rsid w:val="005B4CCF"/>
    <w:rsid w:val="005B5189"/>
    <w:rsid w:val="005B6605"/>
    <w:rsid w:val="005B7EB0"/>
    <w:rsid w:val="005C1062"/>
    <w:rsid w:val="005C1B18"/>
    <w:rsid w:val="005C3095"/>
    <w:rsid w:val="005C6EF2"/>
    <w:rsid w:val="005C7741"/>
    <w:rsid w:val="005D030A"/>
    <w:rsid w:val="005D27D8"/>
    <w:rsid w:val="005D3F46"/>
    <w:rsid w:val="005D4294"/>
    <w:rsid w:val="005D4ECC"/>
    <w:rsid w:val="005D4FE6"/>
    <w:rsid w:val="005D7B17"/>
    <w:rsid w:val="005E1D0F"/>
    <w:rsid w:val="005E50FC"/>
    <w:rsid w:val="005E5F25"/>
    <w:rsid w:val="005F3ABD"/>
    <w:rsid w:val="005F6EE5"/>
    <w:rsid w:val="005F7BE6"/>
    <w:rsid w:val="006016D9"/>
    <w:rsid w:val="00602442"/>
    <w:rsid w:val="00603D33"/>
    <w:rsid w:val="006040DA"/>
    <w:rsid w:val="0061048A"/>
    <w:rsid w:val="00611443"/>
    <w:rsid w:val="00612CC7"/>
    <w:rsid w:val="00612DFB"/>
    <w:rsid w:val="00613422"/>
    <w:rsid w:val="00616C24"/>
    <w:rsid w:val="00616D94"/>
    <w:rsid w:val="00616D98"/>
    <w:rsid w:val="00616DE5"/>
    <w:rsid w:val="00621C73"/>
    <w:rsid w:val="006236CC"/>
    <w:rsid w:val="006301E5"/>
    <w:rsid w:val="0063106C"/>
    <w:rsid w:val="0064022B"/>
    <w:rsid w:val="00640CE0"/>
    <w:rsid w:val="006419AF"/>
    <w:rsid w:val="0064214F"/>
    <w:rsid w:val="00643434"/>
    <w:rsid w:val="00643F41"/>
    <w:rsid w:val="00643F56"/>
    <w:rsid w:val="00644B3C"/>
    <w:rsid w:val="00647B4C"/>
    <w:rsid w:val="00647C6C"/>
    <w:rsid w:val="0065553A"/>
    <w:rsid w:val="00662753"/>
    <w:rsid w:val="00662BC4"/>
    <w:rsid w:val="00666F8F"/>
    <w:rsid w:val="00673A62"/>
    <w:rsid w:val="00674376"/>
    <w:rsid w:val="00676589"/>
    <w:rsid w:val="00677775"/>
    <w:rsid w:val="006779BA"/>
    <w:rsid w:val="00682D73"/>
    <w:rsid w:val="006831A2"/>
    <w:rsid w:val="006902C3"/>
    <w:rsid w:val="00690EC6"/>
    <w:rsid w:val="00690FEC"/>
    <w:rsid w:val="00693181"/>
    <w:rsid w:val="006946EF"/>
    <w:rsid w:val="006949D5"/>
    <w:rsid w:val="00694DC8"/>
    <w:rsid w:val="00696504"/>
    <w:rsid w:val="006A0832"/>
    <w:rsid w:val="006A098D"/>
    <w:rsid w:val="006A165B"/>
    <w:rsid w:val="006B307B"/>
    <w:rsid w:val="006B30BB"/>
    <w:rsid w:val="006B4007"/>
    <w:rsid w:val="006B5EEF"/>
    <w:rsid w:val="006B78F6"/>
    <w:rsid w:val="006C141D"/>
    <w:rsid w:val="006C2FE5"/>
    <w:rsid w:val="006C3B25"/>
    <w:rsid w:val="006C3CC5"/>
    <w:rsid w:val="006C6023"/>
    <w:rsid w:val="006C69C2"/>
    <w:rsid w:val="006C788C"/>
    <w:rsid w:val="006D0561"/>
    <w:rsid w:val="006D2515"/>
    <w:rsid w:val="006D2A5D"/>
    <w:rsid w:val="006D4AC4"/>
    <w:rsid w:val="006D5CA4"/>
    <w:rsid w:val="006D701B"/>
    <w:rsid w:val="006E07A3"/>
    <w:rsid w:val="006E1E2C"/>
    <w:rsid w:val="006E28C0"/>
    <w:rsid w:val="006E3B3A"/>
    <w:rsid w:val="006E407D"/>
    <w:rsid w:val="006E7C14"/>
    <w:rsid w:val="006F53B8"/>
    <w:rsid w:val="006F7EF5"/>
    <w:rsid w:val="00701095"/>
    <w:rsid w:val="007018E7"/>
    <w:rsid w:val="00702C87"/>
    <w:rsid w:val="0070478F"/>
    <w:rsid w:val="0070694D"/>
    <w:rsid w:val="00706D94"/>
    <w:rsid w:val="007115C5"/>
    <w:rsid w:val="007162CB"/>
    <w:rsid w:val="00721C35"/>
    <w:rsid w:val="00724439"/>
    <w:rsid w:val="007254D4"/>
    <w:rsid w:val="007255DB"/>
    <w:rsid w:val="00726894"/>
    <w:rsid w:val="00727032"/>
    <w:rsid w:val="007302E8"/>
    <w:rsid w:val="00736EF8"/>
    <w:rsid w:val="0073781C"/>
    <w:rsid w:val="0074100C"/>
    <w:rsid w:val="00742EFA"/>
    <w:rsid w:val="00744845"/>
    <w:rsid w:val="00745354"/>
    <w:rsid w:val="007456E9"/>
    <w:rsid w:val="00745956"/>
    <w:rsid w:val="007514DB"/>
    <w:rsid w:val="00754E0C"/>
    <w:rsid w:val="007553ED"/>
    <w:rsid w:val="00761234"/>
    <w:rsid w:val="00762F10"/>
    <w:rsid w:val="00763AD7"/>
    <w:rsid w:val="00765912"/>
    <w:rsid w:val="0076600B"/>
    <w:rsid w:val="00766FF6"/>
    <w:rsid w:val="00770854"/>
    <w:rsid w:val="00770BB3"/>
    <w:rsid w:val="0077109B"/>
    <w:rsid w:val="00771662"/>
    <w:rsid w:val="00772ED2"/>
    <w:rsid w:val="00773C4B"/>
    <w:rsid w:val="0078226B"/>
    <w:rsid w:val="00785A85"/>
    <w:rsid w:val="00785E69"/>
    <w:rsid w:val="00786CD5"/>
    <w:rsid w:val="00790E7F"/>
    <w:rsid w:val="0079183F"/>
    <w:rsid w:val="00792302"/>
    <w:rsid w:val="007926A3"/>
    <w:rsid w:val="00793204"/>
    <w:rsid w:val="00793D21"/>
    <w:rsid w:val="0079720D"/>
    <w:rsid w:val="007A6B52"/>
    <w:rsid w:val="007B0D8E"/>
    <w:rsid w:val="007B10CE"/>
    <w:rsid w:val="007B13C1"/>
    <w:rsid w:val="007B1566"/>
    <w:rsid w:val="007B16D3"/>
    <w:rsid w:val="007B1717"/>
    <w:rsid w:val="007B53BE"/>
    <w:rsid w:val="007B6097"/>
    <w:rsid w:val="007C0A74"/>
    <w:rsid w:val="007C33D5"/>
    <w:rsid w:val="007C3E87"/>
    <w:rsid w:val="007C3F80"/>
    <w:rsid w:val="007C5D39"/>
    <w:rsid w:val="007D5317"/>
    <w:rsid w:val="007D5EE7"/>
    <w:rsid w:val="007D6FE9"/>
    <w:rsid w:val="007D7890"/>
    <w:rsid w:val="007E2263"/>
    <w:rsid w:val="007E3EA6"/>
    <w:rsid w:val="007E4D0D"/>
    <w:rsid w:val="007E4F63"/>
    <w:rsid w:val="007E693D"/>
    <w:rsid w:val="007E6CE5"/>
    <w:rsid w:val="007F0FA5"/>
    <w:rsid w:val="007F146A"/>
    <w:rsid w:val="007F23FB"/>
    <w:rsid w:val="007F54A9"/>
    <w:rsid w:val="007F57FB"/>
    <w:rsid w:val="007F7193"/>
    <w:rsid w:val="0080012F"/>
    <w:rsid w:val="00801655"/>
    <w:rsid w:val="00802FC2"/>
    <w:rsid w:val="00803CF7"/>
    <w:rsid w:val="0080617F"/>
    <w:rsid w:val="00810F94"/>
    <w:rsid w:val="008122F1"/>
    <w:rsid w:val="00812736"/>
    <w:rsid w:val="00815717"/>
    <w:rsid w:val="008161D1"/>
    <w:rsid w:val="00824BA6"/>
    <w:rsid w:val="008304FD"/>
    <w:rsid w:val="008316B9"/>
    <w:rsid w:val="0083322C"/>
    <w:rsid w:val="00833F0C"/>
    <w:rsid w:val="00834C45"/>
    <w:rsid w:val="00842232"/>
    <w:rsid w:val="00842589"/>
    <w:rsid w:val="00845619"/>
    <w:rsid w:val="008469A0"/>
    <w:rsid w:val="008505E9"/>
    <w:rsid w:val="0085069A"/>
    <w:rsid w:val="00850981"/>
    <w:rsid w:val="0085631F"/>
    <w:rsid w:val="00856FC4"/>
    <w:rsid w:val="00863D2B"/>
    <w:rsid w:val="00864563"/>
    <w:rsid w:val="0086492B"/>
    <w:rsid w:val="008669BD"/>
    <w:rsid w:val="00866AD9"/>
    <w:rsid w:val="00867762"/>
    <w:rsid w:val="00867BC3"/>
    <w:rsid w:val="00871AB9"/>
    <w:rsid w:val="0087789A"/>
    <w:rsid w:val="00877C03"/>
    <w:rsid w:val="0088087B"/>
    <w:rsid w:val="0088198A"/>
    <w:rsid w:val="00881C2C"/>
    <w:rsid w:val="0088347E"/>
    <w:rsid w:val="008834BE"/>
    <w:rsid w:val="008851A1"/>
    <w:rsid w:val="00885370"/>
    <w:rsid w:val="00885917"/>
    <w:rsid w:val="008863D1"/>
    <w:rsid w:val="00886A68"/>
    <w:rsid w:val="0089062A"/>
    <w:rsid w:val="00893457"/>
    <w:rsid w:val="00897EC2"/>
    <w:rsid w:val="008A0FBA"/>
    <w:rsid w:val="008A3F99"/>
    <w:rsid w:val="008A4AC5"/>
    <w:rsid w:val="008A5FD2"/>
    <w:rsid w:val="008A7045"/>
    <w:rsid w:val="008B2E3B"/>
    <w:rsid w:val="008B332A"/>
    <w:rsid w:val="008B4720"/>
    <w:rsid w:val="008B56DB"/>
    <w:rsid w:val="008C0A46"/>
    <w:rsid w:val="008C1FE8"/>
    <w:rsid w:val="008C433A"/>
    <w:rsid w:val="008C6092"/>
    <w:rsid w:val="008D2A5F"/>
    <w:rsid w:val="008D3B88"/>
    <w:rsid w:val="008D47DD"/>
    <w:rsid w:val="008D65DD"/>
    <w:rsid w:val="008D697A"/>
    <w:rsid w:val="008E12F4"/>
    <w:rsid w:val="008E3A77"/>
    <w:rsid w:val="008E59C0"/>
    <w:rsid w:val="008E7679"/>
    <w:rsid w:val="008F15FB"/>
    <w:rsid w:val="008F2AF8"/>
    <w:rsid w:val="009007BC"/>
    <w:rsid w:val="00901197"/>
    <w:rsid w:val="00902319"/>
    <w:rsid w:val="00902A97"/>
    <w:rsid w:val="00907017"/>
    <w:rsid w:val="00913692"/>
    <w:rsid w:val="0091658F"/>
    <w:rsid w:val="00916BE1"/>
    <w:rsid w:val="00921AD5"/>
    <w:rsid w:val="00922CD7"/>
    <w:rsid w:val="00922E51"/>
    <w:rsid w:val="00923A73"/>
    <w:rsid w:val="009250E0"/>
    <w:rsid w:val="00927F5E"/>
    <w:rsid w:val="00930701"/>
    <w:rsid w:val="009315A1"/>
    <w:rsid w:val="00934D6B"/>
    <w:rsid w:val="00937291"/>
    <w:rsid w:val="009374CB"/>
    <w:rsid w:val="00941698"/>
    <w:rsid w:val="0094497F"/>
    <w:rsid w:val="0094630B"/>
    <w:rsid w:val="009504AE"/>
    <w:rsid w:val="00950EE0"/>
    <w:rsid w:val="00951FF1"/>
    <w:rsid w:val="00952338"/>
    <w:rsid w:val="00955DB6"/>
    <w:rsid w:val="00957ED1"/>
    <w:rsid w:val="00960F68"/>
    <w:rsid w:val="00962634"/>
    <w:rsid w:val="00967C58"/>
    <w:rsid w:val="00967D1F"/>
    <w:rsid w:val="009723C3"/>
    <w:rsid w:val="00972809"/>
    <w:rsid w:val="00973EB2"/>
    <w:rsid w:val="00974A6C"/>
    <w:rsid w:val="00974CBC"/>
    <w:rsid w:val="009761AF"/>
    <w:rsid w:val="00980B50"/>
    <w:rsid w:val="00982CFF"/>
    <w:rsid w:val="00982FD7"/>
    <w:rsid w:val="0098536E"/>
    <w:rsid w:val="009853EE"/>
    <w:rsid w:val="00992FAB"/>
    <w:rsid w:val="00993F32"/>
    <w:rsid w:val="00993F53"/>
    <w:rsid w:val="00994724"/>
    <w:rsid w:val="00996E4E"/>
    <w:rsid w:val="00997692"/>
    <w:rsid w:val="00997968"/>
    <w:rsid w:val="009A002B"/>
    <w:rsid w:val="009A0264"/>
    <w:rsid w:val="009A352C"/>
    <w:rsid w:val="009A577D"/>
    <w:rsid w:val="009A65F9"/>
    <w:rsid w:val="009A6C96"/>
    <w:rsid w:val="009B6660"/>
    <w:rsid w:val="009C0B59"/>
    <w:rsid w:val="009C27A0"/>
    <w:rsid w:val="009C37AF"/>
    <w:rsid w:val="009C458E"/>
    <w:rsid w:val="009C4BAD"/>
    <w:rsid w:val="009C6B68"/>
    <w:rsid w:val="009C7109"/>
    <w:rsid w:val="009C7B43"/>
    <w:rsid w:val="009D005C"/>
    <w:rsid w:val="009D13AE"/>
    <w:rsid w:val="009D20F5"/>
    <w:rsid w:val="009D2302"/>
    <w:rsid w:val="009D2493"/>
    <w:rsid w:val="009D564F"/>
    <w:rsid w:val="009D6D50"/>
    <w:rsid w:val="009E0D1C"/>
    <w:rsid w:val="009E3A5C"/>
    <w:rsid w:val="009E4791"/>
    <w:rsid w:val="009F124A"/>
    <w:rsid w:val="009F61F8"/>
    <w:rsid w:val="009F67FB"/>
    <w:rsid w:val="00A0085F"/>
    <w:rsid w:val="00A00EF4"/>
    <w:rsid w:val="00A01C43"/>
    <w:rsid w:val="00A02291"/>
    <w:rsid w:val="00A04800"/>
    <w:rsid w:val="00A0590C"/>
    <w:rsid w:val="00A06345"/>
    <w:rsid w:val="00A07056"/>
    <w:rsid w:val="00A10C0C"/>
    <w:rsid w:val="00A11148"/>
    <w:rsid w:val="00A12F74"/>
    <w:rsid w:val="00A14267"/>
    <w:rsid w:val="00A17D18"/>
    <w:rsid w:val="00A205BD"/>
    <w:rsid w:val="00A24F41"/>
    <w:rsid w:val="00A27583"/>
    <w:rsid w:val="00A27BEF"/>
    <w:rsid w:val="00A3029E"/>
    <w:rsid w:val="00A3203E"/>
    <w:rsid w:val="00A32085"/>
    <w:rsid w:val="00A321F2"/>
    <w:rsid w:val="00A32DCD"/>
    <w:rsid w:val="00A3690E"/>
    <w:rsid w:val="00A40DF2"/>
    <w:rsid w:val="00A40FE7"/>
    <w:rsid w:val="00A415E1"/>
    <w:rsid w:val="00A42D16"/>
    <w:rsid w:val="00A4731F"/>
    <w:rsid w:val="00A513AA"/>
    <w:rsid w:val="00A517D7"/>
    <w:rsid w:val="00A5234B"/>
    <w:rsid w:val="00A52ED0"/>
    <w:rsid w:val="00A579CC"/>
    <w:rsid w:val="00A629D4"/>
    <w:rsid w:val="00A65FEF"/>
    <w:rsid w:val="00A70A21"/>
    <w:rsid w:val="00A73B2E"/>
    <w:rsid w:val="00A75445"/>
    <w:rsid w:val="00A75608"/>
    <w:rsid w:val="00A7645F"/>
    <w:rsid w:val="00A7752D"/>
    <w:rsid w:val="00A80E18"/>
    <w:rsid w:val="00A82905"/>
    <w:rsid w:val="00A85915"/>
    <w:rsid w:val="00A85F0E"/>
    <w:rsid w:val="00A86EFC"/>
    <w:rsid w:val="00A87102"/>
    <w:rsid w:val="00A8784F"/>
    <w:rsid w:val="00A9339C"/>
    <w:rsid w:val="00A94C61"/>
    <w:rsid w:val="00AA2702"/>
    <w:rsid w:val="00AA3C70"/>
    <w:rsid w:val="00AA468E"/>
    <w:rsid w:val="00AA480A"/>
    <w:rsid w:val="00AA4B33"/>
    <w:rsid w:val="00AA64B9"/>
    <w:rsid w:val="00AB235C"/>
    <w:rsid w:val="00AB3494"/>
    <w:rsid w:val="00AC0FCC"/>
    <w:rsid w:val="00AC1816"/>
    <w:rsid w:val="00AC25C6"/>
    <w:rsid w:val="00AC399C"/>
    <w:rsid w:val="00AC4E1C"/>
    <w:rsid w:val="00AC59EE"/>
    <w:rsid w:val="00AC6537"/>
    <w:rsid w:val="00AC6B6A"/>
    <w:rsid w:val="00AC7516"/>
    <w:rsid w:val="00AC75D3"/>
    <w:rsid w:val="00AD09C7"/>
    <w:rsid w:val="00AD3D4D"/>
    <w:rsid w:val="00AD4E79"/>
    <w:rsid w:val="00AD5058"/>
    <w:rsid w:val="00AD6729"/>
    <w:rsid w:val="00AD7BC1"/>
    <w:rsid w:val="00AE0CA7"/>
    <w:rsid w:val="00AE6A3A"/>
    <w:rsid w:val="00AF0674"/>
    <w:rsid w:val="00AF439C"/>
    <w:rsid w:val="00AF672D"/>
    <w:rsid w:val="00B013AF"/>
    <w:rsid w:val="00B013FC"/>
    <w:rsid w:val="00B04A8D"/>
    <w:rsid w:val="00B05E82"/>
    <w:rsid w:val="00B05EC8"/>
    <w:rsid w:val="00B07B2A"/>
    <w:rsid w:val="00B11A7A"/>
    <w:rsid w:val="00B13C31"/>
    <w:rsid w:val="00B1791B"/>
    <w:rsid w:val="00B179BA"/>
    <w:rsid w:val="00B209B1"/>
    <w:rsid w:val="00B210C1"/>
    <w:rsid w:val="00B224FA"/>
    <w:rsid w:val="00B22F0F"/>
    <w:rsid w:val="00B23C39"/>
    <w:rsid w:val="00B24441"/>
    <w:rsid w:val="00B27A4F"/>
    <w:rsid w:val="00B30FD0"/>
    <w:rsid w:val="00B31A64"/>
    <w:rsid w:val="00B33B5E"/>
    <w:rsid w:val="00B34FC5"/>
    <w:rsid w:val="00B407BF"/>
    <w:rsid w:val="00B435ED"/>
    <w:rsid w:val="00B468C1"/>
    <w:rsid w:val="00B468F1"/>
    <w:rsid w:val="00B523D3"/>
    <w:rsid w:val="00B53633"/>
    <w:rsid w:val="00B53C7B"/>
    <w:rsid w:val="00B53E06"/>
    <w:rsid w:val="00B6083B"/>
    <w:rsid w:val="00B6263E"/>
    <w:rsid w:val="00B63111"/>
    <w:rsid w:val="00B63AF5"/>
    <w:rsid w:val="00B64478"/>
    <w:rsid w:val="00B65385"/>
    <w:rsid w:val="00B653C3"/>
    <w:rsid w:val="00B66B3E"/>
    <w:rsid w:val="00B727F5"/>
    <w:rsid w:val="00B734AF"/>
    <w:rsid w:val="00B74432"/>
    <w:rsid w:val="00B76824"/>
    <w:rsid w:val="00B77D8A"/>
    <w:rsid w:val="00B81BD3"/>
    <w:rsid w:val="00B86A2E"/>
    <w:rsid w:val="00B87977"/>
    <w:rsid w:val="00B879CC"/>
    <w:rsid w:val="00B87F3C"/>
    <w:rsid w:val="00B90C9B"/>
    <w:rsid w:val="00B945B2"/>
    <w:rsid w:val="00B94ABE"/>
    <w:rsid w:val="00B94C20"/>
    <w:rsid w:val="00B95056"/>
    <w:rsid w:val="00B95C2A"/>
    <w:rsid w:val="00BA01E1"/>
    <w:rsid w:val="00BA2D64"/>
    <w:rsid w:val="00BA3B1D"/>
    <w:rsid w:val="00BA4081"/>
    <w:rsid w:val="00BA4307"/>
    <w:rsid w:val="00BA66A2"/>
    <w:rsid w:val="00BB1D48"/>
    <w:rsid w:val="00BB3737"/>
    <w:rsid w:val="00BB3B47"/>
    <w:rsid w:val="00BB3E69"/>
    <w:rsid w:val="00BB7B82"/>
    <w:rsid w:val="00BC0B2D"/>
    <w:rsid w:val="00BC1427"/>
    <w:rsid w:val="00BC2126"/>
    <w:rsid w:val="00BC5B0C"/>
    <w:rsid w:val="00BD004F"/>
    <w:rsid w:val="00BD0ED2"/>
    <w:rsid w:val="00BD2F62"/>
    <w:rsid w:val="00BD51B7"/>
    <w:rsid w:val="00BD5D78"/>
    <w:rsid w:val="00BD688A"/>
    <w:rsid w:val="00BE0C3E"/>
    <w:rsid w:val="00BE1234"/>
    <w:rsid w:val="00BF003B"/>
    <w:rsid w:val="00BF2B5A"/>
    <w:rsid w:val="00BF2F09"/>
    <w:rsid w:val="00C00115"/>
    <w:rsid w:val="00C0138B"/>
    <w:rsid w:val="00C0290C"/>
    <w:rsid w:val="00C02C4D"/>
    <w:rsid w:val="00C04FE4"/>
    <w:rsid w:val="00C05895"/>
    <w:rsid w:val="00C20CAD"/>
    <w:rsid w:val="00C236E8"/>
    <w:rsid w:val="00C23BCF"/>
    <w:rsid w:val="00C246A4"/>
    <w:rsid w:val="00C25403"/>
    <w:rsid w:val="00C2614D"/>
    <w:rsid w:val="00C27173"/>
    <w:rsid w:val="00C302A2"/>
    <w:rsid w:val="00C32ADE"/>
    <w:rsid w:val="00C36ACC"/>
    <w:rsid w:val="00C41A9F"/>
    <w:rsid w:val="00C41B45"/>
    <w:rsid w:val="00C42485"/>
    <w:rsid w:val="00C426A1"/>
    <w:rsid w:val="00C44909"/>
    <w:rsid w:val="00C44949"/>
    <w:rsid w:val="00C45FF5"/>
    <w:rsid w:val="00C47422"/>
    <w:rsid w:val="00C50A8C"/>
    <w:rsid w:val="00C51703"/>
    <w:rsid w:val="00C524F5"/>
    <w:rsid w:val="00C52B0F"/>
    <w:rsid w:val="00C54E0E"/>
    <w:rsid w:val="00C551D9"/>
    <w:rsid w:val="00C55F62"/>
    <w:rsid w:val="00C63102"/>
    <w:rsid w:val="00C63316"/>
    <w:rsid w:val="00C6436B"/>
    <w:rsid w:val="00C64C25"/>
    <w:rsid w:val="00C6585C"/>
    <w:rsid w:val="00C66211"/>
    <w:rsid w:val="00C7021C"/>
    <w:rsid w:val="00C718C4"/>
    <w:rsid w:val="00C724F9"/>
    <w:rsid w:val="00C738C0"/>
    <w:rsid w:val="00C73F54"/>
    <w:rsid w:val="00C74412"/>
    <w:rsid w:val="00C766A3"/>
    <w:rsid w:val="00C76A64"/>
    <w:rsid w:val="00C83725"/>
    <w:rsid w:val="00C84FF9"/>
    <w:rsid w:val="00C86274"/>
    <w:rsid w:val="00C874BC"/>
    <w:rsid w:val="00C90C17"/>
    <w:rsid w:val="00C90E47"/>
    <w:rsid w:val="00C92F17"/>
    <w:rsid w:val="00C96C0B"/>
    <w:rsid w:val="00CA0CC9"/>
    <w:rsid w:val="00CA1C1F"/>
    <w:rsid w:val="00CA3BC9"/>
    <w:rsid w:val="00CA507D"/>
    <w:rsid w:val="00CA5A18"/>
    <w:rsid w:val="00CA70A5"/>
    <w:rsid w:val="00CB04E6"/>
    <w:rsid w:val="00CB063D"/>
    <w:rsid w:val="00CB0DCA"/>
    <w:rsid w:val="00CB0F70"/>
    <w:rsid w:val="00CB20D0"/>
    <w:rsid w:val="00CB3284"/>
    <w:rsid w:val="00CB37C0"/>
    <w:rsid w:val="00CB41A2"/>
    <w:rsid w:val="00CC0AD2"/>
    <w:rsid w:val="00CC3A00"/>
    <w:rsid w:val="00CC4D89"/>
    <w:rsid w:val="00CC6765"/>
    <w:rsid w:val="00CC74DD"/>
    <w:rsid w:val="00CC7E3E"/>
    <w:rsid w:val="00CD0D96"/>
    <w:rsid w:val="00CD304F"/>
    <w:rsid w:val="00CD347E"/>
    <w:rsid w:val="00CD3A57"/>
    <w:rsid w:val="00CD4A35"/>
    <w:rsid w:val="00CD556C"/>
    <w:rsid w:val="00CD594F"/>
    <w:rsid w:val="00CD5BEB"/>
    <w:rsid w:val="00CD658B"/>
    <w:rsid w:val="00CD6F64"/>
    <w:rsid w:val="00CE02A5"/>
    <w:rsid w:val="00CE057F"/>
    <w:rsid w:val="00CE21A5"/>
    <w:rsid w:val="00CE7227"/>
    <w:rsid w:val="00CE7963"/>
    <w:rsid w:val="00CF0CA6"/>
    <w:rsid w:val="00CF2156"/>
    <w:rsid w:val="00CF2170"/>
    <w:rsid w:val="00CF21A0"/>
    <w:rsid w:val="00CF2867"/>
    <w:rsid w:val="00CF3668"/>
    <w:rsid w:val="00D00C81"/>
    <w:rsid w:val="00D0472A"/>
    <w:rsid w:val="00D04D77"/>
    <w:rsid w:val="00D10EC4"/>
    <w:rsid w:val="00D14552"/>
    <w:rsid w:val="00D212CD"/>
    <w:rsid w:val="00D2668C"/>
    <w:rsid w:val="00D27085"/>
    <w:rsid w:val="00D324A1"/>
    <w:rsid w:val="00D3666F"/>
    <w:rsid w:val="00D406BF"/>
    <w:rsid w:val="00D46E80"/>
    <w:rsid w:val="00D47C38"/>
    <w:rsid w:val="00D50A75"/>
    <w:rsid w:val="00D56F77"/>
    <w:rsid w:val="00D57BC6"/>
    <w:rsid w:val="00D626F1"/>
    <w:rsid w:val="00D62D2B"/>
    <w:rsid w:val="00D64F8E"/>
    <w:rsid w:val="00D65B79"/>
    <w:rsid w:val="00D671D1"/>
    <w:rsid w:val="00D67389"/>
    <w:rsid w:val="00D729D4"/>
    <w:rsid w:val="00D827E2"/>
    <w:rsid w:val="00D82FA6"/>
    <w:rsid w:val="00D84083"/>
    <w:rsid w:val="00D844DC"/>
    <w:rsid w:val="00D84C8A"/>
    <w:rsid w:val="00D85A03"/>
    <w:rsid w:val="00D8644A"/>
    <w:rsid w:val="00D86972"/>
    <w:rsid w:val="00D907A4"/>
    <w:rsid w:val="00D90D9D"/>
    <w:rsid w:val="00DA47E2"/>
    <w:rsid w:val="00DA55B0"/>
    <w:rsid w:val="00DA6097"/>
    <w:rsid w:val="00DA79D0"/>
    <w:rsid w:val="00DA7D92"/>
    <w:rsid w:val="00DB38C1"/>
    <w:rsid w:val="00DB4266"/>
    <w:rsid w:val="00DB4A72"/>
    <w:rsid w:val="00DB5986"/>
    <w:rsid w:val="00DB6CE2"/>
    <w:rsid w:val="00DC083F"/>
    <w:rsid w:val="00DC3ADD"/>
    <w:rsid w:val="00DC44AF"/>
    <w:rsid w:val="00DC55AE"/>
    <w:rsid w:val="00DD0B2B"/>
    <w:rsid w:val="00DD1347"/>
    <w:rsid w:val="00DD283F"/>
    <w:rsid w:val="00DD28FD"/>
    <w:rsid w:val="00DD3038"/>
    <w:rsid w:val="00DD3195"/>
    <w:rsid w:val="00DD3D1B"/>
    <w:rsid w:val="00DD44EF"/>
    <w:rsid w:val="00DD5029"/>
    <w:rsid w:val="00DD7A02"/>
    <w:rsid w:val="00DE0FFD"/>
    <w:rsid w:val="00DE1457"/>
    <w:rsid w:val="00DE15A9"/>
    <w:rsid w:val="00DE1F31"/>
    <w:rsid w:val="00DE5266"/>
    <w:rsid w:val="00DE6894"/>
    <w:rsid w:val="00DF070E"/>
    <w:rsid w:val="00DF4177"/>
    <w:rsid w:val="00DF4803"/>
    <w:rsid w:val="00DF64F6"/>
    <w:rsid w:val="00E00C2F"/>
    <w:rsid w:val="00E03000"/>
    <w:rsid w:val="00E0569E"/>
    <w:rsid w:val="00E06C85"/>
    <w:rsid w:val="00E102B1"/>
    <w:rsid w:val="00E17061"/>
    <w:rsid w:val="00E1759E"/>
    <w:rsid w:val="00E2315F"/>
    <w:rsid w:val="00E25647"/>
    <w:rsid w:val="00E2622D"/>
    <w:rsid w:val="00E302FA"/>
    <w:rsid w:val="00E358D9"/>
    <w:rsid w:val="00E35B4C"/>
    <w:rsid w:val="00E35F3C"/>
    <w:rsid w:val="00E362F4"/>
    <w:rsid w:val="00E36FBB"/>
    <w:rsid w:val="00E406CB"/>
    <w:rsid w:val="00E41C8F"/>
    <w:rsid w:val="00E426EB"/>
    <w:rsid w:val="00E4362B"/>
    <w:rsid w:val="00E5097A"/>
    <w:rsid w:val="00E513EA"/>
    <w:rsid w:val="00E54877"/>
    <w:rsid w:val="00E54BD8"/>
    <w:rsid w:val="00E567E9"/>
    <w:rsid w:val="00E60A70"/>
    <w:rsid w:val="00E6242D"/>
    <w:rsid w:val="00E7254E"/>
    <w:rsid w:val="00E72A5C"/>
    <w:rsid w:val="00E747E5"/>
    <w:rsid w:val="00E77924"/>
    <w:rsid w:val="00E77D62"/>
    <w:rsid w:val="00E8090B"/>
    <w:rsid w:val="00E822A1"/>
    <w:rsid w:val="00E85CE2"/>
    <w:rsid w:val="00E872E9"/>
    <w:rsid w:val="00E90088"/>
    <w:rsid w:val="00E909F1"/>
    <w:rsid w:val="00E9158F"/>
    <w:rsid w:val="00E92BF3"/>
    <w:rsid w:val="00E97919"/>
    <w:rsid w:val="00EA361D"/>
    <w:rsid w:val="00EA7052"/>
    <w:rsid w:val="00EB10E1"/>
    <w:rsid w:val="00EB1A05"/>
    <w:rsid w:val="00EB1B9A"/>
    <w:rsid w:val="00EB24DC"/>
    <w:rsid w:val="00EB2F8C"/>
    <w:rsid w:val="00EB3098"/>
    <w:rsid w:val="00EB38C5"/>
    <w:rsid w:val="00EB79C5"/>
    <w:rsid w:val="00EC4B04"/>
    <w:rsid w:val="00ED0D79"/>
    <w:rsid w:val="00ED1543"/>
    <w:rsid w:val="00ED2553"/>
    <w:rsid w:val="00ED270C"/>
    <w:rsid w:val="00ED2BBD"/>
    <w:rsid w:val="00ED3871"/>
    <w:rsid w:val="00ED44F1"/>
    <w:rsid w:val="00ED7128"/>
    <w:rsid w:val="00ED7835"/>
    <w:rsid w:val="00EE139C"/>
    <w:rsid w:val="00EE4903"/>
    <w:rsid w:val="00EF024A"/>
    <w:rsid w:val="00EF20C9"/>
    <w:rsid w:val="00EF2115"/>
    <w:rsid w:val="00EF320F"/>
    <w:rsid w:val="00EF33A2"/>
    <w:rsid w:val="00EF377F"/>
    <w:rsid w:val="00EF3B7C"/>
    <w:rsid w:val="00EF486E"/>
    <w:rsid w:val="00EF579C"/>
    <w:rsid w:val="00EF67A4"/>
    <w:rsid w:val="00EF71D0"/>
    <w:rsid w:val="00EF74F5"/>
    <w:rsid w:val="00F003C8"/>
    <w:rsid w:val="00F02418"/>
    <w:rsid w:val="00F0248F"/>
    <w:rsid w:val="00F02714"/>
    <w:rsid w:val="00F04FD0"/>
    <w:rsid w:val="00F05076"/>
    <w:rsid w:val="00F05A33"/>
    <w:rsid w:val="00F1008E"/>
    <w:rsid w:val="00F10CDB"/>
    <w:rsid w:val="00F12003"/>
    <w:rsid w:val="00F125BC"/>
    <w:rsid w:val="00F14812"/>
    <w:rsid w:val="00F17565"/>
    <w:rsid w:val="00F200C2"/>
    <w:rsid w:val="00F2273E"/>
    <w:rsid w:val="00F22A0E"/>
    <w:rsid w:val="00F2509D"/>
    <w:rsid w:val="00F25317"/>
    <w:rsid w:val="00F27064"/>
    <w:rsid w:val="00F2747E"/>
    <w:rsid w:val="00F300F6"/>
    <w:rsid w:val="00F30744"/>
    <w:rsid w:val="00F3091D"/>
    <w:rsid w:val="00F34BE2"/>
    <w:rsid w:val="00F34E4F"/>
    <w:rsid w:val="00F3522C"/>
    <w:rsid w:val="00F355B2"/>
    <w:rsid w:val="00F368FA"/>
    <w:rsid w:val="00F37798"/>
    <w:rsid w:val="00F4052D"/>
    <w:rsid w:val="00F446FA"/>
    <w:rsid w:val="00F5135D"/>
    <w:rsid w:val="00F542FA"/>
    <w:rsid w:val="00F71678"/>
    <w:rsid w:val="00F72EC0"/>
    <w:rsid w:val="00F74661"/>
    <w:rsid w:val="00F809CC"/>
    <w:rsid w:val="00F810B1"/>
    <w:rsid w:val="00F840B0"/>
    <w:rsid w:val="00F876E0"/>
    <w:rsid w:val="00F91C69"/>
    <w:rsid w:val="00F930FE"/>
    <w:rsid w:val="00F9502D"/>
    <w:rsid w:val="00F95879"/>
    <w:rsid w:val="00FA127C"/>
    <w:rsid w:val="00FA5956"/>
    <w:rsid w:val="00FA6FDA"/>
    <w:rsid w:val="00FB10CC"/>
    <w:rsid w:val="00FB1ED6"/>
    <w:rsid w:val="00FB28A4"/>
    <w:rsid w:val="00FB4787"/>
    <w:rsid w:val="00FB4EFC"/>
    <w:rsid w:val="00FB6586"/>
    <w:rsid w:val="00FC0D2D"/>
    <w:rsid w:val="00FC17F0"/>
    <w:rsid w:val="00FC2FE8"/>
    <w:rsid w:val="00FC5181"/>
    <w:rsid w:val="00FD0B4E"/>
    <w:rsid w:val="00FD2981"/>
    <w:rsid w:val="00FD5E86"/>
    <w:rsid w:val="00FE494A"/>
    <w:rsid w:val="00FE4E2E"/>
    <w:rsid w:val="00FE76B5"/>
    <w:rsid w:val="00FF1782"/>
    <w:rsid w:val="00FF4137"/>
    <w:rsid w:val="00FF53D3"/>
    <w:rsid w:val="00FF68FD"/>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0">
    <w:name w:val="Таблица простая 11"/>
    <w:basedOn w:val="a2"/>
    <w:uiPriority w:val="4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39"/>
    <w:rsid w:val="007F719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еразрешенное упоминание1"/>
    <w:basedOn w:val="a1"/>
    <w:uiPriority w:val="99"/>
    <w:semiHidden/>
    <w:unhideWhenUsed/>
    <w:rsid w:val="009C7B43"/>
    <w:rPr>
      <w:color w:val="605E5C"/>
      <w:shd w:val="clear" w:color="auto" w:fill="E1DFDD"/>
    </w:rPr>
  </w:style>
  <w:style w:type="paragraph" w:customStyle="1" w:styleId="211">
    <w:name w:val="Основной текст 21"/>
    <w:basedOn w:val="a0"/>
    <w:link w:val="212"/>
    <w:uiPriority w:val="99"/>
    <w:rsid w:val="008863D1"/>
    <w:pPr>
      <w:suppressAutoHyphens/>
      <w:spacing w:after="0" w:line="240" w:lineRule="auto"/>
      <w:jc w:val="both"/>
    </w:pPr>
    <w:rPr>
      <w:rFonts w:ascii="Times New Roman" w:eastAsia="Times New Roman" w:hAnsi="Times New Roman" w:cs="Times New Roman"/>
      <w:sz w:val="26"/>
      <w:szCs w:val="20"/>
      <w:lang w:eastAsia="ar-SA"/>
    </w:rPr>
  </w:style>
  <w:style w:type="character" w:customStyle="1" w:styleId="UnresolvedMention">
    <w:name w:val="Unresolved Mention"/>
    <w:basedOn w:val="a1"/>
    <w:uiPriority w:val="99"/>
    <w:semiHidden/>
    <w:unhideWhenUsed/>
    <w:rsid w:val="00724439"/>
    <w:rPr>
      <w:color w:val="605E5C"/>
      <w:shd w:val="clear" w:color="auto" w:fill="E1DFDD"/>
    </w:rPr>
  </w:style>
  <w:style w:type="paragraph" w:customStyle="1" w:styleId="Style14">
    <w:name w:val="Style14"/>
    <w:basedOn w:val="Standard"/>
    <w:rsid w:val="0003172E"/>
    <w:pPr>
      <w:widowControl w:val="0"/>
      <w:spacing w:line="317" w:lineRule="exact"/>
      <w:ind w:firstLine="725"/>
    </w:pPr>
    <w:rPr>
      <w:rFonts w:eastAsia="SimSun" w:cs="Mangal"/>
      <w:sz w:val="24"/>
      <w:szCs w:val="24"/>
      <w:lang w:eastAsia="zh-CN" w:bidi="hi-IN"/>
    </w:rPr>
  </w:style>
  <w:style w:type="character" w:customStyle="1" w:styleId="212">
    <w:name w:val="Основной текст 21 Знак"/>
    <w:link w:val="211"/>
    <w:uiPriority w:val="99"/>
    <w:rsid w:val="00DD3038"/>
    <w:rPr>
      <w:rFonts w:ascii="Times New Roman" w:eastAsia="Times New Roman" w:hAnsi="Times New Roman" w:cs="Times New Roman"/>
      <w:sz w:val="2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91597">
      <w:bodyDiv w:val="1"/>
      <w:marLeft w:val="0"/>
      <w:marRight w:val="0"/>
      <w:marTop w:val="0"/>
      <w:marBottom w:val="0"/>
      <w:divBdr>
        <w:top w:val="none" w:sz="0" w:space="0" w:color="auto"/>
        <w:left w:val="none" w:sz="0" w:space="0" w:color="auto"/>
        <w:bottom w:val="none" w:sz="0" w:space="0" w:color="auto"/>
        <w:right w:val="none" w:sz="0" w:space="0" w:color="auto"/>
      </w:divBdr>
    </w:div>
    <w:div w:id="193351027">
      <w:bodyDiv w:val="1"/>
      <w:marLeft w:val="0"/>
      <w:marRight w:val="0"/>
      <w:marTop w:val="0"/>
      <w:marBottom w:val="0"/>
      <w:divBdr>
        <w:top w:val="none" w:sz="0" w:space="0" w:color="auto"/>
        <w:left w:val="none" w:sz="0" w:space="0" w:color="auto"/>
        <w:bottom w:val="none" w:sz="0" w:space="0" w:color="auto"/>
        <w:right w:val="none" w:sz="0" w:space="0" w:color="auto"/>
      </w:divBdr>
    </w:div>
    <w:div w:id="264651632">
      <w:bodyDiv w:val="1"/>
      <w:marLeft w:val="0"/>
      <w:marRight w:val="0"/>
      <w:marTop w:val="0"/>
      <w:marBottom w:val="0"/>
      <w:divBdr>
        <w:top w:val="none" w:sz="0" w:space="0" w:color="auto"/>
        <w:left w:val="none" w:sz="0" w:space="0" w:color="auto"/>
        <w:bottom w:val="none" w:sz="0" w:space="0" w:color="auto"/>
        <w:right w:val="none" w:sz="0" w:space="0" w:color="auto"/>
      </w:divBdr>
      <w:divsChild>
        <w:div w:id="266425250">
          <w:marLeft w:val="0"/>
          <w:marRight w:val="0"/>
          <w:marTop w:val="240"/>
          <w:marBottom w:val="0"/>
          <w:divBdr>
            <w:top w:val="none" w:sz="0" w:space="0" w:color="auto"/>
            <w:left w:val="none" w:sz="0" w:space="0" w:color="auto"/>
            <w:bottom w:val="none" w:sz="0" w:space="0" w:color="auto"/>
            <w:right w:val="none" w:sz="0" w:space="0" w:color="auto"/>
          </w:divBdr>
        </w:div>
      </w:divsChild>
    </w:div>
    <w:div w:id="279188305">
      <w:bodyDiv w:val="1"/>
      <w:marLeft w:val="0"/>
      <w:marRight w:val="0"/>
      <w:marTop w:val="0"/>
      <w:marBottom w:val="0"/>
      <w:divBdr>
        <w:top w:val="none" w:sz="0" w:space="0" w:color="auto"/>
        <w:left w:val="none" w:sz="0" w:space="0" w:color="auto"/>
        <w:bottom w:val="none" w:sz="0" w:space="0" w:color="auto"/>
        <w:right w:val="none" w:sz="0" w:space="0" w:color="auto"/>
      </w:divBdr>
    </w:div>
    <w:div w:id="308243505">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88648535">
      <w:bodyDiv w:val="1"/>
      <w:marLeft w:val="0"/>
      <w:marRight w:val="0"/>
      <w:marTop w:val="0"/>
      <w:marBottom w:val="0"/>
      <w:divBdr>
        <w:top w:val="none" w:sz="0" w:space="0" w:color="auto"/>
        <w:left w:val="none" w:sz="0" w:space="0" w:color="auto"/>
        <w:bottom w:val="none" w:sz="0" w:space="0" w:color="auto"/>
        <w:right w:val="none" w:sz="0" w:space="0" w:color="auto"/>
      </w:divBdr>
    </w:div>
    <w:div w:id="656229520">
      <w:bodyDiv w:val="1"/>
      <w:marLeft w:val="0"/>
      <w:marRight w:val="0"/>
      <w:marTop w:val="0"/>
      <w:marBottom w:val="0"/>
      <w:divBdr>
        <w:top w:val="none" w:sz="0" w:space="0" w:color="auto"/>
        <w:left w:val="none" w:sz="0" w:space="0" w:color="auto"/>
        <w:bottom w:val="none" w:sz="0" w:space="0" w:color="auto"/>
        <w:right w:val="none" w:sz="0" w:space="0" w:color="auto"/>
      </w:divBdr>
    </w:div>
    <w:div w:id="753167767">
      <w:bodyDiv w:val="1"/>
      <w:marLeft w:val="0"/>
      <w:marRight w:val="0"/>
      <w:marTop w:val="0"/>
      <w:marBottom w:val="0"/>
      <w:divBdr>
        <w:top w:val="none" w:sz="0" w:space="0" w:color="auto"/>
        <w:left w:val="none" w:sz="0" w:space="0" w:color="auto"/>
        <w:bottom w:val="none" w:sz="0" w:space="0" w:color="auto"/>
        <w:right w:val="none" w:sz="0" w:space="0" w:color="auto"/>
      </w:divBdr>
      <w:divsChild>
        <w:div w:id="1166287075">
          <w:marLeft w:val="-225"/>
          <w:marRight w:val="-225"/>
          <w:marTop w:val="0"/>
          <w:marBottom w:val="0"/>
          <w:divBdr>
            <w:top w:val="none" w:sz="0" w:space="0" w:color="auto"/>
            <w:left w:val="none" w:sz="0" w:space="0" w:color="auto"/>
            <w:bottom w:val="none" w:sz="0" w:space="0" w:color="auto"/>
            <w:right w:val="none" w:sz="0" w:space="0" w:color="auto"/>
          </w:divBdr>
          <w:divsChild>
            <w:div w:id="20359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69315">
      <w:bodyDiv w:val="1"/>
      <w:marLeft w:val="0"/>
      <w:marRight w:val="0"/>
      <w:marTop w:val="0"/>
      <w:marBottom w:val="0"/>
      <w:divBdr>
        <w:top w:val="none" w:sz="0" w:space="0" w:color="auto"/>
        <w:left w:val="none" w:sz="0" w:space="0" w:color="auto"/>
        <w:bottom w:val="none" w:sz="0" w:space="0" w:color="auto"/>
        <w:right w:val="none" w:sz="0" w:space="0" w:color="auto"/>
      </w:divBdr>
    </w:div>
    <w:div w:id="897595592">
      <w:bodyDiv w:val="1"/>
      <w:marLeft w:val="0"/>
      <w:marRight w:val="0"/>
      <w:marTop w:val="0"/>
      <w:marBottom w:val="0"/>
      <w:divBdr>
        <w:top w:val="none" w:sz="0" w:space="0" w:color="auto"/>
        <w:left w:val="none" w:sz="0" w:space="0" w:color="auto"/>
        <w:bottom w:val="none" w:sz="0" w:space="0" w:color="auto"/>
        <w:right w:val="none" w:sz="0" w:space="0" w:color="auto"/>
      </w:divBdr>
    </w:div>
    <w:div w:id="910698838">
      <w:bodyDiv w:val="1"/>
      <w:marLeft w:val="0"/>
      <w:marRight w:val="0"/>
      <w:marTop w:val="0"/>
      <w:marBottom w:val="0"/>
      <w:divBdr>
        <w:top w:val="none" w:sz="0" w:space="0" w:color="auto"/>
        <w:left w:val="none" w:sz="0" w:space="0" w:color="auto"/>
        <w:bottom w:val="none" w:sz="0" w:space="0" w:color="auto"/>
        <w:right w:val="none" w:sz="0" w:space="0" w:color="auto"/>
      </w:divBdr>
    </w:div>
    <w:div w:id="1015619464">
      <w:bodyDiv w:val="1"/>
      <w:marLeft w:val="0"/>
      <w:marRight w:val="0"/>
      <w:marTop w:val="0"/>
      <w:marBottom w:val="0"/>
      <w:divBdr>
        <w:top w:val="none" w:sz="0" w:space="0" w:color="auto"/>
        <w:left w:val="none" w:sz="0" w:space="0" w:color="auto"/>
        <w:bottom w:val="none" w:sz="0" w:space="0" w:color="auto"/>
        <w:right w:val="none" w:sz="0" w:space="0" w:color="auto"/>
      </w:divBdr>
    </w:div>
    <w:div w:id="1032994079">
      <w:bodyDiv w:val="1"/>
      <w:marLeft w:val="0"/>
      <w:marRight w:val="0"/>
      <w:marTop w:val="0"/>
      <w:marBottom w:val="0"/>
      <w:divBdr>
        <w:top w:val="none" w:sz="0" w:space="0" w:color="auto"/>
        <w:left w:val="none" w:sz="0" w:space="0" w:color="auto"/>
        <w:bottom w:val="none" w:sz="0" w:space="0" w:color="auto"/>
        <w:right w:val="none" w:sz="0" w:space="0" w:color="auto"/>
      </w:divBdr>
    </w:div>
    <w:div w:id="1097288751">
      <w:bodyDiv w:val="1"/>
      <w:marLeft w:val="0"/>
      <w:marRight w:val="0"/>
      <w:marTop w:val="0"/>
      <w:marBottom w:val="0"/>
      <w:divBdr>
        <w:top w:val="none" w:sz="0" w:space="0" w:color="auto"/>
        <w:left w:val="none" w:sz="0" w:space="0" w:color="auto"/>
        <w:bottom w:val="none" w:sz="0" w:space="0" w:color="auto"/>
        <w:right w:val="none" w:sz="0" w:space="0" w:color="auto"/>
      </w:divBdr>
    </w:div>
    <w:div w:id="1264874069">
      <w:bodyDiv w:val="1"/>
      <w:marLeft w:val="0"/>
      <w:marRight w:val="0"/>
      <w:marTop w:val="0"/>
      <w:marBottom w:val="0"/>
      <w:divBdr>
        <w:top w:val="none" w:sz="0" w:space="0" w:color="auto"/>
        <w:left w:val="none" w:sz="0" w:space="0" w:color="auto"/>
        <w:bottom w:val="none" w:sz="0" w:space="0" w:color="auto"/>
        <w:right w:val="none" w:sz="0" w:space="0" w:color="auto"/>
      </w:divBdr>
    </w:div>
    <w:div w:id="1291352206">
      <w:bodyDiv w:val="1"/>
      <w:marLeft w:val="0"/>
      <w:marRight w:val="0"/>
      <w:marTop w:val="0"/>
      <w:marBottom w:val="0"/>
      <w:divBdr>
        <w:top w:val="none" w:sz="0" w:space="0" w:color="auto"/>
        <w:left w:val="none" w:sz="0" w:space="0" w:color="auto"/>
        <w:bottom w:val="none" w:sz="0" w:space="0" w:color="auto"/>
        <w:right w:val="none" w:sz="0" w:space="0" w:color="auto"/>
      </w:divBdr>
    </w:div>
    <w:div w:id="1299260382">
      <w:bodyDiv w:val="1"/>
      <w:marLeft w:val="0"/>
      <w:marRight w:val="0"/>
      <w:marTop w:val="0"/>
      <w:marBottom w:val="0"/>
      <w:divBdr>
        <w:top w:val="none" w:sz="0" w:space="0" w:color="auto"/>
        <w:left w:val="none" w:sz="0" w:space="0" w:color="auto"/>
        <w:bottom w:val="none" w:sz="0" w:space="0" w:color="auto"/>
        <w:right w:val="none" w:sz="0" w:space="0" w:color="auto"/>
      </w:divBdr>
      <w:divsChild>
        <w:div w:id="372075625">
          <w:marLeft w:val="0"/>
          <w:marRight w:val="0"/>
          <w:marTop w:val="240"/>
          <w:marBottom w:val="0"/>
          <w:divBdr>
            <w:top w:val="none" w:sz="0" w:space="0" w:color="auto"/>
            <w:left w:val="none" w:sz="0" w:space="0" w:color="auto"/>
            <w:bottom w:val="none" w:sz="0" w:space="0" w:color="auto"/>
            <w:right w:val="none" w:sz="0" w:space="0" w:color="auto"/>
          </w:divBdr>
        </w:div>
      </w:divsChild>
    </w:div>
    <w:div w:id="1397895751">
      <w:bodyDiv w:val="1"/>
      <w:marLeft w:val="0"/>
      <w:marRight w:val="0"/>
      <w:marTop w:val="0"/>
      <w:marBottom w:val="0"/>
      <w:divBdr>
        <w:top w:val="none" w:sz="0" w:space="0" w:color="auto"/>
        <w:left w:val="none" w:sz="0" w:space="0" w:color="auto"/>
        <w:bottom w:val="none" w:sz="0" w:space="0" w:color="auto"/>
        <w:right w:val="none" w:sz="0" w:space="0" w:color="auto"/>
      </w:divBdr>
    </w:div>
    <w:div w:id="1409037059">
      <w:bodyDiv w:val="1"/>
      <w:marLeft w:val="0"/>
      <w:marRight w:val="0"/>
      <w:marTop w:val="0"/>
      <w:marBottom w:val="0"/>
      <w:divBdr>
        <w:top w:val="none" w:sz="0" w:space="0" w:color="auto"/>
        <w:left w:val="none" w:sz="0" w:space="0" w:color="auto"/>
        <w:bottom w:val="none" w:sz="0" w:space="0" w:color="auto"/>
        <w:right w:val="none" w:sz="0" w:space="0" w:color="auto"/>
      </w:divBdr>
    </w:div>
    <w:div w:id="1443649375">
      <w:bodyDiv w:val="1"/>
      <w:marLeft w:val="0"/>
      <w:marRight w:val="0"/>
      <w:marTop w:val="0"/>
      <w:marBottom w:val="0"/>
      <w:divBdr>
        <w:top w:val="none" w:sz="0" w:space="0" w:color="auto"/>
        <w:left w:val="none" w:sz="0" w:space="0" w:color="auto"/>
        <w:bottom w:val="none" w:sz="0" w:space="0" w:color="auto"/>
        <w:right w:val="none" w:sz="0" w:space="0" w:color="auto"/>
      </w:divBdr>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764689149">
      <w:bodyDiv w:val="1"/>
      <w:marLeft w:val="0"/>
      <w:marRight w:val="0"/>
      <w:marTop w:val="0"/>
      <w:marBottom w:val="0"/>
      <w:divBdr>
        <w:top w:val="none" w:sz="0" w:space="0" w:color="auto"/>
        <w:left w:val="none" w:sz="0" w:space="0" w:color="auto"/>
        <w:bottom w:val="none" w:sz="0" w:space="0" w:color="auto"/>
        <w:right w:val="none" w:sz="0" w:space="0" w:color="auto"/>
      </w:divBdr>
    </w:div>
    <w:div w:id="1919512721">
      <w:bodyDiv w:val="1"/>
      <w:marLeft w:val="0"/>
      <w:marRight w:val="0"/>
      <w:marTop w:val="0"/>
      <w:marBottom w:val="0"/>
      <w:divBdr>
        <w:top w:val="none" w:sz="0" w:space="0" w:color="auto"/>
        <w:left w:val="none" w:sz="0" w:space="0" w:color="auto"/>
        <w:bottom w:val="none" w:sz="0" w:space="0" w:color="auto"/>
        <w:right w:val="none" w:sz="0" w:space="0" w:color="auto"/>
      </w:divBdr>
      <w:divsChild>
        <w:div w:id="437484749">
          <w:marLeft w:val="0"/>
          <w:marRight w:val="0"/>
          <w:marTop w:val="240"/>
          <w:marBottom w:val="0"/>
          <w:divBdr>
            <w:top w:val="none" w:sz="0" w:space="0" w:color="auto"/>
            <w:left w:val="none" w:sz="0" w:space="0" w:color="auto"/>
            <w:bottom w:val="none" w:sz="0" w:space="0" w:color="auto"/>
            <w:right w:val="none" w:sz="0" w:space="0" w:color="auto"/>
          </w:divBdr>
        </w:div>
      </w:divsChild>
    </w:div>
    <w:div w:id="2007660490">
      <w:bodyDiv w:val="1"/>
      <w:marLeft w:val="0"/>
      <w:marRight w:val="0"/>
      <w:marTop w:val="0"/>
      <w:marBottom w:val="0"/>
      <w:divBdr>
        <w:top w:val="none" w:sz="0" w:space="0" w:color="auto"/>
        <w:left w:val="none" w:sz="0" w:space="0" w:color="auto"/>
        <w:bottom w:val="none" w:sz="0" w:space="0" w:color="auto"/>
        <w:right w:val="none" w:sz="0" w:space="0" w:color="auto"/>
      </w:divBdr>
    </w:div>
    <w:div w:id="2020158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913">
          <w:marLeft w:val="0"/>
          <w:marRight w:val="0"/>
          <w:marTop w:val="0"/>
          <w:marBottom w:val="0"/>
          <w:divBdr>
            <w:top w:val="none" w:sz="0" w:space="0" w:color="auto"/>
            <w:left w:val="none" w:sz="0" w:space="0" w:color="auto"/>
            <w:bottom w:val="none" w:sz="0" w:space="0" w:color="auto"/>
            <w:right w:val="none" w:sz="0" w:space="0" w:color="auto"/>
          </w:divBdr>
          <w:divsChild>
            <w:div w:id="877862443">
              <w:marLeft w:val="0"/>
              <w:marRight w:val="0"/>
              <w:marTop w:val="0"/>
              <w:marBottom w:val="0"/>
              <w:divBdr>
                <w:top w:val="none" w:sz="0" w:space="0" w:color="auto"/>
                <w:left w:val="none" w:sz="0" w:space="0" w:color="auto"/>
                <w:bottom w:val="none" w:sz="0" w:space="0" w:color="auto"/>
                <w:right w:val="none" w:sz="0" w:space="0" w:color="auto"/>
              </w:divBdr>
              <w:divsChild>
                <w:div w:id="1459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02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9A8E51A450D164C6183F8D4D26AAE63AF33AE86DC562DC98D60CF948E2E622CF4A0C52018EBF5EE3069DBC24A666F501ECDE5A08FF6R9Z1J" TargetMode="External"/><Relationship Id="rId18" Type="http://schemas.openxmlformats.org/officeDocument/2006/relationships/hyperlink" Target="consultantplus://offline/ref=B9A8E51A450D164C6183F8D4D26AAE63AF33AE86DC562DC98D60CF948E2E622CF4A0C52018E9F1EE3069DBC24A666F501ECDE5A08FF6R9Z1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9A8E51A450D164C6183F8D4D26AAE63AF33AE86DC562DC98D60CF948E2E622CF4A0C52018EBF5EE3069DBC24A666F501ECDE5A08FF6R9Z1J" TargetMode="External"/><Relationship Id="rId17" Type="http://schemas.openxmlformats.org/officeDocument/2006/relationships/hyperlink" Target="consultantplus://offline/ref=B9A8E51A450D164C6183F8D4D26AAE63AF33AE86DC562DC98D60CF948E2E622CF4A0C52018E9F2EE3069DBC24A666F501ECDE5A08FF6R9Z1J" TargetMode="External"/><Relationship Id="rId2" Type="http://schemas.openxmlformats.org/officeDocument/2006/relationships/numbering" Target="numbering.xml"/><Relationship Id="rId16" Type="http://schemas.openxmlformats.org/officeDocument/2006/relationships/hyperlink" Target="consultantplus://offline/ref=B9A8E51A450D164C6183F8D4D26AAE63AF33AE86DC562DC98D60CF948E2E622CF4A0C52018E8FAEE3069DBC24A666F501ECDE5A08FF6R9Z1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A8E51A450D164C6183F8D4D26AAE63AF33AE86DC562DC98D60CF948E2E622CF4A0C52018EEF5EE3069DBC24A666F501ECDE5A08FF6R9Z1J" TargetMode="External"/><Relationship Id="rId5" Type="http://schemas.openxmlformats.org/officeDocument/2006/relationships/webSettings" Target="webSettings.xml"/><Relationship Id="rId15" Type="http://schemas.openxmlformats.org/officeDocument/2006/relationships/hyperlink" Target="consultantplus://offline/ref=B9A8E51A450D164C6183F8D4D26AAE63AF33AE86DC562DC98D60CF948E2E622CF4A0C52018E8F5EE3069DBC24A666F501ECDE5A08FF6R9Z1J" TargetMode="External"/><Relationship Id="rId10" Type="http://schemas.openxmlformats.org/officeDocument/2006/relationships/hyperlink" Target="consultantplus://offline/ref=B9A8E51A450D164C6183F8D4D26AAE63AF33AE86DC562DC98D60CF948E2E622CF4A0C52018EEF2EE3069DBC24A666F501ECDE5A08FF6R9Z1J"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B9A8E51A450D164C6183F8D4D26AAE63AF33AE86DC562DC98D60CF948E2E622CF4A0C52018E4FBEE3069DBC24A666F501ECDE5A08FF6R9Z1J" TargetMode="External"/><Relationship Id="rId14" Type="http://schemas.openxmlformats.org/officeDocument/2006/relationships/hyperlink" Target="consultantplus://offline/ref=B9A8E51A450D164C6183F8D4D26AAE63AF33AE86DC562DC98D60CF948E2E622CF4A0C5231DECF3E46233CBC60333604E1CD5FBA491F692EFRDZ5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3E1942-924A-40DF-9222-9BBC7293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5369</Words>
  <Characters>30606</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Кудасов Антон Владимирович</cp:lastModifiedBy>
  <cp:revision>2</cp:revision>
  <cp:lastPrinted>2026-04-03T10:42:00Z</cp:lastPrinted>
  <dcterms:created xsi:type="dcterms:W3CDTF">2026-05-21T14:27:00Z</dcterms:created>
  <dcterms:modified xsi:type="dcterms:W3CDTF">2026-05-21T14:27:00Z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