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99" w:type="dxa"/>
        <w:tblLayout w:type="fixed"/>
        <w:tblLook w:val="04A0"/>
      </w:tblPr>
      <w:tblGrid>
        <w:gridCol w:w="3959"/>
        <w:gridCol w:w="2159"/>
        <w:gridCol w:w="3782"/>
      </w:tblGrid>
      <w:tr w:rsidR="00312DA0" w:rsidRPr="00936D00">
        <w:trPr>
          <w:trHeight w:hRule="exact" w:val="3445"/>
        </w:trPr>
        <w:tc>
          <w:tcPr>
            <w:tcW w:w="3959" w:type="dxa"/>
          </w:tcPr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ФЕДЕРАЛЬНАЯ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АНТИМОНОПОЛЬНАЯ СЛУЖБА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УПРАВЛЕНИЕ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по Удмуртской Республике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ул. </w:t>
            </w:r>
            <w:proofErr w:type="gram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Красноармейская</w:t>
            </w:r>
            <w:proofErr w:type="gram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, д.159, г. Ижевск, 426008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. 018-1</w:t>
            </w:r>
            <w:r w:rsidR="00CE7C65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00</w:t>
            </w:r>
          </w:p>
          <w:p w:rsidR="00312DA0" w:rsidRPr="002D2912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 xml:space="preserve">e-mail: </w:t>
            </w:r>
            <w:r w:rsidRPr="002D2912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to18@fas.gov.ru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ar-SA"/>
              </w:rPr>
            </w:pPr>
          </w:p>
        </w:tc>
        <w:tc>
          <w:tcPr>
            <w:tcW w:w="2159" w:type="dxa"/>
          </w:tcPr>
          <w:p w:rsidR="00312DA0" w:rsidRDefault="008A3C74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 w:rsidRPr="008A3C7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6" type="#_x0000_t75" style="position:absolute;left:0;text-align:left;margin-left:14.65pt;margin-top:2.25pt;width:43.95pt;height:49.45pt;z-index:-251658752;visibility:visible;mso-position-horizontal-relative:text;mso-position-vertical-relative:text">
                  <v:imagedata r:id="rId8" o:title=""/>
                </v:shape>
              </w:pict>
            </w:r>
          </w:p>
        </w:tc>
        <w:tc>
          <w:tcPr>
            <w:tcW w:w="3782" w:type="dxa"/>
          </w:tcPr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МОНОПОЛИЛЫ ПУМИТ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  <w:t>УЖАНЪЯ ФЕДЕРАЛ ЁЗЭТ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Удмурт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Элькунъя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 xml:space="preserve"> 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ar-SA"/>
              </w:rPr>
              <w:t>КИВАЛТЭТ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ar-SA"/>
              </w:rPr>
            </w:pP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Красноармейской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урам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, 159,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Ижкар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 к., 426008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. 018-1</w:t>
            </w:r>
            <w:r w:rsidR="00CE7C65"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eastAsia="ar-SA"/>
              </w:rPr>
              <w:t>00</w:t>
            </w:r>
          </w:p>
          <w:p w:rsidR="00312DA0" w:rsidRDefault="00312DA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6F23E4" w:rsidRPr="00FF5D76" w:rsidRDefault="002E1B0E">
      <w:pPr>
        <w:pStyle w:val="21"/>
        <w:rPr>
          <w:sz w:val="24"/>
          <w:szCs w:val="24"/>
        </w:rPr>
      </w:pPr>
      <w:r w:rsidRPr="00FF5D76">
        <w:rPr>
          <w:sz w:val="24"/>
          <w:szCs w:val="24"/>
        </w:rPr>
        <w:t>РЕШЕНИЕ</w:t>
      </w:r>
    </w:p>
    <w:p w:rsidR="006F23E4" w:rsidRPr="00FF5D76" w:rsidRDefault="00B85530">
      <w:pPr>
        <w:jc w:val="center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E23C9C" w:rsidRPr="00FF5D76">
        <w:rPr>
          <w:rFonts w:ascii="Times New Roman" w:hAnsi="Times New Roman" w:cs="Times New Roman"/>
          <w:sz w:val="24"/>
          <w:szCs w:val="24"/>
          <w:lang w:eastAsia="ar-SA"/>
        </w:rPr>
        <w:t>№ 018/06/10</w:t>
      </w:r>
      <w:r w:rsidR="00CE7C65">
        <w:rPr>
          <w:rFonts w:ascii="Times New Roman" w:hAnsi="Times New Roman" w:cs="Times New Roman"/>
          <w:sz w:val="24"/>
          <w:szCs w:val="24"/>
          <w:lang w:eastAsia="ar-SA"/>
        </w:rPr>
        <w:t>5</w:t>
      </w:r>
      <w:r w:rsidR="00E23C9C" w:rsidRPr="00FF5D76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CE7C65">
        <w:rPr>
          <w:rFonts w:ascii="Times New Roman" w:hAnsi="Times New Roman" w:cs="Times New Roman"/>
          <w:sz w:val="24"/>
          <w:szCs w:val="24"/>
          <w:lang w:eastAsia="ar-SA"/>
        </w:rPr>
        <w:t>625</w:t>
      </w:r>
      <w:r w:rsidR="00FC200A" w:rsidRPr="00FF5D76">
        <w:rPr>
          <w:rFonts w:ascii="Times New Roman" w:hAnsi="Times New Roman" w:cs="Times New Roman"/>
          <w:sz w:val="24"/>
          <w:szCs w:val="24"/>
          <w:lang w:eastAsia="ar-SA"/>
        </w:rPr>
        <w:t>/202</w:t>
      </w:r>
      <w:r w:rsidR="00CE7C65">
        <w:rPr>
          <w:rFonts w:ascii="Times New Roman" w:hAnsi="Times New Roman" w:cs="Times New Roman"/>
          <w:sz w:val="24"/>
          <w:szCs w:val="24"/>
          <w:lang w:eastAsia="ar-SA"/>
        </w:rPr>
        <w:t>6</w:t>
      </w:r>
    </w:p>
    <w:p w:rsidR="006F23E4" w:rsidRPr="00FF5D76" w:rsidRDefault="00CE7C65">
      <w:pPr>
        <w:pStyle w:val="Standard"/>
        <w:spacing w:before="0" w:after="0"/>
      </w:pPr>
      <w:r>
        <w:t>14 мая 2026</w:t>
      </w:r>
      <w:r w:rsidR="00B85530" w:rsidRPr="00FF5D76">
        <w:t xml:space="preserve"> года</w:t>
      </w:r>
      <w:r w:rsidR="00B85530" w:rsidRPr="00FF5D76">
        <w:tab/>
      </w:r>
      <w:r w:rsidR="00B85530" w:rsidRPr="00FF5D76">
        <w:tab/>
      </w:r>
      <w:r w:rsidR="00B85530" w:rsidRPr="00FF5D76">
        <w:tab/>
      </w:r>
      <w:r w:rsidR="00B85530" w:rsidRPr="00FF5D76">
        <w:tab/>
      </w:r>
      <w:r w:rsidR="00B85530" w:rsidRPr="00FF5D76">
        <w:tab/>
      </w:r>
      <w:r w:rsidR="00B85530" w:rsidRPr="00FF5D76">
        <w:tab/>
      </w:r>
      <w:r w:rsidR="008A30E5" w:rsidRPr="00FF5D76">
        <w:tab/>
      </w:r>
      <w:r w:rsidR="00196D97" w:rsidRPr="00FF5D76">
        <w:tab/>
      </w:r>
      <w:r w:rsidR="00631629" w:rsidRPr="00FF5D76">
        <w:tab/>
        <w:t xml:space="preserve">        </w:t>
      </w:r>
      <w:proofErr w:type="gramStart"/>
      <w:r w:rsidR="00B85530" w:rsidRPr="00FF5D76">
        <w:t>г</w:t>
      </w:r>
      <w:proofErr w:type="gramEnd"/>
      <w:r w:rsidR="00B85530" w:rsidRPr="00FF5D76">
        <w:t>. Ижевск</w:t>
      </w:r>
    </w:p>
    <w:p w:rsidR="006F23E4" w:rsidRPr="00FF5D76" w:rsidRDefault="006F23E4">
      <w:pPr>
        <w:pStyle w:val="Standard"/>
        <w:spacing w:before="0" w:after="0"/>
      </w:pPr>
    </w:p>
    <w:p w:rsidR="006F23E4" w:rsidRPr="00FF5D76" w:rsidRDefault="00B85530">
      <w:pPr>
        <w:pStyle w:val="Standard"/>
        <w:spacing w:before="0" w:after="0"/>
        <w:ind w:firstLine="567"/>
        <w:jc w:val="both"/>
      </w:pPr>
      <w:r w:rsidRPr="00FF5D76">
        <w:t>Комиссия Управления Федеральной антимонопольной службы по Удмуртской Республике по контролю в сфере закупок (далее – Комиссия) на основании статей 99,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 в составе:</w:t>
      </w:r>
    </w:p>
    <w:p w:rsidR="006F23E4" w:rsidRPr="00FF5D76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9D264C" w:rsidRPr="009D264C">
        <w:rPr>
          <w:rFonts w:ascii="Times New Roman" w:hAnsi="Times New Roman" w:cs="Times New Roman"/>
          <w:sz w:val="24"/>
          <w:szCs w:val="24"/>
        </w:rPr>
        <w:t>&lt;</w:t>
      </w:r>
      <w:r w:rsidR="009D264C">
        <w:rPr>
          <w:rFonts w:ascii="Times New Roman" w:hAnsi="Times New Roman" w:cs="Times New Roman"/>
          <w:sz w:val="24"/>
          <w:szCs w:val="24"/>
        </w:rPr>
        <w:t>…</w:t>
      </w:r>
      <w:r w:rsidR="009D264C" w:rsidRPr="009D264C">
        <w:rPr>
          <w:rFonts w:ascii="Times New Roman" w:hAnsi="Times New Roman" w:cs="Times New Roman"/>
          <w:sz w:val="24"/>
          <w:szCs w:val="24"/>
        </w:rPr>
        <w:t>&gt;</w:t>
      </w:r>
      <w:r w:rsidRPr="00FF5D76">
        <w:rPr>
          <w:rFonts w:ascii="Times New Roman" w:hAnsi="Times New Roman" w:cs="Times New Roman"/>
          <w:sz w:val="24"/>
          <w:szCs w:val="24"/>
        </w:rPr>
        <w:t xml:space="preserve"> –</w:t>
      </w:r>
      <w:r w:rsidR="00BC165D" w:rsidRPr="00FF5D76">
        <w:rPr>
          <w:rFonts w:ascii="Times New Roman" w:hAnsi="Times New Roman" w:cs="Times New Roman"/>
          <w:sz w:val="24"/>
          <w:szCs w:val="24"/>
        </w:rPr>
        <w:t xml:space="preserve"> </w:t>
      </w:r>
      <w:r w:rsidR="00285D5B" w:rsidRPr="00FF5D76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FF5D76">
        <w:rPr>
          <w:rFonts w:ascii="Times New Roman" w:hAnsi="Times New Roman" w:cs="Times New Roman"/>
          <w:sz w:val="24"/>
          <w:szCs w:val="24"/>
        </w:rPr>
        <w:t>;</w:t>
      </w:r>
    </w:p>
    <w:p w:rsidR="006F23E4" w:rsidRPr="00FF5D76" w:rsidRDefault="00B8553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631629" w:rsidRPr="00FF5D76" w:rsidRDefault="009D264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D264C">
        <w:rPr>
          <w:rFonts w:ascii="Times New Roman" w:hAnsi="Times New Roman" w:cs="Times New Roman"/>
          <w:sz w:val="24"/>
          <w:szCs w:val="24"/>
        </w:rPr>
        <w:t>&lt;…&gt;</w:t>
      </w:r>
      <w:r w:rsidR="00631629" w:rsidRPr="00FF5D76">
        <w:rPr>
          <w:rFonts w:ascii="Times New Roman" w:hAnsi="Times New Roman" w:cs="Times New Roman"/>
          <w:sz w:val="24"/>
          <w:szCs w:val="24"/>
        </w:rPr>
        <w:t xml:space="preserve"> – </w:t>
      </w:r>
      <w:r w:rsidR="00C87289" w:rsidRPr="00FF5D76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631629" w:rsidRPr="00FF5D76">
        <w:rPr>
          <w:rFonts w:ascii="Times New Roman" w:hAnsi="Times New Roman" w:cs="Times New Roman"/>
          <w:sz w:val="24"/>
          <w:szCs w:val="24"/>
        </w:rPr>
        <w:t>начальник</w:t>
      </w:r>
      <w:r w:rsidR="00C87289" w:rsidRPr="00FF5D76">
        <w:rPr>
          <w:rFonts w:ascii="Times New Roman" w:hAnsi="Times New Roman" w:cs="Times New Roman"/>
          <w:sz w:val="24"/>
          <w:szCs w:val="24"/>
        </w:rPr>
        <w:t>а</w:t>
      </w:r>
      <w:r w:rsidR="00631629" w:rsidRPr="00FF5D76">
        <w:rPr>
          <w:rFonts w:ascii="Times New Roman" w:hAnsi="Times New Roman" w:cs="Times New Roman"/>
          <w:sz w:val="24"/>
          <w:szCs w:val="24"/>
        </w:rPr>
        <w:t xml:space="preserve"> отдела контроля закупок,</w:t>
      </w:r>
    </w:p>
    <w:p w:rsidR="006F23E4" w:rsidRPr="00FF5D76" w:rsidRDefault="009D264C" w:rsidP="00631629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9D264C">
        <w:rPr>
          <w:rFonts w:ascii="Times New Roman" w:hAnsi="Times New Roman" w:cs="Times New Roman"/>
          <w:sz w:val="24"/>
          <w:szCs w:val="24"/>
        </w:rPr>
        <w:t>&lt;…&gt;</w:t>
      </w:r>
      <w:r w:rsidR="00C87289" w:rsidRPr="00FF5D76">
        <w:rPr>
          <w:rFonts w:ascii="Times New Roman" w:hAnsi="Times New Roman" w:cs="Times New Roman"/>
          <w:sz w:val="24"/>
          <w:szCs w:val="24"/>
        </w:rPr>
        <w:t xml:space="preserve"> – </w:t>
      </w:r>
      <w:r w:rsidR="00285D5B" w:rsidRPr="00FF5D76">
        <w:rPr>
          <w:rFonts w:ascii="Times New Roman" w:hAnsi="Times New Roman" w:cs="Times New Roman"/>
          <w:sz w:val="24"/>
          <w:szCs w:val="24"/>
        </w:rPr>
        <w:t xml:space="preserve">специалист-эксперт </w:t>
      </w:r>
      <w:r w:rsidR="00E568ED" w:rsidRPr="00FF5D76">
        <w:rPr>
          <w:rFonts w:ascii="Times New Roman" w:hAnsi="Times New Roman" w:cs="Times New Roman"/>
          <w:sz w:val="24"/>
          <w:szCs w:val="24"/>
        </w:rPr>
        <w:t>отдела контроля закупок</w:t>
      </w:r>
      <w:r w:rsidR="00B85530" w:rsidRPr="00FF5D7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6F23E4" w:rsidRPr="00FF5D76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рассмотрев жалобу Заявителя – </w:t>
      </w:r>
      <w:r w:rsidR="001433E2" w:rsidRPr="001433E2">
        <w:rPr>
          <w:rFonts w:ascii="Times New Roman" w:hAnsi="Times New Roman" w:cs="Times New Roman"/>
          <w:sz w:val="24"/>
          <w:szCs w:val="24"/>
        </w:rPr>
        <w:t xml:space="preserve">АО «МФК </w:t>
      </w:r>
      <w:proofErr w:type="spellStart"/>
      <w:r w:rsidR="001433E2" w:rsidRPr="001433E2">
        <w:rPr>
          <w:rFonts w:ascii="Times New Roman" w:hAnsi="Times New Roman" w:cs="Times New Roman"/>
          <w:sz w:val="24"/>
          <w:szCs w:val="24"/>
        </w:rPr>
        <w:t>Северо-Запад</w:t>
      </w:r>
      <w:proofErr w:type="spellEnd"/>
      <w:r w:rsidR="001433E2" w:rsidRPr="001433E2">
        <w:rPr>
          <w:rFonts w:ascii="Times New Roman" w:hAnsi="Times New Roman" w:cs="Times New Roman"/>
          <w:sz w:val="24"/>
          <w:szCs w:val="24"/>
        </w:rPr>
        <w:t>»</w:t>
      </w:r>
      <w:r w:rsidRPr="00FF5D76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0D2229" w:rsidRPr="00FF5D76">
        <w:rPr>
          <w:rFonts w:ascii="Times New Roman" w:hAnsi="Times New Roman" w:cs="Times New Roman"/>
          <w:sz w:val="24"/>
          <w:szCs w:val="24"/>
        </w:rPr>
        <w:t xml:space="preserve">Заявитель) </w:t>
      </w:r>
      <w:r w:rsidR="00C87289" w:rsidRPr="00FF5D76">
        <w:rPr>
          <w:rFonts w:ascii="Times New Roman" w:hAnsi="Times New Roman" w:cs="Times New Roman"/>
          <w:sz w:val="24"/>
          <w:szCs w:val="24"/>
        </w:rPr>
        <w:t xml:space="preserve">на действия закупочной комиссии при проведении </w:t>
      </w:r>
      <w:r w:rsidR="00CE7C6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C87289" w:rsidRPr="00FF5D76">
        <w:rPr>
          <w:rFonts w:ascii="Times New Roman" w:hAnsi="Times New Roman" w:cs="Times New Roman"/>
          <w:sz w:val="24"/>
          <w:szCs w:val="24"/>
        </w:rPr>
        <w:t xml:space="preserve"> № </w:t>
      </w:r>
      <w:r w:rsidR="00CE7C65" w:rsidRPr="00CE7C65">
        <w:rPr>
          <w:rFonts w:ascii="Times New Roman" w:hAnsi="Times New Roman" w:cs="Times New Roman"/>
          <w:sz w:val="24"/>
          <w:szCs w:val="24"/>
        </w:rPr>
        <w:t xml:space="preserve">зз-0019-18652 - 2026 </w:t>
      </w:r>
      <w:r w:rsidR="00CE7C65">
        <w:rPr>
          <w:rFonts w:ascii="Times New Roman" w:hAnsi="Times New Roman" w:cs="Times New Roman"/>
          <w:sz w:val="24"/>
          <w:szCs w:val="24"/>
        </w:rPr>
        <w:t>«</w:t>
      </w:r>
      <w:r w:rsidR="00CE7C65" w:rsidRPr="00CE7C65">
        <w:rPr>
          <w:rFonts w:ascii="Times New Roman" w:hAnsi="Times New Roman" w:cs="Times New Roman"/>
          <w:sz w:val="24"/>
          <w:szCs w:val="24"/>
        </w:rPr>
        <w:t>Поставка лекарственног</w:t>
      </w:r>
      <w:proofErr w:type="gramStart"/>
      <w:r w:rsidR="00CE7C65" w:rsidRPr="00CE7C65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="00CE7C65" w:rsidRPr="00CE7C6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CE7C65" w:rsidRPr="00CE7C65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="00CE7C65" w:rsidRPr="00CE7C65">
        <w:rPr>
          <w:rFonts w:ascii="Times New Roman" w:hAnsi="Times New Roman" w:cs="Times New Roman"/>
          <w:sz w:val="24"/>
          <w:szCs w:val="24"/>
        </w:rPr>
        <w:t>) препарата(-</w:t>
      </w:r>
      <w:proofErr w:type="spellStart"/>
      <w:r w:rsidR="00CE7C65" w:rsidRPr="00CE7C6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="00CE7C65" w:rsidRPr="00CE7C65">
        <w:rPr>
          <w:rFonts w:ascii="Times New Roman" w:hAnsi="Times New Roman" w:cs="Times New Roman"/>
          <w:sz w:val="24"/>
          <w:szCs w:val="24"/>
        </w:rPr>
        <w:t>) для медицинского применения ДАПАГЛИФЛОЗИН для обеспечения больных диабетом</w:t>
      </w:r>
      <w:r w:rsidR="00CE7C65">
        <w:rPr>
          <w:rFonts w:ascii="Times New Roman" w:hAnsi="Times New Roman" w:cs="Times New Roman"/>
          <w:sz w:val="24"/>
          <w:szCs w:val="24"/>
        </w:rPr>
        <w:t>»</w:t>
      </w:r>
      <w:r w:rsidR="00C87289" w:rsidRPr="00FF5D76">
        <w:rPr>
          <w:rFonts w:ascii="Times New Roman" w:hAnsi="Times New Roman" w:cs="Times New Roman"/>
          <w:sz w:val="24"/>
          <w:szCs w:val="24"/>
        </w:rPr>
        <w:t xml:space="preserve"> (номер извещения в ЕИС – </w:t>
      </w:r>
      <w:r w:rsidR="00CE7C65" w:rsidRPr="00CE7C65">
        <w:rPr>
          <w:rFonts w:ascii="Times New Roman" w:hAnsi="Times New Roman" w:cs="Times New Roman"/>
          <w:sz w:val="24"/>
          <w:szCs w:val="24"/>
        </w:rPr>
        <w:t>0813500000126007740</w:t>
      </w:r>
      <w:r w:rsidR="008B0410" w:rsidRPr="00FF5D76">
        <w:rPr>
          <w:rFonts w:ascii="Times New Roman" w:hAnsi="Times New Roman" w:cs="Times New Roman"/>
          <w:sz w:val="24"/>
          <w:szCs w:val="24"/>
        </w:rPr>
        <w:t>, далее</w:t>
      </w:r>
      <w:r w:rsidR="00770FD9" w:rsidRPr="00FF5D76">
        <w:rPr>
          <w:rFonts w:ascii="Times New Roman" w:hAnsi="Times New Roman" w:cs="Times New Roman"/>
          <w:sz w:val="24"/>
          <w:szCs w:val="24"/>
        </w:rPr>
        <w:t xml:space="preserve"> – </w:t>
      </w:r>
      <w:r w:rsidR="00CE7C65">
        <w:rPr>
          <w:rFonts w:ascii="Times New Roman" w:hAnsi="Times New Roman" w:cs="Times New Roman"/>
          <w:sz w:val="24"/>
          <w:szCs w:val="24"/>
        </w:rPr>
        <w:t>Запрос котировок, Закупка</w:t>
      </w:r>
      <w:r w:rsidR="008B0410" w:rsidRPr="00FF5D76">
        <w:rPr>
          <w:rFonts w:ascii="Times New Roman" w:hAnsi="Times New Roman" w:cs="Times New Roman"/>
          <w:sz w:val="24"/>
          <w:szCs w:val="24"/>
        </w:rPr>
        <w:t>).</w:t>
      </w:r>
    </w:p>
    <w:p w:rsidR="00367D71" w:rsidRDefault="00B85530" w:rsidP="00367D7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на заседании Комиссии </w:t>
      </w:r>
      <w:r w:rsidR="002E1B0E" w:rsidRPr="00FF5D76">
        <w:rPr>
          <w:rFonts w:ascii="Times New Roman" w:hAnsi="Times New Roman" w:cs="Times New Roman"/>
          <w:sz w:val="24"/>
          <w:szCs w:val="24"/>
        </w:rPr>
        <w:t xml:space="preserve">посредством видеоконференцсвязи </w:t>
      </w:r>
      <w:r w:rsidRPr="00FF5D76">
        <w:rPr>
          <w:rFonts w:ascii="Times New Roman" w:hAnsi="Times New Roman" w:cs="Times New Roman"/>
          <w:sz w:val="24"/>
          <w:szCs w:val="24"/>
        </w:rPr>
        <w:t>в присутствии:</w:t>
      </w:r>
    </w:p>
    <w:p w:rsidR="002D2912" w:rsidRDefault="00CE7C65" w:rsidP="002D291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</w:t>
      </w:r>
      <w:r w:rsidR="002D2912" w:rsidRPr="002D2912">
        <w:rPr>
          <w:rFonts w:ascii="Times New Roman" w:hAnsi="Times New Roman" w:cs="Times New Roman"/>
          <w:sz w:val="24"/>
          <w:szCs w:val="24"/>
        </w:rPr>
        <w:t xml:space="preserve">АО «МФК </w:t>
      </w:r>
      <w:proofErr w:type="spellStart"/>
      <w:r w:rsidR="002D2912" w:rsidRPr="002D2912">
        <w:rPr>
          <w:rFonts w:ascii="Times New Roman" w:hAnsi="Times New Roman" w:cs="Times New Roman"/>
          <w:sz w:val="24"/>
          <w:szCs w:val="24"/>
        </w:rPr>
        <w:t>Северо-Запад</w:t>
      </w:r>
      <w:proofErr w:type="spellEnd"/>
      <w:r w:rsidR="002D2912" w:rsidRPr="002D2912">
        <w:rPr>
          <w:rFonts w:ascii="Times New Roman" w:hAnsi="Times New Roman" w:cs="Times New Roman"/>
          <w:sz w:val="24"/>
          <w:szCs w:val="24"/>
        </w:rPr>
        <w:t>»</w:t>
      </w:r>
      <w:r w:rsidR="002D2912">
        <w:rPr>
          <w:rFonts w:ascii="Times New Roman" w:hAnsi="Times New Roman" w:cs="Times New Roman"/>
          <w:sz w:val="24"/>
          <w:szCs w:val="24"/>
        </w:rPr>
        <w:t xml:space="preserve"> </w:t>
      </w:r>
      <w:r w:rsidR="009D264C" w:rsidRPr="009D264C">
        <w:rPr>
          <w:rFonts w:ascii="Times New Roman" w:hAnsi="Times New Roman" w:cs="Times New Roman"/>
          <w:sz w:val="24"/>
          <w:szCs w:val="24"/>
        </w:rPr>
        <w:t>&lt;…&gt;</w:t>
      </w:r>
      <w:r w:rsidR="002D2912">
        <w:rPr>
          <w:rFonts w:ascii="Times New Roman" w:hAnsi="Times New Roman" w:cs="Times New Roman"/>
          <w:sz w:val="24"/>
          <w:szCs w:val="24"/>
        </w:rPr>
        <w:t xml:space="preserve"> (доверенность от 13.05.2026 б/</w:t>
      </w:r>
      <w:proofErr w:type="spellStart"/>
      <w:r w:rsidR="002D2912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="002D2912">
        <w:rPr>
          <w:rFonts w:ascii="Times New Roman" w:hAnsi="Times New Roman" w:cs="Times New Roman"/>
          <w:sz w:val="24"/>
          <w:szCs w:val="24"/>
        </w:rPr>
        <w:t>),</w:t>
      </w:r>
    </w:p>
    <w:p w:rsidR="00163D74" w:rsidRPr="00FF5D76" w:rsidRDefault="00163D74" w:rsidP="00936D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>представителя уполномоченного учреждения – ГКУ УР «Региональный центр закупок Удмуртской Республики» (далее – Уполномоченное учреждение)</w:t>
      </w:r>
      <w:r w:rsidR="00312DA0" w:rsidRPr="00FF5D76">
        <w:rPr>
          <w:rFonts w:ascii="Times New Roman" w:hAnsi="Times New Roman" w:cs="Times New Roman"/>
          <w:sz w:val="24"/>
          <w:szCs w:val="24"/>
        </w:rPr>
        <w:t xml:space="preserve"> </w:t>
      </w:r>
      <w:r w:rsidR="009D264C" w:rsidRPr="009D264C">
        <w:rPr>
          <w:rFonts w:ascii="Times New Roman" w:hAnsi="Times New Roman" w:cs="Times New Roman"/>
          <w:sz w:val="24"/>
          <w:szCs w:val="24"/>
        </w:rPr>
        <w:t>&lt;…&gt;</w:t>
      </w:r>
      <w:r w:rsidR="00312DA0" w:rsidRPr="00FF5D76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 w:rsidR="001433E2">
        <w:rPr>
          <w:rFonts w:ascii="Times New Roman" w:hAnsi="Times New Roman" w:cs="Times New Roman"/>
          <w:sz w:val="24"/>
          <w:szCs w:val="24"/>
        </w:rPr>
        <w:t>01.04.2026 № 10-юр</w:t>
      </w:r>
      <w:r w:rsidR="00312DA0" w:rsidRPr="00FF5D76">
        <w:rPr>
          <w:rFonts w:ascii="Times New Roman" w:hAnsi="Times New Roman" w:cs="Times New Roman"/>
          <w:sz w:val="24"/>
          <w:szCs w:val="24"/>
        </w:rPr>
        <w:t>)</w:t>
      </w:r>
      <w:r w:rsidR="00936D00" w:rsidRPr="00FF5D76">
        <w:rPr>
          <w:rFonts w:ascii="Times New Roman" w:hAnsi="Times New Roman" w:cs="Times New Roman"/>
          <w:sz w:val="24"/>
          <w:szCs w:val="24"/>
        </w:rPr>
        <w:t>,</w:t>
      </w:r>
      <w:r w:rsidRPr="00FF5D76">
        <w:rPr>
          <w:rFonts w:ascii="Times New Roman" w:hAnsi="Times New Roman" w:cs="Times New Roman"/>
          <w:sz w:val="24"/>
          <w:szCs w:val="24"/>
        </w:rPr>
        <w:t xml:space="preserve"> </w:t>
      </w:r>
      <w:r w:rsidR="00936D00" w:rsidRPr="00FF5D76">
        <w:rPr>
          <w:rFonts w:ascii="Times New Roman" w:hAnsi="Times New Roman" w:cs="Times New Roman"/>
          <w:sz w:val="24"/>
          <w:szCs w:val="24"/>
        </w:rPr>
        <w:t xml:space="preserve">члена закупочной комиссии </w:t>
      </w:r>
      <w:r w:rsidR="009D264C" w:rsidRPr="009D264C">
        <w:rPr>
          <w:rFonts w:ascii="Times New Roman" w:hAnsi="Times New Roman" w:cs="Times New Roman"/>
          <w:sz w:val="24"/>
          <w:szCs w:val="24"/>
        </w:rPr>
        <w:t>&lt;…&gt;</w:t>
      </w:r>
      <w:r w:rsidR="00936D00" w:rsidRPr="00FF5D76">
        <w:rPr>
          <w:rFonts w:ascii="Times New Roman" w:hAnsi="Times New Roman" w:cs="Times New Roman"/>
          <w:sz w:val="24"/>
          <w:szCs w:val="24"/>
        </w:rPr>
        <w:t xml:space="preserve"> - </w:t>
      </w:r>
      <w:r w:rsidR="009D264C" w:rsidRPr="009D264C">
        <w:rPr>
          <w:rFonts w:ascii="Times New Roman" w:hAnsi="Times New Roman" w:cs="Times New Roman"/>
          <w:sz w:val="24"/>
          <w:szCs w:val="24"/>
        </w:rPr>
        <w:t>&lt;…&gt;</w:t>
      </w:r>
      <w:r w:rsidR="001433E2" w:rsidRPr="001433E2">
        <w:rPr>
          <w:rFonts w:ascii="Times New Roman" w:hAnsi="Times New Roman" w:cs="Times New Roman"/>
          <w:sz w:val="24"/>
          <w:szCs w:val="24"/>
        </w:rPr>
        <w:t xml:space="preserve"> </w:t>
      </w:r>
      <w:r w:rsidRPr="00FF5D76">
        <w:rPr>
          <w:rFonts w:ascii="Times New Roman" w:hAnsi="Times New Roman" w:cs="Times New Roman"/>
          <w:sz w:val="24"/>
          <w:szCs w:val="24"/>
        </w:rPr>
        <w:t xml:space="preserve">(доверенность от </w:t>
      </w:r>
      <w:r w:rsidR="001433E2">
        <w:rPr>
          <w:rFonts w:ascii="Times New Roman" w:hAnsi="Times New Roman" w:cs="Times New Roman"/>
          <w:sz w:val="24"/>
          <w:szCs w:val="24"/>
        </w:rPr>
        <w:t>13.05.2026</w:t>
      </w:r>
      <w:r w:rsidRPr="00FF5D76">
        <w:rPr>
          <w:rFonts w:ascii="Times New Roman" w:hAnsi="Times New Roman" w:cs="Times New Roman"/>
          <w:sz w:val="24"/>
          <w:szCs w:val="24"/>
        </w:rPr>
        <w:t xml:space="preserve"> </w:t>
      </w:r>
      <w:r w:rsidR="00312DA0" w:rsidRPr="00FF5D76">
        <w:rPr>
          <w:rFonts w:ascii="Times New Roman" w:hAnsi="Times New Roman" w:cs="Times New Roman"/>
          <w:sz w:val="24"/>
          <w:szCs w:val="24"/>
        </w:rPr>
        <w:t>б/</w:t>
      </w:r>
      <w:proofErr w:type="spellStart"/>
      <w:r w:rsidR="00312DA0" w:rsidRPr="00FF5D76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FF5D76">
        <w:rPr>
          <w:rFonts w:ascii="Times New Roman" w:hAnsi="Times New Roman" w:cs="Times New Roman"/>
          <w:sz w:val="24"/>
          <w:szCs w:val="24"/>
        </w:rPr>
        <w:t>),</w:t>
      </w:r>
    </w:p>
    <w:p w:rsidR="00285D5B" w:rsidRPr="00FF5D76" w:rsidRDefault="00163D74" w:rsidP="00163D7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в отсутствие представителей </w:t>
      </w:r>
      <w:r w:rsidR="001433E2">
        <w:rPr>
          <w:rFonts w:ascii="Times New Roman" w:hAnsi="Times New Roman" w:cs="Times New Roman"/>
          <w:sz w:val="24"/>
          <w:szCs w:val="24"/>
        </w:rPr>
        <w:t>З</w:t>
      </w:r>
      <w:r w:rsidRPr="00FF5D76">
        <w:rPr>
          <w:rFonts w:ascii="Times New Roman" w:hAnsi="Times New Roman" w:cs="Times New Roman"/>
          <w:sz w:val="24"/>
          <w:szCs w:val="24"/>
        </w:rPr>
        <w:t>аказчика – Министерства здравоохранения УР (далее – Заказчик), уведомленного надлежащим образом о дате и времени рассмотрения дела</w:t>
      </w:r>
      <w:r w:rsidR="00285D5B" w:rsidRPr="00FF5D76">
        <w:rPr>
          <w:rFonts w:ascii="Times New Roman" w:hAnsi="Times New Roman" w:cs="Times New Roman"/>
          <w:sz w:val="24"/>
          <w:szCs w:val="24"/>
        </w:rPr>
        <w:t>,</w:t>
      </w:r>
    </w:p>
    <w:p w:rsidR="006F23E4" w:rsidRPr="00FF5D76" w:rsidRDefault="006F23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FF5D76" w:rsidRDefault="00B85530" w:rsidP="002F14C9">
      <w:pPr>
        <w:spacing w:after="0" w:line="240" w:lineRule="auto"/>
        <w:ind w:right="284"/>
        <w:contextualSpacing/>
        <w:jc w:val="center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>УСТАНОВИЛА:</w:t>
      </w:r>
    </w:p>
    <w:p w:rsidR="006F23E4" w:rsidRPr="00FF5D76" w:rsidRDefault="006F23E4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F1E13" w:rsidRPr="00FF5D76" w:rsidRDefault="001433E2" w:rsidP="00BC165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433E2">
        <w:rPr>
          <w:rFonts w:ascii="Times New Roman" w:hAnsi="Times New Roman" w:cs="Times New Roman"/>
          <w:sz w:val="24"/>
          <w:szCs w:val="24"/>
        </w:rPr>
        <w:t>28.04.2026</w:t>
      </w:r>
      <w:r w:rsidR="00B85530" w:rsidRPr="00FF5D76">
        <w:rPr>
          <w:rFonts w:ascii="Times New Roman" w:hAnsi="Times New Roman" w:cs="Times New Roman"/>
          <w:sz w:val="24"/>
          <w:szCs w:val="24"/>
        </w:rPr>
        <w:t xml:space="preserve"> в Единой информационной системе в сфере закупок (далее – ЕИС) размещена жалоба </w:t>
      </w:r>
      <w:r w:rsidRPr="001433E2">
        <w:rPr>
          <w:rFonts w:ascii="Times New Roman" w:hAnsi="Times New Roman" w:cs="Times New Roman"/>
          <w:sz w:val="24"/>
          <w:szCs w:val="24"/>
        </w:rPr>
        <w:t xml:space="preserve">АО «МФК </w:t>
      </w:r>
      <w:proofErr w:type="spellStart"/>
      <w:r w:rsidRPr="001433E2">
        <w:rPr>
          <w:rFonts w:ascii="Times New Roman" w:hAnsi="Times New Roman" w:cs="Times New Roman"/>
          <w:sz w:val="24"/>
          <w:szCs w:val="24"/>
        </w:rPr>
        <w:t>Северо-Запад</w:t>
      </w:r>
      <w:proofErr w:type="spellEnd"/>
      <w:r w:rsidRPr="001433E2">
        <w:rPr>
          <w:rFonts w:ascii="Times New Roman" w:hAnsi="Times New Roman" w:cs="Times New Roman"/>
          <w:sz w:val="24"/>
          <w:szCs w:val="24"/>
        </w:rPr>
        <w:t>»</w:t>
      </w:r>
      <w:r w:rsidR="00B85530" w:rsidRPr="00FF5D76">
        <w:rPr>
          <w:rFonts w:ascii="Times New Roman" w:hAnsi="Times New Roman" w:cs="Times New Roman"/>
          <w:sz w:val="24"/>
          <w:szCs w:val="24"/>
        </w:rPr>
        <w:t xml:space="preserve"> на действия </w:t>
      </w:r>
      <w:r>
        <w:rPr>
          <w:rFonts w:ascii="Times New Roman" w:hAnsi="Times New Roman" w:cs="Times New Roman"/>
          <w:sz w:val="24"/>
          <w:szCs w:val="24"/>
        </w:rPr>
        <w:t>Закупочно</w:t>
      </w:r>
      <w:r w:rsidR="00241152" w:rsidRPr="00FF5D76">
        <w:rPr>
          <w:rFonts w:ascii="Times New Roman" w:hAnsi="Times New Roman" w:cs="Times New Roman"/>
          <w:sz w:val="24"/>
          <w:szCs w:val="24"/>
        </w:rPr>
        <w:t xml:space="preserve">й комиссии при проведении </w:t>
      </w:r>
      <w:r w:rsidRPr="001433E2">
        <w:rPr>
          <w:rFonts w:ascii="Times New Roman" w:hAnsi="Times New Roman" w:cs="Times New Roman"/>
          <w:sz w:val="24"/>
          <w:szCs w:val="24"/>
        </w:rPr>
        <w:t>Запрос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433E2">
        <w:rPr>
          <w:rFonts w:ascii="Times New Roman" w:hAnsi="Times New Roman" w:cs="Times New Roman"/>
          <w:sz w:val="24"/>
          <w:szCs w:val="24"/>
        </w:rPr>
        <w:t xml:space="preserve"> котирово</w:t>
      </w:r>
      <w:r>
        <w:rPr>
          <w:rFonts w:ascii="Times New Roman" w:hAnsi="Times New Roman" w:cs="Times New Roman"/>
          <w:sz w:val="24"/>
          <w:szCs w:val="24"/>
        </w:rPr>
        <w:t>к</w:t>
      </w:r>
      <w:r w:rsidR="003F1E13" w:rsidRPr="00FF5D76">
        <w:rPr>
          <w:rFonts w:ascii="Times New Roman" w:hAnsi="Times New Roman" w:cs="Times New Roman"/>
          <w:sz w:val="24"/>
          <w:szCs w:val="24"/>
        </w:rPr>
        <w:t>.</w:t>
      </w:r>
    </w:p>
    <w:p w:rsidR="00F300B0" w:rsidRPr="00FF5D76" w:rsidRDefault="002802DC" w:rsidP="00E225E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Согласно жалобе, заявка </w:t>
      </w:r>
      <w:r w:rsidR="001433E2">
        <w:rPr>
          <w:rFonts w:ascii="Times New Roman" w:hAnsi="Times New Roman" w:cs="Times New Roman"/>
          <w:sz w:val="24"/>
          <w:szCs w:val="24"/>
        </w:rPr>
        <w:t xml:space="preserve">Победителя необоснованно признана Закупочной комиссией соответствующей требованиям Извещения, так </w:t>
      </w:r>
      <w:r w:rsidR="00DC13C6">
        <w:rPr>
          <w:rFonts w:ascii="Times New Roman" w:hAnsi="Times New Roman" w:cs="Times New Roman"/>
          <w:sz w:val="24"/>
          <w:szCs w:val="24"/>
        </w:rPr>
        <w:t>как предложение победителя Закупки нарушает исключительные права третьих лиц.</w:t>
      </w:r>
    </w:p>
    <w:p w:rsidR="006F23E4" w:rsidRPr="00FF5D76" w:rsidRDefault="00DC13C6" w:rsidP="00E225EB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C13C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28.04.2026</w:t>
      </w:r>
      <w:r w:rsidR="00B85530" w:rsidRPr="00FF5D76">
        <w:rPr>
          <w:rFonts w:ascii="Times New Roman" w:hAnsi="Times New Roman" w:cs="Times New Roman"/>
          <w:sz w:val="24"/>
          <w:szCs w:val="24"/>
        </w:rPr>
        <w:t xml:space="preserve"> Уполномоченное учреждение разместил</w:t>
      </w:r>
      <w:r w:rsidR="0090085C" w:rsidRPr="00FF5D76">
        <w:rPr>
          <w:rFonts w:ascii="Times New Roman" w:hAnsi="Times New Roman" w:cs="Times New Roman"/>
          <w:sz w:val="24"/>
          <w:szCs w:val="24"/>
        </w:rPr>
        <w:t xml:space="preserve">о в ЕИС извещение о проведении </w:t>
      </w:r>
      <w:r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B85530" w:rsidRPr="00FF5D7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F23E4" w:rsidRPr="00FF5D76" w:rsidRDefault="00B85530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установлена в </w:t>
      </w:r>
      <w:r w:rsidRPr="00FF5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DC13C6" w:rsidRPr="00DC13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7 443 042,00</w:t>
      </w:r>
      <w:r w:rsidRPr="00FF5D7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рублей</w:t>
      </w:r>
      <w:r w:rsidRPr="00FF5D76">
        <w:rPr>
          <w:rFonts w:ascii="Times New Roman" w:hAnsi="Times New Roman" w:cs="Times New Roman"/>
          <w:sz w:val="24"/>
          <w:szCs w:val="24"/>
        </w:rPr>
        <w:t>.</w:t>
      </w:r>
    </w:p>
    <w:p w:rsidR="007640DE" w:rsidRPr="00FF5D76" w:rsidRDefault="00DC13C6" w:rsidP="007640DE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DC13C6">
        <w:rPr>
          <w:rFonts w:ascii="Times New Roman" w:hAnsi="Times New Roman" w:cs="Times New Roman"/>
          <w:sz w:val="24"/>
          <w:szCs w:val="24"/>
        </w:rPr>
        <w:t>08.05.2026</w:t>
      </w:r>
      <w:r w:rsidR="00A26689" w:rsidRPr="00FF5D76">
        <w:rPr>
          <w:rFonts w:ascii="Times New Roman" w:hAnsi="Times New Roman" w:cs="Times New Roman"/>
          <w:sz w:val="24"/>
          <w:szCs w:val="24"/>
        </w:rPr>
        <w:t xml:space="preserve"> </w:t>
      </w:r>
      <w:r w:rsidR="00B85530" w:rsidRPr="00FF5D76">
        <w:rPr>
          <w:rFonts w:ascii="Times New Roman" w:hAnsi="Times New Roman" w:cs="Times New Roman"/>
          <w:sz w:val="24"/>
          <w:szCs w:val="24"/>
        </w:rPr>
        <w:t>– дата окончания срока подачи заявок.</w:t>
      </w:r>
    </w:p>
    <w:p w:rsidR="002802DC" w:rsidRPr="00FF5D76" w:rsidRDefault="00B85530" w:rsidP="00DC13C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>Согласно п</w:t>
      </w:r>
      <w:r w:rsidRPr="00FF5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ротоколу подведения итогов определения поставщика (подрядчика, исполнителя) от </w:t>
      </w:r>
      <w:r w:rsidR="00DC13C6" w:rsidRPr="00DC13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08.05.2026</w:t>
      </w:r>
      <w:r w:rsidR="00E225EB" w:rsidRPr="00FF5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№И</w:t>
      </w:r>
      <w:r w:rsidR="00DC13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ЗК</w:t>
      </w:r>
      <w:proofErr w:type="gramStart"/>
      <w:r w:rsidR="00E225EB" w:rsidRPr="00FF5D7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</w:t>
      </w:r>
      <w:proofErr w:type="gramEnd"/>
      <w:r w:rsidRPr="00FF5D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DC13C6">
        <w:rPr>
          <w:rFonts w:ascii="Times New Roman" w:hAnsi="Times New Roman" w:cs="Times New Roman"/>
          <w:sz w:val="24"/>
          <w:szCs w:val="24"/>
        </w:rPr>
        <w:t>на участие в Запросе котировок подано две заявки, соответствующие требованиям Извещения. Победителем признано ООО «Барион»</w:t>
      </w:r>
      <w:r w:rsidR="00416742" w:rsidRPr="00FF5D76">
        <w:rPr>
          <w:rFonts w:ascii="Times New Roman" w:hAnsi="Times New Roman" w:cs="Times New Roman"/>
          <w:sz w:val="24"/>
          <w:szCs w:val="24"/>
        </w:rPr>
        <w:t>.</w:t>
      </w:r>
      <w:r w:rsidR="002802DC" w:rsidRPr="00FF5D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5EB" w:rsidRPr="00FF5D76" w:rsidRDefault="00E225EB" w:rsidP="002802D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Расс</w:t>
      </w:r>
      <w:r w:rsidR="00936D00"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мотрев </w:t>
      </w:r>
      <w:proofErr w:type="gramStart"/>
      <w:r w:rsidR="00936D00"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доводы жалобы заявителя и проведя</w:t>
      </w:r>
      <w:proofErr w:type="gramEnd"/>
      <w:r w:rsidR="00936D00"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внеплановую проверку, </w:t>
      </w:r>
      <w:r w:rsidRPr="00FF5D7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пришла к следующим выводам.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 </w:t>
      </w:r>
      <w:proofErr w:type="gramEnd"/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 </w:t>
      </w:r>
      <w:proofErr w:type="gramEnd"/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 </w:t>
      </w:r>
      <w:proofErr w:type="gramEnd"/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7) </w:t>
      </w: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предусмотренных</w:t>
      </w:r>
      <w:proofErr w:type="gram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частью 6 статьи 45 настоящего Федерального закона;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8) выявления недостоверной информации, содержащейся в заявке на участие в закупке;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9) указания информации о предложении участника закупки, предусмотренном пунктом 3 или пунктом 4 части 1 статьи 43 настоящего Федерального закона.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1) члены комиссии по осуществлению закупок: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lastRenderedPageBreak/>
        <w:t>на участие в закупке по основаниям, предусмотренным пунктами 1 - 8 части 12 статьи 48</w:t>
      </w:r>
      <w:proofErr w:type="gram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Закона о контрактной системе; </w:t>
      </w:r>
    </w:p>
    <w:p w:rsidR="00DC13C6" w:rsidRPr="00DC13C6" w:rsidRDefault="00DC13C6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</w:t>
      </w:r>
      <w:proofErr w:type="gram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</w:t>
      </w:r>
      <w:proofErr w:type="gram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Заявке на участие в закупке победителя определения поставщика (подрядчика, исполнителя) присваивается первый номер; </w:t>
      </w:r>
    </w:p>
    <w:p w:rsidR="00DC13C6" w:rsidRPr="00DC13C6" w:rsidRDefault="00DC13C6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 w:rsidR="008A27A7" w:rsidRDefault="00DC13C6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Согласно извещению о проведении </w:t>
      </w:r>
      <w:r w:rsid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Запроса котировок,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предметом закупки является закупка лекарственного </w:t>
      </w:r>
      <w:r w:rsid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препарата «</w:t>
      </w:r>
      <w:proofErr w:type="spellStart"/>
      <w:r w:rsid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Дипоглифлозин</w:t>
      </w:r>
      <w:proofErr w:type="spellEnd"/>
      <w:r w:rsid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8A27A7"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для обеспечения больных диабетом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. 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Установлено, что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Победителем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в составе заявки, поданной на участие в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 предложен к пос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тавке лекарственный препарат 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ТН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» (МНН </w:t>
      </w:r>
      <w:proofErr w:type="spell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) с действующим веществом «</w:t>
      </w:r>
      <w:proofErr w:type="spell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Дипоглифлозин</w:t>
      </w:r>
      <w:proofErr w:type="spellEnd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», производства </w:t>
      </w: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АО «Акрихин»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 держатель регистрационного удостоверения АО «Акрихин» (Россия) и приложено регистрационное удостоверение л</w:t>
      </w:r>
      <w:r w:rsidR="000E21F3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екарственного препарата ЛП-№(008405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)-(РГ-RU), сертификат о происхождении товара по форме СТ-1 </w:t>
      </w:r>
      <w:r w:rsidR="000E21F3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6182000003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, а также документы, подтверждающие соответствие участника закупки требованиям извещения</w:t>
      </w:r>
      <w:proofErr w:type="gramEnd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об осуществлении закупки.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Согласно сведениям из ГРЛС регистрационное удостоверение лекарственного препарата </w:t>
      </w:r>
      <w:r w:rsidR="000E21F3" w:rsidRPr="000E21F3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«</w:t>
      </w:r>
      <w:proofErr w:type="spellStart"/>
      <w:r w:rsidR="000E21F3" w:rsidRPr="000E21F3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0E21F3" w:rsidRPr="000E21F3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ЛП-№(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008405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)-(РГ-</w:t>
      </w:r>
      <w:proofErr w:type="gram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RU</w:t>
      </w:r>
      <w:proofErr w:type="gramEnd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) является действующим.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br/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ab/>
        <w:t xml:space="preserve">Лекарственный препарат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ТН «</w:t>
      </w:r>
      <w:proofErr w:type="spellStart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включен в Реестр ЖНВЛП, предельная отпускная цена производителя на лекарственный препарат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ТН «</w:t>
      </w:r>
      <w:proofErr w:type="spellStart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зарегистрирована 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23.05.2025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г.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лекарственный препарат ТН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«</w:t>
      </w:r>
      <w:proofErr w:type="spellStart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зарегистрирован на территории РФ в установленном законом порядке, имеет действующее регистрационное удостоверение № ЛП-№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008405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)-(РГ-</w:t>
      </w:r>
      <w:proofErr w:type="gram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RU</w:t>
      </w:r>
      <w:proofErr w:type="gramEnd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) от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14.01.2025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и зарегистрированную предельную отпускную цену. 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Пунктом 6 статьи 8 ГК РФ установлена презумпция достоверности сведений публичного реестра - в данном случае сведений, содержащихся в Государственном реестре лекарственных средств. Следовательно, при проверке документов, представленных участником закупки в составе заявки, Комиссия по осуществлению закупок должна была ориентироваться в первую очередь на сведения из названного реестра.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 Государственном реестре содержатся сведения о номере регистрационного удостоверения, копия которого была представлена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ООО «Барион»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в составе заявки, а также сведения о том, что для препарата с торговым наименованием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«</w:t>
      </w:r>
      <w:proofErr w:type="spellStart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производства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АО «Акрихин»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держатель регистрационного удостоверения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АО «Акрихин»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(Россия) разрешен ввод в гражданский оборот на территории Российской Федерации сроком на 5 лет с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14.01.2025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г. по </w:t>
      </w:r>
      <w:r w:rsidR="00B6784F"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14.01.2030</w:t>
      </w:r>
      <w:r w:rsid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г. </w:t>
      </w:r>
      <w:proofErr w:type="gramEnd"/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lastRenderedPageBreak/>
        <w:t xml:space="preserve">По общему правилу пункта 5 статьи 10 ГК РФ добросовестность участников гражданских правоотношений и разумность их действий предполагаются, пока не доказано иное. 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Аналогичная позиция сформулирована в судебных актах по делу № А60-138/2025, по делу № А40-315385/24-33-2233.</w:t>
      </w:r>
    </w:p>
    <w:p w:rsidR="008A27A7" w:rsidRPr="008A27A7" w:rsidRDefault="008A27A7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Установлено, что на момент подведения итогов определения поставщика по данной закупке ни одним вступившим в законную силу судебным актом не установлено нарушение исключительного права третьих лиц, возникших при обращении лекарственного препарата </w:t>
      </w:r>
      <w:r w:rsidR="00325C9C" w:rsidRPr="00325C9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ТН «</w:t>
      </w:r>
      <w:proofErr w:type="spellStart"/>
      <w:r w:rsidR="00325C9C" w:rsidRPr="00325C9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Фордиглиф</w:t>
      </w:r>
      <w:proofErr w:type="spellEnd"/>
      <w:r w:rsidR="00325C9C" w:rsidRPr="00325C9C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»</w:t>
      </w:r>
      <w:r w:rsidRPr="008A27A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DC13C6" w:rsidRPr="00DC13C6" w:rsidRDefault="00DC13C6" w:rsidP="008A27A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proofErr w:type="gram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Вместе с тем, на заседании Комиссии установлено, что </w:t>
      </w:r>
      <w:r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письмом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ФАС России от 09.12.2025 N МШ/117400/25 принято решение об отзыве писем ФАС России от 24.01.2025 </w:t>
      </w:r>
      <w:r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N МШ/5444/25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N МШ/5449/25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N МШ/5676/25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Pr="00B6784F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N МШ/5675/25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по вопросу рассмотрения заявок участников закупок, предложивших к поставке лекарственный препарат с использованием активных веществ </w:t>
      </w:r>
      <w:proofErr w:type="spell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акситиниб</w:t>
      </w:r>
      <w:proofErr w:type="spell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proofErr w:type="spell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осимертиниб</w:t>
      </w:r>
      <w:proofErr w:type="spell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proofErr w:type="spell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руксолитиниб</w:t>
      </w:r>
      <w:proofErr w:type="spellEnd"/>
      <w:proofErr w:type="gram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</w:t>
      </w:r>
      <w:proofErr w:type="spellStart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дапаглифлозин</w:t>
      </w:r>
      <w:proofErr w:type="spellEnd"/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. </w:t>
      </w:r>
    </w:p>
    <w:p w:rsidR="00DC13C6" w:rsidRPr="00DC13C6" w:rsidRDefault="00047577" w:rsidP="00DC13C6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Заявителем в материалы дела</w:t>
      </w:r>
      <w:r w:rsidR="00DC13C6"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не представлено документов и сведений, однозначно свидетельствующих о предоставлении Заявителем в составе заявки недостоверной информации. </w:t>
      </w:r>
    </w:p>
    <w:p w:rsidR="00D516DA" w:rsidRDefault="00DC13C6" w:rsidP="000475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Изучив заявку </w:t>
      </w:r>
      <w:r w:rsid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Победителя Закупки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, а также документы и сведения, представленные на заседании Комиссии, Комиссия приходит к выводу, что заявка </w:t>
      </w:r>
      <w:r w:rsid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Победителя </w:t>
      </w:r>
      <w:r w:rsidR="00047577" w:rsidRP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Закупки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не противоречит тре</w:t>
      </w:r>
      <w:r w:rsid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бованиям Извещения, у Закупочной комиссии отсутствовали основания для отклонения заявки Победителя по основаниям, предусмотренным </w:t>
      </w:r>
      <w:proofErr w:type="gramStart"/>
      <w:r w:rsid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ч</w:t>
      </w:r>
      <w:proofErr w:type="gramEnd"/>
      <w:r w:rsidR="00047577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 12 ст. 48 Закона о контрактной системе</w:t>
      </w:r>
      <w:r w:rsidRPr="00DC13C6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.</w:t>
      </w:r>
    </w:p>
    <w:p w:rsidR="004669B6" w:rsidRPr="00FF5D76" w:rsidRDefault="004669B6" w:rsidP="000475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В связи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вышеизложенным, жалоба является необоснованной.</w:t>
      </w:r>
    </w:p>
    <w:p w:rsidR="006F23E4" w:rsidRPr="00FF5D76" w:rsidRDefault="00B85530" w:rsidP="006F447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FF5D76"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FF5D76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78D4" w:rsidRPr="00FF5D76" w:rsidRDefault="005178D4" w:rsidP="007B5E3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23E4" w:rsidRPr="00FF5D76" w:rsidRDefault="00B85530" w:rsidP="002F14C9">
      <w:pPr>
        <w:spacing w:after="0" w:line="240" w:lineRule="auto"/>
        <w:jc w:val="center"/>
        <w:rPr>
          <w:sz w:val="24"/>
          <w:szCs w:val="24"/>
        </w:rPr>
      </w:pPr>
      <w:r w:rsidRPr="00FF5D76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6F23E4" w:rsidRPr="00FF5D76" w:rsidRDefault="006F23E4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4477" w:rsidRPr="00FF5D76" w:rsidRDefault="006F4477" w:rsidP="006F4477">
      <w:pPr>
        <w:spacing w:after="0" w:line="240" w:lineRule="auto"/>
        <w:ind w:firstLine="567"/>
        <w:jc w:val="both"/>
        <w:rPr>
          <w:sz w:val="24"/>
          <w:szCs w:val="24"/>
        </w:rPr>
      </w:pPr>
      <w:r w:rsidRPr="00FF5D76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r w:rsidR="00B85530" w:rsidRPr="00FF5D76">
        <w:rPr>
          <w:rFonts w:ascii="Times New Roman" w:hAnsi="Times New Roman"/>
          <w:color w:val="000000" w:themeColor="text1"/>
          <w:sz w:val="24"/>
          <w:szCs w:val="24"/>
        </w:rPr>
        <w:t xml:space="preserve">Признать жалобу </w:t>
      </w:r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 xml:space="preserve">АО «МФК </w:t>
      </w:r>
      <w:proofErr w:type="spellStart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Северо-Запад</w:t>
      </w:r>
      <w:proofErr w:type="spellEnd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» на действия закупочной комиссии при проведении запроса котировок № зз-0019-18652 - 2026 «Поставка лекарственног</w:t>
      </w:r>
      <w:proofErr w:type="gramStart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о(</w:t>
      </w:r>
      <w:proofErr w:type="gramEnd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-</w:t>
      </w:r>
      <w:proofErr w:type="spellStart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ых</w:t>
      </w:r>
      <w:proofErr w:type="spellEnd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) препарата(-</w:t>
      </w:r>
      <w:proofErr w:type="spellStart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ов</w:t>
      </w:r>
      <w:proofErr w:type="spellEnd"/>
      <w:r w:rsidR="00047577" w:rsidRPr="00047577">
        <w:rPr>
          <w:rFonts w:ascii="Times New Roman" w:hAnsi="Times New Roman"/>
          <w:color w:val="000000" w:themeColor="text1"/>
          <w:sz w:val="24"/>
          <w:szCs w:val="24"/>
        </w:rPr>
        <w:t>) для медицинского применения ДАПАГЛИФЛОЗИН для обеспечения больных диабетом» (номер извещения в ЕИС – 0813500000126007740</w:t>
      </w:r>
      <w:r w:rsidR="003616BA" w:rsidRPr="00FF5D76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r w:rsidR="00047577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B85530" w:rsidRPr="00FF5D76">
        <w:rPr>
          <w:rFonts w:ascii="Times New Roman" w:hAnsi="Times New Roman"/>
          <w:color w:val="000000" w:themeColor="text1"/>
          <w:sz w:val="24"/>
          <w:szCs w:val="24"/>
        </w:rPr>
        <w:t>обоснованной.</w:t>
      </w:r>
    </w:p>
    <w:p w:rsidR="00B262BB" w:rsidRPr="00FF5D76" w:rsidRDefault="00B262BB" w:rsidP="002673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5530" w:rsidRPr="00D516DA" w:rsidRDefault="00B85530" w:rsidP="00D516DA">
      <w:pPr>
        <w:spacing w:after="0" w:line="240" w:lineRule="auto"/>
        <w:ind w:firstLine="567"/>
        <w:jc w:val="both"/>
        <w:rPr>
          <w:sz w:val="24"/>
          <w:szCs w:val="24"/>
        </w:rPr>
      </w:pPr>
      <w:r w:rsidRPr="00FF5D76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</w:t>
      </w:r>
      <w:r w:rsidR="0084426E" w:rsidRPr="00FF5D76">
        <w:rPr>
          <w:rFonts w:ascii="Times New Roman" w:hAnsi="Times New Roman" w:cs="Times New Roman"/>
          <w:sz w:val="24"/>
          <w:szCs w:val="24"/>
        </w:rPr>
        <w:t xml:space="preserve"> с момента получения</w:t>
      </w:r>
      <w:r w:rsidRPr="00FF5D76">
        <w:rPr>
          <w:rFonts w:ascii="Times New Roman" w:hAnsi="Times New Roman" w:cs="Times New Roman"/>
          <w:sz w:val="24"/>
          <w:szCs w:val="24"/>
        </w:rPr>
        <w:t xml:space="preserve"> в Арбитражный суд Удмуртской Республики.</w:t>
      </w:r>
    </w:p>
    <w:sectPr w:rsidR="00B85530" w:rsidRPr="00D516DA" w:rsidSect="006F23E4">
      <w:footerReference w:type="default" r:id="rId9"/>
      <w:pgSz w:w="11906" w:h="16838"/>
      <w:pgMar w:top="992" w:right="737" w:bottom="992" w:left="1559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632" w:rsidRDefault="00ED6632" w:rsidP="006F23E4">
      <w:pPr>
        <w:spacing w:after="0" w:line="240" w:lineRule="auto"/>
      </w:pPr>
      <w:r>
        <w:separator/>
      </w:r>
    </w:p>
  </w:endnote>
  <w:endnote w:type="continuationSeparator" w:id="0">
    <w:p w:rsidR="00ED6632" w:rsidRDefault="00ED6632" w:rsidP="006F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727124"/>
      <w:docPartObj>
        <w:docPartGallery w:val="Page Numbers (Bottom of Page)"/>
        <w:docPartUnique/>
      </w:docPartObj>
    </w:sdtPr>
    <w:sdtContent>
      <w:p w:rsidR="00DC13C6" w:rsidRDefault="008A3C74">
        <w:pPr>
          <w:pStyle w:val="13"/>
          <w:jc w:val="center"/>
        </w:pPr>
        <w:r>
          <w:rPr>
            <w:noProof/>
          </w:rPr>
          <w:fldChar w:fldCharType="begin"/>
        </w:r>
        <w:r w:rsidR="00DC13C6">
          <w:rPr>
            <w:noProof/>
          </w:rPr>
          <w:instrText xml:space="preserve"> PAGE </w:instrText>
        </w:r>
        <w:r>
          <w:rPr>
            <w:noProof/>
          </w:rPr>
          <w:fldChar w:fldCharType="separate"/>
        </w:r>
        <w:r w:rsidR="009D264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C13C6" w:rsidRDefault="00DC13C6">
    <w:pPr>
      <w:pStyle w:val="1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632" w:rsidRDefault="00ED6632" w:rsidP="006F23E4">
      <w:pPr>
        <w:spacing w:after="0" w:line="240" w:lineRule="auto"/>
      </w:pPr>
      <w:r>
        <w:separator/>
      </w:r>
    </w:p>
  </w:footnote>
  <w:footnote w:type="continuationSeparator" w:id="0">
    <w:p w:rsidR="00ED6632" w:rsidRDefault="00ED6632" w:rsidP="006F23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6D6D33"/>
    <w:multiLevelType w:val="multilevel"/>
    <w:tmpl w:val="2A10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23E4"/>
    <w:rsid w:val="0001040F"/>
    <w:rsid w:val="0001081A"/>
    <w:rsid w:val="0001185D"/>
    <w:rsid w:val="0001539D"/>
    <w:rsid w:val="00015C3C"/>
    <w:rsid w:val="000175FC"/>
    <w:rsid w:val="0003473D"/>
    <w:rsid w:val="000426B2"/>
    <w:rsid w:val="00047577"/>
    <w:rsid w:val="00052EF8"/>
    <w:rsid w:val="00057C7B"/>
    <w:rsid w:val="00065EBB"/>
    <w:rsid w:val="00065FDE"/>
    <w:rsid w:val="00081D40"/>
    <w:rsid w:val="000A0F66"/>
    <w:rsid w:val="000A7E8C"/>
    <w:rsid w:val="000B042C"/>
    <w:rsid w:val="000B6064"/>
    <w:rsid w:val="000C1550"/>
    <w:rsid w:val="000D0E53"/>
    <w:rsid w:val="000D2229"/>
    <w:rsid w:val="000D351E"/>
    <w:rsid w:val="000D5CE1"/>
    <w:rsid w:val="000E21F3"/>
    <w:rsid w:val="000E2E24"/>
    <w:rsid w:val="000E626E"/>
    <w:rsid w:val="000F47F3"/>
    <w:rsid w:val="000F584F"/>
    <w:rsid w:val="001035E9"/>
    <w:rsid w:val="00106B01"/>
    <w:rsid w:val="00111208"/>
    <w:rsid w:val="00123926"/>
    <w:rsid w:val="001265E5"/>
    <w:rsid w:val="00127694"/>
    <w:rsid w:val="00127D09"/>
    <w:rsid w:val="001317AA"/>
    <w:rsid w:val="00136CBD"/>
    <w:rsid w:val="00137DBF"/>
    <w:rsid w:val="00140AD2"/>
    <w:rsid w:val="001433E2"/>
    <w:rsid w:val="0014350C"/>
    <w:rsid w:val="0015234A"/>
    <w:rsid w:val="00155F60"/>
    <w:rsid w:val="00163D74"/>
    <w:rsid w:val="00172FC3"/>
    <w:rsid w:val="00175671"/>
    <w:rsid w:val="001771D2"/>
    <w:rsid w:val="00186009"/>
    <w:rsid w:val="00186A46"/>
    <w:rsid w:val="00196D97"/>
    <w:rsid w:val="001A1D0C"/>
    <w:rsid w:val="001C1498"/>
    <w:rsid w:val="001C1F0D"/>
    <w:rsid w:val="001C5F86"/>
    <w:rsid w:val="001D57F8"/>
    <w:rsid w:val="001D6CCF"/>
    <w:rsid w:val="001E1B10"/>
    <w:rsid w:val="001F77AA"/>
    <w:rsid w:val="00202E8E"/>
    <w:rsid w:val="00210F15"/>
    <w:rsid w:val="00232982"/>
    <w:rsid w:val="00232CE5"/>
    <w:rsid w:val="00237893"/>
    <w:rsid w:val="00241152"/>
    <w:rsid w:val="00253FB7"/>
    <w:rsid w:val="002547A0"/>
    <w:rsid w:val="00255541"/>
    <w:rsid w:val="00256022"/>
    <w:rsid w:val="00267353"/>
    <w:rsid w:val="00275B08"/>
    <w:rsid w:val="002802DC"/>
    <w:rsid w:val="0028311A"/>
    <w:rsid w:val="00284B6C"/>
    <w:rsid w:val="00285D5B"/>
    <w:rsid w:val="00294678"/>
    <w:rsid w:val="002A0E14"/>
    <w:rsid w:val="002A4321"/>
    <w:rsid w:val="002C70D2"/>
    <w:rsid w:val="002D06B1"/>
    <w:rsid w:val="002D2912"/>
    <w:rsid w:val="002E1B0E"/>
    <w:rsid w:val="002F14C9"/>
    <w:rsid w:val="002F76E7"/>
    <w:rsid w:val="002F7704"/>
    <w:rsid w:val="0030149E"/>
    <w:rsid w:val="00302DB3"/>
    <w:rsid w:val="003048CF"/>
    <w:rsid w:val="00312DA0"/>
    <w:rsid w:val="00315EFD"/>
    <w:rsid w:val="003165C7"/>
    <w:rsid w:val="003176D4"/>
    <w:rsid w:val="00324BEE"/>
    <w:rsid w:val="00324FB5"/>
    <w:rsid w:val="00325C9C"/>
    <w:rsid w:val="00336262"/>
    <w:rsid w:val="003421BA"/>
    <w:rsid w:val="00344BDA"/>
    <w:rsid w:val="003459AE"/>
    <w:rsid w:val="00347F61"/>
    <w:rsid w:val="00352A09"/>
    <w:rsid w:val="003616BA"/>
    <w:rsid w:val="00364C75"/>
    <w:rsid w:val="00367D71"/>
    <w:rsid w:val="003761F1"/>
    <w:rsid w:val="00386464"/>
    <w:rsid w:val="003A08AB"/>
    <w:rsid w:val="003A3B3C"/>
    <w:rsid w:val="003A7D43"/>
    <w:rsid w:val="003B682B"/>
    <w:rsid w:val="003B799A"/>
    <w:rsid w:val="003D06BA"/>
    <w:rsid w:val="003D4E76"/>
    <w:rsid w:val="003F1E13"/>
    <w:rsid w:val="003F5BEF"/>
    <w:rsid w:val="00402581"/>
    <w:rsid w:val="004029EF"/>
    <w:rsid w:val="00405597"/>
    <w:rsid w:val="00405BD6"/>
    <w:rsid w:val="00407EBE"/>
    <w:rsid w:val="004114D5"/>
    <w:rsid w:val="00416742"/>
    <w:rsid w:val="004171D2"/>
    <w:rsid w:val="004229B1"/>
    <w:rsid w:val="00423630"/>
    <w:rsid w:val="0042759D"/>
    <w:rsid w:val="00431CBE"/>
    <w:rsid w:val="00437E70"/>
    <w:rsid w:val="00440CAA"/>
    <w:rsid w:val="00443BE7"/>
    <w:rsid w:val="00463344"/>
    <w:rsid w:val="004669B6"/>
    <w:rsid w:val="00484F35"/>
    <w:rsid w:val="00497409"/>
    <w:rsid w:val="004A230B"/>
    <w:rsid w:val="004A726E"/>
    <w:rsid w:val="004B6CC2"/>
    <w:rsid w:val="004C23CF"/>
    <w:rsid w:val="004C3AED"/>
    <w:rsid w:val="004D2B0E"/>
    <w:rsid w:val="004D38B1"/>
    <w:rsid w:val="004E295C"/>
    <w:rsid w:val="004E3C24"/>
    <w:rsid w:val="004E7C80"/>
    <w:rsid w:val="004F4436"/>
    <w:rsid w:val="00502634"/>
    <w:rsid w:val="00503460"/>
    <w:rsid w:val="00516860"/>
    <w:rsid w:val="00516B72"/>
    <w:rsid w:val="005178D4"/>
    <w:rsid w:val="00523F6F"/>
    <w:rsid w:val="0053226A"/>
    <w:rsid w:val="0053306A"/>
    <w:rsid w:val="00535E19"/>
    <w:rsid w:val="005534C1"/>
    <w:rsid w:val="005602CE"/>
    <w:rsid w:val="00564BBD"/>
    <w:rsid w:val="005870E2"/>
    <w:rsid w:val="0059259F"/>
    <w:rsid w:val="0059730C"/>
    <w:rsid w:val="005A14B9"/>
    <w:rsid w:val="005A2A5D"/>
    <w:rsid w:val="005A3763"/>
    <w:rsid w:val="005A4F58"/>
    <w:rsid w:val="005B2DF7"/>
    <w:rsid w:val="005B5AD6"/>
    <w:rsid w:val="005B689F"/>
    <w:rsid w:val="005D6CEE"/>
    <w:rsid w:val="005E5B6C"/>
    <w:rsid w:val="005E7901"/>
    <w:rsid w:val="00607C6D"/>
    <w:rsid w:val="0062107E"/>
    <w:rsid w:val="00631629"/>
    <w:rsid w:val="00641E14"/>
    <w:rsid w:val="006468CF"/>
    <w:rsid w:val="00657140"/>
    <w:rsid w:val="00660C08"/>
    <w:rsid w:val="00661239"/>
    <w:rsid w:val="00661C1B"/>
    <w:rsid w:val="0066525B"/>
    <w:rsid w:val="0066762C"/>
    <w:rsid w:val="00673033"/>
    <w:rsid w:val="00681954"/>
    <w:rsid w:val="00681DF4"/>
    <w:rsid w:val="00687E20"/>
    <w:rsid w:val="00696FB5"/>
    <w:rsid w:val="006A00C8"/>
    <w:rsid w:val="006A455A"/>
    <w:rsid w:val="006B3F64"/>
    <w:rsid w:val="006C31A4"/>
    <w:rsid w:val="006D00C5"/>
    <w:rsid w:val="006D15CB"/>
    <w:rsid w:val="006D1ED7"/>
    <w:rsid w:val="006D5322"/>
    <w:rsid w:val="006D7060"/>
    <w:rsid w:val="006F2248"/>
    <w:rsid w:val="006F23E4"/>
    <w:rsid w:val="006F31F2"/>
    <w:rsid w:val="006F4477"/>
    <w:rsid w:val="006F6BD3"/>
    <w:rsid w:val="00700F79"/>
    <w:rsid w:val="007018BF"/>
    <w:rsid w:val="0070208E"/>
    <w:rsid w:val="00710770"/>
    <w:rsid w:val="00715946"/>
    <w:rsid w:val="00720430"/>
    <w:rsid w:val="00730292"/>
    <w:rsid w:val="0073149E"/>
    <w:rsid w:val="007453B3"/>
    <w:rsid w:val="00745631"/>
    <w:rsid w:val="00745E7C"/>
    <w:rsid w:val="007470F5"/>
    <w:rsid w:val="00747505"/>
    <w:rsid w:val="00747604"/>
    <w:rsid w:val="00754393"/>
    <w:rsid w:val="00761EF6"/>
    <w:rsid w:val="007640DE"/>
    <w:rsid w:val="00765E71"/>
    <w:rsid w:val="00766B52"/>
    <w:rsid w:val="00770F71"/>
    <w:rsid w:val="00770FD9"/>
    <w:rsid w:val="00774CBA"/>
    <w:rsid w:val="00775F5C"/>
    <w:rsid w:val="00777A6C"/>
    <w:rsid w:val="007917D1"/>
    <w:rsid w:val="00794ADA"/>
    <w:rsid w:val="007A0E14"/>
    <w:rsid w:val="007A1577"/>
    <w:rsid w:val="007A1CED"/>
    <w:rsid w:val="007B5E3B"/>
    <w:rsid w:val="007C39DA"/>
    <w:rsid w:val="007E14D6"/>
    <w:rsid w:val="007E7FF6"/>
    <w:rsid w:val="007F1AD5"/>
    <w:rsid w:val="007F4BA0"/>
    <w:rsid w:val="007F5BBB"/>
    <w:rsid w:val="0080210F"/>
    <w:rsid w:val="00817B87"/>
    <w:rsid w:val="00820EB1"/>
    <w:rsid w:val="00822FE0"/>
    <w:rsid w:val="0082581C"/>
    <w:rsid w:val="0084426E"/>
    <w:rsid w:val="00846227"/>
    <w:rsid w:val="00853742"/>
    <w:rsid w:val="00861953"/>
    <w:rsid w:val="0087667D"/>
    <w:rsid w:val="008A2696"/>
    <w:rsid w:val="008A27A7"/>
    <w:rsid w:val="008A30E5"/>
    <w:rsid w:val="008A3C74"/>
    <w:rsid w:val="008B0410"/>
    <w:rsid w:val="008B4A77"/>
    <w:rsid w:val="008B67CB"/>
    <w:rsid w:val="008B6E7E"/>
    <w:rsid w:val="008C5433"/>
    <w:rsid w:val="008F001C"/>
    <w:rsid w:val="008F5DE3"/>
    <w:rsid w:val="0090085C"/>
    <w:rsid w:val="009024CC"/>
    <w:rsid w:val="00906141"/>
    <w:rsid w:val="00910AA0"/>
    <w:rsid w:val="00910E48"/>
    <w:rsid w:val="009132BA"/>
    <w:rsid w:val="00913FC8"/>
    <w:rsid w:val="00915C8E"/>
    <w:rsid w:val="0093220C"/>
    <w:rsid w:val="00933C01"/>
    <w:rsid w:val="0093679B"/>
    <w:rsid w:val="00936D00"/>
    <w:rsid w:val="009374AD"/>
    <w:rsid w:val="00942B43"/>
    <w:rsid w:val="009465F9"/>
    <w:rsid w:val="0095418F"/>
    <w:rsid w:val="00955622"/>
    <w:rsid w:val="00962C49"/>
    <w:rsid w:val="00971C49"/>
    <w:rsid w:val="009756C5"/>
    <w:rsid w:val="00977F72"/>
    <w:rsid w:val="009824CD"/>
    <w:rsid w:val="00982B09"/>
    <w:rsid w:val="0099516F"/>
    <w:rsid w:val="009A0CEF"/>
    <w:rsid w:val="009A47B4"/>
    <w:rsid w:val="009A4812"/>
    <w:rsid w:val="009A668E"/>
    <w:rsid w:val="009C190F"/>
    <w:rsid w:val="009D1086"/>
    <w:rsid w:val="009D264C"/>
    <w:rsid w:val="009D6C71"/>
    <w:rsid w:val="009E6918"/>
    <w:rsid w:val="009F0D27"/>
    <w:rsid w:val="00A06D51"/>
    <w:rsid w:val="00A15552"/>
    <w:rsid w:val="00A26689"/>
    <w:rsid w:val="00A26BA2"/>
    <w:rsid w:val="00A313D6"/>
    <w:rsid w:val="00A40961"/>
    <w:rsid w:val="00A506B1"/>
    <w:rsid w:val="00A549C3"/>
    <w:rsid w:val="00A55632"/>
    <w:rsid w:val="00A63DF3"/>
    <w:rsid w:val="00A701F3"/>
    <w:rsid w:val="00A71A31"/>
    <w:rsid w:val="00AA76E6"/>
    <w:rsid w:val="00AB2FA1"/>
    <w:rsid w:val="00AC04F2"/>
    <w:rsid w:val="00AD283B"/>
    <w:rsid w:val="00AE5A5D"/>
    <w:rsid w:val="00B03E07"/>
    <w:rsid w:val="00B04AC4"/>
    <w:rsid w:val="00B0600F"/>
    <w:rsid w:val="00B07F92"/>
    <w:rsid w:val="00B16313"/>
    <w:rsid w:val="00B262BB"/>
    <w:rsid w:val="00B26956"/>
    <w:rsid w:val="00B26CC1"/>
    <w:rsid w:val="00B26D5B"/>
    <w:rsid w:val="00B33270"/>
    <w:rsid w:val="00B429D6"/>
    <w:rsid w:val="00B42FC8"/>
    <w:rsid w:val="00B655EA"/>
    <w:rsid w:val="00B6784F"/>
    <w:rsid w:val="00B70C68"/>
    <w:rsid w:val="00B8384A"/>
    <w:rsid w:val="00B85530"/>
    <w:rsid w:val="00B87254"/>
    <w:rsid w:val="00B94864"/>
    <w:rsid w:val="00B96334"/>
    <w:rsid w:val="00BA25E9"/>
    <w:rsid w:val="00BA36F6"/>
    <w:rsid w:val="00BC0698"/>
    <w:rsid w:val="00BC165D"/>
    <w:rsid w:val="00BC42FD"/>
    <w:rsid w:val="00BC44A7"/>
    <w:rsid w:val="00BD78E3"/>
    <w:rsid w:val="00BE1361"/>
    <w:rsid w:val="00BF1BE0"/>
    <w:rsid w:val="00BF21AF"/>
    <w:rsid w:val="00BF3980"/>
    <w:rsid w:val="00C0138E"/>
    <w:rsid w:val="00C019FE"/>
    <w:rsid w:val="00C3022D"/>
    <w:rsid w:val="00C34DB0"/>
    <w:rsid w:val="00C5198D"/>
    <w:rsid w:val="00C67113"/>
    <w:rsid w:val="00C70180"/>
    <w:rsid w:val="00C71ED7"/>
    <w:rsid w:val="00C75DC3"/>
    <w:rsid w:val="00C81C93"/>
    <w:rsid w:val="00C87289"/>
    <w:rsid w:val="00C87CC3"/>
    <w:rsid w:val="00C930C4"/>
    <w:rsid w:val="00C9566B"/>
    <w:rsid w:val="00C95F71"/>
    <w:rsid w:val="00CC4B26"/>
    <w:rsid w:val="00CD23AB"/>
    <w:rsid w:val="00CD726C"/>
    <w:rsid w:val="00CE1772"/>
    <w:rsid w:val="00CE7C65"/>
    <w:rsid w:val="00D043C8"/>
    <w:rsid w:val="00D0442D"/>
    <w:rsid w:val="00D07658"/>
    <w:rsid w:val="00D273FF"/>
    <w:rsid w:val="00D30E14"/>
    <w:rsid w:val="00D47C4C"/>
    <w:rsid w:val="00D50384"/>
    <w:rsid w:val="00D516DA"/>
    <w:rsid w:val="00D54A51"/>
    <w:rsid w:val="00D55137"/>
    <w:rsid w:val="00D63825"/>
    <w:rsid w:val="00D86BEA"/>
    <w:rsid w:val="00D91697"/>
    <w:rsid w:val="00D93CD6"/>
    <w:rsid w:val="00D9775A"/>
    <w:rsid w:val="00DA00B8"/>
    <w:rsid w:val="00DA6F1B"/>
    <w:rsid w:val="00DB43E8"/>
    <w:rsid w:val="00DC13C6"/>
    <w:rsid w:val="00DD004B"/>
    <w:rsid w:val="00DD1763"/>
    <w:rsid w:val="00DD3CB7"/>
    <w:rsid w:val="00DD6E03"/>
    <w:rsid w:val="00DD790B"/>
    <w:rsid w:val="00DF6337"/>
    <w:rsid w:val="00E12899"/>
    <w:rsid w:val="00E200CC"/>
    <w:rsid w:val="00E225EB"/>
    <w:rsid w:val="00E23C9C"/>
    <w:rsid w:val="00E4402C"/>
    <w:rsid w:val="00E53B95"/>
    <w:rsid w:val="00E568ED"/>
    <w:rsid w:val="00E679B5"/>
    <w:rsid w:val="00E71E4E"/>
    <w:rsid w:val="00E76CFF"/>
    <w:rsid w:val="00E83825"/>
    <w:rsid w:val="00E90F7C"/>
    <w:rsid w:val="00EA3199"/>
    <w:rsid w:val="00EC698B"/>
    <w:rsid w:val="00ED6632"/>
    <w:rsid w:val="00ED7C60"/>
    <w:rsid w:val="00EE0E4A"/>
    <w:rsid w:val="00EE2981"/>
    <w:rsid w:val="00EF490D"/>
    <w:rsid w:val="00F00762"/>
    <w:rsid w:val="00F03B50"/>
    <w:rsid w:val="00F12CE2"/>
    <w:rsid w:val="00F2405D"/>
    <w:rsid w:val="00F273BD"/>
    <w:rsid w:val="00F300B0"/>
    <w:rsid w:val="00F33C0C"/>
    <w:rsid w:val="00F438D6"/>
    <w:rsid w:val="00F44480"/>
    <w:rsid w:val="00F50AFD"/>
    <w:rsid w:val="00F524DD"/>
    <w:rsid w:val="00F53B22"/>
    <w:rsid w:val="00F5653A"/>
    <w:rsid w:val="00F641A5"/>
    <w:rsid w:val="00F70322"/>
    <w:rsid w:val="00F73CA3"/>
    <w:rsid w:val="00F80037"/>
    <w:rsid w:val="00F8045A"/>
    <w:rsid w:val="00F841EA"/>
    <w:rsid w:val="00F94BC2"/>
    <w:rsid w:val="00FA443A"/>
    <w:rsid w:val="00FA70AD"/>
    <w:rsid w:val="00FB0331"/>
    <w:rsid w:val="00FB6BE3"/>
    <w:rsid w:val="00FC200A"/>
    <w:rsid w:val="00FC781F"/>
    <w:rsid w:val="00FF0056"/>
    <w:rsid w:val="00FF4339"/>
    <w:rsid w:val="00FF5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pacing w:after="200" w:line="276" w:lineRule="auto"/>
      <w:textAlignment w:val="baseline"/>
    </w:pPr>
    <w:rPr>
      <w:rFonts w:eastAsia="SimSun" w:cs="Tahoma"/>
      <w:kern w:val="2"/>
    </w:rPr>
  </w:style>
  <w:style w:type="paragraph" w:styleId="1">
    <w:name w:val="heading 1"/>
    <w:basedOn w:val="a"/>
    <w:next w:val="a"/>
    <w:link w:val="11"/>
    <w:uiPriority w:val="9"/>
    <w:qFormat/>
    <w:rsid w:val="005E5B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a3">
    <w:name w:val="Верхний колонтитул Знак"/>
    <w:basedOn w:val="a0"/>
    <w:link w:val="12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4">
    <w:name w:val="Нижний колонтитул Знак"/>
    <w:basedOn w:val="a0"/>
    <w:link w:val="13"/>
    <w:uiPriority w:val="99"/>
    <w:qFormat/>
    <w:rsid w:val="007B08A6"/>
    <w:rPr>
      <w:rFonts w:ascii="Calibri" w:eastAsia="SimSun" w:hAnsi="Calibri" w:cs="Tahoma"/>
      <w:kern w:val="2"/>
    </w:rPr>
  </w:style>
  <w:style w:type="character" w:customStyle="1" w:styleId="a5">
    <w:name w:val="Текст выноски Знак"/>
    <w:basedOn w:val="a0"/>
    <w:link w:val="a6"/>
    <w:uiPriority w:val="99"/>
    <w:semiHidden/>
    <w:qFormat/>
    <w:rsid w:val="0038123C"/>
    <w:rPr>
      <w:rFonts w:ascii="Segoe UI" w:eastAsia="SimSun" w:hAnsi="Segoe UI" w:cs="Segoe UI"/>
      <w:kern w:val="2"/>
      <w:sz w:val="18"/>
      <w:szCs w:val="18"/>
    </w:rPr>
  </w:style>
  <w:style w:type="character" w:styleId="a7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10"/>
    <w:uiPriority w:val="9"/>
    <w:qFormat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customStyle="1" w:styleId="a8">
    <w:name w:val="Заголовок"/>
    <w:basedOn w:val="a"/>
    <w:next w:val="a9"/>
    <w:qFormat/>
    <w:rsid w:val="004E339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4E3392"/>
    <w:pPr>
      <w:spacing w:after="140"/>
    </w:pPr>
  </w:style>
  <w:style w:type="paragraph" w:styleId="aa">
    <w:name w:val="List"/>
    <w:basedOn w:val="a9"/>
    <w:rsid w:val="004E3392"/>
    <w:rPr>
      <w:rFonts w:cs="Mangal"/>
    </w:rPr>
  </w:style>
  <w:style w:type="paragraph" w:customStyle="1" w:styleId="14">
    <w:name w:val="Название объекта1"/>
    <w:basedOn w:val="a"/>
    <w:qFormat/>
    <w:rsid w:val="004E339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4E3392"/>
    <w:pPr>
      <w:suppressLineNumbers/>
    </w:pPr>
    <w:rPr>
      <w:rFonts w:cs="Mangal"/>
    </w:rPr>
  </w:style>
  <w:style w:type="paragraph" w:customStyle="1" w:styleId="21">
    <w:name w:val="Заголовок 21"/>
    <w:basedOn w:val="a"/>
    <w:next w:val="a"/>
    <w:qFormat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qFormat/>
    <w:rsid w:val="007A06E4"/>
    <w:pPr>
      <w:spacing w:before="100" w:after="100"/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BD726A"/>
    <w:pPr>
      <w:ind w:left="720"/>
      <w:contextualSpacing/>
    </w:pPr>
  </w:style>
  <w:style w:type="paragraph" w:customStyle="1" w:styleId="ad">
    <w:name w:val="Колонтитул"/>
    <w:basedOn w:val="a"/>
    <w:qFormat/>
    <w:rsid w:val="004E3392"/>
  </w:style>
  <w:style w:type="paragraph" w:customStyle="1" w:styleId="12">
    <w:name w:val="Верхний колонтитул1"/>
    <w:basedOn w:val="a"/>
    <w:link w:val="a3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link w:val="a4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alloon Text"/>
    <w:basedOn w:val="a"/>
    <w:link w:val="a5"/>
    <w:uiPriority w:val="99"/>
    <w:semiHidden/>
    <w:unhideWhenUsed/>
    <w:qFormat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BE3C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Заголовок 1 Знак1"/>
    <w:basedOn w:val="a0"/>
    <w:link w:val="1"/>
    <w:uiPriority w:val="9"/>
    <w:rsid w:val="005E5B6C"/>
    <w:rPr>
      <w:rFonts w:asciiTheme="majorHAnsi" w:eastAsiaTheme="majorEastAsia" w:hAnsiTheme="majorHAnsi" w:cstheme="majorBidi"/>
      <w:b/>
      <w:bCs/>
      <w:color w:val="2E74B5" w:themeColor="accent1" w:themeShade="BF"/>
      <w:kern w:val="2"/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D5513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2189">
              <w:marLeft w:val="0"/>
              <w:marRight w:val="0"/>
              <w:marTop w:val="0"/>
              <w:marBottom w:val="0"/>
              <w:divBdr>
                <w:top w:val="single" w:sz="6" w:space="0" w:color="9F9FDA"/>
                <w:left w:val="single" w:sz="6" w:space="0" w:color="9F9FDA"/>
                <w:bottom w:val="single" w:sz="6" w:space="0" w:color="9F9FDA"/>
                <w:right w:val="single" w:sz="6" w:space="0" w:color="9F9FDA"/>
              </w:divBdr>
              <w:divsChild>
                <w:div w:id="83067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2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71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8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08B73-84EF-40B4-B02F-6E8155FA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1815</Words>
  <Characters>10347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15</cp:revision>
  <cp:lastPrinted>2022-09-15T12:43:00Z</cp:lastPrinted>
  <dcterms:created xsi:type="dcterms:W3CDTF">2025-11-21T10:09:00Z</dcterms:created>
  <dcterms:modified xsi:type="dcterms:W3CDTF">2026-05-19T15:12:00Z</dcterms:modified>
  <dc:language>ru-RU</dc:language>
</cp:coreProperties>
</file>