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6ACA" w14:textId="3AE953C8" w:rsidR="00D47FC1" w:rsidRPr="0056032D" w:rsidRDefault="00D47FC1" w:rsidP="00DD2C76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06726EA3" w:rsidR="0061591F" w:rsidRPr="0061591F" w:rsidRDefault="0061591F" w:rsidP="00DD2C76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9279DD">
        <w:rPr>
          <w:sz w:val="28"/>
          <w:szCs w:val="28"/>
        </w:rPr>
        <w:t>1737</w:t>
      </w:r>
      <w:r w:rsidR="008079FA">
        <w:rPr>
          <w:sz w:val="28"/>
          <w:szCs w:val="28"/>
        </w:rPr>
        <w:t>/2026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DD2C76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Pr="0056032D" w:rsidRDefault="0061591F" w:rsidP="00DD2C76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3F43B564" w:rsidR="00D47FC1" w:rsidRPr="008079FA" w:rsidRDefault="009279DD" w:rsidP="009279DD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19</w:t>
            </w:r>
            <w:r w:rsidR="00E95C1C">
              <w:rPr>
                <w:sz w:val="28"/>
                <w:szCs w:val="28"/>
                <w:lang w:eastAsia="en-US"/>
              </w:rPr>
              <w:t>.0</w:t>
            </w:r>
            <w:r>
              <w:rPr>
                <w:sz w:val="28"/>
                <w:szCs w:val="28"/>
                <w:lang w:eastAsia="en-US"/>
              </w:rPr>
              <w:t>5</w:t>
            </w:r>
            <w:r w:rsidR="000437C6">
              <w:rPr>
                <w:sz w:val="28"/>
                <w:szCs w:val="28"/>
                <w:lang w:eastAsia="en-US"/>
              </w:rPr>
              <w:t>.2026</w:t>
            </w:r>
          </w:p>
        </w:tc>
        <w:tc>
          <w:tcPr>
            <w:tcW w:w="6542" w:type="dxa"/>
            <w:hideMark/>
          </w:tcPr>
          <w:p w14:paraId="22BBE76F" w14:textId="16D0651D" w:rsidR="00D47FC1" w:rsidRPr="0056032D" w:rsidRDefault="00DB76D0" w:rsidP="00DD2C76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DD2C76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DD2C76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8D7CACD" w14:textId="17F9CE15" w:rsidR="009279DD" w:rsidRDefault="00E95C1C" w:rsidP="004A665E">
      <w:pPr>
        <w:tabs>
          <w:tab w:val="left" w:pos="9639"/>
        </w:tabs>
        <w:spacing w:line="400" w:lineRule="exact"/>
        <w:ind w:firstLine="709"/>
        <w:jc w:val="both"/>
        <w:rPr>
          <w:sz w:val="28"/>
          <w:szCs w:val="28"/>
        </w:rPr>
      </w:pPr>
      <w:r w:rsidRPr="00E95C1C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3BDDA1CF" w14:textId="7F9DF058" w:rsidR="00DD2C76" w:rsidRPr="00DD2C76" w:rsidRDefault="00D47FC1" w:rsidP="0094131E">
      <w:pPr>
        <w:tabs>
          <w:tab w:val="left" w:pos="9639"/>
        </w:tabs>
        <w:spacing w:line="400" w:lineRule="exact"/>
        <w:ind w:firstLine="709"/>
        <w:jc w:val="both"/>
        <w:rPr>
          <w:bCs/>
          <w:iCs/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9279DD">
        <w:rPr>
          <w:sz w:val="28"/>
          <w:szCs w:val="28"/>
        </w:rPr>
        <w:t>19</w:t>
      </w:r>
      <w:r w:rsidR="008079FA">
        <w:rPr>
          <w:sz w:val="28"/>
          <w:szCs w:val="28"/>
        </w:rPr>
        <w:t>.0</w:t>
      </w:r>
      <w:r w:rsidR="009279DD">
        <w:rPr>
          <w:sz w:val="28"/>
          <w:szCs w:val="28"/>
        </w:rPr>
        <w:t>5</w:t>
      </w:r>
      <w:r w:rsidR="008079FA">
        <w:rPr>
          <w:sz w:val="28"/>
          <w:szCs w:val="28"/>
        </w:rPr>
        <w:t>.2026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5637C4" w:rsidRPr="005637C4">
        <w:rPr>
          <w:sz w:val="28"/>
          <w:szCs w:val="28"/>
        </w:rPr>
        <w:t>28/06/105-</w:t>
      </w:r>
      <w:r w:rsidR="009279DD">
        <w:rPr>
          <w:sz w:val="28"/>
          <w:szCs w:val="28"/>
        </w:rPr>
        <w:t>1737</w:t>
      </w:r>
      <w:r w:rsidR="008079FA">
        <w:rPr>
          <w:sz w:val="28"/>
          <w:szCs w:val="28"/>
        </w:rPr>
        <w:t>/2026</w:t>
      </w:r>
      <w:r w:rsidRPr="00577B7C">
        <w:rPr>
          <w:sz w:val="28"/>
          <w:szCs w:val="28"/>
        </w:rPr>
        <w:t xml:space="preserve">, </w:t>
      </w:r>
      <w:r w:rsidR="008079FA">
        <w:rPr>
          <w:sz w:val="28"/>
          <w:szCs w:val="28"/>
        </w:rPr>
        <w:br/>
      </w:r>
      <w:r w:rsidRPr="00577B7C">
        <w:rPr>
          <w:sz w:val="28"/>
          <w:szCs w:val="28"/>
        </w:rPr>
        <w:t xml:space="preserve">принятого Комиссией </w:t>
      </w:r>
      <w:r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 xml:space="preserve">посредством системы </w:t>
      </w:r>
      <w:r w:rsidR="008079FA">
        <w:rPr>
          <w:sz w:val="28"/>
          <w:szCs w:val="28"/>
        </w:rPr>
        <w:br/>
      </w:r>
      <w:r w:rsidR="005637C4" w:rsidRPr="005637C4">
        <w:rPr>
          <w:sz w:val="28"/>
          <w:szCs w:val="28"/>
        </w:rPr>
        <w:t>видео-конференц-связи</w:t>
      </w:r>
      <w:r w:rsidRPr="007354B2">
        <w:rPr>
          <w:sz w:val="28"/>
          <w:szCs w:val="28"/>
        </w:rPr>
        <w:t xml:space="preserve"> </w:t>
      </w:r>
      <w:r w:rsidR="00066EE3">
        <w:rPr>
          <w:sz w:val="28"/>
          <w:szCs w:val="28"/>
        </w:rPr>
        <w:t xml:space="preserve">жалобы </w:t>
      </w:r>
      <w:r w:rsidR="009279DD" w:rsidRPr="001B69E4">
        <w:rPr>
          <w:rFonts w:eastAsia="Calibri"/>
          <w:sz w:val="28"/>
          <w:szCs w:val="28"/>
        </w:rPr>
        <w:t xml:space="preserve">ИП Ковалевской А.А. </w:t>
      </w:r>
      <w:r w:rsidR="009279DD" w:rsidRPr="001B69E4">
        <w:rPr>
          <w:sz w:val="28"/>
          <w:szCs w:val="28"/>
        </w:rPr>
        <w:t xml:space="preserve">(далее </w:t>
      </w:r>
      <w:r w:rsidR="009279DD">
        <w:rPr>
          <w:sz w:val="28"/>
          <w:szCs w:val="28"/>
        </w:rPr>
        <w:t>– Заявитель)</w:t>
      </w:r>
      <w:r w:rsidR="009279DD">
        <w:rPr>
          <w:sz w:val="28"/>
          <w:szCs w:val="28"/>
        </w:rPr>
        <w:br/>
      </w:r>
      <w:r w:rsidR="009279DD" w:rsidRPr="001B69E4">
        <w:rPr>
          <w:sz w:val="28"/>
          <w:szCs w:val="28"/>
        </w:rPr>
        <w:t xml:space="preserve">на действия </w:t>
      </w:r>
      <w:r w:rsidR="009279DD" w:rsidRPr="001B69E4">
        <w:rPr>
          <w:rFonts w:eastAsia="Calibri"/>
          <w:sz w:val="28"/>
          <w:szCs w:val="28"/>
        </w:rPr>
        <w:t xml:space="preserve">ООО «РТС-тендер» </w:t>
      </w:r>
      <w:r w:rsidR="009279DD" w:rsidRPr="001B69E4">
        <w:rPr>
          <w:sz w:val="28"/>
          <w:szCs w:val="28"/>
        </w:rPr>
        <w:t xml:space="preserve">(далее – Оператор электронной площадки), </w:t>
      </w:r>
      <w:r w:rsidR="009279DD" w:rsidRPr="001B69E4">
        <w:rPr>
          <w:sz w:val="28"/>
          <w:szCs w:val="28"/>
        </w:rPr>
        <w:lastRenderedPageBreak/>
        <w:t>Минэкологии Московской области</w:t>
      </w:r>
      <w:r w:rsidR="009279DD">
        <w:rPr>
          <w:sz w:val="28"/>
          <w:szCs w:val="28"/>
        </w:rPr>
        <w:t xml:space="preserve"> </w:t>
      </w:r>
      <w:r w:rsidR="009279DD" w:rsidRPr="001B69E4">
        <w:rPr>
          <w:sz w:val="28"/>
          <w:szCs w:val="28"/>
        </w:rPr>
        <w:t xml:space="preserve">(далее – Заказчик) при проведении Заказчиком, Оператором электронной площадки электронного аукциона на право заключения контракта на выполнение комплекса мероприятий по ликвидации последствий засорения водных объектов, находящихся в государственной собственности (Лот 5) (номер извещения в единой информационной системе в сфере закупок </w:t>
      </w:r>
      <w:hyperlink r:id="rId7">
        <w:r w:rsidR="009279DD" w:rsidRPr="001B69E4">
          <w:rPr>
            <w:sz w:val="28"/>
            <w:szCs w:val="28"/>
          </w:rPr>
          <w:t>www.zakupki.gov.ru</w:t>
        </w:r>
      </w:hyperlink>
      <w:r w:rsidR="009279DD">
        <w:rPr>
          <w:sz w:val="28"/>
          <w:szCs w:val="28"/>
        </w:rPr>
        <w:t xml:space="preserve"> </w:t>
      </w:r>
      <w:r w:rsidR="009279DD" w:rsidRPr="001B69E4">
        <w:rPr>
          <w:sz w:val="28"/>
          <w:szCs w:val="28"/>
        </w:rPr>
        <w:t>(далее – ЕИС) – 0148200002026000016</w:t>
      </w:r>
      <w:hyperlink r:id="rId8" w:tgtFrame="_blank" w:history="1"/>
      <w:r w:rsidR="009279DD" w:rsidRPr="001B69E4">
        <w:rPr>
          <w:sz w:val="28"/>
          <w:szCs w:val="28"/>
        </w:rPr>
        <w:t>)</w:t>
      </w:r>
      <w:r w:rsidR="009279DD">
        <w:rPr>
          <w:sz w:val="28"/>
          <w:szCs w:val="28"/>
        </w:rPr>
        <w:t xml:space="preserve"> </w:t>
      </w:r>
      <w:r w:rsidR="00336902" w:rsidRPr="00D90EC6">
        <w:rPr>
          <w:color w:val="000000" w:themeColor="text1"/>
          <w:sz w:val="28"/>
          <w:szCs w:val="28"/>
        </w:rPr>
        <w:t>(далее – Аукцион, Извещение)</w:t>
      </w:r>
      <w:r w:rsidR="00DD2C76" w:rsidRPr="00DD2C76">
        <w:rPr>
          <w:bCs/>
          <w:iCs/>
          <w:sz w:val="28"/>
          <w:szCs w:val="28"/>
        </w:rPr>
        <w:t>, и в результате осуществления внеплановой проверки в части действий Оператора электронной площадки</w:t>
      </w:r>
      <w:r w:rsidR="00E95C1C" w:rsidRPr="00DD2C76">
        <w:rPr>
          <w:bCs/>
          <w:iCs/>
          <w:sz w:val="28"/>
          <w:szCs w:val="28"/>
        </w:rPr>
        <w:t xml:space="preserve"> </w:t>
      </w:r>
      <w:r w:rsidR="00336902">
        <w:rPr>
          <w:bCs/>
          <w:iCs/>
          <w:sz w:val="28"/>
          <w:szCs w:val="28"/>
        </w:rPr>
        <w:t>в соответствии с пунктом 1</w:t>
      </w:r>
      <w:r w:rsidR="00336902">
        <w:rPr>
          <w:bCs/>
          <w:iCs/>
          <w:sz w:val="28"/>
          <w:szCs w:val="28"/>
        </w:rPr>
        <w:br/>
      </w:r>
      <w:r w:rsidR="00DD2C76" w:rsidRPr="00DD2C76">
        <w:rPr>
          <w:bCs/>
          <w:iCs/>
          <w:sz w:val="28"/>
          <w:szCs w:val="28"/>
        </w:rPr>
        <w:t>части 15 статьи 99 Федерального закона</w:t>
      </w:r>
      <w:r w:rsidR="00E95C1C">
        <w:rPr>
          <w:bCs/>
          <w:iCs/>
          <w:sz w:val="28"/>
          <w:szCs w:val="28"/>
        </w:rPr>
        <w:t xml:space="preserve"> </w:t>
      </w:r>
      <w:r w:rsidR="00DD2C76" w:rsidRPr="00DD2C76">
        <w:rPr>
          <w:bCs/>
          <w:iCs/>
          <w:sz w:val="28"/>
          <w:szCs w:val="28"/>
        </w:rPr>
        <w:t>от 05.04.2013</w:t>
      </w:r>
      <w:r w:rsidR="00E95C1C">
        <w:rPr>
          <w:bCs/>
          <w:iCs/>
          <w:sz w:val="28"/>
          <w:szCs w:val="28"/>
        </w:rPr>
        <w:t xml:space="preserve"> № 44-ФЗ «О контрактной системе</w:t>
      </w:r>
      <w:r w:rsidR="00336902">
        <w:rPr>
          <w:bCs/>
          <w:iCs/>
          <w:sz w:val="28"/>
          <w:szCs w:val="28"/>
        </w:rPr>
        <w:t xml:space="preserve"> </w:t>
      </w:r>
      <w:r w:rsidR="00DD2C76" w:rsidRPr="00DD2C76">
        <w:rPr>
          <w:bCs/>
          <w:iCs/>
          <w:sz w:val="28"/>
          <w:szCs w:val="28"/>
        </w:rPr>
        <w:t>в сфере закупок товаров, работ,</w:t>
      </w:r>
      <w:r w:rsidR="00E95C1C">
        <w:rPr>
          <w:bCs/>
          <w:iCs/>
          <w:sz w:val="28"/>
          <w:szCs w:val="28"/>
        </w:rPr>
        <w:t xml:space="preserve"> </w:t>
      </w:r>
      <w:r w:rsidR="00DD2C76" w:rsidRPr="00DD2C76">
        <w:rPr>
          <w:bCs/>
          <w:iCs/>
          <w:sz w:val="28"/>
          <w:szCs w:val="28"/>
        </w:rPr>
        <w:t xml:space="preserve">услуг </w:t>
      </w:r>
      <w:r w:rsidR="00E95C1C">
        <w:rPr>
          <w:bCs/>
          <w:iCs/>
          <w:sz w:val="28"/>
          <w:szCs w:val="28"/>
        </w:rPr>
        <w:t>для обеспечения государственных</w:t>
      </w:r>
      <w:r w:rsidR="00E95C1C">
        <w:rPr>
          <w:bCs/>
          <w:iCs/>
          <w:sz w:val="28"/>
          <w:szCs w:val="28"/>
        </w:rPr>
        <w:br/>
      </w:r>
      <w:r w:rsidR="00DD2C76" w:rsidRPr="00DD2C76">
        <w:rPr>
          <w:bCs/>
          <w:iCs/>
          <w:sz w:val="28"/>
          <w:szCs w:val="28"/>
        </w:rPr>
        <w:t>и муниципальных нужд»</w:t>
      </w:r>
      <w:r w:rsidR="00E95C1C">
        <w:rPr>
          <w:bCs/>
          <w:iCs/>
          <w:sz w:val="28"/>
          <w:szCs w:val="28"/>
        </w:rPr>
        <w:t xml:space="preserve"> </w:t>
      </w:r>
      <w:r w:rsidR="00DD2C76" w:rsidRPr="00DD2C76">
        <w:rPr>
          <w:bCs/>
          <w:iCs/>
          <w:sz w:val="28"/>
          <w:szCs w:val="28"/>
        </w:rPr>
        <w:t>(далее – Закон о контрактной системе),</w:t>
      </w:r>
    </w:p>
    <w:p w14:paraId="696B959B" w14:textId="1C3BC412" w:rsidR="00D47FC1" w:rsidRDefault="00D47FC1" w:rsidP="0094131E">
      <w:pPr>
        <w:tabs>
          <w:tab w:val="left" w:pos="9639"/>
        </w:tabs>
        <w:spacing w:line="400" w:lineRule="exact"/>
        <w:ind w:firstLine="709"/>
        <w:jc w:val="both"/>
        <w:rPr>
          <w:sz w:val="28"/>
          <w:szCs w:val="28"/>
        </w:rPr>
      </w:pPr>
    </w:p>
    <w:p w14:paraId="5F57560A" w14:textId="28F9DD4C" w:rsidR="00D47FC1" w:rsidRDefault="00D47FC1" w:rsidP="0094131E">
      <w:pPr>
        <w:tabs>
          <w:tab w:val="center" w:pos="4961"/>
          <w:tab w:val="left" w:pos="6987"/>
        </w:tabs>
        <w:spacing w:line="400" w:lineRule="exact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2188AEBF" w14:textId="5DA3F57F" w:rsidR="00FE2D19" w:rsidRDefault="00FE2D19" w:rsidP="00FE2D19">
      <w:pPr>
        <w:numPr>
          <w:ilvl w:val="0"/>
          <w:numId w:val="2"/>
        </w:numPr>
        <w:autoSpaceDE w:val="0"/>
        <w:autoSpaceDN w:val="0"/>
        <w:adjustRightInd w:val="0"/>
        <w:spacing w:after="160" w:line="40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FE2D19">
        <w:rPr>
          <w:color w:val="000000"/>
          <w:sz w:val="28"/>
          <w:szCs w:val="28"/>
        </w:rPr>
        <w:t>Заказчику, Комиссии по осуществлению закупок, Оператору электронной площадки отменить протоколы, составле</w:t>
      </w:r>
      <w:r>
        <w:rPr>
          <w:color w:val="000000"/>
          <w:sz w:val="28"/>
          <w:szCs w:val="28"/>
        </w:rPr>
        <w:t xml:space="preserve">нные в ходе проведения </w:t>
      </w:r>
      <w:proofErr w:type="gramStart"/>
      <w:r>
        <w:rPr>
          <w:color w:val="000000"/>
          <w:sz w:val="28"/>
          <w:szCs w:val="28"/>
        </w:rPr>
        <w:t>Аукциона</w:t>
      </w:r>
      <w:r>
        <w:rPr>
          <w:color w:val="000000"/>
          <w:sz w:val="28"/>
          <w:szCs w:val="28"/>
        </w:rPr>
        <w:br/>
      </w:r>
      <w:r w:rsidRPr="00FE2D19">
        <w:rPr>
          <w:color w:val="000000"/>
          <w:sz w:val="28"/>
          <w:szCs w:val="28"/>
        </w:rPr>
        <w:t>(</w:t>
      </w:r>
      <w:proofErr w:type="gramEnd"/>
      <w:r w:rsidRPr="00FE2D19">
        <w:rPr>
          <w:color w:val="000000"/>
          <w:sz w:val="28"/>
          <w:szCs w:val="28"/>
        </w:rPr>
        <w:t>далее – Протоколы)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не ранее 4 рабочих дней со дня, следующего за датой отмены Протоколов.</w:t>
      </w:r>
    </w:p>
    <w:p w14:paraId="5832ABE2" w14:textId="13A499F3" w:rsidR="0094131E" w:rsidRPr="00FE2D19" w:rsidRDefault="0094131E" w:rsidP="00FE2D19">
      <w:pPr>
        <w:numPr>
          <w:ilvl w:val="0"/>
          <w:numId w:val="2"/>
        </w:numPr>
        <w:autoSpaceDE w:val="0"/>
        <w:autoSpaceDN w:val="0"/>
        <w:adjustRightInd w:val="0"/>
        <w:spacing w:after="160" w:line="40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FE2D19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3E57953C" w14:textId="77777777" w:rsidR="0094131E" w:rsidRPr="0094131E" w:rsidRDefault="0094131E" w:rsidP="0094131E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94131E">
        <w:rPr>
          <w:sz w:val="28"/>
          <w:szCs w:val="28"/>
        </w:rPr>
        <w:t>– вернуть Заявителю ранее поданную заявку на участие в Аукционе;</w:t>
      </w:r>
    </w:p>
    <w:p w14:paraId="2AF8D2E5" w14:textId="77777777" w:rsidR="0094131E" w:rsidRPr="00AF6A54" w:rsidRDefault="0094131E" w:rsidP="0094131E">
      <w:pPr>
        <w:tabs>
          <w:tab w:val="left" w:pos="0"/>
          <w:tab w:val="left" w:pos="142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  <w:t xml:space="preserve"> </w:t>
      </w:r>
      <w:r w:rsidRPr="00AF6A54">
        <w:rPr>
          <w:sz w:val="28"/>
          <w:szCs w:val="28"/>
        </w:rPr>
        <w:t xml:space="preserve">обеспечить возможность подачи заявки на участие в Аукционе только Заявителю и уведомить его об указанной возможности; </w:t>
      </w:r>
    </w:p>
    <w:p w14:paraId="19D9E701" w14:textId="77777777" w:rsidR="0094131E" w:rsidRPr="00AF6A54" w:rsidRDefault="0094131E" w:rsidP="0094131E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>
        <w:rPr>
          <w:sz w:val="28"/>
          <w:szCs w:val="28"/>
        </w:rPr>
        <w:tab/>
        <w:t xml:space="preserve"> </w:t>
      </w:r>
      <w:r w:rsidRPr="00AF6A54">
        <w:rPr>
          <w:sz w:val="28"/>
          <w:szCs w:val="28"/>
        </w:rPr>
        <w:t xml:space="preserve">уведомить участников закупки, допущенных до участия в Аукционе, </w:t>
      </w:r>
      <w:r w:rsidRPr="00AF6A54">
        <w:rPr>
          <w:sz w:val="28"/>
          <w:szCs w:val="28"/>
        </w:rPr>
        <w:br/>
        <w:t>в том числе Заявителя об отмене</w:t>
      </w:r>
      <w:r>
        <w:rPr>
          <w:sz w:val="28"/>
          <w:szCs w:val="28"/>
        </w:rPr>
        <w:t xml:space="preserve"> Протоколов</w:t>
      </w:r>
      <w:r w:rsidRPr="00AF6A54">
        <w:rPr>
          <w:sz w:val="28"/>
          <w:szCs w:val="28"/>
        </w:rPr>
        <w:t>, о дате и времени подачи ценовых предложений, а также о необходимости наличия на специальных счетах, открытых участниками закупки, денежных средств в размер</w:t>
      </w:r>
      <w:r>
        <w:rPr>
          <w:sz w:val="28"/>
          <w:szCs w:val="28"/>
        </w:rPr>
        <w:t>е обеспечения заявки на участие</w:t>
      </w:r>
      <w:r>
        <w:rPr>
          <w:sz w:val="28"/>
          <w:szCs w:val="28"/>
        </w:rPr>
        <w:br/>
      </w:r>
      <w:r w:rsidRPr="00AF6A54">
        <w:rPr>
          <w:sz w:val="28"/>
          <w:szCs w:val="28"/>
        </w:rPr>
        <w:t xml:space="preserve">в Аукционе, о блокировании операций в отношении указанных средств, в случае если </w:t>
      </w:r>
      <w:r w:rsidRPr="00AF6A54">
        <w:rPr>
          <w:sz w:val="28"/>
          <w:szCs w:val="28"/>
        </w:rPr>
        <w:br/>
        <w:t xml:space="preserve">в их отношении блокирование прекращено либо о необходимости наличия </w:t>
      </w:r>
      <w:r w:rsidRPr="00AF6A54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AF6A54">
        <w:rPr>
          <w:sz w:val="28"/>
          <w:szCs w:val="28"/>
        </w:rPr>
        <w:br/>
        <w:t>о контрактной системе.</w:t>
      </w:r>
    </w:p>
    <w:p w14:paraId="6BB054B6" w14:textId="7D554220" w:rsidR="007574A9" w:rsidRPr="00A61330" w:rsidRDefault="007574A9" w:rsidP="0094131E">
      <w:pPr>
        <w:numPr>
          <w:ilvl w:val="0"/>
          <w:numId w:val="2"/>
        </w:numPr>
        <w:autoSpaceDE w:val="0"/>
        <w:autoSpaceDN w:val="0"/>
        <w:adjustRightInd w:val="0"/>
        <w:spacing w:after="160" w:line="40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A61330">
        <w:rPr>
          <w:color w:val="000000"/>
          <w:sz w:val="28"/>
          <w:szCs w:val="28"/>
        </w:rPr>
        <w:t>Заказчику,</w:t>
      </w:r>
      <w:r>
        <w:rPr>
          <w:color w:val="000000"/>
          <w:sz w:val="28"/>
          <w:szCs w:val="28"/>
        </w:rPr>
        <w:t xml:space="preserve"> </w:t>
      </w:r>
      <w:r w:rsidRPr="00A61330">
        <w:rPr>
          <w:color w:val="000000"/>
          <w:sz w:val="28"/>
          <w:szCs w:val="28"/>
        </w:rPr>
        <w:t>Комиссии по осуществлению закупок, Оператору электронной площадки осуществить дальнейшее проведение процедуры определения поставщика (подрядчи</w:t>
      </w:r>
      <w:r>
        <w:rPr>
          <w:color w:val="000000"/>
          <w:sz w:val="28"/>
          <w:szCs w:val="28"/>
        </w:rPr>
        <w:t>ка, исполнителя) в соответствии</w:t>
      </w:r>
      <w:r w:rsidR="009279DD">
        <w:rPr>
          <w:color w:val="000000"/>
          <w:sz w:val="28"/>
          <w:szCs w:val="28"/>
        </w:rPr>
        <w:t xml:space="preserve"> </w:t>
      </w:r>
      <w:r w:rsidRPr="00A61330">
        <w:rPr>
          <w:color w:val="000000"/>
          <w:sz w:val="28"/>
          <w:szCs w:val="28"/>
        </w:rPr>
        <w:t xml:space="preserve">с требованиями законодательства </w:t>
      </w:r>
      <w:r w:rsidRPr="00A61330">
        <w:rPr>
          <w:color w:val="000000"/>
          <w:sz w:val="28"/>
          <w:szCs w:val="28"/>
        </w:rPr>
        <w:lastRenderedPageBreak/>
        <w:t xml:space="preserve">Российской </w:t>
      </w:r>
      <w:r>
        <w:rPr>
          <w:color w:val="000000"/>
          <w:sz w:val="28"/>
          <w:szCs w:val="28"/>
        </w:rPr>
        <w:t>Федерации о контрактной системе</w:t>
      </w:r>
      <w:r w:rsidR="009279DD">
        <w:rPr>
          <w:color w:val="000000"/>
          <w:sz w:val="28"/>
          <w:szCs w:val="28"/>
        </w:rPr>
        <w:t xml:space="preserve"> </w:t>
      </w:r>
      <w:r w:rsidRPr="00A61330">
        <w:rPr>
          <w:color w:val="000000"/>
          <w:sz w:val="28"/>
          <w:szCs w:val="28"/>
        </w:rPr>
        <w:t>в сфере закупок</w:t>
      </w:r>
      <w:r>
        <w:rPr>
          <w:color w:val="000000"/>
          <w:sz w:val="28"/>
          <w:szCs w:val="28"/>
        </w:rPr>
        <w:t xml:space="preserve"> </w:t>
      </w:r>
      <w:r w:rsidRPr="00A61330">
        <w:rPr>
          <w:color w:val="000000"/>
          <w:sz w:val="28"/>
          <w:szCs w:val="28"/>
        </w:rPr>
        <w:t xml:space="preserve">и с учетом решения от </w:t>
      </w:r>
      <w:r w:rsidR="009279DD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.0</w:t>
      </w:r>
      <w:r w:rsidR="009279DD">
        <w:rPr>
          <w:color w:val="000000"/>
          <w:sz w:val="28"/>
          <w:szCs w:val="28"/>
        </w:rPr>
        <w:t>5</w:t>
      </w:r>
      <w:r w:rsidRPr="00A61330">
        <w:rPr>
          <w:color w:val="000000"/>
          <w:sz w:val="28"/>
          <w:szCs w:val="28"/>
        </w:rPr>
        <w:t>.2026 по делу № 28/06/105-</w:t>
      </w:r>
      <w:r w:rsidR="009279DD">
        <w:rPr>
          <w:color w:val="000000"/>
          <w:sz w:val="28"/>
          <w:szCs w:val="28"/>
        </w:rPr>
        <w:t>1737</w:t>
      </w:r>
      <w:r w:rsidRPr="00A61330">
        <w:rPr>
          <w:color w:val="000000"/>
          <w:sz w:val="28"/>
          <w:szCs w:val="28"/>
        </w:rPr>
        <w:t xml:space="preserve">/2026. </w:t>
      </w:r>
    </w:p>
    <w:p w14:paraId="66AEB962" w14:textId="71B21BCF" w:rsidR="007574A9" w:rsidRPr="00A61330" w:rsidRDefault="007574A9" w:rsidP="0094131E">
      <w:pPr>
        <w:numPr>
          <w:ilvl w:val="0"/>
          <w:numId w:val="2"/>
        </w:numPr>
        <w:autoSpaceDE w:val="0"/>
        <w:autoSpaceDN w:val="0"/>
        <w:adjustRightInd w:val="0"/>
        <w:spacing w:after="160" w:line="400" w:lineRule="exact"/>
        <w:ind w:left="0" w:firstLine="709"/>
        <w:contextualSpacing/>
        <w:jc w:val="both"/>
        <w:rPr>
          <w:color w:val="000000"/>
          <w:sz w:val="28"/>
          <w:szCs w:val="28"/>
        </w:rPr>
      </w:pPr>
      <w:r w:rsidRPr="00A61330">
        <w:rPr>
          <w:color w:val="000000"/>
          <w:sz w:val="28"/>
          <w:szCs w:val="28"/>
        </w:rPr>
        <w:t>Заказчику,</w:t>
      </w:r>
      <w:r>
        <w:rPr>
          <w:color w:val="000000"/>
          <w:sz w:val="28"/>
          <w:szCs w:val="28"/>
        </w:rPr>
        <w:t xml:space="preserve"> </w:t>
      </w:r>
      <w:r w:rsidRPr="00A61330">
        <w:rPr>
          <w:color w:val="000000"/>
          <w:sz w:val="28"/>
          <w:szCs w:val="28"/>
        </w:rPr>
        <w:t>Комиссии по осуществлению закупок, Оператору электронной площадки</w:t>
      </w:r>
      <w:r>
        <w:rPr>
          <w:color w:val="000000"/>
          <w:sz w:val="28"/>
          <w:szCs w:val="28"/>
        </w:rPr>
        <w:t xml:space="preserve"> в срок до </w:t>
      </w:r>
      <w:r w:rsidR="009279DD">
        <w:rPr>
          <w:color w:val="000000"/>
          <w:sz w:val="28"/>
          <w:szCs w:val="28"/>
        </w:rPr>
        <w:t>05</w:t>
      </w:r>
      <w:r w:rsidRPr="00A61330">
        <w:rPr>
          <w:color w:val="000000"/>
          <w:sz w:val="28"/>
          <w:szCs w:val="28"/>
        </w:rPr>
        <w:t>.0</w:t>
      </w:r>
      <w:r w:rsidR="009279DD">
        <w:rPr>
          <w:color w:val="000000"/>
          <w:sz w:val="28"/>
          <w:szCs w:val="28"/>
        </w:rPr>
        <w:t>6</w:t>
      </w:r>
      <w:r w:rsidRPr="00A61330">
        <w:rPr>
          <w:color w:val="000000"/>
          <w:sz w:val="28"/>
          <w:szCs w:val="28"/>
        </w:rPr>
        <w:t>.2026 исполнить настоящее предпис</w:t>
      </w:r>
      <w:r w:rsidR="009279DD">
        <w:rPr>
          <w:color w:val="000000"/>
          <w:sz w:val="28"/>
          <w:szCs w:val="28"/>
        </w:rPr>
        <w:t>ание и представить</w:t>
      </w:r>
      <w:r w:rsidR="009279DD">
        <w:rPr>
          <w:color w:val="000000"/>
          <w:sz w:val="28"/>
          <w:szCs w:val="28"/>
        </w:rPr>
        <w:br/>
      </w:r>
      <w:r w:rsidRPr="00A61330">
        <w:rPr>
          <w:color w:val="000000"/>
          <w:sz w:val="28"/>
          <w:szCs w:val="28"/>
        </w:rPr>
        <w:t xml:space="preserve">в ФАС России подтверждение исполнения настоящего предписания по электронной почте на </w:t>
      </w:r>
      <w:proofErr w:type="spellStart"/>
      <w:r>
        <w:rPr>
          <w:color w:val="000000"/>
          <w:sz w:val="28"/>
          <w:szCs w:val="28"/>
          <w:lang w:val="en-US"/>
        </w:rPr>
        <w:t>osokina</w:t>
      </w:r>
      <w:proofErr w:type="spellEnd"/>
      <w:r w:rsidRPr="00A61330">
        <w:rPr>
          <w:color w:val="000000"/>
          <w:sz w:val="28"/>
          <w:szCs w:val="28"/>
        </w:rPr>
        <w:t>@</w:t>
      </w:r>
      <w:proofErr w:type="spellStart"/>
      <w:r w:rsidRPr="00A61330">
        <w:rPr>
          <w:color w:val="000000"/>
          <w:sz w:val="28"/>
          <w:szCs w:val="28"/>
          <w:lang w:val="en-US"/>
        </w:rPr>
        <w:t>fas</w:t>
      </w:r>
      <w:proofErr w:type="spellEnd"/>
      <w:r w:rsidRPr="00A61330">
        <w:rPr>
          <w:color w:val="000000"/>
          <w:sz w:val="28"/>
          <w:szCs w:val="28"/>
        </w:rPr>
        <w:t>.</w:t>
      </w:r>
      <w:proofErr w:type="spellStart"/>
      <w:r w:rsidRPr="00A61330">
        <w:rPr>
          <w:color w:val="000000"/>
          <w:sz w:val="28"/>
          <w:szCs w:val="28"/>
          <w:lang w:val="en-US"/>
        </w:rPr>
        <w:t>gov</w:t>
      </w:r>
      <w:proofErr w:type="spellEnd"/>
      <w:r w:rsidRPr="00A61330">
        <w:rPr>
          <w:color w:val="000000"/>
          <w:sz w:val="28"/>
          <w:szCs w:val="28"/>
        </w:rPr>
        <w:t>.</w:t>
      </w:r>
      <w:proofErr w:type="spellStart"/>
      <w:r w:rsidRPr="00A61330">
        <w:rPr>
          <w:color w:val="000000"/>
          <w:sz w:val="28"/>
          <w:szCs w:val="28"/>
          <w:lang w:val="en-US"/>
        </w:rPr>
        <w:t>ru</w:t>
      </w:r>
      <w:proofErr w:type="spellEnd"/>
      <w:r w:rsidRPr="00A61330">
        <w:rPr>
          <w:color w:val="000000"/>
          <w:sz w:val="28"/>
          <w:szCs w:val="28"/>
        </w:rPr>
        <w:t>.</w:t>
      </w:r>
    </w:p>
    <w:p w14:paraId="446DA85F" w14:textId="77777777" w:rsidR="00A61330" w:rsidRPr="00A61330" w:rsidRDefault="00A61330" w:rsidP="0094131E">
      <w:pPr>
        <w:autoSpaceDE w:val="0"/>
        <w:autoSpaceDN w:val="0"/>
        <w:adjustRightInd w:val="0"/>
        <w:spacing w:line="400" w:lineRule="exact"/>
        <w:ind w:firstLine="567"/>
        <w:contextualSpacing/>
        <w:jc w:val="both"/>
        <w:rPr>
          <w:color w:val="000000"/>
          <w:sz w:val="28"/>
          <w:szCs w:val="28"/>
        </w:rPr>
      </w:pPr>
    </w:p>
    <w:p w14:paraId="307E8ADC" w14:textId="65B82506" w:rsidR="00D47FC1" w:rsidRDefault="00D47FC1" w:rsidP="0094131E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01A1F9E9" w14:textId="77777777" w:rsidR="00D47FC1" w:rsidRDefault="00D47FC1" w:rsidP="0094131E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9279DD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470CB036" w14:textId="77777777" w:rsidR="000F720F" w:rsidRDefault="000F720F" w:rsidP="00DD2C76">
      <w:pPr>
        <w:tabs>
          <w:tab w:val="left" w:pos="0"/>
          <w:tab w:val="left" w:pos="851"/>
          <w:tab w:val="center" w:pos="5160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7471FA0" w14:textId="6563C881" w:rsidR="00D47FC1" w:rsidRPr="000F720F" w:rsidRDefault="00D47FC1" w:rsidP="00E95C1C">
      <w:pPr>
        <w:tabs>
          <w:tab w:val="left" w:pos="9639"/>
        </w:tabs>
        <w:autoSpaceDE w:val="0"/>
        <w:autoSpaceDN w:val="0"/>
        <w:adjustRightInd w:val="0"/>
        <w:jc w:val="both"/>
        <w:rPr>
          <w:sz w:val="16"/>
          <w:szCs w:val="16"/>
        </w:rPr>
      </w:pPr>
      <w:bookmarkStart w:id="0" w:name="_GoBack"/>
      <w:bookmarkEnd w:id="0"/>
    </w:p>
    <w:sectPr w:rsidR="00D47FC1" w:rsidRPr="000F720F" w:rsidSect="00D11537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99F91" w14:textId="77777777" w:rsidR="005B415D" w:rsidRDefault="005B415D" w:rsidP="000C6BA6">
      <w:r>
        <w:separator/>
      </w:r>
    </w:p>
  </w:endnote>
  <w:endnote w:type="continuationSeparator" w:id="0">
    <w:p w14:paraId="6FB9A4C6" w14:textId="77777777" w:rsidR="005B415D" w:rsidRDefault="005B415D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3CC9C9" w14:textId="77777777" w:rsidR="005B415D" w:rsidRDefault="005B415D" w:rsidP="000C6BA6">
      <w:r>
        <w:separator/>
      </w:r>
    </w:p>
  </w:footnote>
  <w:footnote w:type="continuationSeparator" w:id="0">
    <w:p w14:paraId="7C87A947" w14:textId="77777777" w:rsidR="005B415D" w:rsidRDefault="005B415D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5E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C0DC4"/>
    <w:multiLevelType w:val="hybridMultilevel"/>
    <w:tmpl w:val="28F4A2F2"/>
    <w:lvl w:ilvl="0" w:tplc="FF16A9E6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E0E7886"/>
    <w:multiLevelType w:val="hybridMultilevel"/>
    <w:tmpl w:val="BBD80770"/>
    <w:lvl w:ilvl="0" w:tplc="2356118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437C6"/>
    <w:rsid w:val="00066EE3"/>
    <w:rsid w:val="00085BA7"/>
    <w:rsid w:val="00087623"/>
    <w:rsid w:val="000B1D70"/>
    <w:rsid w:val="000B4393"/>
    <w:rsid w:val="000C197F"/>
    <w:rsid w:val="000C6BA6"/>
    <w:rsid w:val="000F720F"/>
    <w:rsid w:val="00125ACC"/>
    <w:rsid w:val="001658D0"/>
    <w:rsid w:val="00167FEA"/>
    <w:rsid w:val="00170600"/>
    <w:rsid w:val="001D7194"/>
    <w:rsid w:val="001F3AA1"/>
    <w:rsid w:val="00200590"/>
    <w:rsid w:val="00216280"/>
    <w:rsid w:val="00222CC7"/>
    <w:rsid w:val="002503A3"/>
    <w:rsid w:val="0027614D"/>
    <w:rsid w:val="002826BF"/>
    <w:rsid w:val="00291658"/>
    <w:rsid w:val="002975A8"/>
    <w:rsid w:val="002C107A"/>
    <w:rsid w:val="002C4BDF"/>
    <w:rsid w:val="00331C4C"/>
    <w:rsid w:val="00336902"/>
    <w:rsid w:val="00337443"/>
    <w:rsid w:val="00343281"/>
    <w:rsid w:val="00360DF0"/>
    <w:rsid w:val="00381133"/>
    <w:rsid w:val="003876DC"/>
    <w:rsid w:val="00387CDC"/>
    <w:rsid w:val="003B4C45"/>
    <w:rsid w:val="003B5F73"/>
    <w:rsid w:val="00417D79"/>
    <w:rsid w:val="0044140A"/>
    <w:rsid w:val="004629CD"/>
    <w:rsid w:val="004661FB"/>
    <w:rsid w:val="00491B57"/>
    <w:rsid w:val="004A665E"/>
    <w:rsid w:val="004B248F"/>
    <w:rsid w:val="004C192C"/>
    <w:rsid w:val="004C28D6"/>
    <w:rsid w:val="004E2401"/>
    <w:rsid w:val="00522EAE"/>
    <w:rsid w:val="00523193"/>
    <w:rsid w:val="00536DBF"/>
    <w:rsid w:val="0056120E"/>
    <w:rsid w:val="0056276E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3227"/>
    <w:rsid w:val="0061591F"/>
    <w:rsid w:val="00637BAF"/>
    <w:rsid w:val="006411CD"/>
    <w:rsid w:val="006574E1"/>
    <w:rsid w:val="00690616"/>
    <w:rsid w:val="006B0180"/>
    <w:rsid w:val="006C3FE6"/>
    <w:rsid w:val="006D68F3"/>
    <w:rsid w:val="006E2E1F"/>
    <w:rsid w:val="006F23D0"/>
    <w:rsid w:val="00727D05"/>
    <w:rsid w:val="00747F8F"/>
    <w:rsid w:val="007574A9"/>
    <w:rsid w:val="00757753"/>
    <w:rsid w:val="00763DCD"/>
    <w:rsid w:val="00773610"/>
    <w:rsid w:val="0078161B"/>
    <w:rsid w:val="00786476"/>
    <w:rsid w:val="007A5808"/>
    <w:rsid w:val="007F0E31"/>
    <w:rsid w:val="008079FA"/>
    <w:rsid w:val="00812038"/>
    <w:rsid w:val="0085718A"/>
    <w:rsid w:val="00863CCA"/>
    <w:rsid w:val="00881149"/>
    <w:rsid w:val="008A00CE"/>
    <w:rsid w:val="008A309A"/>
    <w:rsid w:val="008C27E5"/>
    <w:rsid w:val="008C3697"/>
    <w:rsid w:val="008E098E"/>
    <w:rsid w:val="008E5FCB"/>
    <w:rsid w:val="008F7E16"/>
    <w:rsid w:val="009222BE"/>
    <w:rsid w:val="009279DD"/>
    <w:rsid w:val="00932B77"/>
    <w:rsid w:val="0094131E"/>
    <w:rsid w:val="00960F7F"/>
    <w:rsid w:val="00965B1A"/>
    <w:rsid w:val="0097740E"/>
    <w:rsid w:val="00990FC1"/>
    <w:rsid w:val="00991642"/>
    <w:rsid w:val="00993526"/>
    <w:rsid w:val="00993EAB"/>
    <w:rsid w:val="009A553F"/>
    <w:rsid w:val="009E5EF4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61330"/>
    <w:rsid w:val="00A74E96"/>
    <w:rsid w:val="00A83DE2"/>
    <w:rsid w:val="00A953DB"/>
    <w:rsid w:val="00AA4A4C"/>
    <w:rsid w:val="00AA7EE2"/>
    <w:rsid w:val="00AD0ECD"/>
    <w:rsid w:val="00AE584B"/>
    <w:rsid w:val="00BA3B50"/>
    <w:rsid w:val="00BA5A8F"/>
    <w:rsid w:val="00BC3E90"/>
    <w:rsid w:val="00BC4008"/>
    <w:rsid w:val="00BE447D"/>
    <w:rsid w:val="00BF1AAF"/>
    <w:rsid w:val="00C04270"/>
    <w:rsid w:val="00C11E4A"/>
    <w:rsid w:val="00C21527"/>
    <w:rsid w:val="00C25E88"/>
    <w:rsid w:val="00C33C10"/>
    <w:rsid w:val="00C44D01"/>
    <w:rsid w:val="00C6256E"/>
    <w:rsid w:val="00CB7698"/>
    <w:rsid w:val="00CD2831"/>
    <w:rsid w:val="00CD4162"/>
    <w:rsid w:val="00CE496E"/>
    <w:rsid w:val="00D078A5"/>
    <w:rsid w:val="00D11537"/>
    <w:rsid w:val="00D20B98"/>
    <w:rsid w:val="00D33E81"/>
    <w:rsid w:val="00D46847"/>
    <w:rsid w:val="00D47FC1"/>
    <w:rsid w:val="00DA55C0"/>
    <w:rsid w:val="00DA66E9"/>
    <w:rsid w:val="00DB052A"/>
    <w:rsid w:val="00DB76D0"/>
    <w:rsid w:val="00DB7DE3"/>
    <w:rsid w:val="00DD2C76"/>
    <w:rsid w:val="00DD54D9"/>
    <w:rsid w:val="00DE27FA"/>
    <w:rsid w:val="00DF1569"/>
    <w:rsid w:val="00E118C3"/>
    <w:rsid w:val="00E442B9"/>
    <w:rsid w:val="00E61533"/>
    <w:rsid w:val="00E644F2"/>
    <w:rsid w:val="00E7356D"/>
    <w:rsid w:val="00E92D8A"/>
    <w:rsid w:val="00E93477"/>
    <w:rsid w:val="00E95C1C"/>
    <w:rsid w:val="00E977C7"/>
    <w:rsid w:val="00EA113E"/>
    <w:rsid w:val="00EB4F46"/>
    <w:rsid w:val="00EC443E"/>
    <w:rsid w:val="00EC57AC"/>
    <w:rsid w:val="00EC7F4D"/>
    <w:rsid w:val="00EE0AF6"/>
    <w:rsid w:val="00EE4426"/>
    <w:rsid w:val="00F01AC3"/>
    <w:rsid w:val="00F21847"/>
    <w:rsid w:val="00F31F24"/>
    <w:rsid w:val="00F3259C"/>
    <w:rsid w:val="00F64427"/>
    <w:rsid w:val="00F72641"/>
    <w:rsid w:val="00F855C1"/>
    <w:rsid w:val="00F90174"/>
    <w:rsid w:val="00FC367B"/>
    <w:rsid w:val="00FC615A"/>
    <w:rsid w:val="00FD6071"/>
    <w:rsid w:val="00FE2D19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List Paragraph"/>
    <w:basedOn w:val="a"/>
    <w:uiPriority w:val="34"/>
    <w:qFormat/>
    <w:rsid w:val="00807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2</cp:revision>
  <cp:lastPrinted>2026-05-22T14:13:00Z</cp:lastPrinted>
  <dcterms:created xsi:type="dcterms:W3CDTF">2026-05-22T15:06:00Z</dcterms:created>
  <dcterms:modified xsi:type="dcterms:W3CDTF">2026-05-22T15:06:00Z</dcterms:modified>
</cp:coreProperties>
</file>