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28D" w:rsidRPr="000E228D" w:rsidRDefault="000E228D" w:rsidP="000E228D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E228D">
        <w:rPr>
          <w:color w:val="auto"/>
          <w:sz w:val="26"/>
          <w:szCs w:val="26"/>
        </w:rPr>
        <w:t>Заказчики:</w:t>
      </w:r>
      <w:r w:rsidRPr="000E228D">
        <w:rPr>
          <w:color w:val="auto"/>
          <w:sz w:val="26"/>
          <w:szCs w:val="26"/>
        </w:rPr>
        <w:tab/>
      </w:r>
    </w:p>
    <w:p w:rsidR="00AA1B41" w:rsidRPr="00AA1B41" w:rsidRDefault="00AA1B41" w:rsidP="00AA1B41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  <w:r w:rsidRPr="00AA1B41">
        <w:rPr>
          <w:color w:val="auto"/>
          <w:sz w:val="26"/>
          <w:szCs w:val="26"/>
        </w:rPr>
        <w:t>Администрация Волоколамского муниципального округа Московской области</w:t>
      </w:r>
    </w:p>
    <w:p w:rsidR="00AA1B41" w:rsidRPr="00AA1B41" w:rsidRDefault="00AA1B41" w:rsidP="00AA1B41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AA1B41">
        <w:rPr>
          <w:bCs/>
          <w:color w:val="auto"/>
          <w:sz w:val="26"/>
          <w:szCs w:val="26"/>
        </w:rPr>
        <w:t xml:space="preserve">blagvol@mail.ru </w:t>
      </w:r>
    </w:p>
    <w:p w:rsidR="00AA1B41" w:rsidRPr="00AA1B41" w:rsidRDefault="00AA1B41" w:rsidP="00AA1B41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AA1B41" w:rsidRPr="00AA1B41" w:rsidRDefault="00AA1B41" w:rsidP="00AA1B41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AA1B41">
        <w:rPr>
          <w:bCs/>
          <w:color w:val="auto"/>
          <w:sz w:val="26"/>
          <w:szCs w:val="26"/>
        </w:rPr>
        <w:t>Уполномоченный орган:</w:t>
      </w:r>
    </w:p>
    <w:p w:rsidR="00AA1B41" w:rsidRPr="00AA1B41" w:rsidRDefault="00AA1B41" w:rsidP="00AA1B4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A1B41">
        <w:rPr>
          <w:bCs/>
          <w:color w:val="auto"/>
          <w:sz w:val="26"/>
          <w:szCs w:val="26"/>
        </w:rPr>
        <w:t>Комитет по конкурентной политике Московской области</w:t>
      </w:r>
    </w:p>
    <w:p w:rsidR="00AA1B41" w:rsidRPr="00AA1B41" w:rsidRDefault="00AA1B41" w:rsidP="00AA1B41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AA1B41">
        <w:rPr>
          <w:bCs/>
          <w:color w:val="auto"/>
          <w:sz w:val="26"/>
          <w:szCs w:val="26"/>
        </w:rPr>
        <w:t>torgy@mosreg.ru</w:t>
      </w:r>
    </w:p>
    <w:p w:rsidR="00AA1B41" w:rsidRPr="00AA1B41" w:rsidRDefault="00AA1B41" w:rsidP="00AA1B41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AA1B41" w:rsidRPr="00AA1B41" w:rsidRDefault="00AA1B41" w:rsidP="00AA1B41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AA1B41">
        <w:rPr>
          <w:bCs/>
          <w:color w:val="auto"/>
          <w:sz w:val="26"/>
          <w:szCs w:val="26"/>
        </w:rPr>
        <w:t>Оператор электронной площадки:</w:t>
      </w:r>
    </w:p>
    <w:p w:rsidR="00AA1B41" w:rsidRPr="00AA1B41" w:rsidRDefault="00AA1B41" w:rsidP="00AA1B4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A1B41">
        <w:rPr>
          <w:bCs/>
          <w:color w:val="auto"/>
          <w:sz w:val="26"/>
          <w:szCs w:val="26"/>
        </w:rPr>
        <w:t>ООО «РТС-тендер»</w:t>
      </w:r>
    </w:p>
    <w:p w:rsidR="00AA1B41" w:rsidRPr="00AA1B41" w:rsidRDefault="00AA1B41" w:rsidP="00AA1B4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A1B41">
        <w:rPr>
          <w:bCs/>
          <w:color w:val="auto"/>
          <w:sz w:val="26"/>
          <w:szCs w:val="26"/>
        </w:rPr>
        <w:t>ko@rts-tender.ru</w:t>
      </w:r>
    </w:p>
    <w:p w:rsidR="00AA1B41" w:rsidRPr="00AA1B41" w:rsidRDefault="00AA1B41" w:rsidP="00AA1B4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AA1B41" w:rsidRPr="00AA1B41" w:rsidRDefault="00AA1B41" w:rsidP="00AA1B4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A1B41">
        <w:rPr>
          <w:color w:val="auto"/>
          <w:sz w:val="26"/>
          <w:szCs w:val="26"/>
        </w:rPr>
        <w:t>Заявитель:</w:t>
      </w:r>
    </w:p>
    <w:p w:rsidR="00AA1B41" w:rsidRPr="00AA1B41" w:rsidRDefault="00AA1B41" w:rsidP="00AA1B4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A1B41">
        <w:rPr>
          <w:color w:val="auto"/>
          <w:sz w:val="26"/>
          <w:szCs w:val="26"/>
        </w:rPr>
        <w:t>ООО «ТЕХСТРОЙ ИНДУСТРИЯ»</w:t>
      </w:r>
    </w:p>
    <w:p w:rsidR="00AA1B41" w:rsidRPr="00AA1B41" w:rsidRDefault="00AA1B41" w:rsidP="00AA1B4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A1B41">
        <w:rPr>
          <w:color w:val="auto"/>
          <w:sz w:val="26"/>
          <w:szCs w:val="26"/>
        </w:rPr>
        <w:t>2257845@mail.ru</w:t>
      </w:r>
    </w:p>
    <w:p w:rsidR="00194EC7" w:rsidRDefault="00194EC7" w:rsidP="00D563FA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D45019" w:rsidRDefault="00D45019" w:rsidP="00D563FA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D45019" w:rsidRDefault="00D45019" w:rsidP="00D563FA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D45019" w:rsidRDefault="00D45019" w:rsidP="00D563FA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D45019" w:rsidRDefault="00D45019" w:rsidP="00D563FA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D45019" w:rsidRDefault="00D45019" w:rsidP="00D563FA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D45019" w:rsidRDefault="00D45019" w:rsidP="00D563FA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D45019" w:rsidRDefault="00D45019" w:rsidP="00D563FA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D45019" w:rsidRDefault="00D45019" w:rsidP="00D563FA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D45019" w:rsidRPr="0051779C" w:rsidRDefault="00D45019" w:rsidP="00D563FA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96131A" w:rsidRPr="00DC726B" w:rsidRDefault="0096131A" w:rsidP="00087093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73422B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14715A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0054A1" w:rsidRPr="00197E2C">
        <w:rPr>
          <w:color w:val="000000" w:themeColor="text1"/>
          <w:sz w:val="26"/>
          <w:szCs w:val="26"/>
        </w:rPr>
        <w:t>№ 050/06/</w:t>
      </w:r>
      <w:r w:rsidR="000E228D">
        <w:rPr>
          <w:color w:val="000000" w:themeColor="text1"/>
          <w:sz w:val="26"/>
          <w:szCs w:val="26"/>
        </w:rPr>
        <w:t>105</w:t>
      </w:r>
      <w:r w:rsidR="000054A1" w:rsidRPr="007339DC">
        <w:rPr>
          <w:color w:val="000000" w:themeColor="text1"/>
          <w:sz w:val="26"/>
          <w:szCs w:val="26"/>
        </w:rPr>
        <w:t>-</w:t>
      </w:r>
      <w:r w:rsidR="00AA1B41">
        <w:rPr>
          <w:sz w:val="26"/>
          <w:szCs w:val="26"/>
        </w:rPr>
        <w:t>15009</w:t>
      </w:r>
      <w:r w:rsidR="00050CE9">
        <w:rPr>
          <w:color w:val="000000" w:themeColor="text1"/>
          <w:sz w:val="26"/>
          <w:szCs w:val="26"/>
        </w:rPr>
        <w:t>/202</w:t>
      </w:r>
      <w:r w:rsidR="000E228D">
        <w:rPr>
          <w:color w:val="000000" w:themeColor="text1"/>
          <w:sz w:val="26"/>
          <w:szCs w:val="26"/>
        </w:rPr>
        <w:t>6</w:t>
      </w:r>
      <w:r w:rsidR="00050CE9">
        <w:rPr>
          <w:color w:val="000000" w:themeColor="text1"/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842"/>
        <w:gridCol w:w="4905"/>
      </w:tblGrid>
      <w:tr w:rsidR="0096131A" w:rsidRPr="00681F65" w:rsidTr="00D45019">
        <w:tc>
          <w:tcPr>
            <w:tcW w:w="4842" w:type="dxa"/>
            <w:hideMark/>
          </w:tcPr>
          <w:p w:rsidR="00202CC5" w:rsidRPr="00D06FF3" w:rsidRDefault="00AA1B41" w:rsidP="000E228D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="008D351A" w:rsidRPr="00681F65">
              <w:rPr>
                <w:sz w:val="26"/>
                <w:szCs w:val="26"/>
              </w:rPr>
              <w:t>.</w:t>
            </w:r>
            <w:r w:rsidR="00CE2C78">
              <w:rPr>
                <w:sz w:val="26"/>
                <w:szCs w:val="26"/>
              </w:rPr>
              <w:t>05</w:t>
            </w:r>
            <w:r w:rsidR="00D81599" w:rsidRPr="00FF4212">
              <w:rPr>
                <w:sz w:val="26"/>
                <w:szCs w:val="26"/>
              </w:rPr>
              <w:t>.</w:t>
            </w:r>
            <w:r w:rsidR="00CE2C78">
              <w:rPr>
                <w:sz w:val="26"/>
                <w:szCs w:val="26"/>
              </w:rPr>
              <w:t>202</w:t>
            </w:r>
            <w:r w:rsidR="000E228D">
              <w:rPr>
                <w:sz w:val="26"/>
                <w:szCs w:val="26"/>
              </w:rPr>
              <w:t>6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905" w:type="dxa"/>
            <w:hideMark/>
          </w:tcPr>
          <w:p w:rsidR="0096131A" w:rsidRPr="00681F65" w:rsidRDefault="00194EC7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D45019">
              <w:rPr>
                <w:sz w:val="26"/>
                <w:szCs w:val="26"/>
              </w:rPr>
              <w:t xml:space="preserve">  </w:t>
            </w:r>
            <w:r w:rsidR="0096131A" w:rsidRPr="00681F65">
              <w:rPr>
                <w:sz w:val="26"/>
                <w:szCs w:val="26"/>
              </w:rPr>
              <w:t>Москва</w:t>
            </w:r>
          </w:p>
        </w:tc>
      </w:tr>
      <w:tr w:rsidR="00D45019" w:rsidRPr="00681F65" w:rsidTr="00D45019">
        <w:tc>
          <w:tcPr>
            <w:tcW w:w="4842" w:type="dxa"/>
          </w:tcPr>
          <w:p w:rsidR="00D45019" w:rsidRDefault="00D45019" w:rsidP="000E228D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</w:p>
        </w:tc>
        <w:tc>
          <w:tcPr>
            <w:tcW w:w="4905" w:type="dxa"/>
          </w:tcPr>
          <w:p w:rsidR="00D45019" w:rsidRDefault="00D45019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050CE9" w:rsidRPr="0061727D" w:rsidRDefault="00CC48D4" w:rsidP="008065AA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 (далее – Управление, Комиссия)</w:t>
      </w:r>
      <w:r w:rsidR="00A440B1" w:rsidRPr="00A440B1">
        <w:rPr>
          <w:rFonts w:eastAsia="Calibri"/>
          <w:sz w:val="26"/>
          <w:szCs w:val="26"/>
        </w:rPr>
        <w:t xml:space="preserve"> </w:t>
      </w:r>
    </w:p>
    <w:p w:rsidR="00483C01" w:rsidRPr="00B24D1E" w:rsidRDefault="00226D34" w:rsidP="00B24D1E">
      <w:pPr>
        <w:spacing w:before="0" w:line="271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681F65">
        <w:rPr>
          <w:sz w:val="26"/>
          <w:szCs w:val="26"/>
        </w:rPr>
        <w:t xml:space="preserve">рассмотрев </w:t>
      </w:r>
      <w:r w:rsidR="000E228D">
        <w:rPr>
          <w:sz w:val="26"/>
          <w:szCs w:val="26"/>
        </w:rPr>
        <w:t>жалобу</w:t>
      </w:r>
      <w:r w:rsidRPr="00681F65">
        <w:rPr>
          <w:sz w:val="26"/>
          <w:szCs w:val="26"/>
        </w:rPr>
        <w:t xml:space="preserve"> </w:t>
      </w:r>
      <w:r w:rsidR="00AA1B41" w:rsidRPr="00B3281D">
        <w:rPr>
          <w:sz w:val="26"/>
          <w:szCs w:val="26"/>
        </w:rPr>
        <w:t>ООО «ТЕХСТРОЙ ИНДУСТРИЯ» (далее – Заявитель) на действия (бездействие)</w:t>
      </w:r>
      <w:r w:rsidR="00AA1B41" w:rsidRPr="00B3281D">
        <w:t xml:space="preserve"> </w:t>
      </w:r>
      <w:r w:rsidR="00AA1B41" w:rsidRPr="00B3281D">
        <w:rPr>
          <w:sz w:val="26"/>
          <w:szCs w:val="26"/>
        </w:rPr>
        <w:t xml:space="preserve">Администрации Волоколамского муниципального округа Московской области (далее – Заказчик), </w:t>
      </w:r>
      <w:r w:rsidR="00AA1B41" w:rsidRPr="00B3281D">
        <w:rPr>
          <w:bCs/>
          <w:sz w:val="26"/>
          <w:szCs w:val="26"/>
        </w:rPr>
        <w:t xml:space="preserve">Комитета по конкурентной политике </w:t>
      </w:r>
      <w:r w:rsidR="00AA1B41" w:rsidRPr="00B3281D">
        <w:rPr>
          <w:bCs/>
          <w:sz w:val="26"/>
          <w:szCs w:val="26"/>
        </w:rPr>
        <w:lastRenderedPageBreak/>
        <w:t>Московской области</w:t>
      </w:r>
      <w:r w:rsidR="00AA1B41" w:rsidRPr="00B3281D">
        <w:rPr>
          <w:sz w:val="26"/>
          <w:szCs w:val="26"/>
        </w:rPr>
        <w:t xml:space="preserve"> (далее – Уполномоченный орган) при определении поставщика (подрядчика, исполнителя) путем проведения </w:t>
      </w:r>
      <w:r w:rsidR="00AA1B41" w:rsidRPr="00B3281D">
        <w:rPr>
          <w:bCs/>
          <w:sz w:val="26"/>
          <w:szCs w:val="26"/>
        </w:rPr>
        <w:t xml:space="preserve">ООО «РТС-тендер» </w:t>
      </w:r>
      <w:r w:rsidR="00AA1B41" w:rsidRPr="00B3281D">
        <w:rPr>
          <w:sz w:val="26"/>
          <w:szCs w:val="26"/>
        </w:rPr>
        <w:t>(далее – Оператор электронной площадки) открытого конкурса в электронной форме на выполнение работ по благоустройству детских игровых площадок на территории муниципальных образований Московской области (извещение № 0148200005426000117</w:t>
      </w:r>
      <w:r w:rsidR="00AA1B41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 xml:space="preserve">роверки в части доводов </w:t>
      </w:r>
      <w:r w:rsidR="00CE2C78">
        <w:rPr>
          <w:sz w:val="26"/>
          <w:szCs w:val="26"/>
        </w:rPr>
        <w:t>обращения</w:t>
      </w:r>
      <w:r w:rsidR="00420B31" w:rsidRPr="00681F65">
        <w:rPr>
          <w:sz w:val="26"/>
          <w:szCs w:val="26"/>
        </w:rPr>
        <w:t xml:space="preserve">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E2C78">
        <w:rPr>
          <w:sz w:val="26"/>
          <w:szCs w:val="26"/>
        </w:rPr>
        <w:t>2</w:t>
      </w:r>
      <w:r w:rsidR="00CC48D4" w:rsidRPr="00681F65">
        <w:rPr>
          <w:sz w:val="26"/>
          <w:szCs w:val="26"/>
        </w:rPr>
        <w:t xml:space="preserve">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</w:t>
      </w:r>
    </w:p>
    <w:p w:rsidR="00AB133E" w:rsidRPr="00DC726B" w:rsidRDefault="00AB133E" w:rsidP="008E547D">
      <w:pPr>
        <w:spacing w:after="120" w:line="271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0E228D" w:rsidRPr="00362542" w:rsidRDefault="000E228D" w:rsidP="000E228D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362542">
        <w:rPr>
          <w:rFonts w:eastAsiaTheme="minorHAnsi"/>
          <w:sz w:val="26"/>
          <w:szCs w:val="26"/>
        </w:rPr>
        <w:t>В Управление поступила жалоба Заявителя на действия (бездействие) Заказчика</w:t>
      </w:r>
      <w:r w:rsidR="00DB728D">
        <w:rPr>
          <w:rFonts w:eastAsiaTheme="minorHAnsi"/>
          <w:sz w:val="26"/>
          <w:szCs w:val="26"/>
        </w:rPr>
        <w:t>ми</w:t>
      </w:r>
      <w:r w:rsidRPr="00362542">
        <w:rPr>
          <w:rFonts w:eastAsiaTheme="minorHAnsi"/>
          <w:sz w:val="26"/>
          <w:szCs w:val="26"/>
        </w:rPr>
        <w:t xml:space="preserve"> при проведении Заказчиком, </w:t>
      </w:r>
      <w:r>
        <w:rPr>
          <w:rFonts w:eastAsiaTheme="minorHAnsi"/>
          <w:sz w:val="26"/>
          <w:szCs w:val="26"/>
        </w:rPr>
        <w:t xml:space="preserve">Уполномоченным органом, </w:t>
      </w:r>
      <w:r w:rsidRPr="00362542">
        <w:rPr>
          <w:rFonts w:eastAsiaTheme="minorHAnsi"/>
          <w:sz w:val="26"/>
          <w:szCs w:val="26"/>
        </w:rPr>
        <w:t xml:space="preserve">Оператором электронной площадки </w:t>
      </w:r>
      <w:r>
        <w:rPr>
          <w:rFonts w:eastAsiaTheme="minorHAnsi"/>
          <w:sz w:val="26"/>
          <w:szCs w:val="26"/>
        </w:rPr>
        <w:t>Конкурса</w:t>
      </w:r>
      <w:r w:rsidRPr="00362542">
        <w:rPr>
          <w:rFonts w:eastAsiaTheme="minorHAnsi"/>
          <w:sz w:val="26"/>
          <w:szCs w:val="26"/>
        </w:rPr>
        <w:t>.</w:t>
      </w:r>
    </w:p>
    <w:p w:rsidR="00490D71" w:rsidRPr="00461DCC" w:rsidRDefault="00490D71" w:rsidP="00490D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>
        <w:rPr>
          <w:sz w:val="26"/>
          <w:szCs w:val="26"/>
        </w:rPr>
        <w:t>Конкурс</w:t>
      </w:r>
      <w:r w:rsidRPr="00461DCC">
        <w:rPr>
          <w:sz w:val="26"/>
          <w:szCs w:val="26"/>
        </w:rPr>
        <w:t xml:space="preserve">ной комиссии, неправомерно </w:t>
      </w:r>
      <w:r>
        <w:rPr>
          <w:sz w:val="26"/>
          <w:szCs w:val="26"/>
        </w:rPr>
        <w:t>признавшей</w:t>
      </w:r>
      <w:r w:rsidRPr="00461DCC">
        <w:rPr>
          <w:sz w:val="26"/>
          <w:szCs w:val="26"/>
        </w:rPr>
        <w:t xml:space="preserve"> заявку Заявителя несоответствующей требованиям </w:t>
      </w:r>
      <w:r w:rsidRPr="00A73A67">
        <w:rPr>
          <w:sz w:val="26"/>
          <w:szCs w:val="26"/>
        </w:rPr>
        <w:t xml:space="preserve">извещения о проведении </w:t>
      </w:r>
      <w:r>
        <w:rPr>
          <w:sz w:val="26"/>
          <w:szCs w:val="26"/>
        </w:rPr>
        <w:t>Конкурс</w:t>
      </w:r>
      <w:r w:rsidRPr="00A73A67">
        <w:rPr>
          <w:sz w:val="26"/>
          <w:szCs w:val="26"/>
        </w:rPr>
        <w:t>а</w:t>
      </w:r>
      <w:r w:rsidRPr="00461DCC">
        <w:rPr>
          <w:sz w:val="26"/>
          <w:szCs w:val="26"/>
        </w:rPr>
        <w:t>.</w:t>
      </w:r>
    </w:p>
    <w:p w:rsidR="00B24D1E" w:rsidRPr="000E228D" w:rsidRDefault="00B24D1E" w:rsidP="00B24D1E">
      <w:pPr>
        <w:spacing w:before="0" w:line="269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>В соответствии с извещением о проведении Конкурса, протоколами, составленными при определении поставщика (подрядчика, исполнителя):</w:t>
      </w:r>
    </w:p>
    <w:p w:rsidR="00B24D1E" w:rsidRPr="000E228D" w:rsidRDefault="00B24D1E" w:rsidP="00B24D1E">
      <w:pPr>
        <w:spacing w:before="0" w:line="269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 xml:space="preserve">1) извещение о проведении Конкурса размещено – </w:t>
      </w:r>
      <w:r w:rsidR="00AA1B41" w:rsidRPr="00AA1B41">
        <w:rPr>
          <w:sz w:val="26"/>
          <w:szCs w:val="26"/>
        </w:rPr>
        <w:t>10.04.2026</w:t>
      </w:r>
      <w:r w:rsidRPr="000E228D">
        <w:rPr>
          <w:sz w:val="26"/>
          <w:szCs w:val="26"/>
        </w:rPr>
        <w:t>;</w:t>
      </w:r>
    </w:p>
    <w:p w:rsidR="00B24D1E" w:rsidRPr="000E228D" w:rsidRDefault="00B24D1E" w:rsidP="00B24D1E">
      <w:pPr>
        <w:spacing w:before="0" w:line="269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 xml:space="preserve">2) начальная (максимальная) цена контракта – </w:t>
      </w:r>
      <w:r w:rsidR="00AA1B41" w:rsidRPr="00AA1B41">
        <w:rPr>
          <w:sz w:val="26"/>
          <w:szCs w:val="26"/>
        </w:rPr>
        <w:t>448 209 770,59</w:t>
      </w:r>
      <w:r w:rsidRPr="000E228D">
        <w:rPr>
          <w:sz w:val="26"/>
          <w:szCs w:val="26"/>
        </w:rPr>
        <w:t xml:space="preserve"> руб.;</w:t>
      </w:r>
    </w:p>
    <w:p w:rsidR="00B24D1E" w:rsidRPr="000E228D" w:rsidRDefault="00B24D1E" w:rsidP="00B24D1E">
      <w:pPr>
        <w:spacing w:before="0" w:line="269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 xml:space="preserve">3) дата окончания подачи заявок – </w:t>
      </w:r>
      <w:r w:rsidR="00AA1B41" w:rsidRPr="00AA1B41">
        <w:rPr>
          <w:sz w:val="26"/>
          <w:szCs w:val="26"/>
        </w:rPr>
        <w:t>29.04.2026</w:t>
      </w:r>
      <w:r w:rsidRPr="000E228D">
        <w:rPr>
          <w:sz w:val="26"/>
          <w:szCs w:val="26"/>
        </w:rPr>
        <w:t>;</w:t>
      </w:r>
    </w:p>
    <w:p w:rsidR="00D879BE" w:rsidRPr="000E228D" w:rsidRDefault="00B24D1E" w:rsidP="00891CE4">
      <w:pPr>
        <w:spacing w:before="0" w:line="269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>4) на участие в Конкурсе подан</w:t>
      </w:r>
      <w:r w:rsidR="00D879BE" w:rsidRPr="000E228D">
        <w:rPr>
          <w:sz w:val="26"/>
          <w:szCs w:val="26"/>
        </w:rPr>
        <w:t>о</w:t>
      </w:r>
      <w:r w:rsidRPr="000E228D">
        <w:rPr>
          <w:sz w:val="26"/>
          <w:szCs w:val="26"/>
        </w:rPr>
        <w:t xml:space="preserve"> </w:t>
      </w:r>
      <w:r w:rsidR="00972888">
        <w:rPr>
          <w:sz w:val="26"/>
          <w:szCs w:val="26"/>
        </w:rPr>
        <w:t>2</w:t>
      </w:r>
      <w:r w:rsidRPr="000E228D">
        <w:rPr>
          <w:sz w:val="26"/>
          <w:szCs w:val="26"/>
        </w:rPr>
        <w:t xml:space="preserve"> заяв</w:t>
      </w:r>
      <w:r w:rsidR="009F6D26" w:rsidRPr="000E228D">
        <w:rPr>
          <w:sz w:val="26"/>
          <w:szCs w:val="26"/>
        </w:rPr>
        <w:t>к</w:t>
      </w:r>
      <w:r w:rsidR="00D879BE" w:rsidRPr="000E228D">
        <w:rPr>
          <w:sz w:val="26"/>
          <w:szCs w:val="26"/>
        </w:rPr>
        <w:t>и</w:t>
      </w:r>
      <w:r w:rsidR="00183134" w:rsidRPr="000E228D">
        <w:rPr>
          <w:sz w:val="26"/>
          <w:szCs w:val="26"/>
        </w:rPr>
        <w:t xml:space="preserve"> </w:t>
      </w:r>
      <w:r w:rsidRPr="000E228D">
        <w:rPr>
          <w:sz w:val="26"/>
          <w:szCs w:val="26"/>
        </w:rPr>
        <w:t>от участник</w:t>
      </w:r>
      <w:r w:rsidR="00D879BE" w:rsidRPr="000E228D">
        <w:rPr>
          <w:sz w:val="26"/>
          <w:szCs w:val="26"/>
        </w:rPr>
        <w:t>ов</w:t>
      </w:r>
      <w:r w:rsidR="00722A68" w:rsidRPr="000E228D">
        <w:rPr>
          <w:sz w:val="26"/>
          <w:szCs w:val="26"/>
        </w:rPr>
        <w:t xml:space="preserve"> </w:t>
      </w:r>
      <w:r w:rsidRPr="000E228D">
        <w:rPr>
          <w:sz w:val="26"/>
          <w:szCs w:val="26"/>
        </w:rPr>
        <w:t xml:space="preserve">закупки, </w:t>
      </w:r>
    </w:p>
    <w:p w:rsidR="00AD7B56" w:rsidRPr="000E228D" w:rsidRDefault="00D879BE" w:rsidP="00891CE4">
      <w:pPr>
        <w:spacing w:before="0" w:line="269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>5) заявк</w:t>
      </w:r>
      <w:r w:rsidR="00972888">
        <w:rPr>
          <w:sz w:val="26"/>
          <w:szCs w:val="26"/>
        </w:rPr>
        <w:t>а</w:t>
      </w:r>
      <w:r w:rsidRPr="000E228D">
        <w:rPr>
          <w:sz w:val="26"/>
          <w:szCs w:val="26"/>
        </w:rPr>
        <w:t xml:space="preserve"> </w:t>
      </w:r>
      <w:r w:rsidR="00972888">
        <w:rPr>
          <w:sz w:val="26"/>
          <w:szCs w:val="26"/>
        </w:rPr>
        <w:t>1</w:t>
      </w:r>
      <w:r w:rsidRPr="000E228D">
        <w:rPr>
          <w:sz w:val="26"/>
          <w:szCs w:val="26"/>
        </w:rPr>
        <w:t xml:space="preserve"> участник</w:t>
      </w:r>
      <w:r w:rsidR="00972888">
        <w:rPr>
          <w:sz w:val="26"/>
          <w:szCs w:val="26"/>
        </w:rPr>
        <w:t>а</w:t>
      </w:r>
      <w:r w:rsidRPr="000E228D">
        <w:rPr>
          <w:sz w:val="26"/>
          <w:szCs w:val="26"/>
        </w:rPr>
        <w:t xml:space="preserve"> закупки </w:t>
      </w:r>
      <w:r w:rsidR="00183134" w:rsidRPr="000E228D">
        <w:rPr>
          <w:sz w:val="26"/>
          <w:szCs w:val="26"/>
        </w:rPr>
        <w:t>призна</w:t>
      </w:r>
      <w:r w:rsidR="00AD7B56" w:rsidRPr="000E228D">
        <w:rPr>
          <w:sz w:val="26"/>
          <w:szCs w:val="26"/>
        </w:rPr>
        <w:t>н</w:t>
      </w:r>
      <w:r w:rsidR="00972888">
        <w:rPr>
          <w:sz w:val="26"/>
          <w:szCs w:val="26"/>
        </w:rPr>
        <w:t>а</w:t>
      </w:r>
      <w:r w:rsidR="00722A68" w:rsidRPr="000E228D">
        <w:rPr>
          <w:sz w:val="26"/>
          <w:szCs w:val="26"/>
        </w:rPr>
        <w:t xml:space="preserve"> </w:t>
      </w:r>
      <w:r w:rsidR="00B24D1E" w:rsidRPr="000E228D">
        <w:rPr>
          <w:sz w:val="26"/>
          <w:szCs w:val="26"/>
        </w:rPr>
        <w:t>соответствующ</w:t>
      </w:r>
      <w:r w:rsidR="00972888">
        <w:rPr>
          <w:sz w:val="26"/>
          <w:szCs w:val="26"/>
        </w:rPr>
        <w:t>ей</w:t>
      </w:r>
      <w:r w:rsidR="00B24D1E" w:rsidRPr="000E228D">
        <w:rPr>
          <w:sz w:val="26"/>
          <w:szCs w:val="26"/>
        </w:rPr>
        <w:t xml:space="preserve"> требованиям </w:t>
      </w:r>
      <w:r w:rsidR="00891CE4" w:rsidRPr="000E228D">
        <w:rPr>
          <w:sz w:val="26"/>
          <w:szCs w:val="26"/>
        </w:rPr>
        <w:t>извещения о проведении Конкурса.</w:t>
      </w:r>
    </w:p>
    <w:p w:rsidR="00490D71" w:rsidRPr="00461DCC" w:rsidRDefault="00490D71" w:rsidP="00490D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>Согласно доводу жалобы Заявителя</w:t>
      </w:r>
      <w:r w:rsidRPr="00461DCC">
        <w:rPr>
          <w:sz w:val="26"/>
          <w:szCs w:val="26"/>
        </w:rPr>
        <w:t xml:space="preserve">, </w:t>
      </w:r>
      <w:r>
        <w:rPr>
          <w:sz w:val="26"/>
          <w:szCs w:val="26"/>
        </w:rPr>
        <w:t>Конкурс</w:t>
      </w:r>
      <w:r w:rsidRPr="00461DCC">
        <w:rPr>
          <w:sz w:val="26"/>
          <w:szCs w:val="26"/>
        </w:rPr>
        <w:t>ной комиссией принято неправомерно</w:t>
      </w:r>
      <w:r>
        <w:rPr>
          <w:sz w:val="26"/>
          <w:szCs w:val="26"/>
        </w:rPr>
        <w:t>е</w:t>
      </w:r>
      <w:r w:rsidRPr="00461DCC">
        <w:rPr>
          <w:sz w:val="26"/>
          <w:szCs w:val="26"/>
        </w:rPr>
        <w:t xml:space="preserve"> решение о </w:t>
      </w:r>
      <w:r>
        <w:rPr>
          <w:sz w:val="26"/>
          <w:szCs w:val="26"/>
        </w:rPr>
        <w:t>признании</w:t>
      </w:r>
      <w:r w:rsidRPr="00461DCC">
        <w:rPr>
          <w:sz w:val="26"/>
          <w:szCs w:val="26"/>
        </w:rPr>
        <w:t xml:space="preserve"> заявки Заявителя </w:t>
      </w:r>
      <w:r>
        <w:rPr>
          <w:sz w:val="26"/>
          <w:szCs w:val="26"/>
        </w:rPr>
        <w:t xml:space="preserve">несоответствующей </w:t>
      </w:r>
      <w:r w:rsidRPr="00461DCC">
        <w:rPr>
          <w:sz w:val="26"/>
          <w:szCs w:val="26"/>
        </w:rPr>
        <w:t xml:space="preserve">требованиям </w:t>
      </w:r>
      <w:r w:rsidRPr="00A73A67">
        <w:rPr>
          <w:sz w:val="26"/>
          <w:szCs w:val="26"/>
        </w:rPr>
        <w:t xml:space="preserve">извещения о проведении </w:t>
      </w:r>
      <w:r>
        <w:rPr>
          <w:sz w:val="26"/>
          <w:szCs w:val="26"/>
        </w:rPr>
        <w:t>Конкурс</w:t>
      </w:r>
      <w:r w:rsidRPr="00A73A67">
        <w:rPr>
          <w:sz w:val="26"/>
          <w:szCs w:val="26"/>
        </w:rPr>
        <w:t>а</w:t>
      </w:r>
      <w:r w:rsidRPr="00461DCC">
        <w:rPr>
          <w:sz w:val="26"/>
          <w:szCs w:val="26"/>
        </w:rPr>
        <w:t>.</w:t>
      </w:r>
    </w:p>
    <w:p w:rsidR="0051779C" w:rsidRPr="0051779C" w:rsidRDefault="0051779C" w:rsidP="0038057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1) члены комиссии по осуществлению закупок:</w:t>
      </w:r>
    </w:p>
    <w:p w:rsidR="0051779C" w:rsidRPr="0051779C" w:rsidRDefault="0051779C" w:rsidP="0052475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</w:t>
      </w:r>
      <w:r w:rsidRPr="0051779C">
        <w:rPr>
          <w:sz w:val="26"/>
          <w:szCs w:val="26"/>
        </w:rPr>
        <w:lastRenderedPageBreak/>
        <w:t>соответствующей требованиям извещения об осуществлении закупки или об отклонении заявки на участие в закупке;</w:t>
      </w:r>
    </w:p>
    <w:p w:rsidR="0051779C" w:rsidRPr="0051779C" w:rsidRDefault="0051779C" w:rsidP="0052475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lastRenderedPageBreak/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7) предусмотренных частью 6 статьи 45 Закона о контрактной системе;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153001" w:rsidRDefault="0051779C" w:rsidP="0015300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52475C" w:rsidRDefault="0052475C" w:rsidP="0052475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</w:t>
      </w:r>
      <w:r w:rsidR="00D879BE">
        <w:rPr>
          <w:sz w:val="26"/>
          <w:szCs w:val="26"/>
        </w:rPr>
        <w:t xml:space="preserve">Протоколом </w:t>
      </w:r>
      <w:r w:rsidR="00972888" w:rsidRPr="00972888">
        <w:rPr>
          <w:sz w:val="26"/>
          <w:szCs w:val="26"/>
        </w:rPr>
        <w:t xml:space="preserve"> </w:t>
      </w:r>
      <w:r w:rsidR="00AA1B41" w:rsidRPr="00AA1B41">
        <w:rPr>
          <w:sz w:val="26"/>
          <w:szCs w:val="26"/>
        </w:rPr>
        <w:t xml:space="preserve">рассмотрения и оценки вторых частей заявок на участие в открытом конкурсе в электронной форме от 04.05.2026 №ПРОII1 </w:t>
      </w:r>
      <w:r>
        <w:rPr>
          <w:sz w:val="26"/>
          <w:szCs w:val="26"/>
        </w:rPr>
        <w:t>(далее – Протокол) заявка Заявителя признана несоответствующей требованиям извещения о проведении Конкурса по следующему основанию:</w:t>
      </w:r>
    </w:p>
    <w:p w:rsidR="00AA1B41" w:rsidRDefault="0052475C" w:rsidP="00AA1B4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AA1B41" w:rsidRPr="00AA1B41">
        <w:rPr>
          <w:sz w:val="26"/>
          <w:szCs w:val="26"/>
        </w:rPr>
        <w:t>Несоответствие информации и документов, предусмотренных п. 2 и 3 ч. 6 ст. 43 Закона № 44-ФЗ (Отклонение по п. 2 ч. 12 ст. 48 Закона № 44-ФЗ)*</w:t>
      </w:r>
    </w:p>
    <w:p w:rsidR="00AA1B41" w:rsidRPr="00AA1B41" w:rsidRDefault="00AA1B41" w:rsidP="00AA1B4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A1B41">
        <w:rPr>
          <w:sz w:val="26"/>
          <w:szCs w:val="26"/>
        </w:rPr>
        <w:t>*Из системного толкования совокупности норм ст.ст. 53, 185, 185.1 Гражданского кодекса РФ, ст.ст. 5, 27, 43 Закона № 44-ФЗ, Правил регистрации участников закупок в единой информационной системе в сфере закупок и ведения единого реестра участников закупок, утвержденных Постановлением Правительства РФ от 27.01.2022 № 60, Дополнительных требований к операторам электронных площадок, операторам специализированных электронных площадок и функционированию электронных площадок, специализированных электронных площадок, утвержденных постановлением Правительства РФ от 08.06.2018 № 656, следует, что заявка на участие в закупке:</w:t>
      </w:r>
    </w:p>
    <w:p w:rsidR="00AA1B41" w:rsidRPr="00AA1B41" w:rsidRDefault="00AA1B41" w:rsidP="00AA1B4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A1B41">
        <w:rPr>
          <w:sz w:val="26"/>
          <w:szCs w:val="26"/>
        </w:rPr>
        <w:t>1) является совокупностью документов и информации, в том числе предусмотренных пунктами 2 и 3 части 6 статьи 43 Закона № 44-ФЗ;</w:t>
      </w:r>
    </w:p>
    <w:p w:rsidR="00AA1B41" w:rsidRPr="00AA1B41" w:rsidRDefault="00AA1B41" w:rsidP="00AA1B4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A1B41">
        <w:rPr>
          <w:sz w:val="26"/>
          <w:szCs w:val="26"/>
        </w:rPr>
        <w:t>2) должна быть подписана уполномоченным лицом участника закупки;</w:t>
      </w:r>
    </w:p>
    <w:p w:rsidR="00AA1B41" w:rsidRPr="00AA1B41" w:rsidRDefault="00AA1B41" w:rsidP="00AA1B4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A1B41">
        <w:rPr>
          <w:sz w:val="26"/>
          <w:szCs w:val="26"/>
        </w:rPr>
        <w:t>3) полномочия представителя участника закупки производны от права соответствующего субъекта по их наделению (предоставлению).</w:t>
      </w:r>
    </w:p>
    <w:p w:rsidR="00AA1B41" w:rsidRPr="00AA1B41" w:rsidRDefault="00AA1B41" w:rsidP="00AA1B4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A1B41">
        <w:rPr>
          <w:sz w:val="26"/>
          <w:szCs w:val="26"/>
        </w:rPr>
        <w:t>Согласно информации, представленной правоохранительными органами, полномочия представителя участника закупки, подписавшего заявку на участие в закупке, не соответствуют требованиям действующего законодательства, в силу их предоставления субъектом, ограниченным в таком праве, и, следовательно, она не может быть признана поданной в соответствии с Законом № 44-ФЗ.</w:t>
      </w:r>
    </w:p>
    <w:p w:rsidR="00AA1B41" w:rsidRPr="00AA1B41" w:rsidRDefault="00AA1B41" w:rsidP="00AA1B4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A1B41">
        <w:rPr>
          <w:sz w:val="26"/>
          <w:szCs w:val="26"/>
        </w:rPr>
        <w:t>Из п. 3 части III Требований к содержанию, составу заявки на участие в закупке и инструкция по ее заполнению (прилагаемых к извещению об осуществлении закупки) следует, что заявка на участие в закупке должна быть подана в соответствии с Законом № 44-ФЗ.</w:t>
      </w:r>
    </w:p>
    <w:p w:rsidR="00E75A5A" w:rsidRDefault="00AA1B41" w:rsidP="00AA1B4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A1B41">
        <w:rPr>
          <w:sz w:val="26"/>
          <w:szCs w:val="26"/>
        </w:rPr>
        <w:t>С учетом изложенного, заявка на участие в закупке подлежит отклонению в соответствии с п.</w:t>
      </w:r>
      <w:r>
        <w:rPr>
          <w:sz w:val="26"/>
          <w:szCs w:val="26"/>
        </w:rPr>
        <w:t xml:space="preserve"> 2 ч. 12 ст. 48 Закона № 44-ФЗ</w:t>
      </w:r>
      <w:r w:rsidR="0052475C">
        <w:rPr>
          <w:sz w:val="26"/>
          <w:szCs w:val="26"/>
        </w:rPr>
        <w:t>»</w:t>
      </w:r>
      <w:r w:rsidR="0052475C" w:rsidRPr="00F35D18">
        <w:rPr>
          <w:sz w:val="26"/>
          <w:szCs w:val="26"/>
        </w:rPr>
        <w:t>.</w:t>
      </w:r>
    </w:p>
    <w:p w:rsidR="004670E7" w:rsidRDefault="004670E7" w:rsidP="004670E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92394">
        <w:rPr>
          <w:bCs/>
          <w:sz w:val="26"/>
          <w:szCs w:val="26"/>
        </w:rPr>
        <w:t xml:space="preserve">В </w:t>
      </w:r>
      <w:r>
        <w:rPr>
          <w:bCs/>
          <w:sz w:val="26"/>
          <w:szCs w:val="26"/>
        </w:rPr>
        <w:t xml:space="preserve">соответствии с </w:t>
      </w:r>
      <w:r w:rsidRPr="00592394">
        <w:rPr>
          <w:bCs/>
          <w:sz w:val="26"/>
          <w:szCs w:val="26"/>
        </w:rPr>
        <w:t>ч</w:t>
      </w:r>
      <w:r>
        <w:rPr>
          <w:bCs/>
          <w:sz w:val="26"/>
          <w:szCs w:val="26"/>
        </w:rPr>
        <w:t>астью</w:t>
      </w:r>
      <w:r w:rsidRPr="00592394">
        <w:rPr>
          <w:bCs/>
          <w:sz w:val="26"/>
          <w:szCs w:val="26"/>
        </w:rPr>
        <w:t xml:space="preserve"> 3 ст</w:t>
      </w:r>
      <w:r>
        <w:rPr>
          <w:bCs/>
          <w:sz w:val="26"/>
          <w:szCs w:val="26"/>
        </w:rPr>
        <w:t>атьи</w:t>
      </w:r>
      <w:r w:rsidRPr="00592394">
        <w:rPr>
          <w:bCs/>
          <w:sz w:val="26"/>
          <w:szCs w:val="26"/>
        </w:rPr>
        <w:t xml:space="preserve"> 27 Закона </w:t>
      </w:r>
      <w:r>
        <w:rPr>
          <w:bCs/>
          <w:sz w:val="26"/>
          <w:szCs w:val="26"/>
        </w:rPr>
        <w:t>о контрактной системе</w:t>
      </w:r>
      <w:r w:rsidRPr="00592394">
        <w:rPr>
          <w:bCs/>
          <w:sz w:val="26"/>
          <w:szCs w:val="26"/>
        </w:rPr>
        <w:t xml:space="preserve"> установлено, что участники закупки имеют право выступать в отношениях, связанных с осуществлением закупки, как непосредственно, так и через своих представителей. Полномочия представителей участников закупки подтверждаются доверенностью, выданной и оформленной в соответствии с гражданским законодательством.</w:t>
      </w:r>
    </w:p>
    <w:p w:rsid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35E41">
        <w:rPr>
          <w:bCs/>
          <w:sz w:val="26"/>
          <w:szCs w:val="26"/>
        </w:rPr>
        <w:t xml:space="preserve">Частью 2 статьи 48 Закона контрактной системе установлено, что заявка на участие в закупке состоит из трех частей. Первая часть должна содержать информацию и документы, предусмотренные подпунктами "а", "б" и "г" пункта 2 части 1 статьи 43 настоящего Федерального закона. Первая часть также может содержать информацию и документы, предусмотренные подпунктом "д" пункта 2 части 1 статьи 43 настоящего Федерального закона. Вторая часть должна содержать информацию </w:t>
      </w:r>
      <w:r w:rsidRPr="00FE7C8A">
        <w:rPr>
          <w:bCs/>
          <w:sz w:val="26"/>
          <w:szCs w:val="26"/>
        </w:rPr>
        <w:t>и документы, предусмотренные подпунктами "м" - "р" пункта 1, подпунктом "в" пункта 2, пунктом 5 части 1 статьи 43 настоящего Федерального закона. Третья часть должна содержать информацию, предусмотренную пунктом 3 или пунктом 4 части 1 статьи 43 настоящего Федерального закона.</w:t>
      </w:r>
    </w:p>
    <w:p w:rsidR="000E228D" w:rsidRDefault="000E228D" w:rsidP="000E228D">
      <w:pPr>
        <w:widowControl/>
        <w:tabs>
          <w:tab w:val="left" w:pos="709"/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2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закупки.</w:t>
      </w:r>
    </w:p>
    <w:p w:rsidR="000E228D" w:rsidRPr="00FE7C8A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E7C8A">
        <w:rPr>
          <w:bCs/>
          <w:sz w:val="26"/>
          <w:szCs w:val="26"/>
        </w:rPr>
        <w:t>Заказчиком в Требованиях к содержанию и составу заявки на участие в Конкурсе установлены требования к содержанию и составу заявки на участие в Конкурсе, в том числе следующие:</w:t>
      </w:r>
    </w:p>
    <w:p w:rsidR="000E228D" w:rsidRPr="00FE7C8A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E7C8A">
        <w:rPr>
          <w:bCs/>
          <w:sz w:val="26"/>
          <w:szCs w:val="26"/>
        </w:rPr>
        <w:t xml:space="preserve"> «Вторая часть заявки на участие в закупке должна содержать  информацию и документы, предусмотренные подпунктами «м», «о» - «р» пункта 1 части 1 статьи 43 Федерального закона № 44-ФЗ; подпунктом «н» пункта 1 части 1 статьи 43 Федерального закона № 44-ФЗ  (при наличии требований к участникам закупки, установленным в пункте 1 части 1 статьи 31 Федерального закона № 44-ФЗ, дополнительных требований, установленных в части 2 и 2.1 статьи 31 Федерального закона № 44-ФЗ):</w:t>
      </w:r>
    </w:p>
    <w:p w:rsid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E7C8A">
        <w:rPr>
          <w:bCs/>
          <w:sz w:val="26"/>
          <w:szCs w:val="26"/>
        </w:rPr>
        <w:t>декларацию о соответствии участника закупки требованиям, установленным пунктами 3 - 5, 7 - 11 части 1 статьи 31 Федерального закона № 44-ФЗ».</w:t>
      </w:r>
    </w:p>
    <w:p w:rsidR="000E228D" w:rsidRP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Кроме того, Заказчиком в Требованиях к содержанию и составу заявки на участие в Конкурсе установлено, что </w:t>
      </w:r>
      <w:r w:rsidRPr="00592394">
        <w:rPr>
          <w:bCs/>
          <w:sz w:val="26"/>
          <w:szCs w:val="26"/>
        </w:rPr>
        <w:t xml:space="preserve">соответствии с пунктом 1 части 6 статьи 43 </w:t>
      </w:r>
      <w:r>
        <w:rPr>
          <w:bCs/>
          <w:sz w:val="26"/>
          <w:szCs w:val="26"/>
        </w:rPr>
        <w:t xml:space="preserve">Закона о контрактной системе </w:t>
      </w:r>
      <w:r w:rsidRPr="00592394">
        <w:rPr>
          <w:bCs/>
          <w:sz w:val="26"/>
          <w:szCs w:val="26"/>
        </w:rPr>
        <w:t xml:space="preserve"> подать заявку на участие в закупке вправе только зарегистрированный в единой информационной системе и аккредитованный на электронной площадке участник закупки путем направления такой заявки в соответствии с </w:t>
      </w:r>
      <w:r>
        <w:rPr>
          <w:bCs/>
          <w:sz w:val="26"/>
          <w:szCs w:val="26"/>
        </w:rPr>
        <w:t>Законом о контрактной системе</w:t>
      </w:r>
      <w:r w:rsidRPr="00592394">
        <w:rPr>
          <w:bCs/>
          <w:sz w:val="26"/>
          <w:szCs w:val="26"/>
        </w:rPr>
        <w:t xml:space="preserve"> оператору электронной площадки.</w:t>
      </w:r>
    </w:p>
    <w:p w:rsid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На заседании Комиссии, представитель Заказчика представил письмо Главного следственного управления по Московской области от 24.04.2026 № 1250026, согласно которому 01.02.2025 возбуждено уголовное дело по обвинению Крючкова С.С. по части 4 статьи 291.1 УК РФ, в связи с чем судом 05.02.2025 избрана мера пресечения в виде домашнего ареста с ограничением использования средств связи и информационно-телекоммуникационной сети Интернет, за исключением использования телефонной связи.</w:t>
      </w:r>
    </w:p>
    <w:p w:rsidR="000E228D" w:rsidRDefault="0085357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Комиссией установлено, что с</w:t>
      </w:r>
      <w:r w:rsidR="000E228D" w:rsidRPr="0085357D">
        <w:rPr>
          <w:bCs/>
          <w:sz w:val="26"/>
          <w:szCs w:val="26"/>
        </w:rPr>
        <w:t xml:space="preserve">огласно сведениям, представленным Оператором электронной площадки, заявка Заявителя на участие в Конкурсе подана </w:t>
      </w:r>
      <w:r w:rsidR="00D45019" w:rsidRPr="00D45019">
        <w:rPr>
          <w:bCs/>
          <w:sz w:val="26"/>
          <w:szCs w:val="26"/>
        </w:rPr>
        <w:t xml:space="preserve">29.04.2026 </w:t>
      </w:r>
      <w:r w:rsidR="000E228D" w:rsidRPr="00D45019">
        <w:rPr>
          <w:bCs/>
          <w:sz w:val="26"/>
          <w:szCs w:val="26"/>
        </w:rPr>
        <w:t xml:space="preserve">и </w:t>
      </w:r>
      <w:r w:rsidR="000E228D" w:rsidRPr="0085357D">
        <w:rPr>
          <w:bCs/>
          <w:sz w:val="26"/>
          <w:szCs w:val="26"/>
        </w:rPr>
        <w:t xml:space="preserve">подписана электронной цифровой подписью </w:t>
      </w:r>
      <w:r w:rsidRPr="0085357D">
        <w:rPr>
          <w:bCs/>
          <w:sz w:val="26"/>
          <w:szCs w:val="26"/>
        </w:rPr>
        <w:t>Крючковой Анастасии Сергеевны</w:t>
      </w:r>
      <w:r w:rsidR="000E228D" w:rsidRPr="0085357D">
        <w:rPr>
          <w:bCs/>
          <w:sz w:val="26"/>
          <w:szCs w:val="26"/>
        </w:rPr>
        <w:t>.</w:t>
      </w:r>
      <w:r w:rsidR="000E228D" w:rsidRPr="00CF1FD6">
        <w:rPr>
          <w:bCs/>
          <w:sz w:val="26"/>
          <w:szCs w:val="26"/>
        </w:rPr>
        <w:t xml:space="preserve"> </w:t>
      </w:r>
    </w:p>
    <w:p w:rsidR="0085357D" w:rsidRDefault="0085357D" w:rsidP="00D4501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При этом, в составе заявки Заявителя приложена машиночитаемая доверенность на Крючкову </w:t>
      </w:r>
      <w:r w:rsidRPr="0085357D">
        <w:rPr>
          <w:bCs/>
          <w:sz w:val="26"/>
          <w:szCs w:val="26"/>
        </w:rPr>
        <w:t>Анастаси</w:t>
      </w:r>
      <w:r>
        <w:rPr>
          <w:bCs/>
          <w:sz w:val="26"/>
          <w:szCs w:val="26"/>
        </w:rPr>
        <w:t>ю</w:t>
      </w:r>
      <w:r w:rsidRPr="0085357D">
        <w:rPr>
          <w:bCs/>
          <w:sz w:val="26"/>
          <w:szCs w:val="26"/>
        </w:rPr>
        <w:t xml:space="preserve"> Сергеевн</w:t>
      </w:r>
      <w:r>
        <w:rPr>
          <w:bCs/>
          <w:sz w:val="26"/>
          <w:szCs w:val="26"/>
        </w:rPr>
        <w:t>у</w:t>
      </w:r>
      <w:r w:rsidR="00D45019">
        <w:rPr>
          <w:bCs/>
          <w:sz w:val="26"/>
          <w:szCs w:val="26"/>
        </w:rPr>
        <w:t xml:space="preserve"> сроком с 28.04.2026 по 27.04.2027, выданная без права передоверия, которая подписана 28.04.2026 электронной подписью генерального директора </w:t>
      </w:r>
      <w:r w:rsidR="00D45019" w:rsidRPr="00D45019">
        <w:rPr>
          <w:bCs/>
          <w:sz w:val="26"/>
          <w:szCs w:val="26"/>
        </w:rPr>
        <w:t>ООО «ТЕХСТРОЙ ИНДУСТРИЯ»</w:t>
      </w:r>
      <w:r w:rsidR="00D31C86">
        <w:rPr>
          <w:bCs/>
          <w:sz w:val="26"/>
          <w:szCs w:val="26"/>
        </w:rPr>
        <w:t xml:space="preserve"> Крючковым С.С. </w:t>
      </w:r>
    </w:p>
    <w:p w:rsidR="000E228D" w:rsidRDefault="000E228D" w:rsidP="000E228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F1FD6">
        <w:rPr>
          <w:sz w:val="26"/>
          <w:szCs w:val="26"/>
        </w:rPr>
        <w:t>Вместе с тем, согласно письму Главного следственного управления</w:t>
      </w:r>
      <w:r w:rsidRPr="00AB099F">
        <w:rPr>
          <w:sz w:val="26"/>
          <w:szCs w:val="26"/>
        </w:rPr>
        <w:t xml:space="preserve"> по Московской области от 24.04.2026 № 1250026, </w:t>
      </w:r>
      <w:r>
        <w:rPr>
          <w:sz w:val="26"/>
          <w:szCs w:val="26"/>
        </w:rPr>
        <w:t>в отношении Крючкова С.С</w:t>
      </w:r>
      <w:r w:rsidRPr="00AB099F">
        <w:rPr>
          <w:sz w:val="26"/>
          <w:szCs w:val="26"/>
        </w:rPr>
        <w:t xml:space="preserve"> судом 05.02.2025 избрана мера пресечения в виде домашнего ареста с ограничением использования средств связи и информационно-телекоммуникационной сети Интернет, за исключением использования телефонной связи.</w:t>
      </w:r>
    </w:p>
    <w:p w:rsidR="00D31C86" w:rsidRPr="00D31C86" w:rsidRDefault="00D31C86" w:rsidP="00D31C8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Таким образом, </w:t>
      </w:r>
      <w:r>
        <w:rPr>
          <w:bCs/>
          <w:sz w:val="26"/>
          <w:szCs w:val="26"/>
        </w:rPr>
        <w:t xml:space="preserve">машиночитаемая доверенность на Крючкову </w:t>
      </w:r>
      <w:r w:rsidRPr="0085357D">
        <w:rPr>
          <w:bCs/>
          <w:sz w:val="26"/>
          <w:szCs w:val="26"/>
        </w:rPr>
        <w:t>Анастаси</w:t>
      </w:r>
      <w:r>
        <w:rPr>
          <w:bCs/>
          <w:sz w:val="26"/>
          <w:szCs w:val="26"/>
        </w:rPr>
        <w:t>ю</w:t>
      </w:r>
      <w:r w:rsidRPr="0085357D">
        <w:rPr>
          <w:bCs/>
          <w:sz w:val="26"/>
          <w:szCs w:val="26"/>
        </w:rPr>
        <w:t xml:space="preserve"> Сергеевн</w:t>
      </w:r>
      <w:r>
        <w:rPr>
          <w:bCs/>
          <w:sz w:val="26"/>
          <w:szCs w:val="26"/>
        </w:rPr>
        <w:t xml:space="preserve">у выдана и подписана электронной подписью генерального директора </w:t>
      </w:r>
      <w:r w:rsidRPr="00D45019">
        <w:rPr>
          <w:bCs/>
          <w:sz w:val="26"/>
          <w:szCs w:val="26"/>
        </w:rPr>
        <w:t>ООО «ТЕХСТРОЙ ИНДУСТРИЯ»</w:t>
      </w:r>
      <w:r>
        <w:rPr>
          <w:bCs/>
          <w:sz w:val="26"/>
          <w:szCs w:val="26"/>
        </w:rPr>
        <w:t xml:space="preserve"> Крючковым С.С. в период нахождения Крючкова С.С. под </w:t>
      </w:r>
      <w:r>
        <w:rPr>
          <w:sz w:val="26"/>
          <w:szCs w:val="26"/>
        </w:rPr>
        <w:t>домашним арестом</w:t>
      </w:r>
      <w:r w:rsidRPr="00AB099F">
        <w:rPr>
          <w:sz w:val="26"/>
          <w:szCs w:val="26"/>
        </w:rPr>
        <w:t xml:space="preserve"> с ограничением использования средств связи и информационно-телекоммуникационной сети Интернет</w:t>
      </w:r>
      <w:r>
        <w:rPr>
          <w:sz w:val="26"/>
          <w:szCs w:val="26"/>
        </w:rPr>
        <w:t>.</w:t>
      </w:r>
    </w:p>
    <w:p w:rsidR="000E228D" w:rsidRDefault="000E228D" w:rsidP="000E228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Комиссия отмечает, что согласно </w:t>
      </w:r>
      <w:r w:rsidRPr="00AB099F">
        <w:rPr>
          <w:sz w:val="26"/>
          <w:szCs w:val="26"/>
        </w:rPr>
        <w:t>Постановлени</w:t>
      </w:r>
      <w:r>
        <w:rPr>
          <w:sz w:val="26"/>
          <w:szCs w:val="26"/>
        </w:rPr>
        <w:t>ю</w:t>
      </w:r>
      <w:r w:rsidRPr="00AB099F">
        <w:rPr>
          <w:sz w:val="26"/>
          <w:szCs w:val="26"/>
        </w:rPr>
        <w:t xml:space="preserve"> Пленума Верховного Суда РФ от 19.12.2013 № 41</w:t>
      </w:r>
      <w:r>
        <w:rPr>
          <w:sz w:val="26"/>
          <w:szCs w:val="26"/>
        </w:rPr>
        <w:t xml:space="preserve"> з</w:t>
      </w:r>
      <w:r w:rsidRPr="00AB099F">
        <w:rPr>
          <w:sz w:val="26"/>
          <w:szCs w:val="26"/>
        </w:rPr>
        <w:t>апрет на использование информационно-телекоммуникационной сети Интернет, установленный в качестве меры пресечения, пр</w:t>
      </w:r>
      <w:r>
        <w:rPr>
          <w:sz w:val="26"/>
          <w:szCs w:val="26"/>
        </w:rPr>
        <w:t>едусмотренной частью</w:t>
      </w:r>
      <w:r w:rsidRPr="00AB099F">
        <w:rPr>
          <w:sz w:val="26"/>
          <w:szCs w:val="26"/>
        </w:rPr>
        <w:t xml:space="preserve"> 6 ст</w:t>
      </w:r>
      <w:r>
        <w:rPr>
          <w:sz w:val="26"/>
          <w:szCs w:val="26"/>
        </w:rPr>
        <w:t>атьи</w:t>
      </w:r>
      <w:r w:rsidRPr="00AB099F">
        <w:rPr>
          <w:sz w:val="26"/>
          <w:szCs w:val="26"/>
        </w:rPr>
        <w:t xml:space="preserve"> 105.1 УПК РФ по своей правовой природе является огра</w:t>
      </w:r>
      <w:r>
        <w:rPr>
          <w:sz w:val="26"/>
          <w:szCs w:val="26"/>
        </w:rPr>
        <w:t>ничением прав физического лица</w:t>
      </w:r>
      <w:r w:rsidRPr="00AB099F">
        <w:rPr>
          <w:sz w:val="26"/>
          <w:szCs w:val="26"/>
        </w:rPr>
        <w:t>.</w:t>
      </w:r>
    </w:p>
    <w:p w:rsidR="002A5BC9" w:rsidRPr="002A5BC9" w:rsidRDefault="00F03ECA" w:rsidP="002A5BC9">
      <w:pPr>
        <w:widowControl/>
        <w:tabs>
          <w:tab w:val="left" w:pos="993"/>
        </w:tabs>
        <w:spacing w:before="0" w:line="271" w:lineRule="auto"/>
        <w:ind w:firstLine="709"/>
        <w:contextualSpacing/>
        <w:jc w:val="both"/>
        <w:rPr>
          <w:sz w:val="26"/>
          <w:szCs w:val="26"/>
        </w:rPr>
      </w:pPr>
      <w:r w:rsidRPr="00F03ECA">
        <w:rPr>
          <w:sz w:val="26"/>
          <w:szCs w:val="26"/>
        </w:rPr>
        <w:t>Изучив заявку Заявителя, а также документы и сведения, представленные на заседание Комиссии, Комиссия установила, что заявка Заявителя не соответствует требованиям извещения о проведении Конкурса по ос</w:t>
      </w:r>
      <w:r w:rsidR="00115BB4">
        <w:rPr>
          <w:sz w:val="26"/>
          <w:szCs w:val="26"/>
        </w:rPr>
        <w:t>нованиям, указанным в Протоколе</w:t>
      </w:r>
      <w:r w:rsidR="002A5BC9" w:rsidRPr="002A5BC9">
        <w:rPr>
          <w:sz w:val="26"/>
          <w:szCs w:val="26"/>
        </w:rPr>
        <w:t>.</w:t>
      </w:r>
    </w:p>
    <w:p w:rsidR="002A5BC9" w:rsidRPr="002A5BC9" w:rsidRDefault="002A5BC9" w:rsidP="002A5BC9">
      <w:pPr>
        <w:widowControl/>
        <w:tabs>
          <w:tab w:val="left" w:pos="993"/>
        </w:tabs>
        <w:spacing w:before="0" w:line="271" w:lineRule="auto"/>
        <w:ind w:firstLine="709"/>
        <w:contextualSpacing/>
        <w:jc w:val="both"/>
        <w:rPr>
          <w:sz w:val="26"/>
          <w:szCs w:val="26"/>
        </w:rPr>
      </w:pPr>
      <w:r w:rsidRPr="002A5BC9">
        <w:rPr>
          <w:sz w:val="26"/>
          <w:szCs w:val="26"/>
        </w:rPr>
        <w:t>На основании изложенного, Комиссия приходит к выводу, что действия Конкурсной комиссии в части признания заявки Заявителя несоответствующей требованиям извещения о проведении Конкурса не противоречат положениям Закона о контрактной системе.</w:t>
      </w:r>
    </w:p>
    <w:p w:rsidR="002A5BC9" w:rsidRPr="002A5BC9" w:rsidRDefault="002A5BC9" w:rsidP="002A5BC9">
      <w:pPr>
        <w:widowControl/>
        <w:tabs>
          <w:tab w:val="left" w:pos="993"/>
        </w:tabs>
        <w:spacing w:before="0" w:line="271" w:lineRule="auto"/>
        <w:ind w:firstLine="709"/>
        <w:contextualSpacing/>
        <w:jc w:val="both"/>
        <w:rPr>
          <w:sz w:val="26"/>
          <w:szCs w:val="26"/>
        </w:rPr>
      </w:pPr>
      <w:r w:rsidRPr="002A5BC9">
        <w:rPr>
          <w:sz w:val="26"/>
          <w:szCs w:val="26"/>
        </w:rPr>
        <w:t>Вместе с тем, представителем Заявителя на заседании Комиссии доказательств обратного не представлено.</w:t>
      </w:r>
    </w:p>
    <w:p w:rsidR="002A5BC9" w:rsidRDefault="002A5BC9" w:rsidP="002A5BC9">
      <w:pPr>
        <w:widowControl/>
        <w:tabs>
          <w:tab w:val="left" w:pos="993"/>
        </w:tabs>
        <w:spacing w:before="0" w:line="271" w:lineRule="auto"/>
        <w:ind w:firstLine="709"/>
        <w:contextualSpacing/>
        <w:jc w:val="both"/>
        <w:rPr>
          <w:sz w:val="26"/>
          <w:szCs w:val="26"/>
        </w:rPr>
      </w:pPr>
      <w:r w:rsidRPr="002A5BC9">
        <w:rPr>
          <w:sz w:val="26"/>
          <w:szCs w:val="26"/>
        </w:rPr>
        <w:t xml:space="preserve">Следовательно, довод </w:t>
      </w:r>
      <w:r w:rsidR="00DB728D">
        <w:rPr>
          <w:sz w:val="26"/>
          <w:szCs w:val="26"/>
        </w:rPr>
        <w:t>жалобы</w:t>
      </w:r>
      <w:r w:rsidRPr="002A5BC9">
        <w:rPr>
          <w:sz w:val="26"/>
          <w:szCs w:val="26"/>
        </w:rPr>
        <w:t xml:space="preserve"> Заявителя </w:t>
      </w:r>
      <w:r w:rsidR="00115BB4">
        <w:rPr>
          <w:sz w:val="26"/>
          <w:szCs w:val="26"/>
        </w:rPr>
        <w:t>не нашел своего под</w:t>
      </w:r>
      <w:r w:rsidR="00EC209E">
        <w:rPr>
          <w:sz w:val="26"/>
          <w:szCs w:val="26"/>
        </w:rPr>
        <w:t>т</w:t>
      </w:r>
      <w:r w:rsidR="00115BB4">
        <w:rPr>
          <w:sz w:val="26"/>
          <w:szCs w:val="26"/>
        </w:rPr>
        <w:t>верждения</w:t>
      </w:r>
      <w:r w:rsidRPr="002A5BC9">
        <w:rPr>
          <w:sz w:val="26"/>
          <w:szCs w:val="26"/>
        </w:rPr>
        <w:t>.</w:t>
      </w:r>
    </w:p>
    <w:p w:rsidR="00CE4548" w:rsidRPr="00E26518" w:rsidRDefault="00994E37" w:rsidP="002A5BC9">
      <w:pPr>
        <w:widowControl/>
        <w:tabs>
          <w:tab w:val="left" w:pos="993"/>
        </w:tabs>
        <w:spacing w:before="0" w:line="271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</w:t>
      </w:r>
    </w:p>
    <w:p w:rsidR="00D45019" w:rsidRDefault="00D45019" w:rsidP="00D563FA">
      <w:pPr>
        <w:spacing w:before="0" w:after="100" w:line="271" w:lineRule="auto"/>
        <w:ind w:firstLine="0"/>
        <w:contextualSpacing/>
        <w:jc w:val="center"/>
        <w:rPr>
          <w:b/>
          <w:sz w:val="27"/>
          <w:szCs w:val="27"/>
        </w:rPr>
      </w:pPr>
    </w:p>
    <w:p w:rsidR="00710BEA" w:rsidRDefault="00CC48D4" w:rsidP="00D563FA">
      <w:pPr>
        <w:spacing w:before="0" w:after="100" w:line="271" w:lineRule="auto"/>
        <w:ind w:firstLine="0"/>
        <w:contextualSpacing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D45019" w:rsidRDefault="00D45019" w:rsidP="00D563FA">
      <w:pPr>
        <w:spacing w:before="0" w:after="100" w:line="271" w:lineRule="auto"/>
        <w:ind w:firstLine="0"/>
        <w:contextualSpacing/>
        <w:jc w:val="center"/>
        <w:rPr>
          <w:b/>
          <w:sz w:val="27"/>
          <w:szCs w:val="27"/>
        </w:rPr>
      </w:pPr>
    </w:p>
    <w:p w:rsidR="00CF1FD6" w:rsidRPr="00F105B1" w:rsidRDefault="00CF1FD6" w:rsidP="00CF1FD6">
      <w:pPr>
        <w:pStyle w:val="a4"/>
        <w:numPr>
          <w:ilvl w:val="0"/>
          <w:numId w:val="42"/>
        </w:numPr>
        <w:tabs>
          <w:tab w:val="left" w:pos="993"/>
          <w:tab w:val="left" w:pos="1134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F105B1">
        <w:rPr>
          <w:sz w:val="26"/>
          <w:szCs w:val="26"/>
        </w:rPr>
        <w:t xml:space="preserve">Признать жалобу </w:t>
      </w:r>
      <w:r w:rsidRPr="001E524F">
        <w:rPr>
          <w:sz w:val="26"/>
          <w:szCs w:val="26"/>
        </w:rPr>
        <w:t>ООО «ТЕХСТРОЙ ИНДУСТРИЯ»</w:t>
      </w:r>
      <w:r>
        <w:rPr>
          <w:sz w:val="26"/>
          <w:szCs w:val="26"/>
        </w:rPr>
        <w:t xml:space="preserve"> </w:t>
      </w:r>
      <w:r w:rsidRPr="00F105B1">
        <w:rPr>
          <w:bCs/>
          <w:sz w:val="26"/>
          <w:szCs w:val="26"/>
        </w:rPr>
        <w:t>не</w:t>
      </w:r>
      <w:r w:rsidRPr="00F105B1">
        <w:rPr>
          <w:sz w:val="26"/>
          <w:szCs w:val="26"/>
        </w:rPr>
        <w:t>обоснованной.</w:t>
      </w:r>
    </w:p>
    <w:p w:rsidR="00CF1FD6" w:rsidRPr="008F5210" w:rsidRDefault="00CF1FD6" w:rsidP="00CF1FD6">
      <w:pPr>
        <w:pStyle w:val="a4"/>
        <w:widowControl/>
        <w:numPr>
          <w:ilvl w:val="0"/>
          <w:numId w:val="4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8F5210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CF1FD6" w:rsidRPr="002A5CEC" w:rsidRDefault="00CF1FD6" w:rsidP="00CF1FD6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105B1">
        <w:rPr>
          <w:sz w:val="26"/>
          <w:szCs w:val="26"/>
        </w:rPr>
        <w:t xml:space="preserve">Настоящее решение может быть обжаловано </w:t>
      </w:r>
      <w:r w:rsidR="0061727D">
        <w:rPr>
          <w:sz w:val="26"/>
          <w:szCs w:val="26"/>
        </w:rPr>
        <w:t xml:space="preserve">в </w:t>
      </w:r>
      <w:r w:rsidRPr="00F105B1">
        <w:rPr>
          <w:sz w:val="26"/>
          <w:szCs w:val="26"/>
        </w:rPr>
        <w:t>арбитражном суде в течение трех месяцев в установленном законом порядке.</w:t>
      </w:r>
    </w:p>
    <w:p w:rsidR="00A440B1" w:rsidRDefault="00A440B1" w:rsidP="00A440B1">
      <w:pPr>
        <w:tabs>
          <w:tab w:val="left" w:pos="1134"/>
        </w:tabs>
        <w:spacing w:before="0"/>
        <w:ind w:firstLine="0"/>
      </w:pPr>
    </w:p>
    <w:p w:rsidR="0061727D" w:rsidRPr="00A440B1" w:rsidRDefault="0061727D" w:rsidP="00A440B1">
      <w:pPr>
        <w:tabs>
          <w:tab w:val="left" w:pos="1134"/>
        </w:tabs>
        <w:spacing w:before="0"/>
        <w:ind w:firstLine="0"/>
      </w:pPr>
      <w:bookmarkStart w:id="0" w:name="_GoBack"/>
      <w:bookmarkEnd w:id="0"/>
    </w:p>
    <w:sectPr w:rsidR="0061727D" w:rsidRPr="00A440B1" w:rsidSect="00194EC7">
      <w:headerReference w:type="even" r:id="rId12"/>
      <w:headerReference w:type="default" r:id="rId13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416261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065A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447474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065AA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E36C6B5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E313374"/>
    <w:multiLevelType w:val="hybridMultilevel"/>
    <w:tmpl w:val="C8248700"/>
    <w:lvl w:ilvl="0" w:tplc="9E967E5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0FD7B4E"/>
    <w:multiLevelType w:val="hybridMultilevel"/>
    <w:tmpl w:val="9D0C5784"/>
    <w:lvl w:ilvl="0" w:tplc="14148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237702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8A14F3"/>
    <w:multiLevelType w:val="hybridMultilevel"/>
    <w:tmpl w:val="9D02D902"/>
    <w:lvl w:ilvl="0" w:tplc="EBDE269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91B39BE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90C2F67"/>
    <w:multiLevelType w:val="hybridMultilevel"/>
    <w:tmpl w:val="9DD8E142"/>
    <w:lvl w:ilvl="0" w:tplc="0D3E7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1">
    <w:nsid w:val="565F3488"/>
    <w:multiLevelType w:val="hybridMultilevel"/>
    <w:tmpl w:val="DD1C3664"/>
    <w:lvl w:ilvl="0" w:tplc="C69A9A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8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3"/>
  </w:num>
  <w:num w:numId="4">
    <w:abstractNumId w:val="19"/>
  </w:num>
  <w:num w:numId="5">
    <w:abstractNumId w:val="36"/>
  </w:num>
  <w:num w:numId="6">
    <w:abstractNumId w:val="40"/>
  </w:num>
  <w:num w:numId="7">
    <w:abstractNumId w:val="38"/>
  </w:num>
  <w:num w:numId="8">
    <w:abstractNumId w:val="6"/>
  </w:num>
  <w:num w:numId="9">
    <w:abstractNumId w:val="32"/>
  </w:num>
  <w:num w:numId="10">
    <w:abstractNumId w:val="33"/>
  </w:num>
  <w:num w:numId="11">
    <w:abstractNumId w:val="11"/>
  </w:num>
  <w:num w:numId="12">
    <w:abstractNumId w:val="27"/>
  </w:num>
  <w:num w:numId="13">
    <w:abstractNumId w:val="25"/>
  </w:num>
  <w:num w:numId="14">
    <w:abstractNumId w:val="20"/>
  </w:num>
  <w:num w:numId="15">
    <w:abstractNumId w:val="14"/>
  </w:num>
  <w:num w:numId="16">
    <w:abstractNumId w:val="17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</w:num>
  <w:num w:numId="19">
    <w:abstractNumId w:val="39"/>
  </w:num>
  <w:num w:numId="20">
    <w:abstractNumId w:val="28"/>
  </w:num>
  <w:num w:numId="21">
    <w:abstractNumId w:val="34"/>
  </w:num>
  <w:num w:numId="22">
    <w:abstractNumId w:val="10"/>
  </w:num>
  <w:num w:numId="23">
    <w:abstractNumId w:val="22"/>
  </w:num>
  <w:num w:numId="24">
    <w:abstractNumId w:val="4"/>
  </w:num>
  <w:num w:numId="25">
    <w:abstractNumId w:val="8"/>
  </w:num>
  <w:num w:numId="26">
    <w:abstractNumId w:val="3"/>
  </w:num>
  <w:num w:numId="27">
    <w:abstractNumId w:val="37"/>
  </w:num>
  <w:num w:numId="28">
    <w:abstractNumId w:val="29"/>
  </w:num>
  <w:num w:numId="29">
    <w:abstractNumId w:val="1"/>
  </w:num>
  <w:num w:numId="30">
    <w:abstractNumId w:val="2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0"/>
  </w:num>
  <w:num w:numId="36">
    <w:abstractNumId w:val="7"/>
  </w:num>
  <w:num w:numId="37">
    <w:abstractNumId w:val="31"/>
  </w:num>
  <w:num w:numId="38">
    <w:abstractNumId w:val="9"/>
  </w:num>
  <w:num w:numId="39">
    <w:abstractNumId w:val="15"/>
  </w:num>
  <w:num w:numId="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54A1"/>
    <w:rsid w:val="00005B94"/>
    <w:rsid w:val="00006E69"/>
    <w:rsid w:val="00007456"/>
    <w:rsid w:val="00010390"/>
    <w:rsid w:val="0001221F"/>
    <w:rsid w:val="0001243E"/>
    <w:rsid w:val="00015DC9"/>
    <w:rsid w:val="0002331F"/>
    <w:rsid w:val="00025EB6"/>
    <w:rsid w:val="00026F0A"/>
    <w:rsid w:val="00027EF3"/>
    <w:rsid w:val="00031113"/>
    <w:rsid w:val="00031D8E"/>
    <w:rsid w:val="0003206C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0CE9"/>
    <w:rsid w:val="00053451"/>
    <w:rsid w:val="000544E9"/>
    <w:rsid w:val="00054E89"/>
    <w:rsid w:val="0005577C"/>
    <w:rsid w:val="000557D5"/>
    <w:rsid w:val="0005795B"/>
    <w:rsid w:val="0006072B"/>
    <w:rsid w:val="00062736"/>
    <w:rsid w:val="00062E5E"/>
    <w:rsid w:val="00063658"/>
    <w:rsid w:val="000636CA"/>
    <w:rsid w:val="000639E3"/>
    <w:rsid w:val="00063AA8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A4D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093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FA1"/>
    <w:rsid w:val="000A4E72"/>
    <w:rsid w:val="000B2059"/>
    <w:rsid w:val="000B45FB"/>
    <w:rsid w:val="000B5E0A"/>
    <w:rsid w:val="000B7336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2DC2"/>
    <w:rsid w:val="000D3116"/>
    <w:rsid w:val="000D3BA4"/>
    <w:rsid w:val="000D3C18"/>
    <w:rsid w:val="000D3C8F"/>
    <w:rsid w:val="000D413B"/>
    <w:rsid w:val="000D41F4"/>
    <w:rsid w:val="000D5C39"/>
    <w:rsid w:val="000D5F27"/>
    <w:rsid w:val="000D6C2D"/>
    <w:rsid w:val="000E228D"/>
    <w:rsid w:val="000E2ED4"/>
    <w:rsid w:val="000E40B2"/>
    <w:rsid w:val="000E469A"/>
    <w:rsid w:val="000E5E91"/>
    <w:rsid w:val="000E7D36"/>
    <w:rsid w:val="000F0952"/>
    <w:rsid w:val="000F34F1"/>
    <w:rsid w:val="000F430B"/>
    <w:rsid w:val="000F5A16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4AE2"/>
    <w:rsid w:val="00111007"/>
    <w:rsid w:val="001116E2"/>
    <w:rsid w:val="00111DB0"/>
    <w:rsid w:val="00111F19"/>
    <w:rsid w:val="0011357B"/>
    <w:rsid w:val="00113827"/>
    <w:rsid w:val="0011394F"/>
    <w:rsid w:val="001155F5"/>
    <w:rsid w:val="00115BB4"/>
    <w:rsid w:val="00117BB0"/>
    <w:rsid w:val="00117F6C"/>
    <w:rsid w:val="0012064C"/>
    <w:rsid w:val="001219F5"/>
    <w:rsid w:val="001223DB"/>
    <w:rsid w:val="00122547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4D77"/>
    <w:rsid w:val="0014715A"/>
    <w:rsid w:val="00147A2C"/>
    <w:rsid w:val="00153001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71B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0B6"/>
    <w:rsid w:val="00183134"/>
    <w:rsid w:val="001834CE"/>
    <w:rsid w:val="0018442E"/>
    <w:rsid w:val="00187A54"/>
    <w:rsid w:val="00187E7E"/>
    <w:rsid w:val="0019077B"/>
    <w:rsid w:val="00190B9D"/>
    <w:rsid w:val="0019158E"/>
    <w:rsid w:val="00191A61"/>
    <w:rsid w:val="0019250E"/>
    <w:rsid w:val="00194D37"/>
    <w:rsid w:val="00194EC7"/>
    <w:rsid w:val="00195A8D"/>
    <w:rsid w:val="0019684F"/>
    <w:rsid w:val="001A0F9F"/>
    <w:rsid w:val="001A25E8"/>
    <w:rsid w:val="001A59C0"/>
    <w:rsid w:val="001A6AAB"/>
    <w:rsid w:val="001B07F8"/>
    <w:rsid w:val="001B23BE"/>
    <w:rsid w:val="001B2B3A"/>
    <w:rsid w:val="001B3CF8"/>
    <w:rsid w:val="001B4214"/>
    <w:rsid w:val="001B5179"/>
    <w:rsid w:val="001B54D3"/>
    <w:rsid w:val="001B5AF1"/>
    <w:rsid w:val="001B7CB8"/>
    <w:rsid w:val="001C1FC8"/>
    <w:rsid w:val="001C2DE2"/>
    <w:rsid w:val="001C2F47"/>
    <w:rsid w:val="001C3FD3"/>
    <w:rsid w:val="001C4A0D"/>
    <w:rsid w:val="001C650C"/>
    <w:rsid w:val="001C65AF"/>
    <w:rsid w:val="001D0759"/>
    <w:rsid w:val="001D0DB2"/>
    <w:rsid w:val="001D1A59"/>
    <w:rsid w:val="001D255C"/>
    <w:rsid w:val="001D358C"/>
    <w:rsid w:val="001D3836"/>
    <w:rsid w:val="001D3998"/>
    <w:rsid w:val="001D57CA"/>
    <w:rsid w:val="001D5D25"/>
    <w:rsid w:val="001D6571"/>
    <w:rsid w:val="001E06F9"/>
    <w:rsid w:val="001E0BF0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5705"/>
    <w:rsid w:val="00226D34"/>
    <w:rsid w:val="00227F80"/>
    <w:rsid w:val="002308D3"/>
    <w:rsid w:val="00232A58"/>
    <w:rsid w:val="0023387B"/>
    <w:rsid w:val="002344CF"/>
    <w:rsid w:val="0023502B"/>
    <w:rsid w:val="0024023D"/>
    <w:rsid w:val="0024280A"/>
    <w:rsid w:val="00242B7F"/>
    <w:rsid w:val="002431D3"/>
    <w:rsid w:val="00244019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5CAC"/>
    <w:rsid w:val="00255FAE"/>
    <w:rsid w:val="0025755A"/>
    <w:rsid w:val="002575AC"/>
    <w:rsid w:val="0025792D"/>
    <w:rsid w:val="00257B7D"/>
    <w:rsid w:val="00260078"/>
    <w:rsid w:val="0026239F"/>
    <w:rsid w:val="002639EA"/>
    <w:rsid w:val="002651EE"/>
    <w:rsid w:val="00265709"/>
    <w:rsid w:val="00265F7E"/>
    <w:rsid w:val="002661F1"/>
    <w:rsid w:val="002705E0"/>
    <w:rsid w:val="00271B95"/>
    <w:rsid w:val="00272C6D"/>
    <w:rsid w:val="002752F6"/>
    <w:rsid w:val="00275D88"/>
    <w:rsid w:val="0027697F"/>
    <w:rsid w:val="002806F4"/>
    <w:rsid w:val="0028312F"/>
    <w:rsid w:val="0028363A"/>
    <w:rsid w:val="00283CB8"/>
    <w:rsid w:val="0028447F"/>
    <w:rsid w:val="00286ED1"/>
    <w:rsid w:val="002870D9"/>
    <w:rsid w:val="0028784B"/>
    <w:rsid w:val="00290FC2"/>
    <w:rsid w:val="00291BC3"/>
    <w:rsid w:val="00292059"/>
    <w:rsid w:val="00292B41"/>
    <w:rsid w:val="00294D6E"/>
    <w:rsid w:val="00296C2D"/>
    <w:rsid w:val="002A0095"/>
    <w:rsid w:val="002A029F"/>
    <w:rsid w:val="002A14E6"/>
    <w:rsid w:val="002A20A0"/>
    <w:rsid w:val="002A409E"/>
    <w:rsid w:val="002A40E6"/>
    <w:rsid w:val="002A4220"/>
    <w:rsid w:val="002A5BC9"/>
    <w:rsid w:val="002A720D"/>
    <w:rsid w:val="002A7D9A"/>
    <w:rsid w:val="002B10D6"/>
    <w:rsid w:val="002B5445"/>
    <w:rsid w:val="002B7735"/>
    <w:rsid w:val="002C0054"/>
    <w:rsid w:val="002C1284"/>
    <w:rsid w:val="002C22B5"/>
    <w:rsid w:val="002C2B4F"/>
    <w:rsid w:val="002C2CB6"/>
    <w:rsid w:val="002C3F15"/>
    <w:rsid w:val="002C45FC"/>
    <w:rsid w:val="002C5040"/>
    <w:rsid w:val="002C6331"/>
    <w:rsid w:val="002C701D"/>
    <w:rsid w:val="002C7528"/>
    <w:rsid w:val="002D19DA"/>
    <w:rsid w:val="002D1C90"/>
    <w:rsid w:val="002D38D6"/>
    <w:rsid w:val="002D3954"/>
    <w:rsid w:val="002D4828"/>
    <w:rsid w:val="002D48CF"/>
    <w:rsid w:val="002D5D20"/>
    <w:rsid w:val="002D6246"/>
    <w:rsid w:val="002E511B"/>
    <w:rsid w:val="002E76A0"/>
    <w:rsid w:val="002F06B1"/>
    <w:rsid w:val="002F1953"/>
    <w:rsid w:val="002F2108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734"/>
    <w:rsid w:val="00306F22"/>
    <w:rsid w:val="0030780F"/>
    <w:rsid w:val="00307DC0"/>
    <w:rsid w:val="003104ED"/>
    <w:rsid w:val="0031105C"/>
    <w:rsid w:val="00311D1B"/>
    <w:rsid w:val="003121AA"/>
    <w:rsid w:val="00312333"/>
    <w:rsid w:val="00313A14"/>
    <w:rsid w:val="00314EAF"/>
    <w:rsid w:val="003169C4"/>
    <w:rsid w:val="00320B53"/>
    <w:rsid w:val="00320E33"/>
    <w:rsid w:val="00321DBC"/>
    <w:rsid w:val="00321E00"/>
    <w:rsid w:val="00322245"/>
    <w:rsid w:val="003226A4"/>
    <w:rsid w:val="0032360E"/>
    <w:rsid w:val="0032432D"/>
    <w:rsid w:val="0032541E"/>
    <w:rsid w:val="003256AD"/>
    <w:rsid w:val="00325A6F"/>
    <w:rsid w:val="0032671B"/>
    <w:rsid w:val="0032756D"/>
    <w:rsid w:val="00327773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150D"/>
    <w:rsid w:val="00342A3A"/>
    <w:rsid w:val="003433CB"/>
    <w:rsid w:val="003438BE"/>
    <w:rsid w:val="00345CF7"/>
    <w:rsid w:val="003462E1"/>
    <w:rsid w:val="00346DCF"/>
    <w:rsid w:val="00350343"/>
    <w:rsid w:val="0035137A"/>
    <w:rsid w:val="00353E20"/>
    <w:rsid w:val="00354F57"/>
    <w:rsid w:val="003556DB"/>
    <w:rsid w:val="0035576C"/>
    <w:rsid w:val="00356066"/>
    <w:rsid w:val="00357622"/>
    <w:rsid w:val="00362A71"/>
    <w:rsid w:val="0036502A"/>
    <w:rsid w:val="003654F2"/>
    <w:rsid w:val="00365D71"/>
    <w:rsid w:val="003661BD"/>
    <w:rsid w:val="00367234"/>
    <w:rsid w:val="00367924"/>
    <w:rsid w:val="00370846"/>
    <w:rsid w:val="0037154C"/>
    <w:rsid w:val="00371CBF"/>
    <w:rsid w:val="00371F86"/>
    <w:rsid w:val="00372928"/>
    <w:rsid w:val="00373466"/>
    <w:rsid w:val="00373552"/>
    <w:rsid w:val="00374202"/>
    <w:rsid w:val="003759C1"/>
    <w:rsid w:val="003763F4"/>
    <w:rsid w:val="00380570"/>
    <w:rsid w:val="00381BC0"/>
    <w:rsid w:val="0038250B"/>
    <w:rsid w:val="00383189"/>
    <w:rsid w:val="00383453"/>
    <w:rsid w:val="00383CCC"/>
    <w:rsid w:val="003843ED"/>
    <w:rsid w:val="00385AAE"/>
    <w:rsid w:val="00385D86"/>
    <w:rsid w:val="0038604C"/>
    <w:rsid w:val="00386A27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208A"/>
    <w:rsid w:val="003A5723"/>
    <w:rsid w:val="003B07D1"/>
    <w:rsid w:val="003B0CAB"/>
    <w:rsid w:val="003B0F88"/>
    <w:rsid w:val="003B2964"/>
    <w:rsid w:val="003B32D9"/>
    <w:rsid w:val="003B3EA4"/>
    <w:rsid w:val="003B4E5F"/>
    <w:rsid w:val="003B533D"/>
    <w:rsid w:val="003B598F"/>
    <w:rsid w:val="003B5A84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3E2E"/>
    <w:rsid w:val="003D4E37"/>
    <w:rsid w:val="003D4E40"/>
    <w:rsid w:val="003D6248"/>
    <w:rsid w:val="003E0C73"/>
    <w:rsid w:val="003E1C74"/>
    <w:rsid w:val="003E1CB0"/>
    <w:rsid w:val="003E421F"/>
    <w:rsid w:val="003E4F48"/>
    <w:rsid w:val="003E5205"/>
    <w:rsid w:val="003E5B2A"/>
    <w:rsid w:val="003E656E"/>
    <w:rsid w:val="003F0DEB"/>
    <w:rsid w:val="003F12B2"/>
    <w:rsid w:val="003F1CEF"/>
    <w:rsid w:val="003F2676"/>
    <w:rsid w:val="003F41AF"/>
    <w:rsid w:val="003F5CD1"/>
    <w:rsid w:val="003F650D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30B1"/>
    <w:rsid w:val="00414337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2F6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0EBF"/>
    <w:rsid w:val="004412C2"/>
    <w:rsid w:val="004415EF"/>
    <w:rsid w:val="00443C57"/>
    <w:rsid w:val="004457C8"/>
    <w:rsid w:val="00445EEF"/>
    <w:rsid w:val="00446681"/>
    <w:rsid w:val="004470EB"/>
    <w:rsid w:val="0044722F"/>
    <w:rsid w:val="004474F1"/>
    <w:rsid w:val="0044762D"/>
    <w:rsid w:val="00447CD9"/>
    <w:rsid w:val="0045068B"/>
    <w:rsid w:val="004527D1"/>
    <w:rsid w:val="00452B54"/>
    <w:rsid w:val="004540B9"/>
    <w:rsid w:val="00454B45"/>
    <w:rsid w:val="00454E79"/>
    <w:rsid w:val="0045524D"/>
    <w:rsid w:val="00455632"/>
    <w:rsid w:val="004557B8"/>
    <w:rsid w:val="00455B36"/>
    <w:rsid w:val="004577B8"/>
    <w:rsid w:val="00457D68"/>
    <w:rsid w:val="0046058E"/>
    <w:rsid w:val="00463231"/>
    <w:rsid w:val="004632E4"/>
    <w:rsid w:val="0046404A"/>
    <w:rsid w:val="00465F66"/>
    <w:rsid w:val="00466123"/>
    <w:rsid w:val="004670E7"/>
    <w:rsid w:val="00470418"/>
    <w:rsid w:val="00470736"/>
    <w:rsid w:val="00471E05"/>
    <w:rsid w:val="004743A3"/>
    <w:rsid w:val="004746FB"/>
    <w:rsid w:val="00474848"/>
    <w:rsid w:val="004760BC"/>
    <w:rsid w:val="004761F7"/>
    <w:rsid w:val="00477CD7"/>
    <w:rsid w:val="00480EC4"/>
    <w:rsid w:val="00481C22"/>
    <w:rsid w:val="0048364D"/>
    <w:rsid w:val="00483C01"/>
    <w:rsid w:val="00486278"/>
    <w:rsid w:val="00487AF6"/>
    <w:rsid w:val="00490D71"/>
    <w:rsid w:val="0049129C"/>
    <w:rsid w:val="00491954"/>
    <w:rsid w:val="00493C85"/>
    <w:rsid w:val="004941FC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A6C70"/>
    <w:rsid w:val="004A74AA"/>
    <w:rsid w:val="004A7502"/>
    <w:rsid w:val="004B0471"/>
    <w:rsid w:val="004B27DD"/>
    <w:rsid w:val="004B38CC"/>
    <w:rsid w:val="004B3F3A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6373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14"/>
    <w:rsid w:val="004F3F94"/>
    <w:rsid w:val="004F42FF"/>
    <w:rsid w:val="004F450F"/>
    <w:rsid w:val="004F50A0"/>
    <w:rsid w:val="004F5F3F"/>
    <w:rsid w:val="004F688D"/>
    <w:rsid w:val="004F718B"/>
    <w:rsid w:val="004F7DCF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3C5"/>
    <w:rsid w:val="00507E98"/>
    <w:rsid w:val="00513BD5"/>
    <w:rsid w:val="0051582A"/>
    <w:rsid w:val="0051779C"/>
    <w:rsid w:val="00517FDD"/>
    <w:rsid w:val="00521134"/>
    <w:rsid w:val="00521768"/>
    <w:rsid w:val="00522B7A"/>
    <w:rsid w:val="0052314A"/>
    <w:rsid w:val="005233E1"/>
    <w:rsid w:val="0052355C"/>
    <w:rsid w:val="0052420A"/>
    <w:rsid w:val="0052475C"/>
    <w:rsid w:val="0052499A"/>
    <w:rsid w:val="00526218"/>
    <w:rsid w:val="00530004"/>
    <w:rsid w:val="00530EB5"/>
    <w:rsid w:val="005314AF"/>
    <w:rsid w:val="0053459E"/>
    <w:rsid w:val="005353C0"/>
    <w:rsid w:val="00537768"/>
    <w:rsid w:val="00537ABD"/>
    <w:rsid w:val="00540AB1"/>
    <w:rsid w:val="00541599"/>
    <w:rsid w:val="00542160"/>
    <w:rsid w:val="005427D0"/>
    <w:rsid w:val="005429CB"/>
    <w:rsid w:val="00542C7F"/>
    <w:rsid w:val="00542FBE"/>
    <w:rsid w:val="00546992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601"/>
    <w:rsid w:val="005627EC"/>
    <w:rsid w:val="00563D24"/>
    <w:rsid w:val="00564874"/>
    <w:rsid w:val="0056586B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6EF2"/>
    <w:rsid w:val="00591B53"/>
    <w:rsid w:val="0059764C"/>
    <w:rsid w:val="005A1A1D"/>
    <w:rsid w:val="005A1EAD"/>
    <w:rsid w:val="005A3687"/>
    <w:rsid w:val="005A6EAC"/>
    <w:rsid w:val="005A77B7"/>
    <w:rsid w:val="005A7DD6"/>
    <w:rsid w:val="005B319B"/>
    <w:rsid w:val="005B3222"/>
    <w:rsid w:val="005B3396"/>
    <w:rsid w:val="005B5834"/>
    <w:rsid w:val="005B7C6D"/>
    <w:rsid w:val="005C145F"/>
    <w:rsid w:val="005C1B8E"/>
    <w:rsid w:val="005C3313"/>
    <w:rsid w:val="005C380C"/>
    <w:rsid w:val="005C468B"/>
    <w:rsid w:val="005C50F1"/>
    <w:rsid w:val="005C6A47"/>
    <w:rsid w:val="005C76B5"/>
    <w:rsid w:val="005D047B"/>
    <w:rsid w:val="005D20EF"/>
    <w:rsid w:val="005D31CB"/>
    <w:rsid w:val="005D3566"/>
    <w:rsid w:val="005D3718"/>
    <w:rsid w:val="005D3F3F"/>
    <w:rsid w:val="005D4B65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5F7F14"/>
    <w:rsid w:val="0060034B"/>
    <w:rsid w:val="00600363"/>
    <w:rsid w:val="006013A6"/>
    <w:rsid w:val="0060424B"/>
    <w:rsid w:val="006043C8"/>
    <w:rsid w:val="00606DE8"/>
    <w:rsid w:val="00607DDE"/>
    <w:rsid w:val="0061065A"/>
    <w:rsid w:val="006110DA"/>
    <w:rsid w:val="006111B5"/>
    <w:rsid w:val="00612ECE"/>
    <w:rsid w:val="0061352E"/>
    <w:rsid w:val="00613617"/>
    <w:rsid w:val="00615599"/>
    <w:rsid w:val="00615A5A"/>
    <w:rsid w:val="00615FEA"/>
    <w:rsid w:val="0061690A"/>
    <w:rsid w:val="0061727D"/>
    <w:rsid w:val="006173B2"/>
    <w:rsid w:val="00621540"/>
    <w:rsid w:val="00621E92"/>
    <w:rsid w:val="00622641"/>
    <w:rsid w:val="006236BF"/>
    <w:rsid w:val="006239BF"/>
    <w:rsid w:val="00624167"/>
    <w:rsid w:val="0062721C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3A7A"/>
    <w:rsid w:val="006558EF"/>
    <w:rsid w:val="00655943"/>
    <w:rsid w:val="00655C54"/>
    <w:rsid w:val="00656131"/>
    <w:rsid w:val="00656EA5"/>
    <w:rsid w:val="00660FA9"/>
    <w:rsid w:val="006612D1"/>
    <w:rsid w:val="00662394"/>
    <w:rsid w:val="00662AC0"/>
    <w:rsid w:val="00664045"/>
    <w:rsid w:val="006644E5"/>
    <w:rsid w:val="00664947"/>
    <w:rsid w:val="00664B16"/>
    <w:rsid w:val="006651D5"/>
    <w:rsid w:val="00665357"/>
    <w:rsid w:val="00665D10"/>
    <w:rsid w:val="00667959"/>
    <w:rsid w:val="00667A14"/>
    <w:rsid w:val="00670978"/>
    <w:rsid w:val="00672743"/>
    <w:rsid w:val="00672D7D"/>
    <w:rsid w:val="00672F1E"/>
    <w:rsid w:val="0067349C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1E74"/>
    <w:rsid w:val="00693F67"/>
    <w:rsid w:val="00694486"/>
    <w:rsid w:val="00694B14"/>
    <w:rsid w:val="00696B05"/>
    <w:rsid w:val="006A0036"/>
    <w:rsid w:val="006A084A"/>
    <w:rsid w:val="006A1326"/>
    <w:rsid w:val="006A3730"/>
    <w:rsid w:val="006A470A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B7725"/>
    <w:rsid w:val="006C0840"/>
    <w:rsid w:val="006C1E3B"/>
    <w:rsid w:val="006C23BF"/>
    <w:rsid w:val="006C2BF2"/>
    <w:rsid w:val="006C4E74"/>
    <w:rsid w:val="006C6472"/>
    <w:rsid w:val="006C64DB"/>
    <w:rsid w:val="006C69C0"/>
    <w:rsid w:val="006C6D5F"/>
    <w:rsid w:val="006D0534"/>
    <w:rsid w:val="006D2B1C"/>
    <w:rsid w:val="006D3D4C"/>
    <w:rsid w:val="006D42E4"/>
    <w:rsid w:val="006D4727"/>
    <w:rsid w:val="006D6AFF"/>
    <w:rsid w:val="006E2C95"/>
    <w:rsid w:val="006E41DE"/>
    <w:rsid w:val="006E52ED"/>
    <w:rsid w:val="006E70C0"/>
    <w:rsid w:val="006E7205"/>
    <w:rsid w:val="006E77EB"/>
    <w:rsid w:val="006E7EC7"/>
    <w:rsid w:val="006F086B"/>
    <w:rsid w:val="006F2645"/>
    <w:rsid w:val="006F26D2"/>
    <w:rsid w:val="006F6CAD"/>
    <w:rsid w:val="0070026A"/>
    <w:rsid w:val="00700BEB"/>
    <w:rsid w:val="00701764"/>
    <w:rsid w:val="00704DC7"/>
    <w:rsid w:val="007065E8"/>
    <w:rsid w:val="007076CA"/>
    <w:rsid w:val="00707D1E"/>
    <w:rsid w:val="00710952"/>
    <w:rsid w:val="00710BEA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2A68"/>
    <w:rsid w:val="007254C9"/>
    <w:rsid w:val="007255A5"/>
    <w:rsid w:val="0072730C"/>
    <w:rsid w:val="007278FA"/>
    <w:rsid w:val="00731C5C"/>
    <w:rsid w:val="00732279"/>
    <w:rsid w:val="0073422B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3F97"/>
    <w:rsid w:val="00745B15"/>
    <w:rsid w:val="00745D85"/>
    <w:rsid w:val="007512B7"/>
    <w:rsid w:val="00752059"/>
    <w:rsid w:val="0075249A"/>
    <w:rsid w:val="00753B63"/>
    <w:rsid w:val="00754252"/>
    <w:rsid w:val="00754F5C"/>
    <w:rsid w:val="00755ACA"/>
    <w:rsid w:val="007565F3"/>
    <w:rsid w:val="00756690"/>
    <w:rsid w:val="007645EB"/>
    <w:rsid w:val="00764B6A"/>
    <w:rsid w:val="00766325"/>
    <w:rsid w:val="00766433"/>
    <w:rsid w:val="00767527"/>
    <w:rsid w:val="0077102C"/>
    <w:rsid w:val="00771C82"/>
    <w:rsid w:val="00773104"/>
    <w:rsid w:val="0077409D"/>
    <w:rsid w:val="00776025"/>
    <w:rsid w:val="00777205"/>
    <w:rsid w:val="00781CE6"/>
    <w:rsid w:val="0078284C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034D"/>
    <w:rsid w:val="007A2180"/>
    <w:rsid w:val="007A222A"/>
    <w:rsid w:val="007A26B2"/>
    <w:rsid w:val="007A4B37"/>
    <w:rsid w:val="007A63C4"/>
    <w:rsid w:val="007A7492"/>
    <w:rsid w:val="007B1A59"/>
    <w:rsid w:val="007B3152"/>
    <w:rsid w:val="007B34AA"/>
    <w:rsid w:val="007B354B"/>
    <w:rsid w:val="007B3575"/>
    <w:rsid w:val="007B4662"/>
    <w:rsid w:val="007B5A4B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6463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1655"/>
    <w:rsid w:val="007E2754"/>
    <w:rsid w:val="007E29A4"/>
    <w:rsid w:val="007E3818"/>
    <w:rsid w:val="007E753E"/>
    <w:rsid w:val="007E769F"/>
    <w:rsid w:val="007F0FDD"/>
    <w:rsid w:val="007F24FA"/>
    <w:rsid w:val="007F2A9F"/>
    <w:rsid w:val="007F2CBE"/>
    <w:rsid w:val="007F2E73"/>
    <w:rsid w:val="007F30D4"/>
    <w:rsid w:val="007F732F"/>
    <w:rsid w:val="007F7465"/>
    <w:rsid w:val="0080004C"/>
    <w:rsid w:val="00802661"/>
    <w:rsid w:val="0080414D"/>
    <w:rsid w:val="008065AA"/>
    <w:rsid w:val="00807C38"/>
    <w:rsid w:val="00810CFB"/>
    <w:rsid w:val="00811616"/>
    <w:rsid w:val="008140EE"/>
    <w:rsid w:val="00814F5C"/>
    <w:rsid w:val="00815018"/>
    <w:rsid w:val="008151D4"/>
    <w:rsid w:val="00815380"/>
    <w:rsid w:val="0081541A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0BF0"/>
    <w:rsid w:val="00831833"/>
    <w:rsid w:val="0083285F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57D"/>
    <w:rsid w:val="00853E3D"/>
    <w:rsid w:val="00855C26"/>
    <w:rsid w:val="008604F3"/>
    <w:rsid w:val="0086067F"/>
    <w:rsid w:val="00861DF2"/>
    <w:rsid w:val="0086380C"/>
    <w:rsid w:val="00865DD0"/>
    <w:rsid w:val="00867387"/>
    <w:rsid w:val="008709FF"/>
    <w:rsid w:val="00875F4B"/>
    <w:rsid w:val="00876606"/>
    <w:rsid w:val="008777A4"/>
    <w:rsid w:val="008779FD"/>
    <w:rsid w:val="008820D2"/>
    <w:rsid w:val="0088210C"/>
    <w:rsid w:val="00883769"/>
    <w:rsid w:val="00884F35"/>
    <w:rsid w:val="00885613"/>
    <w:rsid w:val="00885D76"/>
    <w:rsid w:val="008866B5"/>
    <w:rsid w:val="008868FE"/>
    <w:rsid w:val="00887343"/>
    <w:rsid w:val="00887F38"/>
    <w:rsid w:val="00890FF3"/>
    <w:rsid w:val="00891CE4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51B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35E4"/>
    <w:rsid w:val="008E4499"/>
    <w:rsid w:val="008E547D"/>
    <w:rsid w:val="008E5E80"/>
    <w:rsid w:val="008F2833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1C4A"/>
    <w:rsid w:val="009120AC"/>
    <w:rsid w:val="009121A4"/>
    <w:rsid w:val="00912615"/>
    <w:rsid w:val="009146F2"/>
    <w:rsid w:val="00914AAB"/>
    <w:rsid w:val="00916310"/>
    <w:rsid w:val="00917708"/>
    <w:rsid w:val="009203DD"/>
    <w:rsid w:val="00920EA1"/>
    <w:rsid w:val="0092168C"/>
    <w:rsid w:val="009227F7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55A"/>
    <w:rsid w:val="00941C1B"/>
    <w:rsid w:val="00942506"/>
    <w:rsid w:val="009470EB"/>
    <w:rsid w:val="00951E41"/>
    <w:rsid w:val="009531B2"/>
    <w:rsid w:val="00953DC5"/>
    <w:rsid w:val="009544AE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2888"/>
    <w:rsid w:val="0097352A"/>
    <w:rsid w:val="00975459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54B7"/>
    <w:rsid w:val="00997E80"/>
    <w:rsid w:val="009A0E12"/>
    <w:rsid w:val="009A33C4"/>
    <w:rsid w:val="009A348B"/>
    <w:rsid w:val="009A5029"/>
    <w:rsid w:val="009A56EF"/>
    <w:rsid w:val="009A71BB"/>
    <w:rsid w:val="009B0443"/>
    <w:rsid w:val="009B13AD"/>
    <w:rsid w:val="009B1BB5"/>
    <w:rsid w:val="009B298C"/>
    <w:rsid w:val="009B2A1E"/>
    <w:rsid w:val="009B4BFC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6CC8"/>
    <w:rsid w:val="009C7990"/>
    <w:rsid w:val="009C7CD4"/>
    <w:rsid w:val="009C7E57"/>
    <w:rsid w:val="009D0BC2"/>
    <w:rsid w:val="009D16C7"/>
    <w:rsid w:val="009D1EF8"/>
    <w:rsid w:val="009D2167"/>
    <w:rsid w:val="009D2E0A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460"/>
    <w:rsid w:val="009E7FBB"/>
    <w:rsid w:val="009F2EB1"/>
    <w:rsid w:val="009F3A74"/>
    <w:rsid w:val="009F3B30"/>
    <w:rsid w:val="009F4005"/>
    <w:rsid w:val="009F48DF"/>
    <w:rsid w:val="009F5D9E"/>
    <w:rsid w:val="009F6D26"/>
    <w:rsid w:val="009F6E4A"/>
    <w:rsid w:val="009F7927"/>
    <w:rsid w:val="00A00086"/>
    <w:rsid w:val="00A00CC4"/>
    <w:rsid w:val="00A0177B"/>
    <w:rsid w:val="00A01BAE"/>
    <w:rsid w:val="00A02A3D"/>
    <w:rsid w:val="00A0502F"/>
    <w:rsid w:val="00A05AE6"/>
    <w:rsid w:val="00A05B7F"/>
    <w:rsid w:val="00A05C51"/>
    <w:rsid w:val="00A05C6A"/>
    <w:rsid w:val="00A1013B"/>
    <w:rsid w:val="00A10C3B"/>
    <w:rsid w:val="00A11075"/>
    <w:rsid w:val="00A11AA1"/>
    <w:rsid w:val="00A11BEE"/>
    <w:rsid w:val="00A11DEB"/>
    <w:rsid w:val="00A14146"/>
    <w:rsid w:val="00A1432C"/>
    <w:rsid w:val="00A1433B"/>
    <w:rsid w:val="00A15529"/>
    <w:rsid w:val="00A158F8"/>
    <w:rsid w:val="00A17520"/>
    <w:rsid w:val="00A208FC"/>
    <w:rsid w:val="00A21312"/>
    <w:rsid w:val="00A21ECE"/>
    <w:rsid w:val="00A26675"/>
    <w:rsid w:val="00A30680"/>
    <w:rsid w:val="00A31971"/>
    <w:rsid w:val="00A34248"/>
    <w:rsid w:val="00A35485"/>
    <w:rsid w:val="00A36AD4"/>
    <w:rsid w:val="00A403E5"/>
    <w:rsid w:val="00A40D7D"/>
    <w:rsid w:val="00A4112E"/>
    <w:rsid w:val="00A417A5"/>
    <w:rsid w:val="00A440B1"/>
    <w:rsid w:val="00A44BF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6382"/>
    <w:rsid w:val="00A60708"/>
    <w:rsid w:val="00A61F82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1D2"/>
    <w:rsid w:val="00A85D2B"/>
    <w:rsid w:val="00A86A6B"/>
    <w:rsid w:val="00A90E71"/>
    <w:rsid w:val="00A92EC2"/>
    <w:rsid w:val="00A935BA"/>
    <w:rsid w:val="00A94571"/>
    <w:rsid w:val="00A950B0"/>
    <w:rsid w:val="00A960DF"/>
    <w:rsid w:val="00A96AA1"/>
    <w:rsid w:val="00AA1AB5"/>
    <w:rsid w:val="00AA1B41"/>
    <w:rsid w:val="00AA244E"/>
    <w:rsid w:val="00AA3092"/>
    <w:rsid w:val="00AA3B8A"/>
    <w:rsid w:val="00AA74EF"/>
    <w:rsid w:val="00AA75C3"/>
    <w:rsid w:val="00AB018D"/>
    <w:rsid w:val="00AB0FD6"/>
    <w:rsid w:val="00AB133E"/>
    <w:rsid w:val="00AB2298"/>
    <w:rsid w:val="00AB41CE"/>
    <w:rsid w:val="00AB4E36"/>
    <w:rsid w:val="00AB5692"/>
    <w:rsid w:val="00AB6262"/>
    <w:rsid w:val="00AB6613"/>
    <w:rsid w:val="00AB66F1"/>
    <w:rsid w:val="00AB6F09"/>
    <w:rsid w:val="00AB756D"/>
    <w:rsid w:val="00AC1A9A"/>
    <w:rsid w:val="00AC26BC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3F9D"/>
    <w:rsid w:val="00AD618C"/>
    <w:rsid w:val="00AD785B"/>
    <w:rsid w:val="00AD7B56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277B"/>
    <w:rsid w:val="00B1734E"/>
    <w:rsid w:val="00B17CD3"/>
    <w:rsid w:val="00B203A5"/>
    <w:rsid w:val="00B22154"/>
    <w:rsid w:val="00B22896"/>
    <w:rsid w:val="00B236E4"/>
    <w:rsid w:val="00B23A09"/>
    <w:rsid w:val="00B24D1E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1DDB"/>
    <w:rsid w:val="00B42DF8"/>
    <w:rsid w:val="00B43844"/>
    <w:rsid w:val="00B439B6"/>
    <w:rsid w:val="00B43DB7"/>
    <w:rsid w:val="00B43FD8"/>
    <w:rsid w:val="00B44B09"/>
    <w:rsid w:val="00B44C36"/>
    <w:rsid w:val="00B44FED"/>
    <w:rsid w:val="00B503D4"/>
    <w:rsid w:val="00B50C1F"/>
    <w:rsid w:val="00B50E0A"/>
    <w:rsid w:val="00B5112C"/>
    <w:rsid w:val="00B5165B"/>
    <w:rsid w:val="00B545E0"/>
    <w:rsid w:val="00B55689"/>
    <w:rsid w:val="00B55B35"/>
    <w:rsid w:val="00B56B76"/>
    <w:rsid w:val="00B60185"/>
    <w:rsid w:val="00B66F1E"/>
    <w:rsid w:val="00B67056"/>
    <w:rsid w:val="00B67266"/>
    <w:rsid w:val="00B673A0"/>
    <w:rsid w:val="00B67E18"/>
    <w:rsid w:val="00B7174A"/>
    <w:rsid w:val="00B727BA"/>
    <w:rsid w:val="00B738FB"/>
    <w:rsid w:val="00B73B53"/>
    <w:rsid w:val="00B7621F"/>
    <w:rsid w:val="00B76B2C"/>
    <w:rsid w:val="00B82E2A"/>
    <w:rsid w:val="00B858E2"/>
    <w:rsid w:val="00B870DD"/>
    <w:rsid w:val="00B90AC9"/>
    <w:rsid w:val="00B918A1"/>
    <w:rsid w:val="00B91C25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9B5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8C3"/>
    <w:rsid w:val="00BF4BA8"/>
    <w:rsid w:val="00BF62D9"/>
    <w:rsid w:val="00BF70F7"/>
    <w:rsid w:val="00C00213"/>
    <w:rsid w:val="00C009D0"/>
    <w:rsid w:val="00C022B6"/>
    <w:rsid w:val="00C04264"/>
    <w:rsid w:val="00C05B8E"/>
    <w:rsid w:val="00C060C4"/>
    <w:rsid w:val="00C10182"/>
    <w:rsid w:val="00C16CB2"/>
    <w:rsid w:val="00C16E41"/>
    <w:rsid w:val="00C17CFE"/>
    <w:rsid w:val="00C17FDB"/>
    <w:rsid w:val="00C21C9F"/>
    <w:rsid w:val="00C2217A"/>
    <w:rsid w:val="00C2341A"/>
    <w:rsid w:val="00C24A17"/>
    <w:rsid w:val="00C24AD5"/>
    <w:rsid w:val="00C25C6A"/>
    <w:rsid w:val="00C34E82"/>
    <w:rsid w:val="00C36B70"/>
    <w:rsid w:val="00C37E92"/>
    <w:rsid w:val="00C410AC"/>
    <w:rsid w:val="00C41C93"/>
    <w:rsid w:val="00C46259"/>
    <w:rsid w:val="00C471D4"/>
    <w:rsid w:val="00C47BEC"/>
    <w:rsid w:val="00C53069"/>
    <w:rsid w:val="00C55C20"/>
    <w:rsid w:val="00C565BB"/>
    <w:rsid w:val="00C56AB2"/>
    <w:rsid w:val="00C573FB"/>
    <w:rsid w:val="00C57ACE"/>
    <w:rsid w:val="00C6105B"/>
    <w:rsid w:val="00C63386"/>
    <w:rsid w:val="00C646BD"/>
    <w:rsid w:val="00C6490A"/>
    <w:rsid w:val="00C67FCC"/>
    <w:rsid w:val="00C722F6"/>
    <w:rsid w:val="00C72820"/>
    <w:rsid w:val="00C74B2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2B1"/>
    <w:rsid w:val="00C9732C"/>
    <w:rsid w:val="00CA0B39"/>
    <w:rsid w:val="00CA185E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C7929"/>
    <w:rsid w:val="00CD08EF"/>
    <w:rsid w:val="00CD0965"/>
    <w:rsid w:val="00CD1729"/>
    <w:rsid w:val="00CD238A"/>
    <w:rsid w:val="00CD4096"/>
    <w:rsid w:val="00CD455C"/>
    <w:rsid w:val="00CD642A"/>
    <w:rsid w:val="00CD6AF3"/>
    <w:rsid w:val="00CD6E74"/>
    <w:rsid w:val="00CD782A"/>
    <w:rsid w:val="00CD7904"/>
    <w:rsid w:val="00CD79F0"/>
    <w:rsid w:val="00CE05FD"/>
    <w:rsid w:val="00CE1181"/>
    <w:rsid w:val="00CE13A9"/>
    <w:rsid w:val="00CE1753"/>
    <w:rsid w:val="00CE2C78"/>
    <w:rsid w:val="00CE346D"/>
    <w:rsid w:val="00CE3892"/>
    <w:rsid w:val="00CE4548"/>
    <w:rsid w:val="00CE4A7E"/>
    <w:rsid w:val="00CE5818"/>
    <w:rsid w:val="00CE68EF"/>
    <w:rsid w:val="00CE7F3A"/>
    <w:rsid w:val="00CF0431"/>
    <w:rsid w:val="00CF1FD6"/>
    <w:rsid w:val="00CF3685"/>
    <w:rsid w:val="00D003E4"/>
    <w:rsid w:val="00D00D93"/>
    <w:rsid w:val="00D030D5"/>
    <w:rsid w:val="00D03432"/>
    <w:rsid w:val="00D057D2"/>
    <w:rsid w:val="00D059CF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C86"/>
    <w:rsid w:val="00D31E45"/>
    <w:rsid w:val="00D32EF0"/>
    <w:rsid w:val="00D332C9"/>
    <w:rsid w:val="00D33B63"/>
    <w:rsid w:val="00D33C8D"/>
    <w:rsid w:val="00D4027B"/>
    <w:rsid w:val="00D415E0"/>
    <w:rsid w:val="00D41E43"/>
    <w:rsid w:val="00D42E51"/>
    <w:rsid w:val="00D432AC"/>
    <w:rsid w:val="00D43B6E"/>
    <w:rsid w:val="00D44359"/>
    <w:rsid w:val="00D45019"/>
    <w:rsid w:val="00D458EF"/>
    <w:rsid w:val="00D4629B"/>
    <w:rsid w:val="00D474D2"/>
    <w:rsid w:val="00D4770C"/>
    <w:rsid w:val="00D516C6"/>
    <w:rsid w:val="00D52712"/>
    <w:rsid w:val="00D56022"/>
    <w:rsid w:val="00D563FA"/>
    <w:rsid w:val="00D640FB"/>
    <w:rsid w:val="00D65237"/>
    <w:rsid w:val="00D66465"/>
    <w:rsid w:val="00D66A4B"/>
    <w:rsid w:val="00D67A0F"/>
    <w:rsid w:val="00D67ECD"/>
    <w:rsid w:val="00D67FF6"/>
    <w:rsid w:val="00D72C00"/>
    <w:rsid w:val="00D7331B"/>
    <w:rsid w:val="00D73D0B"/>
    <w:rsid w:val="00D7434B"/>
    <w:rsid w:val="00D758F3"/>
    <w:rsid w:val="00D75AF3"/>
    <w:rsid w:val="00D75B60"/>
    <w:rsid w:val="00D760E9"/>
    <w:rsid w:val="00D763C1"/>
    <w:rsid w:val="00D77BB7"/>
    <w:rsid w:val="00D8020A"/>
    <w:rsid w:val="00D81599"/>
    <w:rsid w:val="00D82034"/>
    <w:rsid w:val="00D8254E"/>
    <w:rsid w:val="00D82F01"/>
    <w:rsid w:val="00D84DC3"/>
    <w:rsid w:val="00D860D9"/>
    <w:rsid w:val="00D8610E"/>
    <w:rsid w:val="00D879BE"/>
    <w:rsid w:val="00D87FC9"/>
    <w:rsid w:val="00D91523"/>
    <w:rsid w:val="00D91551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082"/>
    <w:rsid w:val="00DB63FC"/>
    <w:rsid w:val="00DB648C"/>
    <w:rsid w:val="00DB728D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14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391A"/>
    <w:rsid w:val="00DF4ECA"/>
    <w:rsid w:val="00DF5970"/>
    <w:rsid w:val="00DF642F"/>
    <w:rsid w:val="00E01AA2"/>
    <w:rsid w:val="00E02053"/>
    <w:rsid w:val="00E04C19"/>
    <w:rsid w:val="00E11A49"/>
    <w:rsid w:val="00E127A2"/>
    <w:rsid w:val="00E12EDB"/>
    <w:rsid w:val="00E13915"/>
    <w:rsid w:val="00E15160"/>
    <w:rsid w:val="00E161F9"/>
    <w:rsid w:val="00E2002F"/>
    <w:rsid w:val="00E21C55"/>
    <w:rsid w:val="00E2200E"/>
    <w:rsid w:val="00E22141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125"/>
    <w:rsid w:val="00E40290"/>
    <w:rsid w:val="00E404F4"/>
    <w:rsid w:val="00E41B96"/>
    <w:rsid w:val="00E42C26"/>
    <w:rsid w:val="00E44484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13E7"/>
    <w:rsid w:val="00E6387B"/>
    <w:rsid w:val="00E64FAA"/>
    <w:rsid w:val="00E6562D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A5A"/>
    <w:rsid w:val="00E75E04"/>
    <w:rsid w:val="00E75E7A"/>
    <w:rsid w:val="00E8121E"/>
    <w:rsid w:val="00E81F28"/>
    <w:rsid w:val="00E82F9A"/>
    <w:rsid w:val="00E8335A"/>
    <w:rsid w:val="00E8348B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45B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09E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0E9E"/>
    <w:rsid w:val="00EE294C"/>
    <w:rsid w:val="00EE3B07"/>
    <w:rsid w:val="00EE3C4A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3ECA"/>
    <w:rsid w:val="00F0481A"/>
    <w:rsid w:val="00F06851"/>
    <w:rsid w:val="00F07529"/>
    <w:rsid w:val="00F1303E"/>
    <w:rsid w:val="00F13672"/>
    <w:rsid w:val="00F14053"/>
    <w:rsid w:val="00F14BD5"/>
    <w:rsid w:val="00F1676C"/>
    <w:rsid w:val="00F173D0"/>
    <w:rsid w:val="00F1799E"/>
    <w:rsid w:val="00F2044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32C3"/>
    <w:rsid w:val="00F35345"/>
    <w:rsid w:val="00F35D18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218"/>
    <w:rsid w:val="00F52AF9"/>
    <w:rsid w:val="00F54495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08D2"/>
    <w:rsid w:val="00F81647"/>
    <w:rsid w:val="00F81D52"/>
    <w:rsid w:val="00F824EE"/>
    <w:rsid w:val="00F82A81"/>
    <w:rsid w:val="00F847C3"/>
    <w:rsid w:val="00F84D5C"/>
    <w:rsid w:val="00F8590E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42F"/>
    <w:rsid w:val="00FA4A69"/>
    <w:rsid w:val="00FA5212"/>
    <w:rsid w:val="00FA687E"/>
    <w:rsid w:val="00FA6D92"/>
    <w:rsid w:val="00FA6E15"/>
    <w:rsid w:val="00FA7A33"/>
    <w:rsid w:val="00FB0463"/>
    <w:rsid w:val="00FB1054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6459"/>
    <w:rsid w:val="00FC7760"/>
    <w:rsid w:val="00FC78DC"/>
    <w:rsid w:val="00FD202D"/>
    <w:rsid w:val="00FD249E"/>
    <w:rsid w:val="00FD2D49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212"/>
    <w:rsid w:val="00FF4765"/>
    <w:rsid w:val="00FF5303"/>
    <w:rsid w:val="00FF5649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48933-1D42-439F-B3A3-C10E5D3E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requestReviewTable">
    <w:name w:val="requestReviewTable"/>
    <w:basedOn w:val="a1"/>
    <w:rsid w:val="000D4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"/>
    <w:basedOn w:val="a1"/>
    <w:next w:val="af4"/>
    <w:uiPriority w:val="59"/>
    <w:rsid w:val="00863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4"/>
    <w:uiPriority w:val="59"/>
    <w:rsid w:val="00D758F3"/>
    <w:pPr>
      <w:spacing w:after="0" w:line="240" w:lineRule="auto"/>
    </w:pPr>
    <w:rPr>
      <w:rFonts w:ascii="Times New Roman" w:eastAsia="Calibri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No Spacing"/>
    <w:uiPriority w:val="1"/>
    <w:qFormat/>
    <w:rsid w:val="00A61F8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EE3C4A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4130B1"/>
    <w:pPr>
      <w:spacing w:after="0" w:line="240" w:lineRule="auto"/>
    </w:pPr>
    <w:rPr>
      <w:rFonts w:ascii="Times New Roman" w:eastAsia="Calibri" w:hAnsi="Times New Roman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O-normal1">
    <w:name w:val="LO-normal1"/>
    <w:qFormat/>
    <w:rsid w:val="000054A1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4"/>
      <w:szCs w:val="24"/>
      <w:lang w:eastAsia="zh-CN" w:bidi="hi-IN"/>
    </w:rPr>
  </w:style>
  <w:style w:type="paragraph" w:customStyle="1" w:styleId="LO-normal">
    <w:name w:val="LO-normal"/>
    <w:qFormat/>
    <w:rsid w:val="000054A1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4"/>
      <w:szCs w:val="24"/>
      <w:lang w:eastAsia="zh-CN" w:bidi="hi-IN"/>
    </w:rPr>
  </w:style>
  <w:style w:type="table" w:customStyle="1" w:styleId="4">
    <w:name w:val="Сетка таблицы4"/>
    <w:basedOn w:val="a1"/>
    <w:next w:val="af4"/>
    <w:uiPriority w:val="59"/>
    <w:rsid w:val="007B5A4B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9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455A3-DBEB-4DD3-B1B2-8548F3F56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3864</TotalTime>
  <Pages>7</Pages>
  <Words>2345</Words>
  <Characters>13368</Characters>
  <Application>Microsoft Office Word</Application>
  <DocSecurity>0</DocSecurity>
  <Lines>111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Заседаний Зал</cp:lastModifiedBy>
  <cp:revision>643</cp:revision>
  <cp:lastPrinted>2024-12-19T17:04:00Z</cp:lastPrinted>
  <dcterms:created xsi:type="dcterms:W3CDTF">2019-02-28T14:58:00Z</dcterms:created>
  <dcterms:modified xsi:type="dcterms:W3CDTF">2026-05-21T17:56:00Z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